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9CF" w:rsidRPr="00AB7E60" w:rsidRDefault="009929CF" w:rsidP="009929CF">
      <w:pPr>
        <w:pStyle w:val="Heading1"/>
      </w:pPr>
      <w:r>
        <w:br w:type="page"/>
      </w:r>
      <w:bookmarkStart w:id="0" w:name="_Toc474390436"/>
      <w:bookmarkStart w:id="1" w:name="_Toc80349153"/>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0"/>
      <w:bookmarkEnd w:id="1"/>
    </w:p>
    <w:p w:rsidR="009929CF" w:rsidRPr="00216CED" w:rsidRDefault="009929CF" w:rsidP="009929CF">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9929CF" w:rsidRPr="00216CED" w:rsidRDefault="009929CF" w:rsidP="009929CF"/>
    <w:p w:rsidR="009929CF" w:rsidRPr="00216CED" w:rsidRDefault="009929CF" w:rsidP="009929CF">
      <w:r>
        <w:t>MOPAS</w:t>
      </w:r>
      <w:r w:rsidRPr="00216CED">
        <w:t xml:space="preserve"> Number:  __________        Rev:  _______</w:t>
      </w:r>
    </w:p>
    <w:p w:rsidR="009929CF" w:rsidRPr="00216CED" w:rsidRDefault="009929CF" w:rsidP="009929CF"/>
    <w:p w:rsidR="009929CF" w:rsidRPr="00216CED" w:rsidRDefault="009929CF" w:rsidP="009929CF">
      <w:r w:rsidRPr="00216CED">
        <w:t xml:space="preserve">Program Title:  ________________________________________________   </w:t>
      </w:r>
      <w:r>
        <w:tab/>
      </w:r>
      <w:r w:rsidRPr="00216CED">
        <w:t>ACAT_____</w:t>
      </w:r>
    </w:p>
    <w:p w:rsidR="009929CF" w:rsidRPr="00216CED" w:rsidRDefault="009929CF" w:rsidP="009929CF"/>
    <w:p w:rsidR="009929CF" w:rsidRPr="00216CED" w:rsidRDefault="009929CF" w:rsidP="009929CF">
      <w:r w:rsidRPr="00216CED">
        <w:t>Acquisition Manager:  _______________________</w:t>
      </w:r>
      <w:r>
        <w:t>____________</w:t>
      </w:r>
      <w:r w:rsidRPr="00216CED">
        <w:t>_______</w:t>
      </w:r>
      <w:r w:rsidRPr="00AB7E60">
        <w:rPr>
          <w:szCs w:val="24"/>
        </w:rPr>
        <w:t xml:space="preserve">        </w:t>
      </w:r>
      <w:r w:rsidRPr="00216CED">
        <w:t xml:space="preserve">   Code _____</w:t>
      </w:r>
    </w:p>
    <w:p w:rsidR="009929CF" w:rsidRDefault="009929CF" w:rsidP="009929CF"/>
    <w:p w:rsidR="009929CF" w:rsidRPr="00A8116C" w:rsidRDefault="009929CF" w:rsidP="009929CF">
      <w:pPr>
        <w:jc w:val="center"/>
        <w:rPr>
          <w:b/>
          <w:sz w:val="28"/>
        </w:rPr>
      </w:pPr>
      <w:r w:rsidRPr="00A8116C">
        <w:rPr>
          <w:b/>
          <w:sz w:val="28"/>
        </w:rPr>
        <w:t>APPROVED BY:</w:t>
      </w:r>
    </w:p>
    <w:p w:rsidR="009929CF" w:rsidRDefault="009929CF" w:rsidP="009929CF"/>
    <w:p w:rsidR="009929CF" w:rsidRPr="0031592D" w:rsidRDefault="009929CF" w:rsidP="009929CF"/>
    <w:p w:rsidR="009929CF" w:rsidRPr="0031592D" w:rsidRDefault="009929CF" w:rsidP="009929CF">
      <w:r w:rsidRPr="0031592D">
        <w:t>______________________________________________________________    ____________</w:t>
      </w:r>
    </w:p>
    <w:p w:rsidR="009929CF" w:rsidRDefault="009929CF" w:rsidP="009929CF">
      <w:r>
        <w:t>[insert typed name of the Approving Official (include title). If the SSM is</w:t>
      </w:r>
      <w:r>
        <w:tab/>
        <w:t xml:space="preserve">        </w:t>
      </w:r>
      <w:r w:rsidRPr="0031592D">
        <w:t>Date</w:t>
      </w:r>
    </w:p>
    <w:p w:rsidR="009929CF" w:rsidRDefault="009929CF" w:rsidP="009929CF">
      <w:r>
        <w:t xml:space="preserve">   the Approving Official, insert “DASN(P)”]</w:t>
      </w:r>
      <w:r>
        <w:tab/>
      </w:r>
    </w:p>
    <w:p w:rsidR="009929CF" w:rsidRDefault="009929CF" w:rsidP="009929CF"/>
    <w:p w:rsidR="009929CF" w:rsidRPr="00B57736" w:rsidRDefault="009929CF" w:rsidP="009929CF">
      <w:pPr>
        <w:jc w:val="center"/>
        <w:rPr>
          <w:b/>
          <w:sz w:val="28"/>
        </w:rPr>
      </w:pPr>
      <w:r w:rsidRPr="00B57736">
        <w:rPr>
          <w:b/>
          <w:sz w:val="28"/>
        </w:rPr>
        <w:t>RECOMMEND APPROVAL:</w:t>
      </w:r>
    </w:p>
    <w:p w:rsidR="009929CF" w:rsidRDefault="009929CF" w:rsidP="009929CF"/>
    <w:p w:rsidR="009929CF" w:rsidRDefault="009929CF" w:rsidP="009929CF"/>
    <w:p w:rsidR="009929CF" w:rsidRPr="00216CED" w:rsidRDefault="009929CF" w:rsidP="009929CF">
      <w:r w:rsidRPr="00216CED">
        <w:t>______________________________________________________________    ____________</w:t>
      </w:r>
    </w:p>
    <w:p w:rsidR="009929CF" w:rsidRDefault="009929CF" w:rsidP="009929CF">
      <w:r>
        <w:t>[insert typed name of the HCA, PEO, or DRPM (include title) if not the</w:t>
      </w:r>
      <w:r w:rsidRPr="00216CED">
        <w:tab/>
      </w:r>
      <w:r>
        <w:t xml:space="preserve">        </w:t>
      </w:r>
      <w:r w:rsidRPr="00216CED">
        <w:t>Date</w:t>
      </w:r>
    </w:p>
    <w:p w:rsidR="009929CF" w:rsidRPr="00216CED" w:rsidRDefault="009929CF" w:rsidP="009929CF">
      <w:r>
        <w:t xml:space="preserve">   Approving Official.]</w:t>
      </w:r>
    </w:p>
    <w:p w:rsidR="009929CF" w:rsidRPr="00216CED" w:rsidRDefault="009929CF" w:rsidP="009929CF"/>
    <w:p w:rsidR="009929CF" w:rsidRPr="00216CED" w:rsidRDefault="009929CF" w:rsidP="009929CF"/>
    <w:p w:rsidR="009929CF" w:rsidRPr="00216CED" w:rsidRDefault="009929CF" w:rsidP="009929CF">
      <w:r w:rsidRPr="00216CED">
        <w:t>______________________________________________________________    ____________</w:t>
      </w:r>
    </w:p>
    <w:p w:rsidR="009929CF" w:rsidRPr="00216CED" w:rsidRDefault="009929CF" w:rsidP="009929CF">
      <w:r>
        <w:t xml:space="preserve">[insert typed name of the </w:t>
      </w:r>
      <w:r w:rsidRPr="00216CED">
        <w:t>Chief of Contracting Office</w:t>
      </w:r>
      <w:r>
        <w:t>]</w:t>
      </w:r>
      <w:r w:rsidRPr="00216CED">
        <w:tab/>
      </w:r>
      <w:r>
        <w:tab/>
      </w:r>
      <w:r>
        <w:tab/>
        <w:t xml:space="preserve">        </w:t>
      </w:r>
      <w:r w:rsidRPr="00216CED">
        <w:t>Date</w:t>
      </w:r>
    </w:p>
    <w:p w:rsidR="009929CF" w:rsidRPr="00216CED" w:rsidRDefault="009929CF" w:rsidP="009929CF"/>
    <w:p w:rsidR="009929CF" w:rsidRPr="00216CED" w:rsidRDefault="009929CF" w:rsidP="009929CF"/>
    <w:p w:rsidR="009929CF" w:rsidRPr="00216CED" w:rsidRDefault="009929CF" w:rsidP="009929CF">
      <w:r w:rsidRPr="00216CED">
        <w:t>______________________________________________________________    ____________</w:t>
      </w:r>
    </w:p>
    <w:p w:rsidR="009929CF" w:rsidRPr="00216CED" w:rsidRDefault="009929CF" w:rsidP="009929CF">
      <w:r>
        <w:t xml:space="preserve">[insert typed name of the </w:t>
      </w:r>
      <w:r w:rsidRPr="00216CED">
        <w:t>Contracting Officer</w:t>
      </w:r>
      <w:r>
        <w:t xml:space="preserve"> and phone number]</w:t>
      </w:r>
      <w:r>
        <w:tab/>
      </w:r>
      <w:r>
        <w:tab/>
        <w:t xml:space="preserve">        </w:t>
      </w:r>
      <w:r w:rsidRPr="00216CED">
        <w:t>Date</w:t>
      </w:r>
    </w:p>
    <w:p w:rsidR="009929CF" w:rsidRPr="00216CED" w:rsidRDefault="009929CF" w:rsidP="009929CF"/>
    <w:p w:rsidR="009929CF" w:rsidRPr="00216CED" w:rsidRDefault="009929CF" w:rsidP="009929CF"/>
    <w:p w:rsidR="009929CF" w:rsidRPr="00216CED" w:rsidRDefault="009929CF" w:rsidP="009929CF">
      <w:r w:rsidRPr="00216CED">
        <w:t>______________________________________________________________    ____________</w:t>
      </w:r>
    </w:p>
    <w:p w:rsidR="009929CF" w:rsidRPr="00216CED" w:rsidRDefault="009929CF" w:rsidP="009929CF">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9929CF" w:rsidRDefault="009929CF" w:rsidP="009929CF"/>
    <w:p w:rsidR="009929CF" w:rsidRDefault="009929CF" w:rsidP="009929CF">
      <w:r w:rsidRPr="00216CED">
        <w:t xml:space="preserve">This </w:t>
      </w:r>
      <w:r>
        <w:t>MOPAS</w:t>
      </w:r>
      <w:r w:rsidRPr="00216CED">
        <w:t xml:space="preserve"> will be reviewed for possible revision no less often than annually in accordance</w:t>
      </w:r>
      <w:r>
        <w:t xml:space="preserve"> </w:t>
      </w:r>
      <w:r w:rsidRPr="00216CED">
        <w:t xml:space="preserve">with </w:t>
      </w:r>
      <w:r>
        <w:t>NMCARS 523</w:t>
      </w:r>
      <w:r w:rsidRPr="00216CED">
        <w:t>7.</w:t>
      </w:r>
      <w:r>
        <w:t>503</w:t>
      </w:r>
      <w:r w:rsidRPr="00216CED">
        <w:t xml:space="preserve">. </w:t>
      </w:r>
    </w:p>
    <w:p w:rsidR="009929CF" w:rsidRDefault="009929CF" w:rsidP="009929CF">
      <w:pPr>
        <w:rPr>
          <w:u w:val="single"/>
        </w:rPr>
      </w:pPr>
    </w:p>
    <w:p w:rsidR="009929CF" w:rsidRDefault="009929CF" w:rsidP="009929CF">
      <w:pPr>
        <w:rPr>
          <w:b/>
          <w:u w:val="single"/>
        </w:rPr>
      </w:pPr>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r>
        <w:rPr>
          <w:b/>
          <w:u w:val="single"/>
        </w:rPr>
        <w:br w:type="page"/>
      </w:r>
    </w:p>
    <w:p w:rsidR="009929CF" w:rsidRPr="00B57736" w:rsidRDefault="009929CF" w:rsidP="009929CF">
      <w:pPr>
        <w:jc w:val="center"/>
        <w:rPr>
          <w:b/>
        </w:rPr>
      </w:pPr>
      <w:r w:rsidRPr="00B57736">
        <w:rPr>
          <w:b/>
        </w:rPr>
        <w:t>MOPAS-S FORMAT AND CONTENT</w:t>
      </w:r>
    </w:p>
    <w:p w:rsidR="009929CF" w:rsidRPr="00B57736" w:rsidRDefault="009929CF" w:rsidP="009929CF">
      <w:pPr>
        <w:rPr>
          <w:b/>
        </w:rPr>
      </w:pPr>
    </w:p>
    <w:p w:rsidR="009929CF" w:rsidRPr="00B57736" w:rsidRDefault="009929CF" w:rsidP="009929CF">
      <w:pPr>
        <w:rPr>
          <w:b/>
        </w:rPr>
      </w:pPr>
      <w:r w:rsidRPr="00B57736">
        <w:rPr>
          <w:b/>
        </w:rPr>
        <w:t>Section 1. Requirements Development and Management</w:t>
      </w:r>
    </w:p>
    <w:p w:rsidR="009929CF" w:rsidRPr="00B57736" w:rsidRDefault="009929CF" w:rsidP="009929CF">
      <w:pPr>
        <w:rPr>
          <w:b/>
        </w:rPr>
      </w:pPr>
    </w:p>
    <w:p w:rsidR="009929CF" w:rsidRDefault="009929CF" w:rsidP="009929CF">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9929CF" w:rsidRDefault="009929CF" w:rsidP="009929CF">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9929CF" w:rsidRDefault="009929CF" w:rsidP="009929CF"/>
    <w:p w:rsidR="009929CF" w:rsidRPr="005C0E89" w:rsidRDefault="009929CF" w:rsidP="009929CF">
      <w:r>
        <w:t xml:space="preserve">1.2 </w:t>
      </w:r>
      <w:r w:rsidRPr="00ED67D9">
        <w:rPr>
          <w:i/>
          <w:szCs w:val="24"/>
          <w:lang w:val="en"/>
        </w:rPr>
        <w:t>Historical Summary</w:t>
      </w:r>
      <w:r>
        <w:rPr>
          <w:i/>
          <w:szCs w:val="24"/>
          <w:lang w:val="en"/>
        </w:rPr>
        <w:t xml:space="preserve">.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9929CF" w:rsidRDefault="009929CF" w:rsidP="009929CF"/>
    <w:p w:rsidR="009929CF" w:rsidRPr="005C0E89" w:rsidRDefault="009929CF" w:rsidP="009929CF">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9929CF" w:rsidRDefault="009929CF" w:rsidP="009929CF">
      <w:pPr>
        <w:rPr>
          <w:szCs w:val="24"/>
          <w:lang w:val="en"/>
        </w:rPr>
      </w:pPr>
    </w:p>
    <w:p w:rsidR="009929CF" w:rsidRPr="005C0E89" w:rsidRDefault="009929CF" w:rsidP="009929CF">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9929CF" w:rsidRDefault="009929CF" w:rsidP="009929CF"/>
    <w:p w:rsidR="009929CF" w:rsidRDefault="009929CF" w:rsidP="009929CF">
      <w:r>
        <w:t xml:space="preserve">1.5 </w:t>
      </w:r>
      <w:r w:rsidRPr="00CC1868">
        <w:rPr>
          <w:i/>
        </w:rPr>
        <w:t>Technical Data</w:t>
      </w:r>
      <w:r>
        <w:rPr>
          <w:i/>
        </w:rPr>
        <w:t xml:space="preserve">. </w:t>
      </w:r>
      <w:r w:rsidRPr="0063141E">
        <w:rPr>
          <w:szCs w:val="24"/>
          <w:lang w:val="en"/>
        </w:rPr>
        <w:t>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9929CF" w:rsidRPr="005C0E89" w:rsidRDefault="009929CF" w:rsidP="009929CF"/>
    <w:p w:rsidR="009929CF" w:rsidRPr="00B57736" w:rsidRDefault="009929CF" w:rsidP="009929CF">
      <w:pPr>
        <w:rPr>
          <w:b/>
        </w:rPr>
      </w:pPr>
      <w:r w:rsidRPr="00B57736">
        <w:rPr>
          <w:b/>
        </w:rPr>
        <w:t>Section 2. Acquisition Planning</w:t>
      </w:r>
    </w:p>
    <w:p w:rsidR="009929CF" w:rsidRDefault="009929CF" w:rsidP="009929CF"/>
    <w:p w:rsidR="009929CF" w:rsidRDefault="009929CF" w:rsidP="009929CF">
      <w:r>
        <w:t>2.1</w:t>
      </w:r>
      <w:r w:rsidRPr="005C0E89">
        <w:t xml:space="preserve">. </w:t>
      </w:r>
      <w:r>
        <w:rPr>
          <w:i/>
        </w:rPr>
        <w:t xml:space="preserve">Acquisition Approach. </w:t>
      </w:r>
      <w:r w:rsidRPr="005C0E89">
        <w:t xml:space="preserve">Discuss the acquisition approach including appropriate milestones, </w:t>
      </w:r>
    </w:p>
    <w:p w:rsidR="009929CF" w:rsidRPr="00EB629A" w:rsidRDefault="009929CF" w:rsidP="009929CF">
      <w:pPr>
        <w:rPr>
          <w:lang w:val="en"/>
        </w:rPr>
      </w:pPr>
      <w:r w:rsidRPr="005C0E89">
        <w:t>including actual or anticipated SRRB approval</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9929CF" w:rsidRDefault="009929CF" w:rsidP="009929CF"/>
    <w:p w:rsidR="009929CF" w:rsidRPr="005C0E89" w:rsidRDefault="009929CF" w:rsidP="009929CF">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9929CF" w:rsidRDefault="009929CF" w:rsidP="009929CF"/>
    <w:p w:rsidR="009929CF" w:rsidRPr="005C0E89" w:rsidRDefault="009929CF" w:rsidP="009929CF">
      <w:r>
        <w:t xml:space="preserve">2.3 </w:t>
      </w:r>
      <w:r>
        <w:rPr>
          <w:i/>
        </w:rPr>
        <w:t xml:space="preserve">Funding. </w:t>
      </w:r>
      <w:r w:rsidRPr="005C0E89">
        <w:rPr>
          <w:szCs w:val="24"/>
          <w:lang w:val="en"/>
        </w:rPr>
        <w:t>Identify funding to support the action by fiscal year and appropriation.</w:t>
      </w:r>
    </w:p>
    <w:p w:rsidR="009929CF" w:rsidRDefault="009929CF" w:rsidP="009929CF"/>
    <w:p w:rsidR="009929CF" w:rsidRDefault="009929CF" w:rsidP="009929CF">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9929CF" w:rsidRDefault="009929CF" w:rsidP="009929CF"/>
    <w:p w:rsidR="009929CF" w:rsidRPr="005C0E89" w:rsidRDefault="009929CF" w:rsidP="009929CF">
      <w:r>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9929CF" w:rsidRDefault="009929CF" w:rsidP="009929CF"/>
    <w:p w:rsidR="009929CF" w:rsidRPr="005C0E89" w:rsidRDefault="009929CF" w:rsidP="009929CF">
      <w:pPr>
        <w:rPr>
          <w:color w:val="2D2E2D"/>
          <w:szCs w:val="24"/>
        </w:rPr>
      </w:pPr>
      <w:r>
        <w:t xml:space="preserve">2.6 </w:t>
      </w:r>
      <w:r>
        <w:rPr>
          <w:i/>
        </w:rPr>
        <w:t xml:space="preserve">Socioeconomic Considerations. </w:t>
      </w:r>
      <w:r w:rsidRPr="005C0E89">
        <w:rPr>
          <w:szCs w:val="24"/>
          <w:lang w:val="en"/>
        </w:rPr>
        <w:t>Discuss the consideration of small businesses</w:t>
      </w:r>
      <w:r>
        <w:rPr>
          <w:szCs w:val="24"/>
          <w:lang w:val="en"/>
        </w:rPr>
        <w:t xml:space="preserve">. </w:t>
      </w:r>
      <w:r w:rsidRPr="005C0E89">
        <w:rPr>
          <w:szCs w:val="24"/>
          <w:lang w:val="en"/>
        </w:rPr>
        <w:t>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9929CF" w:rsidRDefault="009929CF" w:rsidP="009929CF"/>
    <w:p w:rsidR="009929CF" w:rsidRDefault="009929CF" w:rsidP="009929CF">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w:t>
      </w:r>
      <w:r>
        <w:rPr>
          <w:szCs w:val="24"/>
          <w:lang w:val="en"/>
        </w:rPr>
        <w:t xml:space="preserve">. </w:t>
      </w:r>
      <w:r w:rsidRPr="005C0E89">
        <w:rPr>
          <w:szCs w:val="24"/>
          <w:lang w:val="en"/>
        </w:rPr>
        <w:t>Discuss why the choice is appropriate and in the best interest of the Government.</w:t>
      </w:r>
    </w:p>
    <w:p w:rsidR="009929CF" w:rsidRDefault="009929CF" w:rsidP="009929CF">
      <w:pPr>
        <w:rPr>
          <w:szCs w:val="24"/>
          <w:lang w:val="en"/>
        </w:rPr>
      </w:pPr>
    </w:p>
    <w:p w:rsidR="009929CF" w:rsidRPr="0086489C" w:rsidRDefault="009929CF" w:rsidP="009929CF">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9929CF" w:rsidRDefault="009929CF" w:rsidP="009929CF"/>
    <w:p w:rsidR="009929CF" w:rsidRPr="005C0E89" w:rsidRDefault="009929CF" w:rsidP="009929CF">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9929CF" w:rsidRDefault="009929CF" w:rsidP="009929CF"/>
    <w:p w:rsidR="009929CF" w:rsidRDefault="009929CF" w:rsidP="009929CF">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9929CF" w:rsidRDefault="009929CF" w:rsidP="009929CF">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9929CF" w:rsidRDefault="009929CF" w:rsidP="009929CF">
      <w:pPr>
        <w:rPr>
          <w:lang w:val="en"/>
        </w:rPr>
      </w:pPr>
    </w:p>
    <w:p w:rsidR="009929CF" w:rsidRDefault="009929CF" w:rsidP="009929CF">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9929CF" w:rsidRDefault="009929CF" w:rsidP="009929CF">
      <w:pPr>
        <w:rPr>
          <w:lang w:val="en"/>
        </w:rPr>
      </w:pPr>
    </w:p>
    <w:p w:rsidR="009929CF" w:rsidRDefault="009929CF" w:rsidP="009929CF">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9929CF" w:rsidRDefault="009929CF" w:rsidP="009929CF">
      <w:pPr>
        <w:rPr>
          <w:lang w:val="en"/>
        </w:rPr>
      </w:pPr>
    </w:p>
    <w:p w:rsidR="009929CF" w:rsidRDefault="009929CF" w:rsidP="009929CF">
      <w:pPr>
        <w:rPr>
          <w:lang w:val="en"/>
        </w:rPr>
      </w:pPr>
      <w:r>
        <w:rPr>
          <w:lang w:val="en"/>
        </w:rPr>
        <w:t>2.11.3 Discuss the Government process to address an organizational conflict of interest (if applicable).</w:t>
      </w:r>
    </w:p>
    <w:p w:rsidR="009929CF" w:rsidRDefault="009929CF" w:rsidP="009929CF">
      <w:pPr>
        <w:rPr>
          <w:szCs w:val="24"/>
          <w:lang w:val="en"/>
        </w:rPr>
      </w:pPr>
    </w:p>
    <w:p w:rsidR="009929CF" w:rsidRPr="009676AA" w:rsidRDefault="009929CF" w:rsidP="009929CF">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multi-functional team) to maximize SAW benefits.</w:t>
      </w:r>
    </w:p>
    <w:p w:rsidR="009929CF" w:rsidRPr="005C0E89" w:rsidRDefault="009929CF" w:rsidP="009929CF"/>
    <w:p w:rsidR="009929CF" w:rsidRPr="00030092" w:rsidRDefault="009929CF" w:rsidP="009929CF">
      <w:pPr>
        <w:rPr>
          <w:b/>
        </w:rPr>
      </w:pPr>
      <w:r w:rsidRPr="00030092">
        <w:rPr>
          <w:b/>
        </w:rPr>
        <w:t>Section 3. Solicitation and Contract Award</w:t>
      </w:r>
    </w:p>
    <w:p w:rsidR="009929CF" w:rsidRPr="00030092" w:rsidRDefault="009929CF" w:rsidP="009929CF">
      <w:pPr>
        <w:rPr>
          <w:b/>
        </w:rPr>
      </w:pPr>
    </w:p>
    <w:p w:rsidR="009929CF" w:rsidRPr="005C0E89" w:rsidRDefault="009929CF" w:rsidP="009929CF">
      <w:pPr>
        <w:rPr>
          <w:lang w:val="en"/>
        </w:rPr>
      </w:pPr>
      <w:r>
        <w:rPr>
          <w:lang w:val="en"/>
        </w:rPr>
        <w:t xml:space="preserve">3.1 </w:t>
      </w:r>
      <w:r>
        <w:rPr>
          <w:i/>
          <w:lang w:val="en"/>
        </w:rPr>
        <w:t xml:space="preserve">Contract type selection. </w:t>
      </w:r>
      <w:r w:rsidRPr="005C0E89">
        <w:rPr>
          <w:lang w:val="en"/>
        </w:rPr>
        <w:t>Discuss the rationale for the selection of contract type</w:t>
      </w:r>
      <w:r>
        <w:rPr>
          <w:lang w:val="en"/>
        </w:rPr>
        <w:t xml:space="preserve">. </w:t>
      </w:r>
      <w:r w:rsidRPr="005C0E89">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5C0E89">
        <w:rPr>
          <w:lang w:val="en"/>
        </w:rPr>
        <w:t>Discuss the opportunity to transition from cost type to fixed priced contracts, if applicable</w:t>
      </w:r>
      <w:r>
        <w:rPr>
          <w:lang w:val="en"/>
        </w:rPr>
        <w:t xml:space="preserve">. </w:t>
      </w:r>
      <w:r w:rsidRPr="005C0E89">
        <w:rPr>
          <w:lang w:val="en"/>
        </w:rPr>
        <w:t>Provide rationale if procuring services that are performance-based and a contract type other than a firm-fixed price is contemplated.</w:t>
      </w:r>
    </w:p>
    <w:p w:rsidR="009929CF" w:rsidRDefault="009929CF" w:rsidP="009929CF">
      <w:pPr>
        <w:rPr>
          <w:lang w:val="en"/>
        </w:rPr>
      </w:pPr>
    </w:p>
    <w:p w:rsidR="009929CF" w:rsidRPr="005C0E89" w:rsidRDefault="009929CF" w:rsidP="009929CF">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w:t>
      </w:r>
      <w:r>
        <w:rPr>
          <w:lang w:val="en"/>
        </w:rPr>
        <w:t xml:space="preserve">. </w:t>
      </w:r>
      <w:r w:rsidRPr="005C0E89">
        <w:rPr>
          <w:lang w:val="en"/>
        </w:rPr>
        <w:t>Include the rationale for the appropriate period of performance relative to the type of procurement.</w:t>
      </w:r>
    </w:p>
    <w:p w:rsidR="009929CF" w:rsidRDefault="009929CF" w:rsidP="009929CF">
      <w:pPr>
        <w:rPr>
          <w:b/>
        </w:rPr>
      </w:pPr>
    </w:p>
    <w:p w:rsidR="009929CF" w:rsidRPr="00B57736" w:rsidRDefault="009929CF" w:rsidP="009929CF">
      <w:pPr>
        <w:rPr>
          <w:b/>
        </w:rPr>
      </w:pPr>
      <w:r w:rsidRPr="00B57736">
        <w:rPr>
          <w:b/>
        </w:rPr>
        <w:t>Section 4. Risk Management</w:t>
      </w:r>
    </w:p>
    <w:p w:rsidR="009929CF" w:rsidRDefault="009929CF" w:rsidP="009929CF">
      <w:pPr>
        <w:rPr>
          <w:lang w:val="en"/>
        </w:rPr>
      </w:pPr>
    </w:p>
    <w:p w:rsidR="009929CF" w:rsidRPr="005C0E89" w:rsidRDefault="009929CF" w:rsidP="009929CF">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9929CF" w:rsidRDefault="009929CF" w:rsidP="009929CF">
      <w:pPr>
        <w:rPr>
          <w:b/>
        </w:rPr>
      </w:pPr>
    </w:p>
    <w:p w:rsidR="009929CF" w:rsidRPr="00B57736" w:rsidRDefault="009929CF" w:rsidP="009929CF">
      <w:pPr>
        <w:rPr>
          <w:b/>
        </w:rPr>
      </w:pPr>
      <w:r w:rsidRPr="00B57736">
        <w:rPr>
          <w:b/>
        </w:rPr>
        <w:t>Section 5. Contract Tracking and Oversight</w:t>
      </w:r>
    </w:p>
    <w:p w:rsidR="009929CF" w:rsidRPr="00B57736" w:rsidRDefault="009929CF" w:rsidP="009929CF">
      <w:pPr>
        <w:rPr>
          <w:b/>
        </w:rPr>
      </w:pPr>
    </w:p>
    <w:p w:rsidR="009929CF" w:rsidRPr="005C0E89" w:rsidRDefault="009929CF" w:rsidP="009929CF">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9929CF" w:rsidRDefault="009929CF" w:rsidP="009929CF">
      <w:pPr>
        <w:rPr>
          <w:color w:val="000000" w:themeColor="text1"/>
        </w:rPr>
      </w:pPr>
    </w:p>
    <w:p w:rsidR="009929CF" w:rsidRDefault="009929CF" w:rsidP="009929CF">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surveillance plans, oversight plans and responsibilities</w:t>
      </w:r>
      <w:r>
        <w:rPr>
          <w:color w:val="000000" w:themeColor="text1"/>
        </w:rPr>
        <w:t xml:space="preserve">. </w:t>
      </w:r>
    </w:p>
    <w:p w:rsidR="009929CF" w:rsidRDefault="009929CF" w:rsidP="009929CF">
      <w:pPr>
        <w:rPr>
          <w:color w:val="000000" w:themeColor="text1"/>
        </w:rPr>
      </w:pPr>
    </w:p>
    <w:p w:rsidR="009929CF" w:rsidRDefault="009929CF" w:rsidP="009929CF">
      <w:pPr>
        <w:rPr>
          <w:color w:val="000000" w:themeColor="text1"/>
        </w:rPr>
      </w:pPr>
      <w:r>
        <w:rPr>
          <w:color w:val="000000" w:themeColor="text1"/>
        </w:rPr>
        <w:t xml:space="preserve">5.3 </w:t>
      </w:r>
      <w:r w:rsidRPr="00C3426E">
        <w:rPr>
          <w:i/>
          <w:color w:val="000000" w:themeColor="text1"/>
        </w:rPr>
        <w:t>Contracting Officer’s Representative (COR)</w:t>
      </w:r>
    </w:p>
    <w:p w:rsidR="009929CF" w:rsidRDefault="009929CF" w:rsidP="009929CF">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9929CF" w:rsidRDefault="009929CF" w:rsidP="009929CF">
      <w:pPr>
        <w:rPr>
          <w:lang w:val="en"/>
        </w:rPr>
      </w:pPr>
      <w:r>
        <w:rPr>
          <w:lang w:val="en"/>
        </w:rPr>
        <w:t>5.4 Discuss COR workload management to ensure effective job performance (e.g., number</w:t>
      </w:r>
      <w:r>
        <w:rPr>
          <w:lang w:val="en"/>
        </w:rPr>
        <w:br/>
        <w:t xml:space="preserve">of contracts managed, other duties assigned, etc.). </w:t>
      </w:r>
    </w:p>
    <w:p w:rsidR="009929CF" w:rsidRDefault="009929CF" w:rsidP="009929CF">
      <w:pPr>
        <w:rPr>
          <w:b/>
        </w:rPr>
      </w:pPr>
    </w:p>
    <w:p w:rsidR="009929CF" w:rsidRPr="00B57736" w:rsidRDefault="009929CF" w:rsidP="009929CF">
      <w:pPr>
        <w:rPr>
          <w:b/>
        </w:rPr>
      </w:pPr>
      <w:r w:rsidRPr="00B57736">
        <w:rPr>
          <w:b/>
        </w:rPr>
        <w:t>Section 6. Performance Evaluation</w:t>
      </w:r>
    </w:p>
    <w:p w:rsidR="009929CF" w:rsidRPr="00B57736" w:rsidRDefault="009929CF" w:rsidP="009929CF">
      <w:pPr>
        <w:rPr>
          <w:b/>
        </w:rPr>
      </w:pPr>
    </w:p>
    <w:p w:rsidR="009929CF" w:rsidRDefault="009929CF" w:rsidP="009929CF">
      <w:pPr>
        <w:rPr>
          <w:lang w:val="en"/>
        </w:rPr>
      </w:pPr>
      <w:r>
        <w:t>6.1</w:t>
      </w:r>
      <w:r w:rsidRPr="005C0E89">
        <w:t xml:space="preserve">. </w:t>
      </w:r>
      <w:r>
        <w:rPr>
          <w:i/>
        </w:rPr>
        <w:t xml:space="preserve">Performance Measures. </w:t>
      </w:r>
      <w:r w:rsidRPr="005C0E89">
        <w:rPr>
          <w:lang w:val="en"/>
        </w:rPr>
        <w:t>Describe the plan for evaluating performance metrics or other measures to identify what has been achieved</w:t>
      </w:r>
      <w:r>
        <w:rPr>
          <w:lang w:val="en"/>
        </w:rPr>
        <w:t xml:space="preserve">. </w:t>
      </w:r>
      <w:r w:rsidRPr="005C0E89">
        <w:rPr>
          <w:lang w:val="en"/>
        </w:rPr>
        <w:t xml:space="preserve">Such measures shall include thresholds for cost, schedule and performance. </w:t>
      </w:r>
    </w:p>
    <w:p w:rsidR="009929CF" w:rsidRDefault="009929CF" w:rsidP="009929CF">
      <w:pPr>
        <w:rPr>
          <w:lang w:val="en"/>
        </w:rPr>
      </w:pPr>
    </w:p>
    <w:p w:rsidR="009929CF" w:rsidRPr="005C0E89" w:rsidRDefault="009929CF" w:rsidP="009929CF">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9929CF" w:rsidRDefault="009929CF" w:rsidP="009929CF">
      <w:pPr>
        <w:rPr>
          <w:color w:val="000000" w:themeColor="text1"/>
        </w:rPr>
      </w:pPr>
    </w:p>
    <w:p w:rsidR="009929CF" w:rsidRPr="00230C49" w:rsidRDefault="009929CF" w:rsidP="009929CF">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9929CF" w:rsidRDefault="009929CF" w:rsidP="009929CF">
      <w:pPr>
        <w:pStyle w:val="Normalwline"/>
        <w:rPr>
          <w:lang w:val="en"/>
        </w:rPr>
      </w:pPr>
      <w:r>
        <w:rPr>
          <w:lang w:val="en"/>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29CF" w:rsidRDefault="009929CF">
      <w:r>
        <w:separator/>
      </w:r>
    </w:p>
  </w:endnote>
  <w:endnote w:type="continuationSeparator" w:id="0">
    <w:p w:rsidR="009929CF" w:rsidRDefault="0099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29CF" w:rsidRDefault="009929CF">
      <w:r>
        <w:separator/>
      </w:r>
    </w:p>
  </w:footnote>
  <w:footnote w:type="continuationSeparator" w:id="0">
    <w:p w:rsidR="009929CF" w:rsidRDefault="00992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9CF"/>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