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20F0" w:rsidRPr="000D7699" w:rsidRDefault="003D20F0" w:rsidP="003D20F0">
      <w:pPr>
        <w:pStyle w:val="Heading1"/>
      </w:pPr>
      <w:bookmarkStart w:id="0" w:name="_Toc54782700"/>
      <w:r>
        <w:t xml:space="preserve">ANNEX 5 - </w:t>
      </w:r>
      <w:r w:rsidRPr="000D7699">
        <w:t>BRIDGE CONTRACT APPROVAL AND REPORTING</w:t>
      </w:r>
      <w:bookmarkEnd w:id="0"/>
    </w:p>
    <w:p w:rsidR="003D20F0" w:rsidRDefault="00816343" w:rsidP="00816343">
      <w:pPr>
        <w:tabs>
          <w:tab w:val="left" w:pos="360"/>
        </w:tabs>
        <w:ind w:left="720" w:hanging="720"/>
        <w:contextualSpacing/>
      </w:pPr>
      <w:r>
        <w:t>1.</w:t>
      </w:r>
      <w:r>
        <w:tab/>
      </w:r>
      <w:r w:rsidR="003D20F0" w:rsidRPr="0047745D">
        <w:rPr>
          <w:b/>
        </w:rPr>
        <w:t>Approval.</w:t>
      </w:r>
      <w:r w:rsidR="003D20F0" w:rsidRPr="000D7699">
        <w:t xml:space="preserve"> </w:t>
      </w:r>
    </w:p>
    <w:p w:rsidR="003D20F0" w:rsidRDefault="003D20F0" w:rsidP="003D20F0">
      <w:r>
        <w:t>Pursuant to</w:t>
      </w:r>
      <w:r w:rsidRPr="000D7699">
        <w:t xml:space="preserve"> 5206.303</w:t>
      </w:r>
      <w:r w:rsidRPr="000D7699">
        <w:noBreakHyphen/>
      </w:r>
      <w:r>
        <w:t>92</w:t>
      </w:r>
      <w:r w:rsidRPr="000D7699">
        <w:t xml:space="preserve">, </w:t>
      </w:r>
      <w:r>
        <w:t>t</w:t>
      </w:r>
      <w:r w:rsidRPr="000D7699">
        <w:t>he template below shall be used in requesting approval</w:t>
      </w:r>
      <w:r>
        <w:t xml:space="preserve"> to award a bridge contract</w:t>
      </w:r>
      <w:r w:rsidRPr="000D7699">
        <w:t>.</w:t>
      </w:r>
    </w:p>
    <w:p w:rsidR="003D20F0" w:rsidRPr="000D7699" w:rsidRDefault="003D20F0" w:rsidP="003D20F0"/>
    <w:p w:rsidR="003D20F0" w:rsidRPr="00D736A9" w:rsidRDefault="003D20F0" w:rsidP="003D20F0">
      <w:pPr>
        <w:jc w:val="center"/>
        <w:rPr>
          <w:rFonts w:eastAsia="Calibri"/>
          <w:b/>
        </w:rPr>
      </w:pPr>
      <w:r w:rsidRPr="00D736A9">
        <w:rPr>
          <w:rFonts w:eastAsia="Calibri"/>
          <w:b/>
        </w:rPr>
        <w:t>REQUEST FOR AUTHORIZATION OF BRIDGE CONTRACT</w:t>
      </w:r>
    </w:p>
    <w:p w:rsidR="003D20F0" w:rsidRPr="00D736A9" w:rsidRDefault="00816343" w:rsidP="00816343">
      <w:pPr>
        <w:pStyle w:val="Normalwline"/>
        <w:ind w:left="720" w:hanging="360"/>
        <w:rPr>
          <w:rFonts w:eastAsia="Calibri"/>
        </w:rPr>
      </w:pPr>
      <w:r w:rsidRPr="00D736A9">
        <w:rPr>
          <w:rFonts w:eastAsia="Calibri"/>
        </w:rPr>
        <w:t>1)</w:t>
      </w:r>
      <w:r w:rsidRPr="00D736A9">
        <w:rPr>
          <w:rFonts w:eastAsia="Calibri"/>
        </w:rPr>
        <w:tab/>
      </w:r>
      <w:r w:rsidR="003D20F0">
        <w:rPr>
          <w:rFonts w:eastAsia="Calibri"/>
        </w:rPr>
        <w:t xml:space="preserve">Existing </w:t>
      </w:r>
      <w:r w:rsidR="003D20F0" w:rsidRPr="00D736A9">
        <w:rPr>
          <w:rFonts w:eastAsia="Calibri"/>
        </w:rPr>
        <w:t xml:space="preserve">Contract #:  </w:t>
      </w:r>
      <w:r w:rsidR="003D20F0" w:rsidRPr="008A0F20">
        <w:rPr>
          <w:rFonts w:eastAsia="Calibri"/>
          <w:b/>
        </w:rPr>
        <w:t>________________________________________________________________________</w:t>
      </w:r>
    </w:p>
    <w:p w:rsidR="003D20F0" w:rsidRPr="00D736A9" w:rsidRDefault="00816343" w:rsidP="00816343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2)</w:t>
      </w:r>
      <w:r w:rsidRPr="00D736A9">
        <w:rPr>
          <w:rFonts w:eastAsia="Calibri"/>
          <w:szCs w:val="24"/>
        </w:rPr>
        <w:tab/>
      </w:r>
      <w:r w:rsidR="003D20F0" w:rsidRPr="00D736A9">
        <w:rPr>
          <w:rFonts w:eastAsia="Calibri"/>
          <w:szCs w:val="24"/>
          <w:u w:val="single"/>
        </w:rPr>
        <w:t>Incumbent Name:  ________________________________________________________________________</w:t>
      </w:r>
    </w:p>
    <w:p w:rsidR="003D20F0" w:rsidRPr="00D736A9" w:rsidRDefault="00816343" w:rsidP="00816343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3)</w:t>
      </w:r>
      <w:r w:rsidRPr="00D736A9">
        <w:rPr>
          <w:rFonts w:eastAsia="Calibri"/>
          <w:szCs w:val="24"/>
        </w:rPr>
        <w:tab/>
      </w:r>
      <w:r w:rsidR="003D20F0" w:rsidRPr="00D736A9">
        <w:rPr>
          <w:rFonts w:eastAsia="Calibri"/>
          <w:szCs w:val="24"/>
          <w:u w:val="single"/>
        </w:rPr>
        <w:t>Date Current Contract Period of Performance Expires: ________________________________________________________________________</w:t>
      </w:r>
    </w:p>
    <w:p w:rsidR="003D20F0" w:rsidRPr="00D736A9" w:rsidRDefault="00816343" w:rsidP="00816343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4)</w:t>
      </w:r>
      <w:r w:rsidRPr="00D736A9">
        <w:rPr>
          <w:rFonts w:eastAsia="Calibri"/>
          <w:szCs w:val="24"/>
        </w:rPr>
        <w:tab/>
      </w:r>
      <w:r w:rsidR="003D20F0" w:rsidRPr="00D736A9">
        <w:rPr>
          <w:rFonts w:eastAsia="Calibri"/>
          <w:szCs w:val="24"/>
          <w:u w:val="single"/>
        </w:rPr>
        <w:t xml:space="preserve">Period of Performance and Value of Last Order/Contract Action:  </w:t>
      </w:r>
    </w:p>
    <w:p w:rsidR="003D20F0" w:rsidRPr="00D736A9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</w:t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  <w:t>_____________________________________________________________</w:t>
      </w:r>
    </w:p>
    <w:p w:rsidR="003D20F0" w:rsidRPr="00D736A9" w:rsidRDefault="00816343" w:rsidP="00816343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5)</w:t>
      </w:r>
      <w:r w:rsidRPr="00D736A9">
        <w:rPr>
          <w:rFonts w:eastAsia="Calibri"/>
          <w:szCs w:val="24"/>
        </w:rPr>
        <w:tab/>
      </w:r>
      <w:r w:rsidR="003D20F0" w:rsidRPr="00D736A9">
        <w:rPr>
          <w:rFonts w:eastAsia="Calibri"/>
          <w:szCs w:val="24"/>
          <w:u w:val="single"/>
        </w:rPr>
        <w:t>Date Requirement for Bridge Contract Identified:  ________________________________________________________________________</w:t>
      </w:r>
    </w:p>
    <w:p w:rsidR="003D20F0" w:rsidRPr="00D736A9" w:rsidRDefault="00816343" w:rsidP="00816343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6)</w:t>
      </w:r>
      <w:r w:rsidRPr="00D736A9">
        <w:rPr>
          <w:rFonts w:eastAsia="Calibri"/>
          <w:szCs w:val="24"/>
        </w:rPr>
        <w:tab/>
      </w:r>
      <w:r w:rsidR="003D20F0" w:rsidRPr="00D736A9">
        <w:rPr>
          <w:rFonts w:eastAsia="Calibri"/>
          <w:szCs w:val="24"/>
          <w:u w:val="single"/>
        </w:rPr>
        <w:t>Estimated Period of Performance and Value of Bridge Contract:  ________________________________________________________________________</w:t>
      </w:r>
    </w:p>
    <w:p w:rsidR="003D20F0" w:rsidRPr="00D736A9" w:rsidRDefault="00816343" w:rsidP="00816343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7)</w:t>
      </w:r>
      <w:r w:rsidRPr="00D736A9">
        <w:rPr>
          <w:rFonts w:eastAsia="Calibri"/>
          <w:szCs w:val="24"/>
        </w:rPr>
        <w:tab/>
      </w:r>
      <w:r w:rsidR="003D20F0" w:rsidRPr="00D736A9">
        <w:rPr>
          <w:rFonts w:eastAsia="Calibri"/>
          <w:szCs w:val="24"/>
          <w:u w:val="single"/>
        </w:rPr>
        <w:t>Anticipated Award Date for Follow-on Contract (after bridge contract):  ________________________________________________________________________</w:t>
      </w:r>
    </w:p>
    <w:p w:rsidR="003D20F0" w:rsidRPr="00D736A9" w:rsidRDefault="00816343" w:rsidP="00816343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8)</w:t>
      </w:r>
      <w:r w:rsidRPr="00D736A9">
        <w:rPr>
          <w:rFonts w:eastAsia="Calibri"/>
          <w:szCs w:val="24"/>
        </w:rPr>
        <w:tab/>
      </w:r>
      <w:r w:rsidR="003D20F0" w:rsidRPr="00D736A9">
        <w:rPr>
          <w:rFonts w:eastAsia="Calibri"/>
          <w:szCs w:val="24"/>
          <w:u w:val="single"/>
        </w:rPr>
        <w:t>Reason for Bridge Contract:  ________________________________________________________________________ ________________________________________________________________________</w:t>
      </w:r>
    </w:p>
    <w:p w:rsidR="003D20F0" w:rsidRPr="00D736A9" w:rsidRDefault="003D20F0" w:rsidP="003D20F0">
      <w:pPr>
        <w:spacing w:after="200" w:line="276" w:lineRule="auto"/>
        <w:ind w:left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 xml:space="preserve">      ________________________________________________________________________</w:t>
      </w:r>
    </w:p>
    <w:p w:rsidR="003D20F0" w:rsidRPr="00D736A9" w:rsidRDefault="00816343" w:rsidP="00816343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9)</w:t>
      </w:r>
      <w:r w:rsidRPr="00D736A9">
        <w:rPr>
          <w:rFonts w:eastAsia="Calibri"/>
          <w:szCs w:val="24"/>
        </w:rPr>
        <w:tab/>
      </w:r>
      <w:r w:rsidR="003D20F0" w:rsidRPr="00D736A9">
        <w:rPr>
          <w:rFonts w:eastAsia="Calibri"/>
          <w:szCs w:val="24"/>
          <w:u w:val="single"/>
        </w:rPr>
        <w:t>Describe the Urgency and Impact of Lack of Contractual Coverage Without  Bridge Contract:  ________________________________________________________________________</w:t>
      </w:r>
    </w:p>
    <w:p w:rsidR="003D20F0" w:rsidRPr="00D736A9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3D20F0" w:rsidRPr="00D736A9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3D20F0" w:rsidRPr="00D736A9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3D20F0" w:rsidRPr="00D736A9" w:rsidRDefault="00816343" w:rsidP="00816343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10)</w:t>
      </w:r>
      <w:r w:rsidRPr="00D736A9">
        <w:rPr>
          <w:rFonts w:eastAsia="Calibri"/>
          <w:szCs w:val="24"/>
        </w:rPr>
        <w:tab/>
      </w:r>
      <w:r w:rsidR="003D20F0" w:rsidRPr="00D736A9">
        <w:rPr>
          <w:rFonts w:eastAsia="Calibri"/>
          <w:szCs w:val="24"/>
          <w:u w:val="single"/>
        </w:rPr>
        <w:t>Actions Taken to Eliminate Future Need for Bridge Contract:  (address whether the acquisition strategy is full and open, limited competition, or sole source) ________________________________________________________________________</w:t>
      </w:r>
    </w:p>
    <w:p w:rsidR="003D20F0" w:rsidRPr="00D736A9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3D20F0" w:rsidRPr="00D736A9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3D20F0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3D20F0" w:rsidRDefault="003D20F0" w:rsidP="003D20F0">
      <w:pPr>
        <w:rPr>
          <w:rFonts w:eastAsia="Calibri"/>
          <w:szCs w:val="24"/>
        </w:rPr>
      </w:pPr>
      <w:r>
        <w:rPr>
          <w:rFonts w:eastAsia="Calibri"/>
          <w:szCs w:val="24"/>
        </w:rPr>
        <w:br w:type="page"/>
      </w:r>
    </w:p>
    <w:p w:rsidR="003D20F0" w:rsidRPr="00D736A9" w:rsidRDefault="003D20F0" w:rsidP="003D20F0">
      <w:pPr>
        <w:jc w:val="center"/>
        <w:rPr>
          <w:rFonts w:eastAsia="Arial Unicode MS"/>
          <w:b/>
        </w:rPr>
      </w:pPr>
      <w:r w:rsidRPr="00D736A9">
        <w:rPr>
          <w:rFonts w:eastAsia="Arial Unicode MS"/>
          <w:b/>
        </w:rPr>
        <w:lastRenderedPageBreak/>
        <w:t>CERTIFICATIONS AND APPROVAL</w:t>
      </w:r>
    </w:p>
    <w:p w:rsidR="003D20F0" w:rsidRPr="000D7699" w:rsidRDefault="003D20F0" w:rsidP="003D20F0">
      <w:pPr>
        <w:rPr>
          <w:rFonts w:eastAsia="Arial Unicode MS"/>
          <w:bCs/>
        </w:rPr>
      </w:pP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TECHNICAL/REQUIREMENTS CERTIFICATION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I certify that the facts and representations under my cognizance which are included in this request for authorization of a bridge contract are complete and accurate to the best of my knowledge and belief.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Technical Cognizance: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 xml:space="preserve">Signature              </w:t>
      </w:r>
      <w:r w:rsidRPr="000D7699">
        <w:rPr>
          <w:rFonts w:eastAsia="Arial Unicode MS"/>
        </w:rPr>
        <w:tab/>
        <w:t xml:space="preserve">   Name (Printed)</w:t>
      </w:r>
      <w:r w:rsidRPr="000D7699">
        <w:rPr>
          <w:rFonts w:eastAsia="Arial Unicode MS"/>
        </w:rPr>
        <w:tab/>
        <w:t xml:space="preserve">    Phone No.      Date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 xml:space="preserve">Requirements Cognizance: 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 xml:space="preserve">Signature              </w:t>
      </w:r>
      <w:r w:rsidRPr="000D7699">
        <w:rPr>
          <w:rFonts w:eastAsia="Arial Unicode MS"/>
        </w:rPr>
        <w:tab/>
        <w:t xml:space="preserve">   Name (Printed)</w:t>
      </w:r>
      <w:r>
        <w:rPr>
          <w:rFonts w:eastAsia="Arial Unicode MS"/>
        </w:rPr>
        <w:tab/>
      </w:r>
      <w:r w:rsidRPr="000D7699">
        <w:rPr>
          <w:rFonts w:eastAsia="Arial Unicode MS"/>
        </w:rPr>
        <w:t xml:space="preserve">    Phone No.      Date</w:t>
      </w:r>
    </w:p>
    <w:p w:rsidR="003D20F0" w:rsidRPr="000D7699" w:rsidRDefault="003D20F0" w:rsidP="003D20F0">
      <w:pPr>
        <w:rPr>
          <w:rFonts w:eastAsia="Arial Unicode MS"/>
          <w:bCs/>
        </w:rPr>
      </w:pP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CONTRACTING OFFICER CERTIFICATION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I certify that the facts and representations for this request for authorization of a bridge contract are accurate and complete to the best of my knowledge and belief.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3D20F0" w:rsidRPr="000D7699" w:rsidRDefault="003D20F0" w:rsidP="003D20F0">
      <w:pPr>
        <w:tabs>
          <w:tab w:val="left" w:pos="2880"/>
          <w:tab w:val="left" w:pos="5040"/>
        </w:tabs>
        <w:rPr>
          <w:rFonts w:eastAsia="Arial Unicode MS"/>
        </w:rPr>
      </w:pPr>
      <w:r w:rsidRPr="000D7699">
        <w:rPr>
          <w:rFonts w:eastAsia="Arial Unicode MS"/>
        </w:rPr>
        <w:t xml:space="preserve">Signature         </w:t>
      </w:r>
      <w:r>
        <w:rPr>
          <w:rFonts w:eastAsia="Arial Unicode MS"/>
        </w:rPr>
        <w:tab/>
      </w:r>
      <w:r w:rsidRPr="000D7699">
        <w:rPr>
          <w:rFonts w:eastAsia="Arial Unicode MS"/>
        </w:rPr>
        <w:t>Name (Printed)</w:t>
      </w:r>
      <w:r>
        <w:rPr>
          <w:rFonts w:eastAsia="Arial Unicode MS"/>
        </w:rPr>
        <w:tab/>
      </w:r>
      <w:r w:rsidRPr="000D7699">
        <w:rPr>
          <w:rFonts w:eastAsia="Arial Unicode MS"/>
        </w:rPr>
        <w:t>Phone No.      Date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OR LESS</w:t>
      </w: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ACTIVITY CHIEF OF THE CONTRACTING OFFICE APPROVAL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Activity Chief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>of the Contracting Office, the negotiation of a bridge contract valued at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or less as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 xml:space="preserve">described herein.  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BETWEEN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AND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>00,000</w:t>
      </w: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ECHELON II CHIEF OF THE CONTRACTING OFFICE APPROVAL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Echelon II</w:t>
      </w:r>
      <w:r>
        <w:rPr>
          <w:rFonts w:eastAsia="Arial Unicode MS"/>
        </w:rPr>
        <w:t xml:space="preserve">/III </w:t>
      </w:r>
      <w:r w:rsidRPr="000D7699">
        <w:rPr>
          <w:rFonts w:eastAsia="Arial Unicode MS"/>
        </w:rPr>
        <w:t>Chief of the Contracting Office, the negotiation of a bridge contract valued between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and $5,</w:t>
      </w:r>
      <w:r>
        <w:rPr>
          <w:rFonts w:eastAsia="Arial Unicode MS"/>
        </w:rPr>
        <w:t>50</w:t>
      </w:r>
      <w:r w:rsidRPr="000D7699">
        <w:rPr>
          <w:rFonts w:eastAsia="Arial Unicode MS"/>
        </w:rPr>
        <w:t xml:space="preserve">0,000 as described herein.  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GREATER THAN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>00,000</w:t>
      </w: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lastRenderedPageBreak/>
        <w:t>HEAD OF THE CONTRACTING ACTIVITY APPROVAL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Head of the Contracting Activity, the negotiation of a bridge contract valued greater than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 xml:space="preserve">00,000 as described </w:t>
      </w:r>
      <w:r w:rsidRPr="00DF6C0A">
        <w:rPr>
          <w:rFonts w:eastAsia="Arial Unicode MS"/>
        </w:rPr>
        <w:t>herein</w:t>
      </w:r>
      <w:r w:rsidRPr="000D7699">
        <w:rPr>
          <w:rFonts w:eastAsia="Arial Unicode MS"/>
        </w:rPr>
        <w:t xml:space="preserve">.  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3D20F0" w:rsidRPr="000D7699" w:rsidRDefault="003D20F0" w:rsidP="003D20F0">
      <w:pPr>
        <w:rPr>
          <w:rFonts w:eastAsia="Arial Unicode MS"/>
          <w:bCs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3D20F0" w:rsidRPr="000D7699" w:rsidRDefault="003D20F0" w:rsidP="003D20F0">
      <w:pPr>
        <w:tabs>
          <w:tab w:val="left" w:pos="4860"/>
        </w:tabs>
        <w:ind w:left="468"/>
        <w:rPr>
          <w:rFonts w:eastAsia="Arial Unicode MS"/>
          <w:bCs/>
          <w:color w:val="000000"/>
          <w:szCs w:val="24"/>
        </w:rPr>
      </w:pPr>
    </w:p>
    <w:p w:rsidR="003D20F0" w:rsidRDefault="00816343" w:rsidP="00816343">
      <w:pPr>
        <w:tabs>
          <w:tab w:val="left" w:pos="90"/>
          <w:tab w:val="left" w:pos="360"/>
          <w:tab w:val="left" w:pos="4860"/>
        </w:tabs>
        <w:ind w:left="270" w:hanging="270"/>
        <w:contextualSpacing/>
        <w:rPr>
          <w:rFonts w:eastAsia="Arial Unicode MS" w:cs="Arial"/>
          <w:color w:val="000000"/>
        </w:rPr>
      </w:pPr>
      <w:r>
        <w:rPr>
          <w:rFonts w:eastAsia="Arial Unicode MS" w:cs="Arial"/>
          <w:color w:val="000000"/>
        </w:rPr>
        <w:t>2.</w:t>
      </w:r>
      <w:r>
        <w:rPr>
          <w:rFonts w:eastAsia="Arial Unicode MS" w:cs="Arial"/>
          <w:color w:val="000000"/>
        </w:rPr>
        <w:tab/>
      </w:r>
      <w:r w:rsidR="003D20F0" w:rsidRPr="0047745D">
        <w:rPr>
          <w:rFonts w:eastAsia="Arial Unicode MS" w:cs="Arial"/>
          <w:b/>
          <w:color w:val="000000"/>
        </w:rPr>
        <w:t xml:space="preserve">Reporting.  </w:t>
      </w: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 xml:space="preserve">Within 30 days of the end of each quarter, each HCA shall report to </w:t>
      </w:r>
      <w:r>
        <w:rPr>
          <w:rFonts w:eastAsia="Arial Unicode MS"/>
        </w:rPr>
        <w:t>DASN(P)</w:t>
      </w:r>
      <w:r w:rsidRPr="000D7699">
        <w:rPr>
          <w:rFonts w:eastAsia="Arial Unicode MS"/>
        </w:rPr>
        <w:t xml:space="preserve"> data on bridge contract use in the format below using Microsoft Excel. Negative reports are required.  Instructions for completing the spreadsheet are outlined below the illustration.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Quarterly Bridge Contract Report Format. A formatted spreadsheet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 xml:space="preserve">is available </w:t>
      </w:r>
      <w:r>
        <w:rPr>
          <w:rFonts w:eastAsia="Arial Unicode MS"/>
        </w:rPr>
        <w:t>on the ASN(RDA) website under Bridge Contract Policy.</w:t>
      </w:r>
    </w:p>
    <w:p w:rsidR="003D20F0" w:rsidRPr="000D7699" w:rsidRDefault="003D20F0" w:rsidP="003D20F0">
      <w:pPr>
        <w:tabs>
          <w:tab w:val="left" w:pos="4860"/>
        </w:tabs>
        <w:rPr>
          <w:rFonts w:eastAsia="Arial Unicode MS" w:cs="Arial"/>
          <w:color w:val="000000"/>
        </w:rPr>
      </w:pPr>
    </w:p>
    <w:p w:rsidR="003D20F0" w:rsidRPr="000D7699" w:rsidRDefault="003D20F0" w:rsidP="003D20F0">
      <w:pPr>
        <w:rPr>
          <w:rFonts w:eastAsia="Calibri"/>
        </w:rPr>
      </w:pPr>
      <w:r w:rsidRPr="000D7699">
        <w:rPr>
          <w:rFonts w:eastAsia="Calibri"/>
        </w:rPr>
        <w:t>Instructions for completing the Quarterly Bridge Contract Report</w:t>
      </w:r>
      <w:r w:rsidRPr="000D7699">
        <w:rPr>
          <w:rFonts w:eastAsia="Calibri"/>
        </w:rPr>
        <w:tab/>
      </w:r>
      <w:r w:rsidRPr="000D7699">
        <w:rPr>
          <w:rFonts w:eastAsia="Calibri"/>
        </w:rPr>
        <w:tab/>
      </w:r>
    </w:p>
    <w:p w:rsidR="003D20F0" w:rsidRPr="000D7699" w:rsidRDefault="003D20F0" w:rsidP="003D20F0">
      <w:pPr>
        <w:rPr>
          <w:rFonts w:eastAsia="Calibri"/>
        </w:rPr>
      </w:pPr>
      <w:r w:rsidRPr="000D7699">
        <w:rPr>
          <w:rFonts w:eastAsia="Calibri"/>
        </w:rPr>
        <w:tab/>
      </w:r>
      <w:r w:rsidRPr="000D7699">
        <w:rPr>
          <w:rFonts w:eastAsia="Calibri"/>
        </w:rPr>
        <w:tab/>
      </w:r>
    </w:p>
    <w:p w:rsidR="003D20F0" w:rsidRPr="000D7699" w:rsidRDefault="003D20F0" w:rsidP="003D20F0">
      <w:pPr>
        <w:rPr>
          <w:rFonts w:eastAsia="Calibri"/>
        </w:rPr>
      </w:pPr>
      <w:r w:rsidRPr="000D7699">
        <w:rPr>
          <w:rFonts w:eastAsia="Calibri"/>
        </w:rPr>
        <w:t>1.  Re-name the tab currently titled "HCA Name (CHANGE)" to the contracting office activity name.</w:t>
      </w:r>
      <w:r w:rsidRPr="000D7699">
        <w:rPr>
          <w:rFonts w:eastAsia="Calibri"/>
        </w:rPr>
        <w:tab/>
      </w:r>
    </w:p>
    <w:p w:rsidR="003D20F0" w:rsidRPr="000D7699" w:rsidRDefault="003D20F0" w:rsidP="003D20F0">
      <w:pPr>
        <w:rPr>
          <w:rFonts w:eastAsia="Calibri"/>
        </w:rPr>
      </w:pPr>
      <w:r w:rsidRPr="000D7699">
        <w:rPr>
          <w:rFonts w:eastAsia="Calibri"/>
        </w:rPr>
        <w:t>2.  For every bridge contract issued in the reporting quarter, report the details for each and every bridge action.</w:t>
      </w:r>
      <w:r w:rsidRPr="000D7699">
        <w:rPr>
          <w:rFonts w:eastAsia="Calibri"/>
        </w:rPr>
        <w:tab/>
        <w:t>Note:  Report each bridge contract action on a single line.  Multiple bridge contract actions may NOT be combined into a single reporting line.</w:t>
      </w:r>
      <w:r w:rsidRPr="000D7699">
        <w:rPr>
          <w:rFonts w:eastAsia="Calibri"/>
        </w:rPr>
        <w:tab/>
      </w:r>
    </w:p>
    <w:p w:rsidR="003D20F0" w:rsidRDefault="003D20F0" w:rsidP="003D20F0">
      <w:pPr>
        <w:rPr>
          <w:rFonts w:eastAsia="Calibri"/>
        </w:rPr>
      </w:pPr>
      <w:r w:rsidRPr="000D7699">
        <w:rPr>
          <w:rFonts w:eastAsia="Calibri"/>
        </w:rPr>
        <w:t>3.  After completion, save Excel spreadsheet as "(Your HCA name)-Bridge Contracts-FY</w:t>
      </w:r>
      <w:r>
        <w:rPr>
          <w:rFonts w:eastAsia="Calibri"/>
        </w:rPr>
        <w:t xml:space="preserve"> </w:t>
      </w:r>
      <w:r w:rsidRPr="000D7699">
        <w:rPr>
          <w:rFonts w:eastAsia="Calibri"/>
        </w:rPr>
        <w:t>(2-digit year)</w:t>
      </w:r>
      <w:r>
        <w:rPr>
          <w:rFonts w:eastAsia="Calibri"/>
        </w:rPr>
        <w:t xml:space="preserve"> </w:t>
      </w:r>
      <w:r w:rsidRPr="000D7699">
        <w:rPr>
          <w:rFonts w:eastAsia="Calibri"/>
        </w:rPr>
        <w:t>Q(1-digit quarter #)". E.g. NAVSEA-Bridge Contracts-FY1</w:t>
      </w:r>
      <w:r>
        <w:rPr>
          <w:rFonts w:eastAsia="Calibri"/>
        </w:rPr>
        <w:t>6</w:t>
      </w:r>
      <w:r w:rsidRPr="000D7699">
        <w:rPr>
          <w:rFonts w:eastAsia="Calibri"/>
        </w:rPr>
        <w:t>Q</w:t>
      </w:r>
      <w:r>
        <w:rPr>
          <w:rFonts w:eastAsia="Calibri"/>
        </w:rPr>
        <w:t>3</w:t>
      </w:r>
    </w:p>
    <w:p w:rsidR="003D20F0" w:rsidRPr="00906A7F" w:rsidRDefault="003D20F0" w:rsidP="003D20F0">
      <w:pPr>
        <w:rPr>
          <w:rFonts w:eastAsia="Calibri"/>
        </w:rPr>
      </w:pPr>
      <w:r w:rsidRPr="00906A7F">
        <w:rPr>
          <w:rFonts w:eastAsia="Calibri"/>
        </w:rPr>
        <w:t xml:space="preserve">4.  Email spreadsheet as attachment to </w:t>
      </w:r>
      <w:hyperlink r:id="rId11" w:history="1">
        <w:r w:rsidRPr="00B47999">
          <w:rPr>
            <w:rStyle w:val="Hyperlink"/>
          </w:rPr>
          <w:t>seniorservicesmanage.fct@navy.mil</w:t>
        </w:r>
      </w:hyperlink>
      <w:r>
        <w:t xml:space="preserve"> with the subject “NMCARS </w:t>
      </w:r>
      <w:r w:rsidRPr="000D7699">
        <w:t>5206.303</w:t>
      </w:r>
      <w:r w:rsidRPr="000D7699">
        <w:noBreakHyphen/>
      </w:r>
      <w:r>
        <w:t>92 – Quarterly Bridge Contract Report.”</w:t>
      </w:r>
      <w:r>
        <w:rPr>
          <w:rFonts w:eastAsia="Calibri"/>
        </w:rPr>
        <w:t xml:space="preserve"> </w:t>
      </w:r>
      <w:r w:rsidRPr="00906A7F">
        <w:rPr>
          <w:rFonts w:eastAsia="Calibri"/>
        </w:rPr>
        <w:tab/>
      </w:r>
      <w:r w:rsidRPr="00906A7F">
        <w:rPr>
          <w:rFonts w:eastAsia="Calibri"/>
        </w:rPr>
        <w:tab/>
      </w:r>
    </w:p>
    <w:p w:rsidR="003D20F0" w:rsidRPr="009048B5" w:rsidRDefault="003D20F0" w:rsidP="003D20F0">
      <w:pPr>
        <w:rPr>
          <w:rFonts w:eastAsia="Calibri"/>
        </w:rPr>
      </w:pP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</w:p>
    <w:p w:rsidR="003D20F0" w:rsidRPr="000D7699" w:rsidRDefault="003D20F0" w:rsidP="003D20F0">
      <w:pPr>
        <w:rPr>
          <w:rFonts w:ascii="Calibri" w:eastAsia="Calibri" w:hAnsi="Calibri"/>
          <w:szCs w:val="24"/>
        </w:rPr>
      </w:pPr>
      <w:r w:rsidRPr="000D7699">
        <w:rPr>
          <w:rFonts w:eastAsia="Calibri"/>
        </w:rPr>
        <w:t xml:space="preserve">The </w:t>
      </w:r>
      <w:r>
        <w:rPr>
          <w:rFonts w:eastAsia="Calibri"/>
        </w:rPr>
        <w:t xml:space="preserve">detailed instructions </w:t>
      </w:r>
      <w:r w:rsidRPr="000D7699">
        <w:rPr>
          <w:rFonts w:eastAsia="Calibri"/>
        </w:rPr>
        <w:t xml:space="preserve">defining the Bridge Contract Report fields </w:t>
      </w:r>
      <w:r>
        <w:rPr>
          <w:rFonts w:eastAsia="Calibri"/>
        </w:rPr>
        <w:t>and how to complete the data are</w:t>
      </w:r>
      <w:r w:rsidRPr="000D7699">
        <w:rPr>
          <w:rFonts w:eastAsia="Calibri"/>
        </w:rPr>
        <w:t xml:space="preserve"> </w:t>
      </w:r>
      <w:r>
        <w:rPr>
          <w:rFonts w:eastAsia="Calibri"/>
        </w:rPr>
        <w:t>embedded in the Excel spreadsheet under “Instructions”</w:t>
      </w:r>
      <w:r w:rsidRPr="000D7699">
        <w:rPr>
          <w:rFonts w:eastAsia="Calibri"/>
        </w:rPr>
        <w:t>.</w:t>
      </w:r>
    </w:p>
    <w:p w:rsidR="003D20F0" w:rsidRDefault="003D20F0" w:rsidP="003D20F0">
      <w:pPr>
        <w:pStyle w:val="Normalwline"/>
        <w:sectPr w:rsidR="003D20F0" w:rsidSect="00C40A2D">
          <w:footerReference w:type="default" r:id="rId12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20F0" w:rsidRDefault="003D20F0">
      <w:r>
        <w:separator/>
      </w:r>
    </w:p>
  </w:endnote>
  <w:endnote w:type="continuationSeparator" w:id="0">
    <w:p w:rsidR="003D20F0" w:rsidRDefault="003D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20F0" w:rsidRDefault="003D20F0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137</w:t>
    </w:r>
    <w:r>
      <w:rPr>
        <w:rStyle w:val="PageNumber"/>
      </w:rPr>
      <w:fldChar w:fldCharType="end"/>
    </w:r>
  </w:p>
  <w:p w:rsidR="003D20F0" w:rsidRPr="00FB74BC" w:rsidRDefault="003D20F0" w:rsidP="009C5808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20F0" w:rsidRDefault="003D20F0">
      <w:r>
        <w:separator/>
      </w:r>
    </w:p>
  </w:footnote>
  <w:footnote w:type="continuationSeparator" w:id="0">
    <w:p w:rsidR="003D20F0" w:rsidRDefault="003D2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0F0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343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816343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816343"/>
    <w:rPr>
      <w:b/>
      <w:sz w:val="32"/>
    </w:rPr>
  </w:style>
  <w:style w:type="character" w:customStyle="1" w:styleId="List1Char">
    <w:name w:val="List 1 Char"/>
    <w:basedOn w:val="Heading1Char1"/>
    <w:link w:val="List1"/>
    <w:rsid w:val="00816343"/>
    <w:rPr>
      <w:b w:val="0"/>
      <w:sz w:val="24"/>
    </w:rPr>
  </w:style>
  <w:style w:type="paragraph" w:styleId="List3">
    <w:name w:val="List 3"/>
    <w:basedOn w:val="Normal"/>
    <w:rsid w:val="008163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16343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niorservicesmanage.fct@navy.mi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5882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