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C4D" w:rsidRPr="008D2A6D" w:rsidRDefault="00165C4D" w:rsidP="00E939FE">
      <w:pPr>
        <w:pStyle w:val="Heading1"/>
        <w:spacing w:before="0"/>
        <w:rPr>
          <w:szCs w:val="24"/>
        </w:rPr>
      </w:pPr>
      <w:bookmarkStart w:id="0" w:name="_Toc54782702"/>
      <w:bookmarkStart w:id="1" w:name="_GoBack"/>
      <w:bookmarkEnd w:id="1"/>
      <w:r w:rsidRPr="004940DE">
        <w:t xml:space="preserve">ANNEX 7 </w:t>
      </w:r>
      <w:r>
        <w:t>– SECTION 843</w:t>
      </w:r>
      <w:r>
        <w:br/>
        <w:t>DETERMINATION &amp; FINDING TEMPLATE</w:t>
      </w:r>
      <w:bookmarkEnd w:id="0"/>
      <w:r w:rsidDel="009A0E99">
        <w:t xml:space="preserve"> </w:t>
      </w:r>
      <w:bookmarkStart w:id="2" w:name="CI_7"/>
      <w:bookmarkStart w:id="3" w:name="CI_7_a"/>
      <w:bookmarkStart w:id="4" w:name="CI_7_c"/>
      <w:bookmarkEnd w:id="2"/>
      <w:bookmarkEnd w:id="3"/>
      <w:bookmarkEnd w:id="4"/>
      <w:r>
        <w:rPr>
          <w:szCs w:val="24"/>
        </w:rPr>
        <w:t xml:space="preserve"> </w:t>
      </w:r>
      <w:bookmarkStart w:id="5" w:name="substructure-location_d_3_A"/>
      <w:bookmarkStart w:id="6" w:name="substructure-location_d_3_B"/>
      <w:bookmarkStart w:id="7" w:name="substructure-location_d_3_B_i"/>
      <w:bookmarkStart w:id="8" w:name="substructure-location_d_3_B_ii"/>
      <w:bookmarkStart w:id="9" w:name="substructure-location_d_3_C"/>
      <w:bookmarkStart w:id="10" w:name="substructure-location_d_3_D"/>
      <w:bookmarkEnd w:id="5"/>
      <w:bookmarkEnd w:id="6"/>
      <w:bookmarkEnd w:id="7"/>
      <w:bookmarkEnd w:id="8"/>
      <w:bookmarkEnd w:id="9"/>
      <w:bookmarkEnd w:id="10"/>
    </w:p>
    <w:p w:rsidR="00165C4D" w:rsidRDefault="00165C4D" w:rsidP="00AB321B">
      <w:r w:rsidRPr="001E55C5">
        <w:t xml:space="preserve">This annex contains </w:t>
      </w:r>
      <w:r>
        <w:t xml:space="preserve">the required Determination &amp; Finding template for approval of requirements under Title 10, United States Code, Section 2304a(d)(1)(A).  </w:t>
      </w:r>
    </w:p>
    <w:p w:rsidR="00165C4D" w:rsidRDefault="00165C4D" w:rsidP="006F25AC"/>
    <w:p w:rsidR="00165C4D" w:rsidRPr="00DE3800" w:rsidRDefault="00165C4D"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rsidR="00165C4D" w:rsidRPr="008D2A6D" w:rsidRDefault="00165C4D" w:rsidP="00AB321B"/>
    <w:p w:rsidR="00165C4D" w:rsidRDefault="00165C4D"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(A)</w:t>
      </w:r>
      <w:r w:rsidRPr="008D2A6D">
        <w:t xml:space="preserve"> - T</w:t>
      </w:r>
      <w:r w:rsidRPr="000C6BD5">
        <w:t>he task or delivery orders expected under the contract are so</w:t>
      </w:r>
      <w:r>
        <w:t xml:space="preserve"> </w:t>
      </w:r>
      <w:r w:rsidRPr="000C6BD5">
        <w:t xml:space="preserve">integrally related that only a single source can </w:t>
      </w:r>
      <w:r>
        <w:t xml:space="preserve">efficiently </w:t>
      </w:r>
      <w:r w:rsidRPr="000C6BD5">
        <w:t>perform the work;</w:t>
      </w:r>
    </w:p>
    <w:p w:rsidR="00165C4D" w:rsidRPr="000C6BD5" w:rsidRDefault="00165C4D"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(B)</w:t>
      </w:r>
      <w:r w:rsidRPr="008D2A6D">
        <w:t xml:space="preserve"> -</w:t>
      </w:r>
      <w:r w:rsidRPr="000C6BD5">
        <w:t xml:space="preserve"> </w:t>
      </w:r>
      <w:r w:rsidRPr="008D2A6D">
        <w:t>T</w:t>
      </w:r>
      <w:r w:rsidRPr="000C6BD5">
        <w:t>he contract provides only for firm, fixed price task orders or delivery orders for-</w:t>
      </w:r>
    </w:p>
    <w:p w:rsidR="00165C4D" w:rsidRPr="000C6BD5" w:rsidRDefault="00165C4D" w:rsidP="00AB321B">
      <w:pPr>
        <w:ind w:firstLine="720"/>
      </w:pPr>
      <w:r w:rsidRPr="000C6BD5">
        <w:t>(i) products for which unit prices are established in the contract; or</w:t>
      </w:r>
    </w:p>
    <w:p w:rsidR="00165C4D" w:rsidRDefault="00165C4D" w:rsidP="00AB321B">
      <w:pPr>
        <w:ind w:firstLine="720"/>
      </w:pPr>
      <w:r w:rsidRPr="000C6BD5">
        <w:t xml:space="preserve">(ii) services for which </w:t>
      </w:r>
      <w:r>
        <w:t>,</w:t>
      </w:r>
      <w:r w:rsidRPr="000C6BD5">
        <w:t>prices are established in the contract for the specific tasks to be performed;</w:t>
      </w:r>
    </w:p>
    <w:p w:rsidR="00165C4D" w:rsidRPr="000C6BD5" w:rsidRDefault="00165C4D"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(C)</w:t>
      </w:r>
      <w:r w:rsidRPr="008D2A6D">
        <w:t xml:space="preserve"> - O</w:t>
      </w:r>
      <w:r w:rsidRPr="000C6BD5">
        <w:t>nly one source is qualified and capable of performing the work at a reasonable price to the government; or</w:t>
      </w:r>
    </w:p>
    <w:p w:rsidR="00165C4D" w:rsidRDefault="00165C4D" w:rsidP="00AB321B">
      <w:r>
        <w:t xml:space="preserve">   </w:t>
      </w:r>
      <w:r w:rsidRPr="008D2A6D">
        <w:t>10 USC 2304a(d)</w:t>
      </w:r>
      <w:r w:rsidRPr="008D2A6D">
        <w:rPr>
          <w:rFonts w:eastAsiaTheme="minorHAnsi"/>
          <w:color w:val="717475"/>
        </w:rPr>
        <w:t>(</w:t>
      </w:r>
      <w:r w:rsidRPr="008D2A6D">
        <w:rPr>
          <w:rFonts w:eastAsiaTheme="minorHAnsi"/>
          <w:color w:val="575958"/>
        </w:rPr>
        <w:t>3)</w:t>
      </w:r>
      <w:r w:rsidRPr="000C6BD5">
        <w:t xml:space="preserve">(D) </w:t>
      </w:r>
      <w:r w:rsidRPr="008D2A6D">
        <w:t>B</w:t>
      </w:r>
      <w:r w:rsidRPr="000C6BD5">
        <w:t>ecause of exceptional circumstances, it is necessary in the public interest to award the contract to a single source.</w:t>
      </w:r>
    </w:p>
    <w:p w:rsidR="00165C4D" w:rsidRPr="008D2A6D" w:rsidRDefault="00165C4D" w:rsidP="00AB321B"/>
    <w:p w:rsidR="00165C4D" w:rsidRPr="007B64A6" w:rsidRDefault="00165C4D" w:rsidP="00AB321B">
      <w:pPr>
        <w:rPr>
          <w:rFonts w:ascii="Arial" w:hAnsi="Arial"/>
          <w:b/>
          <w:i/>
          <w:color w:val="000080"/>
          <w:sz w:val="14"/>
        </w:rPr>
      </w:pPr>
      <w:r>
        <w:rPr>
          <w:sz w:val="28"/>
          <w:szCs w:val="28"/>
        </w:rPr>
        <w:t>,,</w:t>
      </w:r>
      <w:r w:rsidRPr="00CE5B5F">
        <w:rPr>
          <w:sz w:val="28"/>
          <w:szCs w:val="28"/>
        </w:rPr>
        <w:br w:type="page"/>
      </w:r>
      <w:r>
        <w:rPr>
          <w:sz w:val="28"/>
          <w:szCs w:val="28"/>
        </w:rPr>
        <w:t xml:space="preserve"> </w:t>
      </w:r>
      <w:r>
        <w:rPr>
          <w:sz w:val="28"/>
          <w:szCs w:val="28"/>
        </w:rPr>
        <w:tab/>
      </w:r>
      <w:r>
        <w:rPr>
          <w:sz w:val="28"/>
          <w:szCs w:val="28"/>
        </w:rPr>
        <w:tab/>
      </w:r>
      <w:r>
        <w:rPr>
          <w:sz w:val="28"/>
          <w:szCs w:val="28"/>
        </w:rPr>
        <w:tab/>
        <w:t xml:space="preserve"> </w:t>
      </w:r>
      <w:r w:rsidRPr="007B64A6">
        <w:rPr>
          <w:b/>
          <w:i/>
          <w:sz w:val="28"/>
          <w:szCs w:val="28"/>
        </w:rPr>
        <w:t>[</w:t>
      </w:r>
      <w:r w:rsidRPr="007B64A6">
        <w:rPr>
          <w:rFonts w:ascii="Arial" w:hAnsi="Arial"/>
          <w:b/>
          <w:i/>
          <w:color w:val="000080"/>
        </w:rPr>
        <w:t>PRINT ON THE APPROPRIATE LETTERHEAD]</w:t>
      </w:r>
    </w:p>
    <w:p w:rsidR="00165C4D" w:rsidRDefault="00165C4D" w:rsidP="009A0E99">
      <w:pPr>
        <w:jc w:val="center"/>
      </w:pPr>
    </w:p>
    <w:p w:rsidR="00165C4D" w:rsidRPr="00775234" w:rsidRDefault="00165C4D" w:rsidP="009A0E99">
      <w:pPr>
        <w:jc w:val="center"/>
        <w:rPr>
          <w:szCs w:val="24"/>
        </w:rPr>
      </w:pPr>
      <w:r>
        <w:rPr>
          <w:szCs w:val="24"/>
        </w:rPr>
        <w:t xml:space="preserve">     </w:t>
      </w:r>
      <w:r w:rsidRPr="00775234">
        <w:rPr>
          <w:szCs w:val="24"/>
        </w:rPr>
        <w:t>DETERMINATION AND FINDINGS</w:t>
      </w:r>
    </w:p>
    <w:p w:rsidR="00165C4D" w:rsidRPr="00775234" w:rsidRDefault="00165C4D"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165C4D" w:rsidRPr="00775234" w:rsidRDefault="00165C4D" w:rsidP="009A0E99">
      <w:pPr>
        <w:rPr>
          <w:szCs w:val="24"/>
        </w:rPr>
      </w:pPr>
    </w:p>
    <w:p w:rsidR="00165C4D" w:rsidRPr="00AC79EA" w:rsidRDefault="00165C4D"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165C4D" w:rsidRPr="00775234" w:rsidRDefault="00165C4D" w:rsidP="009A0E99">
      <w:pPr>
        <w:rPr>
          <w:szCs w:val="24"/>
        </w:rPr>
      </w:pPr>
    </w:p>
    <w:p w:rsidR="00165C4D" w:rsidRPr="00775234" w:rsidRDefault="00165C4D" w:rsidP="009A0E99">
      <w:pPr>
        <w:jc w:val="center"/>
        <w:rPr>
          <w:szCs w:val="24"/>
        </w:rPr>
      </w:pPr>
      <w:r w:rsidRPr="00775234">
        <w:rPr>
          <w:szCs w:val="24"/>
        </w:rPr>
        <w:t>FINDINGS</w:t>
      </w:r>
    </w:p>
    <w:p w:rsidR="00165C4D" w:rsidRPr="00775234" w:rsidRDefault="00165C4D" w:rsidP="009A0E99">
      <w:pPr>
        <w:jc w:val="center"/>
        <w:rPr>
          <w:szCs w:val="24"/>
        </w:rPr>
      </w:pPr>
    </w:p>
    <w:p w:rsidR="00165C4D" w:rsidRPr="00775234" w:rsidRDefault="00165C4D"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rsidR="00165C4D" w:rsidRPr="00AC79EA" w:rsidRDefault="00165C4D"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165C4D" w:rsidRPr="00AC79EA" w:rsidRDefault="00165C4D"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165C4D" w:rsidRPr="00AC79EA" w:rsidRDefault="00165C4D" w:rsidP="009A0E99">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165C4D" w:rsidRPr="00775234" w:rsidRDefault="00165C4D" w:rsidP="009A0E9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rsidR="00165C4D" w:rsidRPr="00775234" w:rsidRDefault="00165C4D" w:rsidP="009A0E99">
      <w:pPr>
        <w:jc w:val="center"/>
        <w:rPr>
          <w:szCs w:val="24"/>
        </w:rPr>
      </w:pPr>
      <w:r w:rsidRPr="00775234">
        <w:rPr>
          <w:szCs w:val="24"/>
        </w:rPr>
        <w:t>DETERMINATION</w:t>
      </w:r>
    </w:p>
    <w:p w:rsidR="00165C4D" w:rsidRPr="00775234" w:rsidRDefault="00165C4D" w:rsidP="009A0E99">
      <w:pPr>
        <w:rPr>
          <w:szCs w:val="24"/>
        </w:rPr>
      </w:pPr>
    </w:p>
    <w:p w:rsidR="00165C4D" w:rsidRPr="00775234" w:rsidRDefault="00165C4D"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165C4D" w:rsidRPr="00775234" w:rsidRDefault="00165C4D" w:rsidP="009A0E99">
      <w:pPr>
        <w:rPr>
          <w:szCs w:val="24"/>
        </w:rPr>
      </w:pPr>
    </w:p>
    <w:p w:rsidR="00165C4D" w:rsidRPr="00775234" w:rsidRDefault="00165C4D" w:rsidP="009A0E99">
      <w:pPr>
        <w:rPr>
          <w:szCs w:val="24"/>
        </w:rPr>
      </w:pPr>
    </w:p>
    <w:p w:rsidR="00165C4D" w:rsidRPr="00775234" w:rsidRDefault="00165C4D"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165C4D" w:rsidRPr="00AC79EA" w:rsidRDefault="00165C4D"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rsidR="00165C4D" w:rsidRPr="007B64A6" w:rsidRDefault="00165C4D" w:rsidP="009A0E99">
      <w:pPr>
        <w:jc w:val="center"/>
        <w:rPr>
          <w:rFonts w:ascii="Arial" w:hAnsi="Arial"/>
          <w:b/>
          <w:i/>
          <w:color w:val="000080"/>
          <w:sz w:val="14"/>
        </w:rPr>
      </w:pPr>
      <w:r w:rsidRPr="00CE5B5F">
        <w:rPr>
          <w:sz w:val="28"/>
          <w:szCs w:val="28"/>
        </w:rPr>
        <w:br w:type="page"/>
      </w:r>
      <w:r w:rsidRPr="007B64A6">
        <w:rPr>
          <w:b/>
          <w:i/>
          <w:sz w:val="28"/>
          <w:szCs w:val="28"/>
        </w:rPr>
        <w:t>[</w:t>
      </w:r>
      <w:r w:rsidRPr="007B64A6">
        <w:rPr>
          <w:rFonts w:ascii="Arial" w:hAnsi="Arial"/>
          <w:b/>
          <w:i/>
          <w:color w:val="000080"/>
        </w:rPr>
        <w:t>PRINT ON THE APPROPRIATE LETTERHEAD]</w:t>
      </w:r>
    </w:p>
    <w:p w:rsidR="00165C4D" w:rsidRDefault="00165C4D" w:rsidP="00397F85">
      <w:pPr>
        <w:tabs>
          <w:tab w:val="left" w:pos="3240"/>
          <w:tab w:val="left" w:pos="8280"/>
        </w:tabs>
        <w:ind w:right="1440" w:firstLine="1440"/>
        <w:jc w:val="center"/>
      </w:pPr>
    </w:p>
    <w:p w:rsidR="00165C4D" w:rsidRPr="00775234" w:rsidRDefault="00165C4D" w:rsidP="00397F85">
      <w:pPr>
        <w:jc w:val="center"/>
        <w:rPr>
          <w:szCs w:val="24"/>
        </w:rPr>
      </w:pPr>
      <w:r w:rsidRPr="00775234">
        <w:rPr>
          <w:szCs w:val="24"/>
        </w:rPr>
        <w:t>DETERMINATION AND FINDINGS</w:t>
      </w:r>
    </w:p>
    <w:p w:rsidR="00165C4D" w:rsidRPr="00775234" w:rsidRDefault="00165C4D" w:rsidP="00397F85">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rsidR="00165C4D" w:rsidRPr="00775234" w:rsidRDefault="00165C4D" w:rsidP="00397F85">
      <w:pPr>
        <w:rPr>
          <w:szCs w:val="24"/>
        </w:rPr>
      </w:pPr>
    </w:p>
    <w:p w:rsidR="00165C4D" w:rsidRPr="00AC79EA" w:rsidRDefault="00165C4D" w:rsidP="00397F85">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rsidR="00165C4D" w:rsidRPr="00775234" w:rsidRDefault="00165C4D" w:rsidP="00397F85">
      <w:pPr>
        <w:rPr>
          <w:szCs w:val="24"/>
        </w:rPr>
      </w:pPr>
    </w:p>
    <w:p w:rsidR="00165C4D" w:rsidRPr="00775234" w:rsidRDefault="00165C4D" w:rsidP="00397F85">
      <w:pPr>
        <w:jc w:val="center"/>
        <w:rPr>
          <w:szCs w:val="24"/>
        </w:rPr>
      </w:pPr>
      <w:r w:rsidRPr="00775234">
        <w:rPr>
          <w:szCs w:val="24"/>
        </w:rPr>
        <w:t>FINDINGS</w:t>
      </w:r>
    </w:p>
    <w:p w:rsidR="00165C4D" w:rsidRPr="00775234" w:rsidRDefault="00165C4D" w:rsidP="00397F85">
      <w:pPr>
        <w:jc w:val="center"/>
        <w:rPr>
          <w:szCs w:val="24"/>
        </w:rPr>
      </w:pPr>
    </w:p>
    <w:p w:rsidR="00165C4D" w:rsidRPr="00775234" w:rsidRDefault="00165C4D"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rsidR="00165C4D" w:rsidRPr="00AC79EA" w:rsidRDefault="00165C4D"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rsidR="00165C4D" w:rsidRPr="00AC79EA" w:rsidRDefault="00165C4D"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rsidR="00165C4D" w:rsidRPr="00AC79EA" w:rsidRDefault="00165C4D"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rsidR="00165C4D" w:rsidRPr="00775234" w:rsidRDefault="00165C4D"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rsidR="00165C4D" w:rsidRPr="00775234" w:rsidRDefault="00165C4D" w:rsidP="00397F85">
      <w:pPr>
        <w:jc w:val="center"/>
        <w:rPr>
          <w:szCs w:val="24"/>
        </w:rPr>
      </w:pPr>
      <w:r w:rsidRPr="00775234">
        <w:rPr>
          <w:szCs w:val="24"/>
        </w:rPr>
        <w:t>DETERMINATION</w:t>
      </w:r>
    </w:p>
    <w:p w:rsidR="00165C4D" w:rsidRPr="00775234" w:rsidRDefault="00165C4D" w:rsidP="00397F85">
      <w:pPr>
        <w:rPr>
          <w:szCs w:val="24"/>
        </w:rPr>
      </w:pPr>
    </w:p>
    <w:p w:rsidR="00165C4D" w:rsidRPr="00775234" w:rsidRDefault="00165C4D" w:rsidP="00397F85">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rsidR="00165C4D" w:rsidRPr="00775234" w:rsidRDefault="00165C4D" w:rsidP="00397F85">
      <w:pPr>
        <w:rPr>
          <w:szCs w:val="24"/>
        </w:rPr>
      </w:pPr>
    </w:p>
    <w:p w:rsidR="00165C4D" w:rsidRPr="00775234" w:rsidRDefault="00165C4D" w:rsidP="00397F85">
      <w:pPr>
        <w:rPr>
          <w:szCs w:val="24"/>
        </w:rPr>
      </w:pPr>
    </w:p>
    <w:p w:rsidR="00165C4D" w:rsidRPr="00775234" w:rsidRDefault="00165C4D" w:rsidP="00397F85">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rsidR="00165C4D" w:rsidRPr="00AC79EA" w:rsidRDefault="00165C4D" w:rsidP="00397F85">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rsidR="00165C4D" w:rsidRPr="00AC79EA" w:rsidRDefault="00165C4D" w:rsidP="00397F85">
      <w:pPr>
        <w:rPr>
          <w:szCs w:val="24"/>
        </w:rPr>
      </w:pPr>
      <w:r w:rsidRPr="00AC79EA">
        <w:rPr>
          <w:szCs w:val="24"/>
        </w:rPr>
        <w:t xml:space="preserve">           </w:t>
      </w:r>
    </w:p>
    <w:p w:rsidR="00165C4D" w:rsidRDefault="00165C4D" w:rsidP="00EE2BFB">
      <w:pPr>
        <w:sectPr w:rsidR="00165C4D" w:rsidSect="00C40A2D">
          <w:headerReference w:type="even" r:id="rId12"/>
          <w:footerReference w:type="even" r:id="rId13"/>
          <w:footerReference w:type="default" r:id="rId14"/>
          <w:headerReference w:type="first" r:id="rId15"/>
          <w:footerReference w:type="first" r:id="rId16"/>
          <w:pgSz w:w="12240" w:h="15840"/>
          <w:pgMar w:top="1296" w:right="1440" w:bottom="1152" w:left="1440" w:header="720" w:footer="720" w:gutter="0"/>
          <w:cols w:space="720"/>
          <w:docGrid w:linePitch="360"/>
        </w:sectPr>
      </w:pP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4D" w:rsidRDefault="00165C4D">
      <w:r>
        <w:separator/>
      </w:r>
    </w:p>
  </w:endnote>
  <w:endnote w:type="continuationSeparator" w:id="0">
    <w:p w:rsidR="00165C4D" w:rsidRDefault="0016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4D" w:rsidRDefault="00165C4D"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65C4D" w:rsidRDefault="00165C4D" w:rsidP="00EE2B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4D" w:rsidRDefault="00165C4D"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141</w:t>
    </w:r>
    <w:r>
      <w:rPr>
        <w:rStyle w:val="PageNumber"/>
      </w:rPr>
      <w:fldChar w:fldCharType="end"/>
    </w:r>
  </w:p>
  <w:p w:rsidR="00165C4D" w:rsidRPr="00FE6230" w:rsidRDefault="00165C4D" w:rsidP="00EE2BF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84903"/>
      <w:docPartObj>
        <w:docPartGallery w:val="Page Numbers (Bottom of Page)"/>
        <w:docPartUnique/>
      </w:docPartObj>
    </w:sdtPr>
    <w:sdtContent>
      <w:p w:rsidR="00165C4D" w:rsidRDefault="00165C4D">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rsidR="00165C4D" w:rsidRDefault="00165C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4D" w:rsidRDefault="00165C4D">
      <w:r>
        <w:separator/>
      </w:r>
    </w:p>
  </w:footnote>
  <w:footnote w:type="continuationSeparator" w:id="0">
    <w:p w:rsidR="00165C4D" w:rsidRDefault="00165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4D" w:rsidRDefault="00165C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C4D" w:rsidRDefault="00165C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C4D"/>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7A52110-D73B-4B63-B9AF-2F940BE1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4789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