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119" w:rsidRDefault="00635119" w:rsidP="0066147D">
      <w:pPr>
        <w:pStyle w:val="Heading1"/>
        <w:sectPr w:rsidR="00635119" w:rsidSect="00C40A2D">
          <w:footerReference w:type="even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54782708"/>
      <w:bookmarkStart w:id="1" w:name="_GoBack"/>
      <w:bookmarkEnd w:id="1"/>
      <w:r w:rsidRPr="000866FF">
        <w:t>ANNEX 1</w:t>
      </w:r>
      <w:r>
        <w:t>3</w:t>
      </w:r>
      <w:r w:rsidRPr="000866FF">
        <w:t xml:space="preserve"> </w:t>
      </w:r>
      <w:r>
        <w:t>–</w:t>
      </w:r>
      <w:r w:rsidRPr="000866FF">
        <w:t xml:space="preserve"> </w:t>
      </w:r>
      <w:r>
        <w:t>[RESERVED]</w:t>
      </w:r>
      <w:bookmarkEnd w:id="0"/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119" w:rsidRDefault="00635119">
      <w:r>
        <w:separator/>
      </w:r>
    </w:p>
  </w:endnote>
  <w:endnote w:type="continuationSeparator" w:id="0">
    <w:p w:rsidR="00635119" w:rsidRDefault="0063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19" w:rsidRDefault="0063511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635119" w:rsidRDefault="0063511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304143"/>
      <w:docPartObj>
        <w:docPartGallery w:val="Page Numbers (Bottom of Page)"/>
        <w:docPartUnique/>
      </w:docPartObj>
    </w:sdtPr>
    <w:sdtContent>
      <w:p w:rsidR="00635119" w:rsidRDefault="006351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635119" w:rsidRDefault="00635119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119" w:rsidRDefault="00635119">
      <w:r>
        <w:separator/>
      </w:r>
    </w:p>
  </w:footnote>
  <w:footnote w:type="continuationSeparator" w:id="0">
    <w:p w:rsidR="00635119" w:rsidRDefault="00635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19" w:rsidRPr="005F4B68" w:rsidRDefault="00635119" w:rsidP="005F4B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119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FF0600D-88EB-420F-817B-F78FD783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