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03CF1" w14:textId="47644348" w:rsidR="009E39C5" w:rsidRDefault="00C2321C">
      <w:pPr>
        <w:rPr>
          <w:rFonts w:ascii="Arial" w:hAnsi="Arial"/>
          <w:sz w:val="20"/>
        </w:rPr>
      </w:pPr>
      <w:r>
        <w:fldChar w:fldCharType="begin"/>
      </w:r>
      <w:r>
        <w:instrText xml:space="preserve"> HYPERLINK "http://farsite.hill.af.mil/VFFARA.DOCX" </w:instrText>
      </w:r>
      <w:r>
        <w:fldChar w:fldCharType="separate"/>
      </w:r>
      <w:r w:rsidR="00382978">
        <w:rPr>
          <w:rStyle w:val="Hyperlink"/>
          <w:rFonts w:ascii="Arial" w:hAnsi="Arial"/>
          <w:sz w:val="20"/>
        </w:rPr>
        <w:t>FAR</w:t>
      </w:r>
      <w:r>
        <w:rPr>
          <w:rStyle w:val="Hyperlink"/>
          <w:rFonts w:ascii="Arial" w:hAnsi="Arial"/>
          <w:sz w:val="20"/>
        </w:rPr>
        <w:fldChar w:fldCharType="end"/>
      </w:r>
      <w:r w:rsidR="00382978">
        <w:rPr>
          <w:rFonts w:ascii="Arial" w:hAnsi="Arial"/>
          <w:sz w:val="20"/>
        </w:rPr>
        <w:tab/>
      </w:r>
      <w:hyperlink r:id="rId9" w:history="1">
        <w:r w:rsidR="00382978">
          <w:rPr>
            <w:rStyle w:val="Hyperlink"/>
            <w:rFonts w:ascii="Arial" w:hAnsi="Arial"/>
            <w:sz w:val="20"/>
          </w:rPr>
          <w:t>DFARS</w:t>
        </w:r>
      </w:hyperlink>
    </w:p>
    <w:p w14:paraId="62A03CF2" w14:textId="77777777" w:rsidR="009E39C5" w:rsidRDefault="00382978">
      <w:pPr>
        <w:rPr>
          <w:rFonts w:ascii="Arial" w:hAnsi="Arial"/>
          <w:sz w:val="20"/>
        </w:rPr>
      </w:pPr>
      <w:r>
        <w:rPr>
          <w:rFonts w:ascii="Arial" w:hAnsi="Arial"/>
          <w:sz w:val="20"/>
        </w:rPr>
        <w:t> </w:t>
      </w:r>
    </w:p>
    <w:tbl>
      <w:tblPr>
        <w:tblW w:w="0" w:type="auto"/>
        <w:tblInd w:w="30" w:type="dxa"/>
        <w:tblCellMar>
          <w:left w:w="30" w:type="dxa"/>
          <w:right w:w="30" w:type="dxa"/>
        </w:tblCellMar>
        <w:tblLook w:val="04A0" w:firstRow="1" w:lastRow="0" w:firstColumn="1" w:lastColumn="0" w:noHBand="0" w:noVBand="1"/>
      </w:tblPr>
      <w:tblGrid>
        <w:gridCol w:w="576"/>
      </w:tblGrid>
      <w:tr w:rsidR="009E39C5" w14:paraId="62A03CF4" w14:textId="77777777">
        <w:tc>
          <w:tcPr>
            <w:tcW w:w="576" w:type="dxa"/>
            <w:tcBorders>
              <w:top w:val="single" w:sz="6" w:space="0" w:color="auto"/>
              <w:left w:val="single" w:sz="6" w:space="0" w:color="auto"/>
              <w:bottom w:val="single" w:sz="6" w:space="0" w:color="auto"/>
              <w:right w:val="single" w:sz="6" w:space="0" w:color="auto"/>
            </w:tcBorders>
            <w:shd w:val="clear" w:color="auto" w:fill="FFFF00"/>
            <w:vAlign w:val="center"/>
            <w:hideMark/>
          </w:tcPr>
          <w:p w14:paraId="62A03CF3" w14:textId="24090AC6" w:rsidR="009E39C5" w:rsidRDefault="00D70361">
            <w:pPr>
              <w:widowControl w:val="0"/>
              <w:snapToGrid w:val="0"/>
              <w:spacing w:before="100" w:after="100"/>
              <w:jc w:val="center"/>
              <w:rPr>
                <w:rFonts w:ascii="Arial" w:hAnsi="Arial" w:cs="Arial"/>
                <w:b/>
                <w:bCs/>
                <w:sz w:val="22"/>
                <w:szCs w:val="20"/>
              </w:rPr>
            </w:pPr>
            <w:hyperlink r:id="rId10" w:history="1">
              <w:r w:rsidR="00382978">
                <w:rPr>
                  <w:rStyle w:val="Hyperlink"/>
                  <w:rFonts w:ascii="Arial" w:hAnsi="Arial" w:cs="Arial"/>
                  <w:b/>
                  <w:bCs/>
                  <w:sz w:val="20"/>
                </w:rPr>
                <w:t>TOC</w:t>
              </w:r>
            </w:hyperlink>
          </w:p>
        </w:tc>
      </w:tr>
    </w:tbl>
    <w:p w14:paraId="62A03CF5" w14:textId="77777777" w:rsidR="009E39C5" w:rsidRDefault="00382978">
      <w:pPr>
        <w:rPr>
          <w:rFonts w:ascii="Arial" w:hAnsi="Arial" w:cs="Arial"/>
          <w:b/>
          <w:bCs/>
          <w:sz w:val="20"/>
          <w:szCs w:val="36"/>
        </w:rPr>
      </w:pPr>
      <w:r>
        <w:rPr>
          <w:rFonts w:ascii="Arial" w:hAnsi="Arial" w:cs="Arial"/>
          <w:b/>
          <w:bCs/>
          <w:sz w:val="20"/>
          <w:szCs w:val="36"/>
        </w:rPr>
        <w:t> </w:t>
      </w:r>
    </w:p>
    <w:p w14:paraId="62A03CF6" w14:textId="77777777" w:rsidR="009E39C5" w:rsidRDefault="00382978">
      <w:pPr>
        <w:tabs>
          <w:tab w:val="left" w:pos="200"/>
          <w:tab w:val="left" w:pos="400"/>
        </w:tabs>
        <w:spacing w:after="120"/>
        <w:outlineLvl w:val="1"/>
        <w:rPr>
          <w:rFonts w:ascii="Arial" w:hAnsi="Arial" w:cs="Arial"/>
          <w:b/>
          <w:bCs/>
          <w:sz w:val="32"/>
          <w:szCs w:val="32"/>
        </w:rPr>
      </w:pPr>
      <w:bookmarkStart w:id="0" w:name="BM5652"/>
      <w:bookmarkEnd w:id="0"/>
      <w:r>
        <w:rPr>
          <w:rFonts w:ascii="Arial" w:hAnsi="Arial" w:cs="Arial"/>
          <w:b/>
          <w:bCs/>
          <w:sz w:val="32"/>
          <w:szCs w:val="32"/>
        </w:rPr>
        <w:t>SOFARS PART 5652 - SOLICITATION PROVISIONS AND CONTRACT CLAUSES</w:t>
      </w:r>
    </w:p>
    <w:p w14:paraId="62A03CF7" w14:textId="77777777" w:rsidR="009E39C5" w:rsidRDefault="00382978">
      <w:pPr>
        <w:tabs>
          <w:tab w:val="left" w:pos="200"/>
          <w:tab w:val="left" w:pos="400"/>
        </w:tabs>
        <w:rPr>
          <w:rFonts w:ascii="Arial" w:hAnsi="Arial" w:cs="Arial"/>
          <w:b/>
          <w:sz w:val="22"/>
        </w:rPr>
      </w:pPr>
      <w:r>
        <w:rPr>
          <w:rFonts w:ascii="Arial" w:hAnsi="Arial" w:cs="Arial"/>
          <w:b/>
          <w:sz w:val="22"/>
        </w:rPr>
        <w:t>SUBPART 5652.1 - INSTRUCTIONS FOR USING PROVISIONS AND CLAUSES</w:t>
      </w:r>
    </w:p>
    <w:p w14:paraId="4C8AE44D" w14:textId="1BF6294B" w:rsidR="00542E62" w:rsidRDefault="00382978">
      <w:pPr>
        <w:tabs>
          <w:tab w:val="left" w:pos="200"/>
          <w:tab w:val="left" w:pos="400"/>
        </w:tabs>
        <w:spacing w:after="120"/>
        <w:rPr>
          <w:rFonts w:ascii="Arial" w:hAnsi="Arial" w:cs="Arial"/>
          <w:sz w:val="22"/>
          <w:szCs w:val="22"/>
        </w:rPr>
      </w:pPr>
      <w:r w:rsidRPr="00542E62">
        <w:rPr>
          <w:rFonts w:ascii="Arial" w:hAnsi="Arial" w:cs="Arial"/>
          <w:sz w:val="22"/>
        </w:rPr>
        <w:t>5652.107</w:t>
      </w:r>
      <w:r>
        <w:rPr>
          <w:rFonts w:ascii="Arial" w:hAnsi="Arial" w:cs="Arial"/>
          <w:sz w:val="22"/>
        </w:rPr>
        <w:t xml:space="preserve"> </w:t>
      </w:r>
      <w:r w:rsidR="00542E62">
        <w:rPr>
          <w:rFonts w:ascii="Arial" w:hAnsi="Arial" w:cs="Arial"/>
          <w:sz w:val="22"/>
          <w:szCs w:val="22"/>
        </w:rPr>
        <w:t xml:space="preserve">RESERVED (2015) </w:t>
      </w:r>
    </w:p>
    <w:p w14:paraId="62A03CF9" w14:textId="07654F0B" w:rsidR="009E39C5" w:rsidRDefault="00382978">
      <w:pPr>
        <w:tabs>
          <w:tab w:val="left" w:pos="200"/>
          <w:tab w:val="left" w:pos="400"/>
        </w:tabs>
        <w:spacing w:after="120"/>
        <w:rPr>
          <w:rFonts w:ascii="Arial" w:hAnsi="Arial" w:cs="Arial"/>
          <w:sz w:val="22"/>
        </w:rPr>
      </w:pPr>
      <w:r>
        <w:rPr>
          <w:rFonts w:ascii="Arial" w:hAnsi="Arial" w:cs="Arial"/>
          <w:b/>
          <w:sz w:val="22"/>
        </w:rPr>
        <w:t>SUBPART 5652.2 – TEXT OF PROVISIONS AND CLAUSES</w:t>
      </w:r>
    </w:p>
    <w:p w14:paraId="62A03CFA" w14:textId="782E0C43" w:rsidR="009E39C5" w:rsidRPr="0008496A" w:rsidRDefault="00382978">
      <w:pPr>
        <w:tabs>
          <w:tab w:val="left" w:pos="200"/>
          <w:tab w:val="left" w:pos="400"/>
        </w:tabs>
        <w:spacing w:after="120"/>
        <w:rPr>
          <w:rFonts w:ascii="Arial" w:hAnsi="Arial" w:cs="Arial"/>
          <w:i/>
          <w:sz w:val="20"/>
          <w:szCs w:val="20"/>
        </w:rPr>
      </w:pPr>
      <w:r w:rsidRPr="0008496A">
        <w:rPr>
          <w:rFonts w:ascii="Arial" w:hAnsi="Arial" w:cs="Arial"/>
          <w:i/>
          <w:sz w:val="20"/>
          <w:szCs w:val="20"/>
        </w:rPr>
        <w:t xml:space="preserve">(Revised </w:t>
      </w:r>
      <w:r w:rsidR="00DC630E">
        <w:rPr>
          <w:rFonts w:ascii="Arial" w:hAnsi="Arial" w:cs="Arial"/>
          <w:i/>
          <w:sz w:val="20"/>
          <w:szCs w:val="20"/>
        </w:rPr>
        <w:t>June 2018</w:t>
      </w:r>
      <w:r w:rsidRPr="0008496A">
        <w:rPr>
          <w:rFonts w:ascii="Arial" w:hAnsi="Arial" w:cs="Arial"/>
          <w:i/>
          <w:sz w:val="20"/>
          <w:szCs w:val="20"/>
        </w:rPr>
        <w:t>)</w:t>
      </w:r>
    </w:p>
    <w:p w14:paraId="62A03CFB" w14:textId="77AB6033" w:rsidR="009E39C5" w:rsidRPr="00485DBC" w:rsidRDefault="00382978">
      <w:pPr>
        <w:tabs>
          <w:tab w:val="left" w:pos="0"/>
          <w:tab w:val="left" w:pos="100"/>
        </w:tabs>
        <w:rPr>
          <w:rFonts w:ascii="Arial" w:hAnsi="Arial" w:cs="Arial"/>
          <w:sz w:val="22"/>
        </w:rPr>
      </w:pPr>
      <w:bookmarkStart w:id="1" w:name="BM2019000"/>
      <w:bookmarkStart w:id="2" w:name="BM201"/>
      <w:bookmarkEnd w:id="1"/>
      <w:bookmarkEnd w:id="2"/>
      <w:r w:rsidRPr="00485DBC">
        <w:rPr>
          <w:rFonts w:ascii="Arial" w:hAnsi="Arial" w:cs="Arial"/>
          <w:sz w:val="22"/>
        </w:rPr>
        <w:t>5652.201-9000 RESERVED (2005)</w:t>
      </w:r>
      <w:r w:rsidRPr="00485DBC">
        <w:rPr>
          <w:rFonts w:ascii="Arial" w:hAnsi="Arial" w:cs="Arial"/>
          <w:sz w:val="22"/>
        </w:rPr>
        <w:br/>
        <w:t xml:space="preserve">5652.201-9001 </w:t>
      </w:r>
      <w:r w:rsidR="000F59AB" w:rsidRPr="00485DBC">
        <w:rPr>
          <w:rFonts w:ascii="Arial" w:hAnsi="Arial" w:cs="Arial"/>
          <w:sz w:val="22"/>
        </w:rPr>
        <w:t>RESERVED (2017)</w:t>
      </w:r>
    </w:p>
    <w:p w14:paraId="62A03CFC" w14:textId="1DEA6632" w:rsidR="009E39C5" w:rsidRPr="00485DBC" w:rsidRDefault="00382978">
      <w:pPr>
        <w:tabs>
          <w:tab w:val="left" w:pos="0"/>
          <w:tab w:val="left" w:pos="100"/>
        </w:tabs>
        <w:rPr>
          <w:rFonts w:ascii="Arial" w:hAnsi="Arial" w:cs="Arial"/>
          <w:sz w:val="22"/>
        </w:rPr>
      </w:pPr>
      <w:r w:rsidRPr="00485DBC">
        <w:rPr>
          <w:rFonts w:ascii="Arial" w:hAnsi="Arial" w:cs="Arial"/>
          <w:sz w:val="22"/>
        </w:rPr>
        <w:t>5652.201-9002</w:t>
      </w:r>
      <w:r w:rsidRPr="00485DBC">
        <w:rPr>
          <w:rFonts w:ascii="Arial" w:hAnsi="Arial" w:cs="Arial"/>
          <w:color w:val="003300"/>
          <w:sz w:val="22"/>
        </w:rPr>
        <w:t xml:space="preserve"> </w:t>
      </w:r>
      <w:r w:rsidR="000F59AB" w:rsidRPr="00485DBC">
        <w:rPr>
          <w:rFonts w:ascii="Arial" w:hAnsi="Arial" w:cs="Arial"/>
          <w:sz w:val="22"/>
        </w:rPr>
        <w:t>RESERVED (2017)</w:t>
      </w:r>
    </w:p>
    <w:p w14:paraId="430183FF" w14:textId="32597D55" w:rsidR="00E81FC6" w:rsidRPr="00485DBC" w:rsidRDefault="00382978" w:rsidP="00E81FC6">
      <w:pPr>
        <w:tabs>
          <w:tab w:val="left" w:pos="0"/>
          <w:tab w:val="left" w:pos="100"/>
        </w:tabs>
        <w:rPr>
          <w:rFonts w:ascii="Arial" w:hAnsi="Arial" w:cs="Arial"/>
          <w:sz w:val="22"/>
        </w:rPr>
      </w:pPr>
      <w:bookmarkStart w:id="3" w:name="BM204"/>
      <w:bookmarkEnd w:id="3"/>
      <w:r w:rsidRPr="00485DBC">
        <w:rPr>
          <w:rFonts w:ascii="Arial" w:hAnsi="Arial" w:cs="Arial"/>
          <w:sz w:val="22"/>
        </w:rPr>
        <w:t xml:space="preserve">5652.204-9000 </w:t>
      </w:r>
      <w:r w:rsidR="00A41A45" w:rsidRPr="00485DBC">
        <w:rPr>
          <w:rFonts w:ascii="Arial" w:hAnsi="Arial" w:cs="Arial"/>
          <w:sz w:val="22"/>
        </w:rPr>
        <w:t>RESERVED (2017)</w:t>
      </w:r>
      <w:r w:rsidRPr="00485DBC">
        <w:rPr>
          <w:rFonts w:ascii="Arial" w:hAnsi="Arial" w:cs="Arial"/>
          <w:sz w:val="22"/>
        </w:rPr>
        <w:br/>
        <w:t xml:space="preserve">5652.204-9001 </w:t>
      </w:r>
      <w:r w:rsidR="00E81FC6" w:rsidRPr="00485DBC">
        <w:rPr>
          <w:rFonts w:ascii="Arial" w:hAnsi="Arial" w:cs="Arial"/>
          <w:sz w:val="22"/>
        </w:rPr>
        <w:t>RESERVED (2017)</w:t>
      </w:r>
    </w:p>
    <w:p w14:paraId="62A03CFF" w14:textId="0EB715D8" w:rsidR="009E39C5" w:rsidRPr="00485DBC" w:rsidRDefault="00382978" w:rsidP="00E81FC6">
      <w:pPr>
        <w:tabs>
          <w:tab w:val="left" w:pos="0"/>
          <w:tab w:val="left" w:pos="100"/>
        </w:tabs>
        <w:rPr>
          <w:rFonts w:ascii="Arial" w:hAnsi="Arial" w:cs="Arial"/>
          <w:sz w:val="22"/>
        </w:rPr>
      </w:pPr>
      <w:r w:rsidRPr="00485DBC">
        <w:rPr>
          <w:rFonts w:ascii="Arial" w:hAnsi="Arial" w:cs="Arial"/>
          <w:sz w:val="22"/>
        </w:rPr>
        <w:t xml:space="preserve">5652.204-9003 </w:t>
      </w:r>
      <w:r w:rsidR="00E81FC6" w:rsidRPr="00485DBC">
        <w:rPr>
          <w:rFonts w:ascii="Arial" w:hAnsi="Arial" w:cs="Arial"/>
          <w:sz w:val="22"/>
        </w:rPr>
        <w:t>RESERVED (2017)</w:t>
      </w:r>
    </w:p>
    <w:p w14:paraId="62A03D00" w14:textId="77777777" w:rsidR="009E39C5" w:rsidRPr="00485DBC" w:rsidRDefault="00D70361">
      <w:pPr>
        <w:tabs>
          <w:tab w:val="left" w:pos="0"/>
          <w:tab w:val="left" w:pos="100"/>
        </w:tabs>
        <w:rPr>
          <w:rFonts w:ascii="Arial" w:hAnsi="Arial" w:cs="Arial"/>
          <w:sz w:val="22"/>
        </w:rPr>
      </w:pPr>
      <w:hyperlink w:anchor="BM204_9004" w:history="1">
        <w:r w:rsidR="00382978" w:rsidRPr="00485DBC">
          <w:rPr>
            <w:rStyle w:val="Hyperlink"/>
            <w:rFonts w:ascii="Arial" w:hAnsi="Arial" w:cs="Arial"/>
            <w:sz w:val="22"/>
          </w:rPr>
          <w:t>5652.204-9004</w:t>
        </w:r>
      </w:hyperlink>
      <w:r w:rsidR="00382978" w:rsidRPr="00485DBC">
        <w:rPr>
          <w:rFonts w:ascii="Arial" w:hAnsi="Arial" w:cs="Arial"/>
          <w:sz w:val="22"/>
        </w:rPr>
        <w:t xml:space="preserve"> FOREIGN PERSONS (2006) SECTION K</w:t>
      </w:r>
    </w:p>
    <w:p w14:paraId="62A03D01" w14:textId="77777777" w:rsidR="009E39C5" w:rsidRPr="00485DBC" w:rsidRDefault="00382978">
      <w:pPr>
        <w:tabs>
          <w:tab w:val="left" w:pos="0"/>
          <w:tab w:val="left" w:pos="100"/>
        </w:tabs>
        <w:rPr>
          <w:rFonts w:ascii="Arial" w:hAnsi="Arial" w:cs="Arial"/>
          <w:sz w:val="22"/>
        </w:rPr>
      </w:pPr>
      <w:r w:rsidRPr="00485DBC">
        <w:rPr>
          <w:rFonts w:ascii="Arial" w:hAnsi="Arial" w:cs="Arial"/>
          <w:sz w:val="22"/>
        </w:rPr>
        <w:t>5652.204-9005 RESERVED (2014)</w:t>
      </w:r>
    </w:p>
    <w:p w14:paraId="62A03D02" w14:textId="77777777" w:rsidR="009E39C5" w:rsidRPr="00485DBC" w:rsidRDefault="00382978">
      <w:pPr>
        <w:tabs>
          <w:tab w:val="left" w:pos="0"/>
          <w:tab w:val="left" w:pos="100"/>
        </w:tabs>
        <w:rPr>
          <w:rFonts w:ascii="Arial" w:hAnsi="Arial" w:cs="Arial"/>
          <w:sz w:val="22"/>
        </w:rPr>
      </w:pPr>
      <w:r w:rsidRPr="00485DBC">
        <w:rPr>
          <w:rFonts w:ascii="Arial" w:hAnsi="Arial" w:cs="Arial"/>
          <w:sz w:val="22"/>
        </w:rPr>
        <w:t>5652.209-9000 RESERVED (2005)</w:t>
      </w:r>
    </w:p>
    <w:p w14:paraId="62A03D03" w14:textId="77777777" w:rsidR="009E39C5" w:rsidRPr="00485DBC" w:rsidRDefault="00382978">
      <w:pPr>
        <w:tabs>
          <w:tab w:val="left" w:pos="0"/>
          <w:tab w:val="left" w:pos="100"/>
        </w:tabs>
        <w:rPr>
          <w:rFonts w:ascii="Arial" w:hAnsi="Arial" w:cs="Arial"/>
          <w:sz w:val="22"/>
        </w:rPr>
      </w:pPr>
      <w:r w:rsidRPr="00485DBC">
        <w:rPr>
          <w:rFonts w:ascii="Arial" w:hAnsi="Arial" w:cs="Arial"/>
          <w:sz w:val="22"/>
        </w:rPr>
        <w:t>5652.209-9001 RESERVED (2005)</w:t>
      </w:r>
    </w:p>
    <w:p w14:paraId="62A03D04" w14:textId="77777777" w:rsidR="009E39C5" w:rsidRPr="00485DBC" w:rsidRDefault="00D70361">
      <w:pPr>
        <w:tabs>
          <w:tab w:val="left" w:pos="0"/>
          <w:tab w:val="left" w:pos="100"/>
        </w:tabs>
        <w:rPr>
          <w:rFonts w:ascii="Arial" w:hAnsi="Arial" w:cs="Arial"/>
          <w:sz w:val="22"/>
          <w:szCs w:val="22"/>
        </w:rPr>
      </w:pPr>
      <w:hyperlink w:anchor="BM209_9002" w:history="1">
        <w:r w:rsidR="00382978" w:rsidRPr="00485DBC">
          <w:rPr>
            <w:rStyle w:val="Hyperlink"/>
            <w:rFonts w:ascii="Arial" w:hAnsi="Arial" w:cs="Arial"/>
            <w:sz w:val="22"/>
          </w:rPr>
          <w:t>5652.209-9002</w:t>
        </w:r>
      </w:hyperlink>
      <w:r w:rsidR="00382978" w:rsidRPr="00485DBC">
        <w:rPr>
          <w:rFonts w:ascii="Arial" w:hAnsi="Arial" w:cs="Arial"/>
          <w:sz w:val="22"/>
          <w:szCs w:val="22"/>
        </w:rPr>
        <w:t xml:space="preserve"> USE OF CONTRACTOR SUPPORT/ADVISORY PERSON</w:t>
      </w:r>
      <w:r w:rsidR="006B3CE9" w:rsidRPr="00485DBC">
        <w:rPr>
          <w:rFonts w:ascii="Arial" w:hAnsi="Arial" w:cs="Arial"/>
          <w:sz w:val="22"/>
          <w:szCs w:val="22"/>
        </w:rPr>
        <w:t>NEL FOR REVIEW OF PROPOSALS (2015</w:t>
      </w:r>
      <w:r w:rsidR="00382978" w:rsidRPr="00485DBC">
        <w:rPr>
          <w:rFonts w:ascii="Arial" w:hAnsi="Arial" w:cs="Arial"/>
          <w:sz w:val="22"/>
          <w:szCs w:val="22"/>
        </w:rPr>
        <w:t>) SECTION L</w:t>
      </w:r>
    </w:p>
    <w:p w14:paraId="62A03D05" w14:textId="77777777" w:rsidR="009E39C5" w:rsidRPr="00485DBC" w:rsidRDefault="00D70361">
      <w:pPr>
        <w:tabs>
          <w:tab w:val="left" w:pos="0"/>
          <w:tab w:val="left" w:pos="100"/>
        </w:tabs>
        <w:rPr>
          <w:rFonts w:ascii="Arial" w:hAnsi="Arial" w:cs="Arial"/>
          <w:sz w:val="22"/>
          <w:szCs w:val="22"/>
        </w:rPr>
      </w:pPr>
      <w:hyperlink w:anchor="BM209_9003" w:history="1">
        <w:r w:rsidR="00382978" w:rsidRPr="00485DBC">
          <w:rPr>
            <w:rStyle w:val="Hyperlink"/>
            <w:rFonts w:ascii="Arial" w:hAnsi="Arial" w:cs="Arial"/>
            <w:sz w:val="22"/>
          </w:rPr>
          <w:t>5652.209-9003</w:t>
        </w:r>
      </w:hyperlink>
      <w:r w:rsidR="00382978" w:rsidRPr="00485DBC">
        <w:rPr>
          <w:rFonts w:ascii="Arial" w:hAnsi="Arial" w:cs="Arial"/>
          <w:sz w:val="22"/>
          <w:szCs w:val="22"/>
        </w:rPr>
        <w:t xml:space="preserve"> USE OF CONTRACTOR SUPP</w:t>
      </w:r>
      <w:r w:rsidR="006B3CE9" w:rsidRPr="00485DBC">
        <w:rPr>
          <w:rFonts w:ascii="Arial" w:hAnsi="Arial" w:cs="Arial"/>
          <w:sz w:val="22"/>
          <w:szCs w:val="22"/>
        </w:rPr>
        <w:t>ORT/ADVISORY PERSONNEL (2015</w:t>
      </w:r>
      <w:r w:rsidR="00382978" w:rsidRPr="00485DBC">
        <w:rPr>
          <w:rFonts w:ascii="Arial" w:hAnsi="Arial" w:cs="Arial"/>
          <w:sz w:val="22"/>
          <w:szCs w:val="22"/>
        </w:rPr>
        <w:t>) SECTION H</w:t>
      </w:r>
    </w:p>
    <w:p w14:paraId="62A03D06" w14:textId="77777777" w:rsidR="009E39C5" w:rsidRPr="00485DBC" w:rsidRDefault="00382978">
      <w:pPr>
        <w:outlineLvl w:val="0"/>
        <w:rPr>
          <w:rFonts w:ascii="Arial" w:hAnsi="Arial" w:cs="Arial"/>
          <w:sz w:val="22"/>
        </w:rPr>
      </w:pPr>
      <w:r w:rsidRPr="00485DBC">
        <w:rPr>
          <w:rFonts w:ascii="Arial" w:hAnsi="Arial" w:cs="Arial"/>
          <w:sz w:val="22"/>
        </w:rPr>
        <w:t>5652.211-9000 RESERVED</w:t>
      </w:r>
    </w:p>
    <w:p w14:paraId="62A03D07" w14:textId="77777777" w:rsidR="009E39C5" w:rsidRPr="00485DBC" w:rsidRDefault="00382978">
      <w:pPr>
        <w:outlineLvl w:val="0"/>
        <w:rPr>
          <w:rFonts w:ascii="Arial" w:hAnsi="Arial" w:cs="Arial"/>
          <w:sz w:val="22"/>
        </w:rPr>
      </w:pPr>
      <w:r w:rsidRPr="00485DBC">
        <w:rPr>
          <w:rFonts w:ascii="Arial" w:hAnsi="Arial" w:cs="Arial"/>
          <w:sz w:val="22"/>
        </w:rPr>
        <w:t>5652.211-9001 RESERVED</w:t>
      </w:r>
    </w:p>
    <w:p w14:paraId="2AA19F47" w14:textId="77777777" w:rsidR="00AF50B8" w:rsidRDefault="00382978">
      <w:pPr>
        <w:rPr>
          <w:rFonts w:ascii="Arial" w:hAnsi="Arial" w:cs="Arial"/>
          <w:sz w:val="22"/>
          <w:szCs w:val="22"/>
        </w:rPr>
      </w:pPr>
      <w:bookmarkStart w:id="4" w:name="BM214"/>
      <w:bookmarkEnd w:id="4"/>
      <w:r w:rsidRPr="00485DBC">
        <w:rPr>
          <w:rFonts w:ascii="Arial" w:hAnsi="Arial" w:cs="Arial"/>
          <w:sz w:val="22"/>
        </w:rPr>
        <w:t>5652.214-9000</w:t>
      </w:r>
      <w:r w:rsidRPr="00485DBC">
        <w:rPr>
          <w:rFonts w:ascii="Arial" w:hAnsi="Arial" w:cs="Arial"/>
          <w:sz w:val="22"/>
          <w:szCs w:val="22"/>
        </w:rPr>
        <w:t xml:space="preserve"> </w:t>
      </w:r>
      <w:r w:rsidR="00C71D07" w:rsidRPr="00485DBC">
        <w:rPr>
          <w:rFonts w:ascii="Arial" w:hAnsi="Arial" w:cs="Arial"/>
          <w:sz w:val="22"/>
          <w:szCs w:val="22"/>
        </w:rPr>
        <w:t>RESERVED (2015)</w:t>
      </w:r>
      <w:r w:rsidRPr="00485DBC">
        <w:rPr>
          <w:rFonts w:ascii="Arial" w:hAnsi="Arial" w:cs="Arial"/>
          <w:sz w:val="22"/>
          <w:szCs w:val="22"/>
        </w:rPr>
        <w:t xml:space="preserve"> </w:t>
      </w:r>
    </w:p>
    <w:p w14:paraId="5633DC71" w14:textId="77777777" w:rsidR="00AF50B8" w:rsidRDefault="00382978">
      <w:pPr>
        <w:rPr>
          <w:rFonts w:ascii="Arial" w:hAnsi="Arial" w:cs="Arial"/>
          <w:sz w:val="22"/>
        </w:rPr>
      </w:pPr>
      <w:r w:rsidRPr="00485DBC">
        <w:rPr>
          <w:rFonts w:ascii="Arial" w:hAnsi="Arial" w:cs="Arial"/>
          <w:sz w:val="22"/>
        </w:rPr>
        <w:t>5652.214-9001</w:t>
      </w:r>
      <w:r w:rsidRPr="00485DBC">
        <w:rPr>
          <w:rFonts w:ascii="Arial" w:hAnsi="Arial" w:cs="Arial"/>
          <w:sz w:val="22"/>
          <w:szCs w:val="22"/>
        </w:rPr>
        <w:t xml:space="preserve"> </w:t>
      </w:r>
      <w:r w:rsidR="00E571C4" w:rsidRPr="00485DBC">
        <w:rPr>
          <w:rFonts w:ascii="Arial" w:hAnsi="Arial" w:cs="Arial"/>
          <w:sz w:val="22"/>
        </w:rPr>
        <w:t>RESERVED (2017)</w:t>
      </w:r>
    </w:p>
    <w:p w14:paraId="7C44A6F7" w14:textId="77777777" w:rsidR="00AF50B8" w:rsidRDefault="00D70361">
      <w:pPr>
        <w:rPr>
          <w:rFonts w:ascii="Arial" w:hAnsi="Arial" w:cs="Arial"/>
          <w:sz w:val="22"/>
          <w:szCs w:val="22"/>
        </w:rPr>
      </w:pPr>
      <w:hyperlink w:anchor="BM214-9002" w:history="1">
        <w:r w:rsidR="00382978" w:rsidRPr="00485DBC">
          <w:rPr>
            <w:rStyle w:val="Hyperlink"/>
            <w:rFonts w:ascii="Arial" w:hAnsi="Arial" w:cs="Arial"/>
            <w:sz w:val="22"/>
          </w:rPr>
          <w:t>5652.214-9002</w:t>
        </w:r>
      </w:hyperlink>
      <w:r w:rsidR="00382978" w:rsidRPr="00485DBC">
        <w:rPr>
          <w:rFonts w:ascii="Arial" w:hAnsi="Arial" w:cs="Arial"/>
          <w:sz w:val="22"/>
          <w:szCs w:val="22"/>
        </w:rPr>
        <w:t xml:space="preserve"> NOTICE OF PRE-BID CONFERENCE (2003) SECTION L </w:t>
      </w:r>
    </w:p>
    <w:p w14:paraId="62A03D08" w14:textId="70C6395B" w:rsidR="009E39C5" w:rsidRPr="00485DBC" w:rsidRDefault="00D70361">
      <w:pPr>
        <w:rPr>
          <w:rFonts w:ascii="Arial" w:hAnsi="Arial" w:cs="Arial"/>
          <w:sz w:val="22"/>
          <w:szCs w:val="22"/>
        </w:rPr>
      </w:pPr>
      <w:hyperlink w:anchor="BM214_9003" w:history="1">
        <w:r w:rsidR="00382978" w:rsidRPr="00485DBC">
          <w:rPr>
            <w:rStyle w:val="Hyperlink"/>
            <w:rFonts w:ascii="Arial" w:hAnsi="Arial" w:cs="Arial"/>
            <w:sz w:val="22"/>
          </w:rPr>
          <w:t>5652.214-9003</w:t>
        </w:r>
      </w:hyperlink>
      <w:r w:rsidR="00382978" w:rsidRPr="00485DBC">
        <w:rPr>
          <w:rFonts w:ascii="Arial" w:hAnsi="Arial" w:cs="Arial"/>
          <w:sz w:val="22"/>
          <w:szCs w:val="22"/>
        </w:rPr>
        <w:t xml:space="preserve"> PRICE HISTORY (2001) SECTION L</w:t>
      </w:r>
    </w:p>
    <w:p w14:paraId="245371F6" w14:textId="0F8A51C0" w:rsidR="00D56B09" w:rsidRPr="00485DBC" w:rsidRDefault="00382978">
      <w:pPr>
        <w:tabs>
          <w:tab w:val="left" w:pos="0"/>
          <w:tab w:val="left" w:pos="100"/>
        </w:tabs>
        <w:rPr>
          <w:rFonts w:ascii="Arial" w:hAnsi="Arial" w:cs="Arial"/>
          <w:sz w:val="22"/>
        </w:rPr>
      </w:pPr>
      <w:r w:rsidRPr="00485DBC">
        <w:rPr>
          <w:rFonts w:ascii="Arial" w:hAnsi="Arial" w:cs="Arial"/>
          <w:sz w:val="22"/>
        </w:rPr>
        <w:t>5652.214-9004 </w:t>
      </w:r>
      <w:r w:rsidR="00D56B09" w:rsidRPr="00485DBC">
        <w:rPr>
          <w:rFonts w:ascii="Arial" w:hAnsi="Arial" w:cs="Arial"/>
          <w:sz w:val="22"/>
        </w:rPr>
        <w:t>RESERVED (2017)</w:t>
      </w:r>
    </w:p>
    <w:p w14:paraId="6A8F1498" w14:textId="77777777" w:rsidR="00AF50B8" w:rsidRDefault="00382978">
      <w:pPr>
        <w:tabs>
          <w:tab w:val="left" w:pos="0"/>
          <w:tab w:val="left" w:pos="100"/>
        </w:tabs>
        <w:rPr>
          <w:rFonts w:ascii="Arial" w:hAnsi="Arial" w:cs="Arial"/>
          <w:sz w:val="22"/>
        </w:rPr>
      </w:pPr>
      <w:r w:rsidRPr="00485DBC">
        <w:rPr>
          <w:rFonts w:ascii="Arial" w:hAnsi="Arial" w:cs="Arial"/>
          <w:sz w:val="22"/>
        </w:rPr>
        <w:t>5652.215-9000 RESERVED (2005)</w:t>
      </w:r>
    </w:p>
    <w:p w14:paraId="76AB7066" w14:textId="77777777" w:rsidR="00AF50B8" w:rsidRDefault="00D70361">
      <w:pPr>
        <w:tabs>
          <w:tab w:val="left" w:pos="0"/>
          <w:tab w:val="left" w:pos="100"/>
        </w:tabs>
        <w:rPr>
          <w:rFonts w:ascii="Arial" w:hAnsi="Arial" w:cs="Arial"/>
          <w:sz w:val="22"/>
        </w:rPr>
      </w:pPr>
      <w:hyperlink w:anchor="BM215_9001" w:history="1">
        <w:r w:rsidR="00382978" w:rsidRPr="00485DBC">
          <w:rPr>
            <w:rStyle w:val="Hyperlink"/>
            <w:rFonts w:ascii="Arial" w:hAnsi="Arial" w:cs="Arial"/>
            <w:sz w:val="22"/>
          </w:rPr>
          <w:t>5652.215-9001</w:t>
        </w:r>
      </w:hyperlink>
      <w:r w:rsidR="00382978" w:rsidRPr="00485DBC">
        <w:rPr>
          <w:rFonts w:ascii="Arial" w:hAnsi="Arial" w:cs="Arial"/>
          <w:sz w:val="22"/>
        </w:rPr>
        <w:t xml:space="preserve"> NOTICE OF PRE-PROPOSAL CONFERENCE (2001) SECTION L</w:t>
      </w:r>
      <w:bookmarkStart w:id="5" w:name="BM215"/>
      <w:bookmarkEnd w:id="5"/>
    </w:p>
    <w:p w14:paraId="62A03D0A" w14:textId="7DC12B6A" w:rsidR="009E39C5" w:rsidRPr="00485DBC" w:rsidRDefault="00382978">
      <w:pPr>
        <w:tabs>
          <w:tab w:val="left" w:pos="0"/>
          <w:tab w:val="left" w:pos="100"/>
        </w:tabs>
        <w:rPr>
          <w:rFonts w:ascii="Arial" w:hAnsi="Arial" w:cs="Arial"/>
          <w:sz w:val="22"/>
        </w:rPr>
      </w:pPr>
      <w:r w:rsidRPr="00485DBC">
        <w:rPr>
          <w:rFonts w:ascii="Arial" w:hAnsi="Arial" w:cs="Arial"/>
          <w:sz w:val="22"/>
        </w:rPr>
        <w:t xml:space="preserve">5652.215-9002 RESERVED (2005) </w:t>
      </w:r>
    </w:p>
    <w:p w14:paraId="1C057530" w14:textId="77777777" w:rsidR="00AF50B8" w:rsidRDefault="00382978">
      <w:pPr>
        <w:tabs>
          <w:tab w:val="left" w:pos="0"/>
          <w:tab w:val="left" w:pos="100"/>
        </w:tabs>
        <w:rPr>
          <w:rFonts w:ascii="Arial" w:hAnsi="Arial" w:cs="Arial"/>
          <w:sz w:val="22"/>
        </w:rPr>
      </w:pPr>
      <w:r w:rsidRPr="00485DBC">
        <w:rPr>
          <w:rFonts w:ascii="Arial" w:hAnsi="Arial" w:cs="Arial"/>
          <w:sz w:val="22"/>
        </w:rPr>
        <w:t>5652.215-9003 RESERVED (2005)</w:t>
      </w:r>
    </w:p>
    <w:p w14:paraId="5AF8DA7D" w14:textId="77777777" w:rsidR="00AF50B8" w:rsidRDefault="00382978">
      <w:pPr>
        <w:tabs>
          <w:tab w:val="left" w:pos="0"/>
          <w:tab w:val="left" w:pos="100"/>
        </w:tabs>
        <w:rPr>
          <w:rFonts w:ascii="Arial" w:hAnsi="Arial" w:cs="Arial"/>
          <w:sz w:val="22"/>
        </w:rPr>
      </w:pPr>
      <w:r w:rsidRPr="00485DBC">
        <w:rPr>
          <w:rFonts w:ascii="Arial" w:hAnsi="Arial" w:cs="Arial"/>
          <w:sz w:val="22"/>
        </w:rPr>
        <w:t>5652.215-9004 RESERVED (2005)</w:t>
      </w:r>
    </w:p>
    <w:p w14:paraId="56B96B75" w14:textId="77777777" w:rsidR="00AF50B8" w:rsidRDefault="00382978">
      <w:pPr>
        <w:tabs>
          <w:tab w:val="left" w:pos="0"/>
          <w:tab w:val="left" w:pos="100"/>
        </w:tabs>
        <w:rPr>
          <w:rFonts w:ascii="Arial" w:hAnsi="Arial" w:cs="Arial"/>
          <w:sz w:val="22"/>
        </w:rPr>
      </w:pPr>
      <w:r w:rsidRPr="00485DBC">
        <w:rPr>
          <w:rFonts w:ascii="Arial" w:hAnsi="Arial" w:cs="Arial"/>
          <w:sz w:val="22"/>
        </w:rPr>
        <w:t xml:space="preserve">5652.215-9005 </w:t>
      </w:r>
      <w:r w:rsidR="00D56B09" w:rsidRPr="00485DBC">
        <w:rPr>
          <w:rFonts w:ascii="Arial" w:hAnsi="Arial" w:cs="Arial"/>
          <w:sz w:val="22"/>
        </w:rPr>
        <w:t>RESERVED (2017)</w:t>
      </w:r>
    </w:p>
    <w:p w14:paraId="022DA45B" w14:textId="77777777" w:rsidR="00AF50B8" w:rsidRDefault="00382978">
      <w:pPr>
        <w:tabs>
          <w:tab w:val="left" w:pos="0"/>
          <w:tab w:val="left" w:pos="100"/>
        </w:tabs>
        <w:rPr>
          <w:rFonts w:ascii="Arial" w:hAnsi="Arial" w:cs="Arial"/>
          <w:sz w:val="22"/>
        </w:rPr>
      </w:pPr>
      <w:r w:rsidRPr="00485DBC">
        <w:rPr>
          <w:rFonts w:ascii="Arial" w:hAnsi="Arial" w:cs="Arial"/>
          <w:sz w:val="22"/>
        </w:rPr>
        <w:t xml:space="preserve">5652.215-9006 </w:t>
      </w:r>
      <w:r w:rsidR="00D56B09" w:rsidRPr="00485DBC">
        <w:rPr>
          <w:rFonts w:ascii="Arial" w:hAnsi="Arial" w:cs="Arial"/>
          <w:sz w:val="22"/>
        </w:rPr>
        <w:t>RESERVED (2017)</w:t>
      </w:r>
    </w:p>
    <w:p w14:paraId="5E6A5847" w14:textId="77777777" w:rsidR="00AF50B8" w:rsidRDefault="00D70361">
      <w:pPr>
        <w:tabs>
          <w:tab w:val="left" w:pos="0"/>
          <w:tab w:val="left" w:pos="100"/>
        </w:tabs>
        <w:rPr>
          <w:rFonts w:ascii="Arial" w:hAnsi="Arial" w:cs="Arial"/>
          <w:sz w:val="22"/>
        </w:rPr>
      </w:pPr>
      <w:hyperlink w:anchor="BM215_9007" w:history="1">
        <w:r w:rsidR="00382978" w:rsidRPr="00485DBC">
          <w:rPr>
            <w:rStyle w:val="Hyperlink"/>
            <w:rFonts w:ascii="Arial" w:hAnsi="Arial" w:cs="Arial"/>
            <w:sz w:val="22"/>
          </w:rPr>
          <w:t>5652.215-9007</w:t>
        </w:r>
      </w:hyperlink>
      <w:r w:rsidR="00382978" w:rsidRPr="00485DBC">
        <w:rPr>
          <w:rFonts w:ascii="Arial" w:hAnsi="Arial" w:cs="Arial"/>
          <w:sz w:val="22"/>
        </w:rPr>
        <w:t xml:space="preserve"> BILL OF MATERIALS (1998) SECTION L</w:t>
      </w:r>
    </w:p>
    <w:p w14:paraId="5AE9A268" w14:textId="77777777" w:rsidR="00AF50B8" w:rsidRDefault="00D70361">
      <w:pPr>
        <w:tabs>
          <w:tab w:val="left" w:pos="0"/>
          <w:tab w:val="left" w:pos="100"/>
        </w:tabs>
        <w:rPr>
          <w:rFonts w:ascii="Arial" w:hAnsi="Arial" w:cs="Arial"/>
          <w:sz w:val="22"/>
        </w:rPr>
      </w:pPr>
      <w:hyperlink w:anchor="BM215_9008" w:history="1">
        <w:r w:rsidR="00382978" w:rsidRPr="00485DBC">
          <w:rPr>
            <w:rStyle w:val="Hyperlink"/>
            <w:rFonts w:ascii="Arial" w:hAnsi="Arial" w:cs="Arial"/>
            <w:sz w:val="22"/>
          </w:rPr>
          <w:t>5652.215-9008</w:t>
        </w:r>
      </w:hyperlink>
      <w:r w:rsidR="00382978" w:rsidRPr="00485DBC">
        <w:rPr>
          <w:rFonts w:ascii="Arial" w:hAnsi="Arial" w:cs="Arial"/>
          <w:sz w:val="22"/>
        </w:rPr>
        <w:t xml:space="preserve"> PAST PERFORMANCE DATA (2001) SECTION L</w:t>
      </w:r>
    </w:p>
    <w:p w14:paraId="36FDAD53" w14:textId="77777777" w:rsidR="00AF50B8" w:rsidRDefault="00D70361">
      <w:pPr>
        <w:tabs>
          <w:tab w:val="left" w:pos="0"/>
          <w:tab w:val="left" w:pos="100"/>
        </w:tabs>
        <w:rPr>
          <w:rFonts w:ascii="Arial" w:hAnsi="Arial" w:cs="Arial"/>
          <w:sz w:val="22"/>
        </w:rPr>
      </w:pPr>
      <w:hyperlink w:anchor="BM215_9009" w:history="1">
        <w:r w:rsidR="00382978" w:rsidRPr="00485DBC">
          <w:rPr>
            <w:rStyle w:val="Hyperlink"/>
            <w:rFonts w:ascii="Arial" w:hAnsi="Arial" w:cs="Arial"/>
            <w:sz w:val="22"/>
          </w:rPr>
          <w:t>5652.215-9009</w:t>
        </w:r>
      </w:hyperlink>
      <w:r w:rsidR="00382978" w:rsidRPr="00485DBC">
        <w:rPr>
          <w:rFonts w:ascii="Arial" w:hAnsi="Arial" w:cs="Arial"/>
          <w:sz w:val="22"/>
        </w:rPr>
        <w:t xml:space="preserve"> PERSONNEL CHANGES BEFORE AWARD (2008) SECTION L</w:t>
      </w:r>
    </w:p>
    <w:p w14:paraId="349F671C" w14:textId="77777777" w:rsidR="00AF50B8" w:rsidRDefault="00D70361">
      <w:pPr>
        <w:tabs>
          <w:tab w:val="left" w:pos="0"/>
          <w:tab w:val="left" w:pos="100"/>
        </w:tabs>
        <w:rPr>
          <w:rFonts w:ascii="Arial" w:hAnsi="Arial" w:cs="Arial"/>
          <w:sz w:val="22"/>
        </w:rPr>
      </w:pPr>
      <w:hyperlink w:anchor="BM215_9010" w:history="1">
        <w:r w:rsidR="00382978" w:rsidRPr="00485DBC">
          <w:rPr>
            <w:rStyle w:val="Hyperlink"/>
            <w:rFonts w:ascii="Arial" w:hAnsi="Arial" w:cs="Arial"/>
            <w:sz w:val="22"/>
          </w:rPr>
          <w:t>5652.215-9010</w:t>
        </w:r>
      </w:hyperlink>
      <w:r w:rsidR="00382978" w:rsidRPr="00485DBC">
        <w:rPr>
          <w:rFonts w:ascii="Arial" w:hAnsi="Arial" w:cs="Arial"/>
          <w:sz w:val="22"/>
        </w:rPr>
        <w:t xml:space="preserve"> COST AND PRICING DATA NOT REQUIRED (1998) SECTION L</w:t>
      </w:r>
    </w:p>
    <w:p w14:paraId="0660EE40" w14:textId="77777777" w:rsidR="00AF50B8" w:rsidRDefault="00382978">
      <w:pPr>
        <w:tabs>
          <w:tab w:val="left" w:pos="0"/>
          <w:tab w:val="left" w:pos="100"/>
        </w:tabs>
        <w:rPr>
          <w:rFonts w:ascii="Arial" w:hAnsi="Arial" w:cs="Arial"/>
          <w:sz w:val="22"/>
        </w:rPr>
      </w:pPr>
      <w:r w:rsidRPr="00485DBC">
        <w:rPr>
          <w:rFonts w:ascii="Arial" w:hAnsi="Arial" w:cs="Arial"/>
          <w:sz w:val="22"/>
        </w:rPr>
        <w:t xml:space="preserve">5652.215-9011 </w:t>
      </w:r>
      <w:r w:rsidR="0038685F" w:rsidRPr="00485DBC">
        <w:rPr>
          <w:rFonts w:ascii="Arial" w:hAnsi="Arial" w:cs="Arial"/>
          <w:sz w:val="22"/>
        </w:rPr>
        <w:t>RESERVED (2017)</w:t>
      </w:r>
    </w:p>
    <w:p w14:paraId="13D9B0F1" w14:textId="77777777" w:rsidR="00AF50B8" w:rsidRDefault="00D70361">
      <w:pPr>
        <w:tabs>
          <w:tab w:val="left" w:pos="0"/>
          <w:tab w:val="left" w:pos="100"/>
        </w:tabs>
        <w:rPr>
          <w:rFonts w:ascii="Arial" w:hAnsi="Arial" w:cs="Arial"/>
          <w:sz w:val="22"/>
        </w:rPr>
      </w:pPr>
      <w:hyperlink w:anchor="BM215_9012" w:history="1">
        <w:r w:rsidR="00382978" w:rsidRPr="00485DBC">
          <w:rPr>
            <w:rStyle w:val="Hyperlink"/>
            <w:rFonts w:ascii="Arial" w:hAnsi="Arial" w:cs="Arial"/>
            <w:sz w:val="22"/>
          </w:rPr>
          <w:t>5652.215-9012</w:t>
        </w:r>
      </w:hyperlink>
      <w:r w:rsidR="00382978" w:rsidRPr="00485DBC">
        <w:rPr>
          <w:rFonts w:ascii="Arial" w:hAnsi="Arial" w:cs="Arial"/>
          <w:sz w:val="22"/>
        </w:rPr>
        <w:t xml:space="preserve"> BASIS FOR AWARD (2001) SECTION M</w:t>
      </w:r>
    </w:p>
    <w:p w14:paraId="62A03D0B" w14:textId="63D23F77" w:rsidR="009E39C5" w:rsidRPr="00485DBC" w:rsidRDefault="00382978">
      <w:pPr>
        <w:tabs>
          <w:tab w:val="left" w:pos="0"/>
          <w:tab w:val="left" w:pos="100"/>
        </w:tabs>
        <w:rPr>
          <w:rFonts w:ascii="Arial" w:hAnsi="Arial" w:cs="Arial"/>
          <w:sz w:val="22"/>
        </w:rPr>
      </w:pPr>
      <w:r w:rsidRPr="00485DBC">
        <w:rPr>
          <w:rFonts w:ascii="Arial" w:hAnsi="Arial" w:cs="Arial"/>
          <w:sz w:val="22"/>
        </w:rPr>
        <w:t>5652.215-9013 RESERVED (2005)</w:t>
      </w:r>
    </w:p>
    <w:p w14:paraId="62A03D0C" w14:textId="77777777" w:rsidR="009E39C5" w:rsidRPr="00485DBC" w:rsidRDefault="00D70361">
      <w:pPr>
        <w:tabs>
          <w:tab w:val="left" w:pos="0"/>
          <w:tab w:val="left" w:pos="100"/>
        </w:tabs>
        <w:rPr>
          <w:rFonts w:ascii="Arial" w:hAnsi="Arial" w:cs="Arial"/>
          <w:sz w:val="22"/>
        </w:rPr>
      </w:pPr>
      <w:hyperlink w:anchor="BM215_9014" w:history="1">
        <w:r w:rsidR="00382978" w:rsidRPr="00485DBC">
          <w:rPr>
            <w:rStyle w:val="Hyperlink"/>
            <w:rFonts w:ascii="Arial" w:hAnsi="Arial" w:cs="Arial"/>
            <w:sz w:val="22"/>
          </w:rPr>
          <w:t>5652.215-9014</w:t>
        </w:r>
      </w:hyperlink>
      <w:r w:rsidR="00382978" w:rsidRPr="00485DBC">
        <w:rPr>
          <w:rFonts w:ascii="Arial" w:hAnsi="Arial" w:cs="Arial"/>
          <w:sz w:val="22"/>
        </w:rPr>
        <w:t xml:space="preserve"> BASIS FOR AWARD-LOWEST PRICE TECHNICALLY ACCEPTABLE PROPOSAL (2003) SECTION M</w:t>
      </w:r>
    </w:p>
    <w:p w14:paraId="3F32397E" w14:textId="77777777" w:rsidR="00AF50B8" w:rsidRDefault="00D70361">
      <w:pPr>
        <w:tabs>
          <w:tab w:val="left" w:pos="0"/>
          <w:tab w:val="left" w:pos="100"/>
        </w:tabs>
        <w:rPr>
          <w:rFonts w:ascii="Arial" w:hAnsi="Arial" w:cs="Arial"/>
          <w:sz w:val="22"/>
        </w:rPr>
      </w:pPr>
      <w:hyperlink w:anchor="BM215_9015" w:history="1">
        <w:r w:rsidR="00382978" w:rsidRPr="00485DBC">
          <w:rPr>
            <w:rStyle w:val="Hyperlink"/>
            <w:rFonts w:ascii="Arial" w:hAnsi="Arial" w:cs="Arial"/>
            <w:sz w:val="22"/>
          </w:rPr>
          <w:t>5652.215-9015</w:t>
        </w:r>
      </w:hyperlink>
      <w:r w:rsidR="00382978" w:rsidRPr="00485DBC">
        <w:rPr>
          <w:rFonts w:ascii="Arial" w:hAnsi="Arial" w:cs="Arial"/>
          <w:sz w:val="22"/>
        </w:rPr>
        <w:t xml:space="preserve"> EVALUATION OF OFFERS - FULL QUANTITY (2003) SECTION M</w:t>
      </w:r>
    </w:p>
    <w:p w14:paraId="62A03D0D" w14:textId="5B3FF1F5" w:rsidR="009E39C5" w:rsidRPr="00485DBC" w:rsidRDefault="00382978">
      <w:pPr>
        <w:tabs>
          <w:tab w:val="left" w:pos="0"/>
          <w:tab w:val="left" w:pos="100"/>
        </w:tabs>
        <w:rPr>
          <w:rFonts w:ascii="Arial" w:hAnsi="Arial" w:cs="Arial"/>
          <w:sz w:val="22"/>
        </w:rPr>
      </w:pPr>
      <w:r w:rsidRPr="00485DBC">
        <w:rPr>
          <w:rFonts w:ascii="Arial" w:hAnsi="Arial" w:cs="Arial"/>
          <w:sz w:val="22"/>
        </w:rPr>
        <w:t xml:space="preserve">5652.215-9016 </w:t>
      </w:r>
      <w:r w:rsidR="00682921" w:rsidRPr="00485DBC">
        <w:rPr>
          <w:rFonts w:ascii="Arial" w:hAnsi="Arial" w:cs="Arial"/>
          <w:sz w:val="22"/>
        </w:rPr>
        <w:t>RESERVED (2017)</w:t>
      </w:r>
    </w:p>
    <w:p w14:paraId="62A03D0E" w14:textId="0522D9C9" w:rsidR="009E39C5" w:rsidRPr="00485DBC" w:rsidRDefault="00382978">
      <w:pPr>
        <w:tabs>
          <w:tab w:val="left" w:pos="0"/>
          <w:tab w:val="left" w:pos="100"/>
        </w:tabs>
        <w:rPr>
          <w:rFonts w:ascii="Arial" w:hAnsi="Arial" w:cs="Arial"/>
          <w:b/>
          <w:color w:val="FF0000"/>
          <w:sz w:val="22"/>
        </w:rPr>
      </w:pPr>
      <w:r w:rsidRPr="00485DBC">
        <w:rPr>
          <w:rFonts w:ascii="Arial" w:hAnsi="Arial" w:cs="Arial"/>
          <w:bCs/>
          <w:sz w:val="22"/>
        </w:rPr>
        <w:t>5652.215-9017</w:t>
      </w:r>
      <w:r w:rsidRPr="00485DBC">
        <w:rPr>
          <w:rFonts w:ascii="Arial" w:hAnsi="Arial" w:cs="Arial"/>
          <w:b/>
          <w:bCs/>
          <w:color w:val="FF0000"/>
          <w:sz w:val="22"/>
        </w:rPr>
        <w:t xml:space="preserve"> </w:t>
      </w:r>
      <w:r w:rsidR="0038685F" w:rsidRPr="00485DBC">
        <w:rPr>
          <w:rFonts w:ascii="Arial" w:hAnsi="Arial" w:cs="Arial"/>
          <w:sz w:val="22"/>
        </w:rPr>
        <w:t>RESERVED (2017)</w:t>
      </w:r>
      <w:r w:rsidRPr="00485DBC">
        <w:rPr>
          <w:rFonts w:ascii="Arial" w:hAnsi="Arial" w:cs="Arial"/>
          <w:b/>
          <w:color w:val="FF0000"/>
          <w:sz w:val="22"/>
        </w:rPr>
        <w:t xml:space="preserve"> </w:t>
      </w:r>
    </w:p>
    <w:bookmarkStart w:id="6" w:name="BM216"/>
    <w:bookmarkEnd w:id="6"/>
    <w:p w14:paraId="3D68E292" w14:textId="77777777" w:rsidR="00AF50B8" w:rsidRDefault="00382978">
      <w:pPr>
        <w:tabs>
          <w:tab w:val="left" w:pos="0"/>
          <w:tab w:val="left" w:pos="100"/>
        </w:tabs>
        <w:rPr>
          <w:rFonts w:ascii="Arial" w:hAnsi="Arial" w:cs="Arial"/>
          <w:sz w:val="22"/>
        </w:rPr>
      </w:pPr>
      <w:r w:rsidRPr="00485DBC">
        <w:rPr>
          <w:rFonts w:ascii="Arial" w:hAnsi="Arial" w:cs="Arial"/>
          <w:sz w:val="22"/>
        </w:rPr>
        <w:fldChar w:fldCharType="begin"/>
      </w:r>
      <w:r w:rsidRPr="00485DBC">
        <w:rPr>
          <w:rFonts w:ascii="Arial" w:hAnsi="Arial" w:cs="Arial"/>
          <w:sz w:val="22"/>
        </w:rPr>
        <w:instrText xml:space="preserve"> HYPERLINK "" \l "BM216_9000" </w:instrText>
      </w:r>
      <w:r w:rsidRPr="00485DBC">
        <w:rPr>
          <w:rFonts w:ascii="Arial" w:hAnsi="Arial" w:cs="Arial"/>
          <w:sz w:val="22"/>
        </w:rPr>
        <w:fldChar w:fldCharType="separate"/>
      </w:r>
      <w:r w:rsidRPr="00485DBC">
        <w:rPr>
          <w:rStyle w:val="Hyperlink"/>
          <w:rFonts w:ascii="Arial" w:hAnsi="Arial" w:cs="Arial"/>
          <w:sz w:val="22"/>
        </w:rPr>
        <w:t>5652.216-9000</w:t>
      </w:r>
      <w:r w:rsidRPr="00485DBC">
        <w:rPr>
          <w:rFonts w:ascii="Arial" w:hAnsi="Arial" w:cs="Arial"/>
          <w:sz w:val="22"/>
        </w:rPr>
        <w:fldChar w:fldCharType="end"/>
      </w:r>
      <w:r w:rsidRPr="00485DBC">
        <w:rPr>
          <w:rFonts w:ascii="Arial" w:hAnsi="Arial" w:cs="Arial"/>
          <w:sz w:val="22"/>
        </w:rPr>
        <w:t xml:space="preserve"> FIXED FEE INFORMATION (2003) SECTION G</w:t>
      </w:r>
    </w:p>
    <w:p w14:paraId="379472A9" w14:textId="77777777" w:rsidR="00AF50B8" w:rsidRDefault="00D70361">
      <w:pPr>
        <w:tabs>
          <w:tab w:val="left" w:pos="0"/>
          <w:tab w:val="left" w:pos="100"/>
        </w:tabs>
        <w:rPr>
          <w:rFonts w:ascii="Arial" w:hAnsi="Arial" w:cs="Arial"/>
          <w:sz w:val="22"/>
        </w:rPr>
      </w:pPr>
      <w:hyperlink w:anchor="BM216_9001" w:history="1">
        <w:r w:rsidR="00382978" w:rsidRPr="00485DBC">
          <w:rPr>
            <w:rStyle w:val="Hyperlink"/>
            <w:rFonts w:ascii="Arial" w:hAnsi="Arial" w:cs="Arial"/>
            <w:sz w:val="22"/>
          </w:rPr>
          <w:t>5652.216-9001</w:t>
        </w:r>
      </w:hyperlink>
      <w:r w:rsidR="00382978" w:rsidRPr="00485DBC">
        <w:rPr>
          <w:rFonts w:ascii="Arial" w:hAnsi="Arial" w:cs="Arial"/>
          <w:sz w:val="22"/>
        </w:rPr>
        <w:t xml:space="preserve"> ORAL ORDERS - INDEFINITE DELIVERY CONTRACTS (2005) SECTION I</w:t>
      </w:r>
    </w:p>
    <w:p w14:paraId="62A03D0F" w14:textId="63A121A4" w:rsidR="009E39C5" w:rsidRPr="00485DBC" w:rsidRDefault="00D70361">
      <w:pPr>
        <w:tabs>
          <w:tab w:val="left" w:pos="0"/>
          <w:tab w:val="left" w:pos="100"/>
        </w:tabs>
        <w:rPr>
          <w:rFonts w:ascii="Arial" w:hAnsi="Arial" w:cs="Arial"/>
          <w:sz w:val="22"/>
        </w:rPr>
      </w:pPr>
      <w:hyperlink w:anchor="BM216_9002" w:history="1">
        <w:r w:rsidR="00382978" w:rsidRPr="00485DBC">
          <w:rPr>
            <w:rStyle w:val="Hyperlink"/>
            <w:rFonts w:ascii="Arial" w:hAnsi="Arial" w:cs="Arial"/>
            <w:sz w:val="22"/>
          </w:rPr>
          <w:t>5652.216-9002</w:t>
        </w:r>
      </w:hyperlink>
      <w:r w:rsidR="00382978" w:rsidRPr="00485DBC">
        <w:rPr>
          <w:rFonts w:ascii="Arial" w:hAnsi="Arial" w:cs="Arial"/>
          <w:sz w:val="22"/>
        </w:rPr>
        <w:t xml:space="preserve"> WITHHOLDING OF FIXED FEE OR INCENTIVE FEE (2005) SECTION I</w:t>
      </w:r>
    </w:p>
    <w:p w14:paraId="62A03D10" w14:textId="5220A6E9" w:rsidR="009E39C5" w:rsidRPr="00485DBC" w:rsidRDefault="00D70361">
      <w:pPr>
        <w:tabs>
          <w:tab w:val="left" w:pos="0"/>
          <w:tab w:val="left" w:pos="100"/>
        </w:tabs>
        <w:rPr>
          <w:rFonts w:ascii="Arial" w:hAnsi="Arial" w:cs="Arial"/>
          <w:sz w:val="22"/>
        </w:rPr>
      </w:pPr>
      <w:hyperlink w:anchor="BM216_9003" w:history="1">
        <w:r w:rsidR="00382978" w:rsidRPr="00485DBC">
          <w:rPr>
            <w:rStyle w:val="Hyperlink"/>
            <w:rFonts w:ascii="Arial" w:hAnsi="Arial" w:cs="Arial"/>
            <w:sz w:val="22"/>
          </w:rPr>
          <w:t>5652.216-9003</w:t>
        </w:r>
      </w:hyperlink>
      <w:r w:rsidR="00382978" w:rsidRPr="00485DBC">
        <w:rPr>
          <w:rFonts w:ascii="Arial" w:hAnsi="Arial" w:cs="Arial"/>
          <w:sz w:val="22"/>
        </w:rPr>
        <w:t xml:space="preserve"> PROCEDURES FOR ISSUING </w:t>
      </w:r>
      <w:r w:rsidR="00382978" w:rsidRPr="00485DBC">
        <w:rPr>
          <w:rFonts w:ascii="Helvetica" w:hAnsi="Helvetica" w:cs="Arial"/>
          <w:caps/>
          <w:sz w:val="22"/>
        </w:rPr>
        <w:t>Task/Delivery Orders under Multiple Award, Indefinite Delivery-Ind</w:t>
      </w:r>
      <w:r w:rsidR="002207A1" w:rsidRPr="00485DBC">
        <w:rPr>
          <w:rFonts w:ascii="Helvetica" w:hAnsi="Helvetica" w:cs="Arial"/>
          <w:caps/>
          <w:sz w:val="22"/>
        </w:rPr>
        <w:t>efinite Quantity Contracts (2015</w:t>
      </w:r>
      <w:r w:rsidR="00382978" w:rsidRPr="00485DBC">
        <w:rPr>
          <w:rFonts w:ascii="Helvetica" w:hAnsi="Helvetica" w:cs="Arial"/>
          <w:caps/>
          <w:sz w:val="22"/>
        </w:rPr>
        <w:t>) Section H</w:t>
      </w:r>
    </w:p>
    <w:p w14:paraId="62A03D11" w14:textId="77777777" w:rsidR="009E39C5" w:rsidRPr="00485DBC" w:rsidRDefault="00D70361">
      <w:pPr>
        <w:tabs>
          <w:tab w:val="left" w:pos="0"/>
          <w:tab w:val="left" w:pos="100"/>
        </w:tabs>
        <w:rPr>
          <w:rFonts w:ascii="Arial" w:hAnsi="Arial" w:cs="Arial"/>
          <w:sz w:val="22"/>
        </w:rPr>
      </w:pPr>
      <w:hyperlink w:anchor="BM216_9004" w:history="1">
        <w:r w:rsidR="00382978" w:rsidRPr="00485DBC">
          <w:rPr>
            <w:rStyle w:val="Hyperlink"/>
            <w:rFonts w:ascii="Arial" w:hAnsi="Arial" w:cs="Arial"/>
            <w:sz w:val="22"/>
          </w:rPr>
          <w:t>5652.216-9004</w:t>
        </w:r>
      </w:hyperlink>
      <w:r w:rsidR="00382978" w:rsidRPr="00485DBC">
        <w:rPr>
          <w:rFonts w:ascii="Arial" w:hAnsi="Arial" w:cs="Arial"/>
          <w:sz w:val="22"/>
        </w:rPr>
        <w:t xml:space="preserve"> PROCEDURES FOR ISSUING </w:t>
      </w:r>
      <w:r w:rsidR="00382978" w:rsidRPr="00485DBC">
        <w:rPr>
          <w:rFonts w:ascii="Helvetica" w:hAnsi="Helvetica" w:cs="Arial"/>
          <w:caps/>
          <w:sz w:val="22"/>
        </w:rPr>
        <w:t>Task/Delivery Orders under SINGLE Award, Indefinite Delivery-Indefinite Quantity Contracts (2003) SECTION H</w:t>
      </w:r>
    </w:p>
    <w:p w14:paraId="62A03D12" w14:textId="77777777" w:rsidR="009E39C5" w:rsidRPr="00485DBC" w:rsidRDefault="00D70361">
      <w:pPr>
        <w:tabs>
          <w:tab w:val="left" w:pos="0"/>
          <w:tab w:val="left" w:pos="100"/>
        </w:tabs>
        <w:rPr>
          <w:rFonts w:ascii="Helvetica" w:hAnsi="Helvetica" w:cs="Arial"/>
          <w:caps/>
          <w:sz w:val="22"/>
        </w:rPr>
      </w:pPr>
      <w:hyperlink w:anchor="BM216_9005" w:history="1">
        <w:r w:rsidR="00382978" w:rsidRPr="00485DBC">
          <w:rPr>
            <w:rStyle w:val="Hyperlink"/>
            <w:rFonts w:ascii="Arial" w:hAnsi="Arial" w:cs="Arial"/>
            <w:sz w:val="22"/>
          </w:rPr>
          <w:t>5652.216-9005</w:t>
        </w:r>
      </w:hyperlink>
      <w:r w:rsidR="00382978" w:rsidRPr="00485DBC">
        <w:rPr>
          <w:rFonts w:ascii="Helvetica" w:hAnsi="Helvetica" w:cs="Arial"/>
          <w:caps/>
          <w:sz w:val="22"/>
        </w:rPr>
        <w:t xml:space="preserve"> Government Downtime for Various Reasons (2005) sECTION I</w:t>
      </w:r>
    </w:p>
    <w:p w14:paraId="62A03D13" w14:textId="77777777" w:rsidR="009E39C5" w:rsidRPr="00485DBC" w:rsidRDefault="00382978">
      <w:pPr>
        <w:tabs>
          <w:tab w:val="left" w:pos="0"/>
          <w:tab w:val="left" w:pos="100"/>
        </w:tabs>
        <w:rPr>
          <w:rFonts w:ascii="Helvetica" w:hAnsi="Helvetica" w:cs="Arial"/>
          <w:caps/>
          <w:sz w:val="22"/>
        </w:rPr>
      </w:pPr>
      <w:r w:rsidRPr="00485DBC">
        <w:rPr>
          <w:rFonts w:ascii="Helvetica" w:hAnsi="Helvetica" w:cs="Arial"/>
          <w:caps/>
          <w:sz w:val="22"/>
        </w:rPr>
        <w:t>5652.224-9000 reserved</w:t>
      </w:r>
    </w:p>
    <w:p w14:paraId="62A03D14" w14:textId="7D129453" w:rsidR="009E39C5" w:rsidRPr="00485DBC" w:rsidRDefault="00382978">
      <w:pPr>
        <w:tabs>
          <w:tab w:val="left" w:pos="0"/>
          <w:tab w:val="left" w:pos="100"/>
        </w:tabs>
        <w:rPr>
          <w:rFonts w:ascii="Arial" w:hAnsi="Arial" w:cs="Arial"/>
          <w:sz w:val="22"/>
        </w:rPr>
      </w:pPr>
      <w:bookmarkStart w:id="7" w:name="BM225"/>
      <w:bookmarkEnd w:id="7"/>
      <w:r w:rsidRPr="00485DBC">
        <w:rPr>
          <w:rFonts w:ascii="Arial" w:hAnsi="Arial" w:cs="Arial"/>
          <w:sz w:val="22"/>
        </w:rPr>
        <w:t xml:space="preserve">5652.225-9000 </w:t>
      </w:r>
      <w:r w:rsidR="007443EE" w:rsidRPr="00485DBC">
        <w:rPr>
          <w:rFonts w:ascii="Arial" w:hAnsi="Arial" w:cs="Arial"/>
          <w:sz w:val="22"/>
        </w:rPr>
        <w:t>RESERVED (2017)</w:t>
      </w:r>
    </w:p>
    <w:bookmarkStart w:id="8" w:name="BM228"/>
    <w:bookmarkEnd w:id="8"/>
    <w:p w14:paraId="4FBD95FD" w14:textId="77777777" w:rsidR="00F406AB" w:rsidRDefault="00382978">
      <w:pPr>
        <w:tabs>
          <w:tab w:val="left" w:pos="0"/>
          <w:tab w:val="left" w:pos="100"/>
        </w:tabs>
        <w:rPr>
          <w:rFonts w:ascii="Arial" w:hAnsi="Arial" w:cs="Arial"/>
          <w:sz w:val="22"/>
        </w:rPr>
      </w:pPr>
      <w:r w:rsidRPr="00485DBC">
        <w:rPr>
          <w:rFonts w:ascii="Arial" w:hAnsi="Arial" w:cs="Arial"/>
          <w:sz w:val="22"/>
        </w:rPr>
        <w:fldChar w:fldCharType="begin"/>
      </w:r>
      <w:r w:rsidRPr="00485DBC">
        <w:rPr>
          <w:rFonts w:ascii="Arial" w:hAnsi="Arial" w:cs="Arial"/>
          <w:sz w:val="22"/>
        </w:rPr>
        <w:instrText xml:space="preserve"> HYPERLINK "" \l "BM228_9000" </w:instrText>
      </w:r>
      <w:r w:rsidRPr="00485DBC">
        <w:rPr>
          <w:rFonts w:ascii="Arial" w:hAnsi="Arial" w:cs="Arial"/>
          <w:sz w:val="22"/>
        </w:rPr>
        <w:fldChar w:fldCharType="separate"/>
      </w:r>
      <w:r w:rsidRPr="00485DBC">
        <w:rPr>
          <w:rStyle w:val="Hyperlink"/>
          <w:rFonts w:ascii="Arial" w:hAnsi="Arial" w:cs="Arial"/>
          <w:sz w:val="22"/>
        </w:rPr>
        <w:t>5652.228-9000</w:t>
      </w:r>
      <w:r w:rsidRPr="00485DBC">
        <w:rPr>
          <w:rFonts w:ascii="Arial" w:hAnsi="Arial" w:cs="Arial"/>
          <w:sz w:val="22"/>
        </w:rPr>
        <w:fldChar w:fldCharType="end"/>
      </w:r>
      <w:r w:rsidR="00CF6757" w:rsidRPr="00485DBC">
        <w:rPr>
          <w:rFonts w:ascii="Arial" w:hAnsi="Arial" w:cs="Arial"/>
          <w:sz w:val="22"/>
        </w:rPr>
        <w:t xml:space="preserve"> REQUIRED INSURANCE (2015</w:t>
      </w:r>
      <w:r w:rsidRPr="00485DBC">
        <w:rPr>
          <w:rFonts w:ascii="Arial" w:hAnsi="Arial" w:cs="Arial"/>
          <w:sz w:val="22"/>
        </w:rPr>
        <w:t>) SECTION G</w:t>
      </w:r>
    </w:p>
    <w:p w14:paraId="04325E00" w14:textId="01C3CDDF" w:rsidR="00AF50B8" w:rsidRDefault="00382978">
      <w:pPr>
        <w:tabs>
          <w:tab w:val="left" w:pos="0"/>
          <w:tab w:val="left" w:pos="100"/>
        </w:tabs>
        <w:rPr>
          <w:rFonts w:ascii="Arial" w:hAnsi="Arial" w:cs="Arial"/>
          <w:color w:val="000000" w:themeColor="text1"/>
          <w:sz w:val="22"/>
        </w:rPr>
      </w:pPr>
      <w:r w:rsidRPr="00485DBC">
        <w:rPr>
          <w:rFonts w:ascii="Arial" w:hAnsi="Arial" w:cs="Arial"/>
          <w:sz w:val="22"/>
        </w:rPr>
        <w:t xml:space="preserve">5652.228-9001 </w:t>
      </w:r>
      <w:r w:rsidRPr="00485DBC">
        <w:rPr>
          <w:rFonts w:ascii="Arial" w:hAnsi="Arial" w:cs="Arial"/>
          <w:color w:val="000000" w:themeColor="text1"/>
          <w:sz w:val="22"/>
        </w:rPr>
        <w:t>RESERVED (2011)</w:t>
      </w:r>
      <w:bookmarkStart w:id="9" w:name="BM231"/>
      <w:bookmarkEnd w:id="9"/>
    </w:p>
    <w:p w14:paraId="7CD6C177" w14:textId="77777777" w:rsidR="00AF50B8" w:rsidRDefault="00382978">
      <w:pPr>
        <w:tabs>
          <w:tab w:val="left" w:pos="0"/>
          <w:tab w:val="left" w:pos="100"/>
        </w:tabs>
        <w:rPr>
          <w:rFonts w:ascii="Arial" w:hAnsi="Arial" w:cs="Arial"/>
          <w:sz w:val="22"/>
        </w:rPr>
      </w:pPr>
      <w:r w:rsidRPr="00485DBC">
        <w:rPr>
          <w:rFonts w:ascii="Arial" w:hAnsi="Arial" w:cs="Arial"/>
          <w:sz w:val="22"/>
        </w:rPr>
        <w:t xml:space="preserve">5652.231-9000 </w:t>
      </w:r>
      <w:r w:rsidR="005132CE" w:rsidRPr="00485DBC">
        <w:rPr>
          <w:rFonts w:ascii="Arial" w:hAnsi="Arial" w:cs="Arial"/>
          <w:sz w:val="22"/>
        </w:rPr>
        <w:t>RESERVED (2017)</w:t>
      </w:r>
    </w:p>
    <w:p w14:paraId="62A03D15" w14:textId="6B998D83" w:rsidR="009E39C5" w:rsidRPr="00485DBC" w:rsidRDefault="00382978">
      <w:pPr>
        <w:tabs>
          <w:tab w:val="left" w:pos="0"/>
          <w:tab w:val="left" w:pos="100"/>
        </w:tabs>
        <w:rPr>
          <w:rFonts w:ascii="Arial" w:hAnsi="Arial" w:cs="Arial"/>
          <w:sz w:val="22"/>
        </w:rPr>
      </w:pPr>
      <w:r w:rsidRPr="00485DBC">
        <w:rPr>
          <w:rFonts w:ascii="Arial" w:hAnsi="Arial" w:cs="Arial"/>
          <w:sz w:val="22"/>
        </w:rPr>
        <w:t xml:space="preserve">5652.231-9001 </w:t>
      </w:r>
      <w:r w:rsidR="00715DDF" w:rsidRPr="00485DBC">
        <w:rPr>
          <w:rFonts w:ascii="Arial" w:hAnsi="Arial" w:cs="Arial"/>
          <w:sz w:val="22"/>
        </w:rPr>
        <w:t>RESERVED (2017)</w:t>
      </w:r>
    </w:p>
    <w:p w14:paraId="0E267ECB" w14:textId="77777777" w:rsidR="00AF50B8" w:rsidRDefault="00382978">
      <w:pPr>
        <w:tabs>
          <w:tab w:val="left" w:pos="0"/>
          <w:tab w:val="left" w:pos="100"/>
        </w:tabs>
        <w:rPr>
          <w:rFonts w:ascii="Arial" w:hAnsi="Arial" w:cs="Arial"/>
          <w:color w:val="000000" w:themeColor="text1"/>
          <w:sz w:val="22"/>
        </w:rPr>
      </w:pPr>
      <w:r w:rsidRPr="00485DBC">
        <w:rPr>
          <w:rFonts w:ascii="Arial" w:hAnsi="Arial" w:cs="Arial"/>
          <w:color w:val="000000" w:themeColor="text1"/>
          <w:sz w:val="22"/>
        </w:rPr>
        <w:t>5652.231-9002 RESERVED</w:t>
      </w:r>
      <w:bookmarkStart w:id="10" w:name="BM232"/>
      <w:bookmarkEnd w:id="10"/>
    </w:p>
    <w:p w14:paraId="62A03D16" w14:textId="6CD46821" w:rsidR="009E39C5" w:rsidRPr="00485DBC" w:rsidRDefault="00AF50B8">
      <w:pPr>
        <w:tabs>
          <w:tab w:val="left" w:pos="0"/>
          <w:tab w:val="left" w:pos="100"/>
        </w:tabs>
        <w:rPr>
          <w:rFonts w:ascii="Arial" w:hAnsi="Arial" w:cs="Arial"/>
          <w:sz w:val="22"/>
        </w:rPr>
      </w:pPr>
      <w:r>
        <w:rPr>
          <w:rFonts w:ascii="Arial" w:hAnsi="Arial" w:cs="Arial"/>
          <w:sz w:val="22"/>
        </w:rPr>
        <w:t>5</w:t>
      </w:r>
      <w:r w:rsidR="00382978" w:rsidRPr="00485DBC">
        <w:rPr>
          <w:rFonts w:ascii="Arial" w:hAnsi="Arial" w:cs="Arial"/>
          <w:sz w:val="22"/>
        </w:rPr>
        <w:t xml:space="preserve">652.232-9000 </w:t>
      </w:r>
      <w:r w:rsidR="00715DDF" w:rsidRPr="00485DBC">
        <w:rPr>
          <w:rFonts w:ascii="Arial" w:hAnsi="Arial" w:cs="Arial"/>
          <w:sz w:val="22"/>
        </w:rPr>
        <w:t>RESERVED (2017)</w:t>
      </w:r>
    </w:p>
    <w:p w14:paraId="57655F28" w14:textId="77777777" w:rsidR="00AF50B8" w:rsidRDefault="00382978">
      <w:pPr>
        <w:tabs>
          <w:tab w:val="left" w:pos="0"/>
          <w:tab w:val="left" w:pos="100"/>
        </w:tabs>
        <w:rPr>
          <w:rFonts w:ascii="Arial" w:hAnsi="Arial" w:cs="Arial"/>
          <w:sz w:val="22"/>
        </w:rPr>
      </w:pPr>
      <w:r w:rsidRPr="00381B6B">
        <w:rPr>
          <w:rFonts w:ascii="Arial" w:hAnsi="Arial" w:cs="Arial"/>
          <w:sz w:val="22"/>
        </w:rPr>
        <w:t>5652.232-9001</w:t>
      </w:r>
      <w:r w:rsidRPr="00485DBC">
        <w:rPr>
          <w:rFonts w:ascii="Arial" w:hAnsi="Arial" w:cs="Arial"/>
          <w:sz w:val="22"/>
        </w:rPr>
        <w:t xml:space="preserve"> </w:t>
      </w:r>
      <w:r w:rsidR="00381B6B">
        <w:rPr>
          <w:rFonts w:ascii="Arial" w:hAnsi="Arial" w:cs="Arial"/>
          <w:sz w:val="22"/>
        </w:rPr>
        <w:t>RESERVED (2018)</w:t>
      </w:r>
    </w:p>
    <w:p w14:paraId="34BE4CE6" w14:textId="77777777" w:rsidR="00AF50B8" w:rsidRDefault="00382978">
      <w:pPr>
        <w:tabs>
          <w:tab w:val="left" w:pos="0"/>
          <w:tab w:val="left" w:pos="100"/>
        </w:tabs>
        <w:rPr>
          <w:rFonts w:ascii="Arial" w:hAnsi="Arial" w:cs="Arial"/>
          <w:sz w:val="22"/>
        </w:rPr>
      </w:pPr>
      <w:r w:rsidRPr="00485DBC">
        <w:rPr>
          <w:rFonts w:ascii="Arial" w:hAnsi="Arial" w:cs="Arial"/>
          <w:sz w:val="22"/>
        </w:rPr>
        <w:t xml:space="preserve">5652.232-9002 </w:t>
      </w:r>
      <w:r w:rsidR="00DA49A9" w:rsidRPr="00485DBC">
        <w:rPr>
          <w:rFonts w:ascii="Arial" w:hAnsi="Arial" w:cs="Arial"/>
          <w:sz w:val="22"/>
        </w:rPr>
        <w:t>RESERVED (2015)</w:t>
      </w:r>
    </w:p>
    <w:p w14:paraId="7A328A50" w14:textId="5F800E80" w:rsidR="00AF50B8" w:rsidRDefault="00382978">
      <w:pPr>
        <w:tabs>
          <w:tab w:val="left" w:pos="0"/>
          <w:tab w:val="left" w:pos="100"/>
        </w:tabs>
        <w:rPr>
          <w:rFonts w:ascii="Arial" w:hAnsi="Arial" w:cs="Arial"/>
          <w:sz w:val="22"/>
        </w:rPr>
      </w:pPr>
      <w:r w:rsidRPr="00381B6B">
        <w:rPr>
          <w:rFonts w:ascii="Arial" w:hAnsi="Arial" w:cs="Arial"/>
          <w:sz w:val="22"/>
        </w:rPr>
        <w:t>5652.232-9003</w:t>
      </w:r>
      <w:r w:rsidRPr="00485DBC">
        <w:rPr>
          <w:rFonts w:ascii="Arial" w:hAnsi="Arial" w:cs="Arial"/>
          <w:color w:val="000000" w:themeColor="text1"/>
          <w:sz w:val="22"/>
        </w:rPr>
        <w:t xml:space="preserve"> </w:t>
      </w:r>
      <w:r w:rsidR="00381B6B">
        <w:rPr>
          <w:rFonts w:ascii="Arial" w:hAnsi="Arial" w:cs="Arial"/>
          <w:sz w:val="22"/>
        </w:rPr>
        <w:t>RESERVED (2018</w:t>
      </w:r>
      <w:r w:rsidR="00AF50B8">
        <w:rPr>
          <w:rFonts w:ascii="Arial" w:hAnsi="Arial" w:cs="Arial"/>
          <w:sz w:val="22"/>
        </w:rPr>
        <w:t>)</w:t>
      </w:r>
    </w:p>
    <w:p w14:paraId="62A03D17" w14:textId="7FF11A04" w:rsidR="009E39C5" w:rsidRPr="00485DBC" w:rsidRDefault="00382978">
      <w:pPr>
        <w:tabs>
          <w:tab w:val="left" w:pos="0"/>
          <w:tab w:val="left" w:pos="100"/>
        </w:tabs>
        <w:rPr>
          <w:rFonts w:ascii="Arial" w:hAnsi="Arial" w:cs="Arial"/>
          <w:sz w:val="22"/>
        </w:rPr>
      </w:pPr>
      <w:r w:rsidRPr="00485DBC">
        <w:rPr>
          <w:rFonts w:ascii="Arial" w:hAnsi="Arial" w:cs="Arial"/>
          <w:color w:val="000000" w:themeColor="text1"/>
          <w:sz w:val="22"/>
        </w:rPr>
        <w:t>5652.232-9004 RESERVED (2011)</w:t>
      </w:r>
    </w:p>
    <w:p w14:paraId="62A03D18" w14:textId="77777777" w:rsidR="009E39C5" w:rsidRPr="00485DBC" w:rsidRDefault="00382978">
      <w:pPr>
        <w:tabs>
          <w:tab w:val="left" w:pos="0"/>
          <w:tab w:val="left" w:pos="100"/>
        </w:tabs>
        <w:rPr>
          <w:rFonts w:ascii="Arial" w:hAnsi="Arial" w:cs="Arial"/>
          <w:sz w:val="22"/>
        </w:rPr>
      </w:pPr>
      <w:r w:rsidRPr="00485DBC">
        <w:rPr>
          <w:rFonts w:ascii="Arial" w:hAnsi="Arial" w:cs="Arial"/>
          <w:sz w:val="22"/>
        </w:rPr>
        <w:t>5652.232-9005 RESERVED (2008)</w:t>
      </w:r>
    </w:p>
    <w:p w14:paraId="62A03D19" w14:textId="4FA0DF7F" w:rsidR="009E39C5" w:rsidRPr="00485DBC" w:rsidRDefault="00382978">
      <w:pPr>
        <w:tabs>
          <w:tab w:val="left" w:pos="0"/>
          <w:tab w:val="left" w:pos="100"/>
        </w:tabs>
        <w:rPr>
          <w:rFonts w:ascii="Arial" w:hAnsi="Arial" w:cs="Arial"/>
          <w:color w:val="000000" w:themeColor="text1"/>
          <w:sz w:val="22"/>
        </w:rPr>
      </w:pPr>
      <w:r w:rsidRPr="00381B6B">
        <w:rPr>
          <w:rFonts w:ascii="Arial" w:hAnsi="Arial" w:cs="Arial"/>
          <w:sz w:val="22"/>
        </w:rPr>
        <w:t>5652.232-9006</w:t>
      </w:r>
      <w:r w:rsidRPr="00485DBC">
        <w:rPr>
          <w:rFonts w:ascii="Arial" w:hAnsi="Arial" w:cs="Arial"/>
          <w:color w:val="000000" w:themeColor="text1"/>
          <w:sz w:val="22"/>
        </w:rPr>
        <w:t xml:space="preserve"> </w:t>
      </w:r>
      <w:r w:rsidR="00381B6B">
        <w:rPr>
          <w:rFonts w:ascii="Arial" w:hAnsi="Arial" w:cs="Arial"/>
          <w:sz w:val="22"/>
        </w:rPr>
        <w:t>RESERVED (2018)</w:t>
      </w:r>
    </w:p>
    <w:p w14:paraId="11BC7058" w14:textId="5C1C3C9F" w:rsidR="00381B6B" w:rsidRDefault="00382978">
      <w:pPr>
        <w:tabs>
          <w:tab w:val="left" w:pos="0"/>
          <w:tab w:val="left" w:pos="100"/>
        </w:tabs>
        <w:rPr>
          <w:rFonts w:ascii="Arial" w:hAnsi="Arial" w:cs="Arial"/>
          <w:sz w:val="22"/>
        </w:rPr>
      </w:pPr>
      <w:r w:rsidRPr="00381B6B">
        <w:rPr>
          <w:rFonts w:ascii="Arial" w:hAnsi="Arial" w:cs="Arial"/>
          <w:sz w:val="22"/>
        </w:rPr>
        <w:t>5652.232-9007</w:t>
      </w:r>
      <w:r w:rsidRPr="00485DBC">
        <w:rPr>
          <w:rFonts w:ascii="Arial" w:hAnsi="Arial" w:cs="Arial"/>
          <w:color w:val="000000" w:themeColor="text1"/>
          <w:sz w:val="22"/>
        </w:rPr>
        <w:t xml:space="preserve"> </w:t>
      </w:r>
      <w:r w:rsidR="00381B6B">
        <w:rPr>
          <w:rFonts w:ascii="Arial" w:hAnsi="Arial" w:cs="Arial"/>
          <w:sz w:val="22"/>
        </w:rPr>
        <w:t>RESERVED (2018)</w:t>
      </w:r>
    </w:p>
    <w:p w14:paraId="62A03D1B" w14:textId="052E8C41" w:rsidR="009E39C5" w:rsidRPr="00485DBC" w:rsidRDefault="00D70361">
      <w:pPr>
        <w:tabs>
          <w:tab w:val="left" w:pos="0"/>
          <w:tab w:val="left" w:pos="100"/>
        </w:tabs>
        <w:rPr>
          <w:rFonts w:ascii="Arial" w:hAnsi="Arial" w:cs="Arial"/>
          <w:sz w:val="22"/>
        </w:rPr>
      </w:pPr>
      <w:hyperlink w:anchor="BM233_9000" w:history="1">
        <w:r w:rsidR="00382978" w:rsidRPr="00485DBC">
          <w:rPr>
            <w:rStyle w:val="Hyperlink"/>
            <w:rFonts w:ascii="Arial" w:hAnsi="Arial" w:cs="Arial"/>
            <w:sz w:val="22"/>
          </w:rPr>
          <w:t>5652.233-9000</w:t>
        </w:r>
      </w:hyperlink>
      <w:r w:rsidR="00382978" w:rsidRPr="00485DBC">
        <w:rPr>
          <w:rFonts w:ascii="Arial" w:hAnsi="Arial" w:cs="Arial"/>
          <w:sz w:val="22"/>
        </w:rPr>
        <w:t xml:space="preserve"> INDEPENDENT REVIEW OF AGENCY PROTEST (2013) SECTION I</w:t>
      </w:r>
    </w:p>
    <w:p w14:paraId="23DB077B" w14:textId="77777777" w:rsidR="00AF50B8" w:rsidRDefault="00382978">
      <w:pPr>
        <w:tabs>
          <w:tab w:val="left" w:pos="0"/>
          <w:tab w:val="left" w:pos="100"/>
        </w:tabs>
        <w:rPr>
          <w:rFonts w:ascii="Arial" w:hAnsi="Arial" w:cs="Arial"/>
          <w:sz w:val="22"/>
        </w:rPr>
      </w:pPr>
      <w:bookmarkStart w:id="11" w:name="BM235"/>
      <w:bookmarkEnd w:id="11"/>
      <w:r w:rsidRPr="00485DBC">
        <w:rPr>
          <w:rFonts w:ascii="Arial" w:hAnsi="Arial" w:cs="Arial"/>
          <w:sz w:val="22"/>
        </w:rPr>
        <w:t xml:space="preserve">5652.235-9000 </w:t>
      </w:r>
      <w:r w:rsidR="00715DDF" w:rsidRPr="00485DBC">
        <w:rPr>
          <w:rFonts w:ascii="Arial" w:hAnsi="Arial" w:cs="Arial"/>
          <w:sz w:val="22"/>
        </w:rPr>
        <w:t>RESERVED (2017)</w:t>
      </w:r>
      <w:bookmarkStart w:id="12" w:name="BM237"/>
      <w:bookmarkEnd w:id="12"/>
    </w:p>
    <w:p w14:paraId="048F746E" w14:textId="77777777" w:rsidR="00AF50B8" w:rsidRDefault="00382978">
      <w:pPr>
        <w:tabs>
          <w:tab w:val="left" w:pos="0"/>
          <w:tab w:val="left" w:pos="100"/>
        </w:tabs>
        <w:rPr>
          <w:rFonts w:ascii="Arial" w:hAnsi="Arial" w:cs="Arial"/>
          <w:sz w:val="22"/>
        </w:rPr>
      </w:pPr>
      <w:r w:rsidRPr="00485DBC">
        <w:rPr>
          <w:rFonts w:ascii="Arial" w:hAnsi="Arial" w:cs="Arial"/>
          <w:sz w:val="22"/>
        </w:rPr>
        <w:t xml:space="preserve">5652.237-9000 </w:t>
      </w:r>
      <w:r w:rsidR="0038685F" w:rsidRPr="00485DBC">
        <w:rPr>
          <w:rFonts w:ascii="Arial" w:hAnsi="Arial" w:cs="Arial"/>
          <w:sz w:val="22"/>
        </w:rPr>
        <w:t>RESERVED (2017)</w:t>
      </w:r>
    </w:p>
    <w:p w14:paraId="67C50592" w14:textId="77777777" w:rsidR="00AF50B8" w:rsidRDefault="00D70361">
      <w:pPr>
        <w:tabs>
          <w:tab w:val="left" w:pos="0"/>
          <w:tab w:val="left" w:pos="100"/>
        </w:tabs>
        <w:rPr>
          <w:rFonts w:ascii="Arial" w:hAnsi="Arial" w:cs="Arial"/>
          <w:sz w:val="22"/>
        </w:rPr>
      </w:pPr>
      <w:hyperlink w:anchor="BM237_9001" w:history="1">
        <w:r w:rsidR="00382978" w:rsidRPr="00485DBC">
          <w:rPr>
            <w:rStyle w:val="Hyperlink"/>
            <w:rFonts w:ascii="Arial" w:hAnsi="Arial" w:cs="Arial"/>
            <w:sz w:val="22"/>
          </w:rPr>
          <w:t>5652.237-9001</w:t>
        </w:r>
      </w:hyperlink>
      <w:r w:rsidR="00382978" w:rsidRPr="00485DBC">
        <w:rPr>
          <w:rFonts w:ascii="Arial" w:hAnsi="Arial" w:cs="Arial"/>
          <w:sz w:val="22"/>
        </w:rPr>
        <w:t xml:space="preserve"> KEY PERSONNEL REQUIREMENTS (2003) SECTION I</w:t>
      </w:r>
      <w:bookmarkStart w:id="13" w:name="BM239"/>
      <w:bookmarkEnd w:id="13"/>
    </w:p>
    <w:p w14:paraId="62A03D1C" w14:textId="55A9A252" w:rsidR="009E39C5" w:rsidRPr="00485DBC" w:rsidRDefault="00382978">
      <w:pPr>
        <w:tabs>
          <w:tab w:val="left" w:pos="0"/>
          <w:tab w:val="left" w:pos="100"/>
        </w:tabs>
        <w:rPr>
          <w:rFonts w:ascii="Arial" w:hAnsi="Arial" w:cs="Arial"/>
          <w:sz w:val="22"/>
        </w:rPr>
      </w:pPr>
      <w:r w:rsidRPr="00485DBC">
        <w:rPr>
          <w:rFonts w:ascii="Arial" w:hAnsi="Arial" w:cs="Arial"/>
          <w:sz w:val="22"/>
        </w:rPr>
        <w:t xml:space="preserve">5652.239-9000 </w:t>
      </w:r>
      <w:r w:rsidR="0038685F" w:rsidRPr="00485DBC">
        <w:rPr>
          <w:rFonts w:ascii="Arial" w:hAnsi="Arial" w:cs="Arial"/>
          <w:sz w:val="22"/>
        </w:rPr>
        <w:t>RESERVED (2017)</w:t>
      </w:r>
    </w:p>
    <w:p w14:paraId="38782D3D" w14:textId="77777777" w:rsidR="00AF50B8" w:rsidRDefault="00382978">
      <w:pPr>
        <w:tabs>
          <w:tab w:val="left" w:pos="0"/>
          <w:tab w:val="left" w:pos="100"/>
        </w:tabs>
        <w:rPr>
          <w:rFonts w:ascii="Arial" w:hAnsi="Arial" w:cs="Arial"/>
          <w:sz w:val="22"/>
        </w:rPr>
      </w:pPr>
      <w:r w:rsidRPr="00485DBC">
        <w:rPr>
          <w:rFonts w:ascii="Arial" w:hAnsi="Arial" w:cs="Arial"/>
          <w:sz w:val="22"/>
        </w:rPr>
        <w:t xml:space="preserve">5652.242-9000 </w:t>
      </w:r>
      <w:r w:rsidR="007443EE" w:rsidRPr="00485DBC">
        <w:rPr>
          <w:rFonts w:ascii="Arial" w:hAnsi="Arial" w:cs="Arial"/>
          <w:sz w:val="22"/>
        </w:rPr>
        <w:t>RESERVED (2017)</w:t>
      </w:r>
    </w:p>
    <w:p w14:paraId="62A03D1D" w14:textId="480665B2" w:rsidR="009E39C5" w:rsidRPr="00485DBC" w:rsidRDefault="00382978">
      <w:pPr>
        <w:tabs>
          <w:tab w:val="left" w:pos="0"/>
          <w:tab w:val="left" w:pos="100"/>
        </w:tabs>
        <w:rPr>
          <w:rFonts w:ascii="Arial" w:hAnsi="Arial" w:cs="Arial"/>
          <w:sz w:val="22"/>
        </w:rPr>
      </w:pPr>
      <w:r w:rsidRPr="00485DBC">
        <w:rPr>
          <w:rFonts w:ascii="Arial" w:hAnsi="Arial" w:cs="Arial"/>
          <w:sz w:val="22"/>
        </w:rPr>
        <w:t xml:space="preserve">5652.242-9001 </w:t>
      </w:r>
      <w:r w:rsidR="00715DDF" w:rsidRPr="00485DBC">
        <w:rPr>
          <w:rFonts w:ascii="Arial" w:hAnsi="Arial" w:cs="Arial"/>
          <w:sz w:val="22"/>
        </w:rPr>
        <w:t>RESERVED (2017)</w:t>
      </w:r>
    </w:p>
    <w:p w14:paraId="62A03D1E" w14:textId="77777777" w:rsidR="009E39C5" w:rsidRPr="00485DBC" w:rsidRDefault="00D70361">
      <w:pPr>
        <w:tabs>
          <w:tab w:val="left" w:pos="0"/>
          <w:tab w:val="left" w:pos="100"/>
        </w:tabs>
        <w:rPr>
          <w:rFonts w:ascii="Arial" w:hAnsi="Arial" w:cs="Arial"/>
          <w:color w:val="000000" w:themeColor="text1"/>
          <w:sz w:val="22"/>
        </w:rPr>
      </w:pPr>
      <w:hyperlink w:anchor="BM242_9002" w:history="1">
        <w:r w:rsidR="00382978" w:rsidRPr="00485DBC">
          <w:rPr>
            <w:rStyle w:val="Hyperlink"/>
            <w:rFonts w:ascii="Arial" w:hAnsi="Arial" w:cs="Arial"/>
            <w:sz w:val="22"/>
          </w:rPr>
          <w:t>5652.242-9002</w:t>
        </w:r>
      </w:hyperlink>
      <w:r w:rsidR="00382978" w:rsidRPr="00485DBC">
        <w:rPr>
          <w:rFonts w:ascii="Arial" w:hAnsi="Arial" w:cs="Arial"/>
          <w:color w:val="000000" w:themeColor="text1"/>
          <w:sz w:val="22"/>
        </w:rPr>
        <w:t xml:space="preserve"> ACCOUNTING FOR COMMON ACCESS CARDS (CACS) FOR CONTRACTOR PERSONNEL DEPARTING HQ USSOCOM (2014) SECTION I</w:t>
      </w:r>
    </w:p>
    <w:p w14:paraId="62A03D1F" w14:textId="69B396A1" w:rsidR="009E39C5" w:rsidRPr="00485DBC" w:rsidRDefault="00382978">
      <w:pPr>
        <w:tabs>
          <w:tab w:val="left" w:pos="0"/>
          <w:tab w:val="left" w:pos="100"/>
        </w:tabs>
        <w:rPr>
          <w:rFonts w:ascii="Arial" w:hAnsi="Arial" w:cs="Arial"/>
          <w:sz w:val="22"/>
        </w:rPr>
      </w:pPr>
      <w:r w:rsidRPr="00485DBC">
        <w:rPr>
          <w:rFonts w:ascii="Arial" w:hAnsi="Arial" w:cs="Arial"/>
          <w:sz w:val="22"/>
        </w:rPr>
        <w:t xml:space="preserve">5652.243-9000 </w:t>
      </w:r>
      <w:r w:rsidR="007443EE" w:rsidRPr="00485DBC">
        <w:rPr>
          <w:rFonts w:ascii="Arial" w:hAnsi="Arial" w:cs="Arial"/>
          <w:sz w:val="22"/>
        </w:rPr>
        <w:t>RESERVED (2017)</w:t>
      </w:r>
    </w:p>
    <w:p w14:paraId="635F2D57" w14:textId="77777777" w:rsidR="00AF50B8" w:rsidRDefault="00382978">
      <w:pPr>
        <w:tabs>
          <w:tab w:val="left" w:pos="0"/>
          <w:tab w:val="left" w:pos="100"/>
        </w:tabs>
        <w:rPr>
          <w:rFonts w:ascii="Arial" w:hAnsi="Arial" w:cs="Arial"/>
          <w:sz w:val="22"/>
        </w:rPr>
      </w:pPr>
      <w:bookmarkStart w:id="14" w:name="BM245"/>
      <w:bookmarkEnd w:id="14"/>
      <w:r w:rsidRPr="00485DBC">
        <w:rPr>
          <w:rFonts w:ascii="Arial" w:hAnsi="Arial" w:cs="Arial"/>
          <w:sz w:val="22"/>
        </w:rPr>
        <w:t xml:space="preserve">5652.245-9000 </w:t>
      </w:r>
      <w:r w:rsidR="0038685F" w:rsidRPr="00485DBC">
        <w:rPr>
          <w:rFonts w:ascii="Arial" w:hAnsi="Arial" w:cs="Arial"/>
          <w:sz w:val="22"/>
        </w:rPr>
        <w:t>RESERVED (2017)</w:t>
      </w:r>
    </w:p>
    <w:p w14:paraId="20936EAF" w14:textId="77777777" w:rsidR="00AF50B8" w:rsidRDefault="00382978">
      <w:pPr>
        <w:tabs>
          <w:tab w:val="left" w:pos="0"/>
          <w:tab w:val="left" w:pos="100"/>
        </w:tabs>
        <w:rPr>
          <w:rFonts w:ascii="Arial" w:hAnsi="Arial" w:cs="Arial"/>
          <w:sz w:val="22"/>
        </w:rPr>
      </w:pPr>
      <w:r w:rsidRPr="00485DBC">
        <w:rPr>
          <w:rFonts w:ascii="Arial" w:hAnsi="Arial" w:cs="Arial"/>
          <w:sz w:val="22"/>
        </w:rPr>
        <w:t xml:space="preserve">5652.245-9001 </w:t>
      </w:r>
      <w:r w:rsidR="00715DDF" w:rsidRPr="00485DBC">
        <w:rPr>
          <w:rFonts w:ascii="Arial" w:hAnsi="Arial" w:cs="Arial"/>
          <w:sz w:val="22"/>
        </w:rPr>
        <w:t>RESERVED (2017)</w:t>
      </w:r>
    </w:p>
    <w:p w14:paraId="2D709989" w14:textId="77777777" w:rsidR="00AF50B8" w:rsidRDefault="00382978">
      <w:pPr>
        <w:tabs>
          <w:tab w:val="left" w:pos="0"/>
          <w:tab w:val="left" w:pos="100"/>
        </w:tabs>
        <w:rPr>
          <w:rFonts w:ascii="Arial" w:hAnsi="Arial" w:cs="Arial"/>
          <w:sz w:val="22"/>
        </w:rPr>
      </w:pPr>
      <w:r w:rsidRPr="00485DBC">
        <w:rPr>
          <w:rFonts w:ascii="Arial" w:hAnsi="Arial" w:cs="Arial"/>
          <w:sz w:val="22"/>
        </w:rPr>
        <w:t>5652.245-9002 RESERVED (2005)</w:t>
      </w:r>
    </w:p>
    <w:p w14:paraId="17E2047D" w14:textId="77777777" w:rsidR="00AF50B8" w:rsidRDefault="00382978">
      <w:pPr>
        <w:tabs>
          <w:tab w:val="left" w:pos="0"/>
          <w:tab w:val="left" w:pos="100"/>
        </w:tabs>
        <w:rPr>
          <w:rFonts w:ascii="Arial" w:hAnsi="Arial" w:cs="Arial"/>
          <w:sz w:val="22"/>
        </w:rPr>
      </w:pPr>
      <w:r w:rsidRPr="00485DBC">
        <w:rPr>
          <w:rFonts w:ascii="Arial" w:hAnsi="Arial" w:cs="Arial"/>
          <w:sz w:val="22"/>
        </w:rPr>
        <w:t>5652.245-9003 RESERVED (2005)</w:t>
      </w:r>
    </w:p>
    <w:p w14:paraId="2B3FA2C7" w14:textId="77777777" w:rsidR="00AF50B8" w:rsidRDefault="00382978">
      <w:pPr>
        <w:tabs>
          <w:tab w:val="left" w:pos="0"/>
          <w:tab w:val="left" w:pos="100"/>
        </w:tabs>
        <w:rPr>
          <w:rFonts w:ascii="Arial" w:hAnsi="Arial" w:cs="Arial"/>
          <w:sz w:val="22"/>
        </w:rPr>
      </w:pPr>
      <w:r w:rsidRPr="00485DBC">
        <w:rPr>
          <w:rFonts w:ascii="Arial" w:hAnsi="Arial" w:cs="Arial"/>
          <w:sz w:val="22"/>
        </w:rPr>
        <w:t>5652.245-9004 RESERVED (2005)</w:t>
      </w:r>
    </w:p>
    <w:p w14:paraId="037F7FCC" w14:textId="77777777" w:rsidR="00AF50B8" w:rsidRDefault="00382978">
      <w:pPr>
        <w:tabs>
          <w:tab w:val="left" w:pos="0"/>
          <w:tab w:val="left" w:pos="100"/>
        </w:tabs>
        <w:rPr>
          <w:rFonts w:ascii="Arial" w:hAnsi="Arial" w:cs="Arial"/>
          <w:sz w:val="22"/>
        </w:rPr>
      </w:pPr>
      <w:r w:rsidRPr="00485DBC">
        <w:rPr>
          <w:rFonts w:ascii="Arial" w:hAnsi="Arial" w:cs="Arial"/>
          <w:sz w:val="22"/>
        </w:rPr>
        <w:t>5652.245-9005 RESERVED (2005)</w:t>
      </w:r>
    </w:p>
    <w:p w14:paraId="62A03D20" w14:textId="1926E081" w:rsidR="009E39C5" w:rsidRPr="00485DBC" w:rsidRDefault="00382978">
      <w:pPr>
        <w:tabs>
          <w:tab w:val="left" w:pos="0"/>
          <w:tab w:val="left" w:pos="100"/>
        </w:tabs>
        <w:rPr>
          <w:rFonts w:ascii="Arial" w:hAnsi="Arial" w:cs="Arial"/>
          <w:sz w:val="22"/>
        </w:rPr>
      </w:pPr>
      <w:r w:rsidRPr="00485DBC">
        <w:rPr>
          <w:rFonts w:ascii="Arial" w:hAnsi="Arial" w:cs="Arial"/>
          <w:sz w:val="22"/>
        </w:rPr>
        <w:t>5652.245-9006 RESERVED (2003)</w:t>
      </w:r>
      <w:bookmarkStart w:id="15" w:name="BM246"/>
      <w:bookmarkEnd w:id="15"/>
    </w:p>
    <w:p w14:paraId="0D314CC5" w14:textId="77777777" w:rsidR="00AF50B8" w:rsidRDefault="00382978">
      <w:pPr>
        <w:tabs>
          <w:tab w:val="left" w:pos="0"/>
          <w:tab w:val="left" w:pos="100"/>
        </w:tabs>
        <w:rPr>
          <w:rFonts w:ascii="Arial" w:hAnsi="Arial" w:cs="Arial"/>
          <w:sz w:val="22"/>
        </w:rPr>
      </w:pPr>
      <w:r w:rsidRPr="00485DBC">
        <w:rPr>
          <w:rFonts w:ascii="Arial" w:hAnsi="Arial" w:cs="Arial"/>
          <w:sz w:val="22"/>
        </w:rPr>
        <w:t xml:space="preserve">5652.246-9000 </w:t>
      </w:r>
      <w:r w:rsidR="00715DDF" w:rsidRPr="00485DBC">
        <w:rPr>
          <w:rFonts w:ascii="Arial" w:hAnsi="Arial" w:cs="Arial"/>
          <w:sz w:val="22"/>
        </w:rPr>
        <w:t>RESERVED (2017)</w:t>
      </w:r>
    </w:p>
    <w:p w14:paraId="62A03D21" w14:textId="04E62BF7" w:rsidR="009E39C5" w:rsidRPr="00485DBC" w:rsidRDefault="00382978">
      <w:pPr>
        <w:tabs>
          <w:tab w:val="left" w:pos="0"/>
          <w:tab w:val="left" w:pos="100"/>
        </w:tabs>
        <w:rPr>
          <w:rFonts w:ascii="Arial" w:hAnsi="Arial" w:cs="Arial"/>
          <w:sz w:val="22"/>
        </w:rPr>
      </w:pPr>
      <w:r w:rsidRPr="00485DBC">
        <w:rPr>
          <w:rFonts w:ascii="Arial" w:hAnsi="Arial" w:cs="Arial"/>
          <w:sz w:val="22"/>
        </w:rPr>
        <w:t xml:space="preserve">5652.246-9001 </w:t>
      </w:r>
      <w:r w:rsidR="0038685F" w:rsidRPr="00485DBC">
        <w:rPr>
          <w:rFonts w:ascii="Arial" w:hAnsi="Arial" w:cs="Arial"/>
          <w:sz w:val="22"/>
        </w:rPr>
        <w:t>RESERVED (2017)</w:t>
      </w:r>
    </w:p>
    <w:p w14:paraId="0D9CD917" w14:textId="77777777" w:rsidR="00AF50B8" w:rsidRDefault="00382978">
      <w:pPr>
        <w:tabs>
          <w:tab w:val="left" w:pos="0"/>
          <w:tab w:val="left" w:pos="100"/>
        </w:tabs>
        <w:rPr>
          <w:rFonts w:ascii="Arial" w:hAnsi="Arial" w:cs="Arial"/>
          <w:sz w:val="22"/>
        </w:rPr>
      </w:pPr>
      <w:r w:rsidRPr="00485DBC">
        <w:rPr>
          <w:rFonts w:ascii="Arial" w:hAnsi="Arial" w:cs="Arial"/>
          <w:sz w:val="22"/>
        </w:rPr>
        <w:lastRenderedPageBreak/>
        <w:t xml:space="preserve">5652.246-9002 </w:t>
      </w:r>
      <w:r w:rsidR="0038685F" w:rsidRPr="00485DBC">
        <w:rPr>
          <w:rFonts w:ascii="Arial" w:hAnsi="Arial" w:cs="Arial"/>
          <w:sz w:val="22"/>
        </w:rPr>
        <w:t>RESERVED (2017)</w:t>
      </w:r>
      <w:bookmarkStart w:id="16" w:name="BM247"/>
      <w:bookmarkEnd w:id="16"/>
    </w:p>
    <w:p w14:paraId="62A03D22" w14:textId="32193F44" w:rsidR="009E39C5" w:rsidRPr="00485DBC" w:rsidRDefault="00382978">
      <w:pPr>
        <w:tabs>
          <w:tab w:val="left" w:pos="0"/>
          <w:tab w:val="left" w:pos="100"/>
        </w:tabs>
        <w:rPr>
          <w:rFonts w:ascii="Arial" w:hAnsi="Arial" w:cs="Arial"/>
          <w:sz w:val="22"/>
        </w:rPr>
      </w:pPr>
      <w:r w:rsidRPr="00485DBC">
        <w:rPr>
          <w:rFonts w:ascii="Arial" w:hAnsi="Arial" w:cs="Arial"/>
          <w:sz w:val="22"/>
        </w:rPr>
        <w:t xml:space="preserve">5652.247-9000 </w:t>
      </w:r>
      <w:r w:rsidR="007443EE" w:rsidRPr="00485DBC">
        <w:rPr>
          <w:rFonts w:ascii="Arial" w:hAnsi="Arial" w:cs="Arial"/>
          <w:sz w:val="22"/>
        </w:rPr>
        <w:t>RESERVED (2017)</w:t>
      </w:r>
    </w:p>
    <w:p w14:paraId="62A03D23" w14:textId="53F656B2" w:rsidR="009E39C5" w:rsidRPr="00485DBC" w:rsidRDefault="00382978">
      <w:pPr>
        <w:tabs>
          <w:tab w:val="left" w:pos="0"/>
          <w:tab w:val="left" w:pos="100"/>
        </w:tabs>
        <w:rPr>
          <w:rFonts w:ascii="Arial" w:hAnsi="Arial" w:cs="Arial"/>
          <w:sz w:val="22"/>
        </w:rPr>
      </w:pPr>
      <w:r w:rsidRPr="00485DBC">
        <w:rPr>
          <w:rFonts w:ascii="Arial" w:hAnsi="Arial" w:cs="Arial"/>
          <w:sz w:val="22"/>
        </w:rPr>
        <w:t xml:space="preserve">5652.247-9001 </w:t>
      </w:r>
      <w:r w:rsidR="007443EE" w:rsidRPr="00485DBC">
        <w:rPr>
          <w:rFonts w:ascii="Arial" w:hAnsi="Arial" w:cs="Arial"/>
          <w:sz w:val="22"/>
        </w:rPr>
        <w:t>RESERVED (2017)</w:t>
      </w:r>
    </w:p>
    <w:p w14:paraId="62A03D24" w14:textId="25541A43" w:rsidR="009E39C5" w:rsidRDefault="00382978">
      <w:pPr>
        <w:tabs>
          <w:tab w:val="left" w:pos="0"/>
          <w:tab w:val="left" w:pos="100"/>
        </w:tabs>
      </w:pPr>
      <w:bookmarkStart w:id="17" w:name="BM252"/>
      <w:bookmarkEnd w:id="17"/>
      <w:r w:rsidRPr="00485DBC">
        <w:rPr>
          <w:rFonts w:ascii="Arial" w:hAnsi="Arial" w:cs="Arial"/>
          <w:sz w:val="22"/>
        </w:rPr>
        <w:t xml:space="preserve">5652.252-9000 </w:t>
      </w:r>
      <w:r w:rsidR="00DA49A9" w:rsidRPr="00485DBC">
        <w:rPr>
          <w:rFonts w:ascii="Arial" w:hAnsi="Arial" w:cs="Arial"/>
          <w:sz w:val="22"/>
        </w:rPr>
        <w:t>RESERVED (2015)</w:t>
      </w:r>
    </w:p>
    <w:p w14:paraId="62A03D25" w14:textId="77777777" w:rsidR="009E39C5" w:rsidRDefault="009E39C5">
      <w:pPr>
        <w:rPr>
          <w:rFonts w:ascii="Arial" w:hAnsi="Arial" w:cs="Arial"/>
          <w:b/>
          <w:bCs/>
          <w:sz w:val="36"/>
          <w:szCs w:val="36"/>
        </w:rPr>
      </w:pPr>
    </w:p>
    <w:p w14:paraId="62A03D26" w14:textId="77777777" w:rsidR="009E39C5" w:rsidRDefault="009E39C5">
      <w:pPr>
        <w:rPr>
          <w:rFonts w:ascii="Arial" w:hAnsi="Arial" w:cs="Arial"/>
          <w:b/>
          <w:bCs/>
          <w:sz w:val="36"/>
          <w:szCs w:val="36"/>
        </w:rPr>
      </w:pPr>
    </w:p>
    <w:p w14:paraId="7D01EFF5" w14:textId="77777777" w:rsidR="00AF50B8" w:rsidRDefault="00382978">
      <w:pPr>
        <w:rPr>
          <w:rFonts w:ascii="Arial" w:hAnsi="Arial" w:cs="Arial"/>
          <w:b/>
          <w:bCs/>
          <w:sz w:val="36"/>
          <w:szCs w:val="36"/>
        </w:rPr>
      </w:pPr>
      <w:r>
        <w:rPr>
          <w:rFonts w:ascii="Arial" w:hAnsi="Arial" w:cs="Arial"/>
          <w:b/>
          <w:bCs/>
          <w:sz w:val="36"/>
          <w:szCs w:val="36"/>
        </w:rPr>
        <w:t>SOFARS PART 5652</w:t>
      </w:r>
    </w:p>
    <w:p w14:paraId="62A03D27" w14:textId="3A08C1DC" w:rsidR="009E39C5" w:rsidRDefault="00382978">
      <w:pPr>
        <w:rPr>
          <w:rFonts w:ascii="Arial" w:hAnsi="Arial" w:cs="Arial"/>
          <w:sz w:val="20"/>
        </w:rPr>
      </w:pPr>
      <w:r>
        <w:rPr>
          <w:rFonts w:ascii="Arial" w:hAnsi="Arial" w:cs="Arial"/>
          <w:b/>
          <w:bCs/>
          <w:sz w:val="36"/>
          <w:szCs w:val="36"/>
        </w:rPr>
        <w:t>SOLICITATION PROVISIONS AND CONTRACT CLAUSES</w:t>
      </w:r>
    </w:p>
    <w:p w14:paraId="62A03D28" w14:textId="77777777" w:rsidR="009E39C5" w:rsidRDefault="00D70361">
      <w:pPr>
        <w:jc w:val="center"/>
        <w:rPr>
          <w:rFonts w:ascii="Arial" w:hAnsi="Arial" w:cs="Arial"/>
          <w:sz w:val="20"/>
        </w:rPr>
      </w:pPr>
      <w:r>
        <w:rPr>
          <w:rFonts w:ascii="Arial" w:hAnsi="Arial" w:cs="Arial"/>
          <w:noProof/>
          <w:sz w:val="20"/>
        </w:rPr>
        <w:pict w14:anchorId="62A03F4C">
          <v:rect id="_x0000_i1026" alt="" style="width:398.75pt;height:.05pt;mso-width-percent:0;mso-height-percent:0;mso-width-percent:0;mso-height-percent:0" o:hrpct="852" o:hralign="center" o:hrstd="t" o:hr="t" fillcolor="#a0a0a0" stroked="f"/>
        </w:pict>
      </w:r>
    </w:p>
    <w:p w14:paraId="62A03D29" w14:textId="77777777" w:rsidR="009E39C5" w:rsidRDefault="00382978">
      <w:pPr>
        <w:spacing w:after="120"/>
        <w:outlineLvl w:val="0"/>
        <w:rPr>
          <w:rFonts w:ascii="Arial" w:hAnsi="Arial" w:cs="Arial"/>
          <w:sz w:val="20"/>
          <w:szCs w:val="20"/>
        </w:rPr>
      </w:pPr>
      <w:bookmarkStart w:id="18" w:name="5601"/>
      <w:bookmarkStart w:id="19" w:name="1"/>
      <w:bookmarkEnd w:id="18"/>
      <w:bookmarkEnd w:id="19"/>
      <w:r>
        <w:rPr>
          <w:rFonts w:ascii="Arial" w:hAnsi="Arial" w:cs="Arial"/>
          <w:b/>
          <w:bCs/>
          <w:sz w:val="20"/>
          <w:szCs w:val="20"/>
        </w:rPr>
        <w:t xml:space="preserve">SUBPART 5652.1 - INSTRUCTIONS FOR USING PROVISIONS AND CLAUSES. </w:t>
      </w:r>
      <w:bookmarkStart w:id="20" w:name="107"/>
      <w:bookmarkStart w:id="21" w:name="BM107"/>
      <w:bookmarkEnd w:id="20"/>
      <w:bookmarkEnd w:id="21"/>
    </w:p>
    <w:p w14:paraId="62A03D2A" w14:textId="77777777" w:rsidR="009E39C5" w:rsidRDefault="00382978">
      <w:pPr>
        <w:spacing w:after="120"/>
        <w:outlineLvl w:val="0"/>
        <w:rPr>
          <w:rFonts w:ascii="Arial" w:hAnsi="Arial" w:cs="Arial"/>
          <w:b/>
          <w:sz w:val="20"/>
          <w:szCs w:val="20"/>
        </w:rPr>
      </w:pPr>
      <w:r>
        <w:rPr>
          <w:rFonts w:ascii="Arial" w:hAnsi="Arial" w:cs="Arial"/>
          <w:b/>
          <w:sz w:val="20"/>
          <w:szCs w:val="20"/>
        </w:rPr>
        <w:t>5652.107 Provisions and Clauses Prescribed in Subpart 52.1.</w:t>
      </w:r>
    </w:p>
    <w:p w14:paraId="62A03D2B" w14:textId="33BE8423" w:rsidR="009E39C5" w:rsidRDefault="00205262">
      <w:pPr>
        <w:spacing w:after="120"/>
        <w:rPr>
          <w:rFonts w:ascii="Arial" w:hAnsi="Arial" w:cs="Arial"/>
          <w:sz w:val="20"/>
        </w:rPr>
      </w:pPr>
      <w:r>
        <w:rPr>
          <w:rFonts w:ascii="Arial" w:hAnsi="Arial" w:cs="Arial"/>
          <w:i/>
          <w:sz w:val="20"/>
        </w:rPr>
        <w:t>(Removed December 2015)</w:t>
      </w:r>
      <w:r w:rsidR="00382978">
        <w:rPr>
          <w:rFonts w:ascii="Arial" w:hAnsi="Arial" w:cs="Arial"/>
          <w:sz w:val="20"/>
        </w:rPr>
        <w:t xml:space="preserve">. </w:t>
      </w:r>
    </w:p>
    <w:p w14:paraId="62A03D2C" w14:textId="77777777" w:rsidR="009E39C5" w:rsidRDefault="00382978">
      <w:pPr>
        <w:spacing w:after="120"/>
        <w:outlineLvl w:val="0"/>
        <w:rPr>
          <w:rFonts w:ascii="Arial" w:hAnsi="Arial" w:cs="Arial"/>
          <w:sz w:val="20"/>
          <w:szCs w:val="20"/>
        </w:rPr>
      </w:pPr>
      <w:bookmarkStart w:id="22" w:name="2"/>
      <w:bookmarkEnd w:id="22"/>
      <w:r>
        <w:rPr>
          <w:rFonts w:ascii="Arial" w:hAnsi="Arial" w:cs="Arial"/>
          <w:b/>
          <w:bCs/>
          <w:sz w:val="20"/>
          <w:szCs w:val="20"/>
        </w:rPr>
        <w:t xml:space="preserve">SUBPART 5652.2 TEXT OF PROVISIONS AND CLAUSES. </w:t>
      </w:r>
    </w:p>
    <w:p w14:paraId="62A03D2D" w14:textId="77777777" w:rsidR="009E39C5" w:rsidRDefault="00382978">
      <w:pPr>
        <w:spacing w:after="120"/>
        <w:outlineLvl w:val="0"/>
        <w:rPr>
          <w:rFonts w:ascii="Arial" w:hAnsi="Arial" w:cs="Arial"/>
          <w:b/>
          <w:sz w:val="20"/>
          <w:szCs w:val="20"/>
        </w:rPr>
      </w:pPr>
      <w:bookmarkStart w:id="23" w:name="201-9000"/>
      <w:bookmarkStart w:id="24" w:name="BM201_9000"/>
      <w:bookmarkEnd w:id="23"/>
      <w:bookmarkEnd w:id="24"/>
      <w:r>
        <w:rPr>
          <w:rFonts w:ascii="Arial" w:hAnsi="Arial" w:cs="Arial"/>
          <w:b/>
          <w:sz w:val="20"/>
          <w:szCs w:val="20"/>
        </w:rPr>
        <w:t>5652.201-9000 Reserved (2005)</w:t>
      </w:r>
      <w:bookmarkStart w:id="25" w:name="BM201_9001"/>
      <w:bookmarkEnd w:id="25"/>
    </w:p>
    <w:p w14:paraId="0CC2191F" w14:textId="7E185E08" w:rsidR="00FC40B8" w:rsidRDefault="00382978" w:rsidP="00594BE7">
      <w:pPr>
        <w:spacing w:after="120"/>
        <w:outlineLvl w:val="0"/>
        <w:rPr>
          <w:rFonts w:ascii="Arial" w:hAnsi="Arial" w:cs="Arial"/>
          <w:b/>
          <w:sz w:val="20"/>
          <w:szCs w:val="20"/>
        </w:rPr>
      </w:pPr>
      <w:bookmarkStart w:id="26" w:name="5604"/>
      <w:bookmarkStart w:id="27" w:name="204-9000"/>
      <w:bookmarkEnd w:id="26"/>
      <w:bookmarkEnd w:id="27"/>
      <w:r>
        <w:rPr>
          <w:rFonts w:ascii="Arial" w:hAnsi="Arial" w:cs="Arial"/>
          <w:b/>
          <w:sz w:val="20"/>
          <w:szCs w:val="20"/>
        </w:rPr>
        <w:t xml:space="preserve">5652.201-9001 </w:t>
      </w:r>
      <w:r w:rsidR="00FC40B8">
        <w:rPr>
          <w:rFonts w:ascii="Arial" w:hAnsi="Arial" w:cs="Arial"/>
          <w:b/>
          <w:sz w:val="20"/>
          <w:szCs w:val="20"/>
        </w:rPr>
        <w:t>Technical Representative (2005) Section I</w:t>
      </w:r>
    </w:p>
    <w:p w14:paraId="7E6D682A" w14:textId="5AA57D5E" w:rsidR="00FC40B8" w:rsidRPr="00C71D07" w:rsidRDefault="00FC40B8" w:rsidP="00FC40B8">
      <w:pPr>
        <w:spacing w:after="120"/>
        <w:rPr>
          <w:rFonts w:ascii="Arial" w:hAnsi="Arial" w:cs="Arial"/>
          <w:i/>
          <w:sz w:val="20"/>
          <w:szCs w:val="20"/>
        </w:rPr>
      </w:pPr>
      <w:bookmarkStart w:id="28" w:name="BM201_9002"/>
      <w:bookmarkEnd w:id="28"/>
      <w:r>
        <w:rPr>
          <w:rFonts w:ascii="Arial" w:hAnsi="Arial" w:cs="Arial"/>
          <w:i/>
          <w:sz w:val="20"/>
          <w:szCs w:val="20"/>
        </w:rPr>
        <w:t>(Removed August 2017)</w:t>
      </w:r>
    </w:p>
    <w:p w14:paraId="10266E27" w14:textId="094700B1" w:rsidR="00FC40B8" w:rsidRDefault="00382978">
      <w:pPr>
        <w:spacing w:after="120"/>
        <w:outlineLvl w:val="0"/>
        <w:rPr>
          <w:rFonts w:ascii="Arial" w:hAnsi="Arial" w:cs="Arial"/>
          <w:b/>
          <w:sz w:val="20"/>
          <w:szCs w:val="20"/>
        </w:rPr>
      </w:pPr>
      <w:r>
        <w:rPr>
          <w:rFonts w:ascii="Arial" w:hAnsi="Arial" w:cs="Arial"/>
          <w:b/>
          <w:sz w:val="20"/>
          <w:szCs w:val="20"/>
        </w:rPr>
        <w:t xml:space="preserve">5652.201-9002 </w:t>
      </w:r>
      <w:r w:rsidR="00FC40B8">
        <w:rPr>
          <w:rFonts w:ascii="Arial" w:hAnsi="Arial" w:cs="Arial"/>
          <w:b/>
          <w:sz w:val="20"/>
          <w:szCs w:val="20"/>
        </w:rPr>
        <w:t>Authorized Changes Only by Contracting Officer (2005) Section I</w:t>
      </w:r>
    </w:p>
    <w:p w14:paraId="79997E3D" w14:textId="77777777" w:rsidR="00FC40B8" w:rsidRPr="00C71D07" w:rsidRDefault="00FC40B8" w:rsidP="00FC40B8">
      <w:pPr>
        <w:spacing w:after="120"/>
        <w:rPr>
          <w:rFonts w:ascii="Arial" w:hAnsi="Arial" w:cs="Arial"/>
          <w:i/>
          <w:sz w:val="20"/>
          <w:szCs w:val="20"/>
        </w:rPr>
      </w:pPr>
      <w:bookmarkStart w:id="29" w:name="BM204_9000"/>
      <w:bookmarkEnd w:id="29"/>
      <w:r>
        <w:rPr>
          <w:rFonts w:ascii="Arial" w:hAnsi="Arial" w:cs="Arial"/>
          <w:i/>
          <w:sz w:val="20"/>
          <w:szCs w:val="20"/>
        </w:rPr>
        <w:t>(Removed August 2017)</w:t>
      </w:r>
    </w:p>
    <w:p w14:paraId="62A03D36" w14:textId="77777777" w:rsidR="009E39C5" w:rsidRDefault="00382978">
      <w:pPr>
        <w:spacing w:after="120"/>
        <w:outlineLvl w:val="0"/>
        <w:rPr>
          <w:rFonts w:ascii="Arial" w:hAnsi="Arial" w:cs="Arial"/>
          <w:b/>
          <w:sz w:val="20"/>
          <w:szCs w:val="20"/>
        </w:rPr>
      </w:pPr>
      <w:r>
        <w:rPr>
          <w:rFonts w:ascii="Arial" w:hAnsi="Arial" w:cs="Arial"/>
          <w:b/>
          <w:sz w:val="20"/>
          <w:szCs w:val="20"/>
        </w:rPr>
        <w:t>5652.204-9000 Individual Authorized to Sign (2014) Section K</w:t>
      </w:r>
    </w:p>
    <w:p w14:paraId="2E8A6319" w14:textId="77777777" w:rsidR="00A41A45" w:rsidRPr="00C71D07" w:rsidRDefault="00A41A45" w:rsidP="00A41A45">
      <w:pPr>
        <w:spacing w:after="120"/>
        <w:rPr>
          <w:rFonts w:ascii="Arial" w:hAnsi="Arial" w:cs="Arial"/>
          <w:i/>
          <w:sz w:val="20"/>
          <w:szCs w:val="20"/>
        </w:rPr>
      </w:pPr>
      <w:bookmarkStart w:id="30" w:name="204-9001"/>
      <w:bookmarkStart w:id="31" w:name="BM204_9001"/>
      <w:bookmarkEnd w:id="30"/>
      <w:bookmarkEnd w:id="31"/>
      <w:r>
        <w:rPr>
          <w:rFonts w:ascii="Arial" w:hAnsi="Arial" w:cs="Arial"/>
          <w:i/>
          <w:sz w:val="20"/>
          <w:szCs w:val="20"/>
        </w:rPr>
        <w:t>(Removed August 2017)</w:t>
      </w:r>
    </w:p>
    <w:p w14:paraId="02870161" w14:textId="77777777" w:rsidR="00FC40B8" w:rsidRDefault="00382978">
      <w:pPr>
        <w:spacing w:after="120"/>
        <w:outlineLvl w:val="0"/>
        <w:rPr>
          <w:rFonts w:ascii="Arial" w:hAnsi="Arial" w:cs="Arial"/>
          <w:b/>
          <w:sz w:val="20"/>
          <w:szCs w:val="20"/>
        </w:rPr>
      </w:pPr>
      <w:r>
        <w:rPr>
          <w:rFonts w:ascii="Arial" w:hAnsi="Arial" w:cs="Arial"/>
          <w:b/>
          <w:sz w:val="20"/>
          <w:szCs w:val="20"/>
        </w:rPr>
        <w:t xml:space="preserve">5652.204-9001 </w:t>
      </w:r>
      <w:r w:rsidR="00FC40B8">
        <w:rPr>
          <w:rFonts w:ascii="Arial" w:hAnsi="Arial" w:cs="Arial"/>
          <w:b/>
          <w:sz w:val="20"/>
          <w:szCs w:val="20"/>
        </w:rPr>
        <w:t xml:space="preserve">Cognizant Security Office (1998) Section K </w:t>
      </w:r>
    </w:p>
    <w:p w14:paraId="21A222B4" w14:textId="77777777" w:rsidR="00FC40B8" w:rsidRPr="00C71D07" w:rsidRDefault="00FC40B8" w:rsidP="00FC40B8">
      <w:pPr>
        <w:spacing w:after="120"/>
        <w:rPr>
          <w:rFonts w:ascii="Arial" w:hAnsi="Arial" w:cs="Arial"/>
          <w:i/>
          <w:sz w:val="20"/>
          <w:szCs w:val="20"/>
        </w:rPr>
      </w:pPr>
      <w:bookmarkStart w:id="32" w:name="BM204_9002"/>
      <w:bookmarkEnd w:id="32"/>
      <w:r>
        <w:rPr>
          <w:rFonts w:ascii="Arial" w:hAnsi="Arial" w:cs="Arial"/>
          <w:i/>
          <w:sz w:val="20"/>
          <w:szCs w:val="20"/>
        </w:rPr>
        <w:t>(Removed August 2017)</w:t>
      </w:r>
    </w:p>
    <w:p w14:paraId="62A03D4C" w14:textId="77777777" w:rsidR="009E39C5" w:rsidRDefault="00382978">
      <w:pPr>
        <w:spacing w:after="120"/>
        <w:outlineLvl w:val="0"/>
        <w:rPr>
          <w:rFonts w:ascii="Arial" w:hAnsi="Arial" w:cs="Arial"/>
          <w:b/>
          <w:sz w:val="20"/>
          <w:szCs w:val="20"/>
        </w:rPr>
      </w:pPr>
      <w:r>
        <w:rPr>
          <w:rFonts w:ascii="Arial" w:hAnsi="Arial" w:cs="Arial"/>
          <w:b/>
          <w:sz w:val="20"/>
          <w:szCs w:val="20"/>
        </w:rPr>
        <w:t xml:space="preserve">5652.204-9002 Instructions for the Use of Electronic Contracts (2007) Section I </w:t>
      </w:r>
    </w:p>
    <w:p w14:paraId="62A03D4D" w14:textId="56DD5DDD" w:rsidR="009E39C5" w:rsidRPr="00C71D07" w:rsidRDefault="00382978" w:rsidP="00C71D07">
      <w:pPr>
        <w:spacing w:after="120"/>
        <w:rPr>
          <w:rFonts w:ascii="Arial" w:hAnsi="Arial" w:cs="Arial"/>
          <w:i/>
          <w:sz w:val="20"/>
          <w:szCs w:val="20"/>
        </w:rPr>
      </w:pPr>
      <w:r>
        <w:rPr>
          <w:rFonts w:ascii="Arial" w:hAnsi="Arial" w:cs="Arial"/>
          <w:i/>
          <w:sz w:val="20"/>
          <w:szCs w:val="20"/>
        </w:rPr>
        <w:t>(</w:t>
      </w:r>
      <w:r w:rsidR="00C71D07">
        <w:rPr>
          <w:rFonts w:ascii="Arial" w:hAnsi="Arial" w:cs="Arial"/>
          <w:i/>
          <w:sz w:val="20"/>
          <w:szCs w:val="20"/>
        </w:rPr>
        <w:t>Removed December 2015</w:t>
      </w:r>
      <w:r>
        <w:rPr>
          <w:rFonts w:ascii="Arial" w:hAnsi="Arial" w:cs="Arial"/>
          <w:i/>
          <w:sz w:val="20"/>
          <w:szCs w:val="20"/>
        </w:rPr>
        <w:t>)</w:t>
      </w:r>
    </w:p>
    <w:p w14:paraId="62A03D50" w14:textId="68AA5D94" w:rsidR="009E39C5" w:rsidRDefault="00594BE7">
      <w:pPr>
        <w:spacing w:after="120"/>
        <w:outlineLvl w:val="0"/>
        <w:rPr>
          <w:rFonts w:ascii="Arial" w:hAnsi="Arial" w:cs="Arial"/>
          <w:b/>
          <w:sz w:val="20"/>
          <w:szCs w:val="20"/>
        </w:rPr>
      </w:pPr>
      <w:bookmarkStart w:id="33" w:name="BM204_9003"/>
      <w:bookmarkEnd w:id="33"/>
      <w:r>
        <w:rPr>
          <w:rFonts w:ascii="Arial" w:hAnsi="Arial" w:cs="Arial"/>
          <w:b/>
          <w:sz w:val="20"/>
          <w:szCs w:val="20"/>
        </w:rPr>
        <w:t xml:space="preserve">5652.204-9003 </w:t>
      </w:r>
      <w:r w:rsidR="00FC40B8">
        <w:rPr>
          <w:rFonts w:ascii="Arial" w:hAnsi="Arial" w:cs="Arial"/>
          <w:b/>
          <w:sz w:val="20"/>
          <w:szCs w:val="20"/>
        </w:rPr>
        <w:t>Disclosure of Unclassified Information and Notification Requirements for Cyber Security Breaches (2013) Section H</w:t>
      </w:r>
    </w:p>
    <w:p w14:paraId="58C4FEF2" w14:textId="77777777" w:rsidR="00FC40B8" w:rsidRPr="00C71D07" w:rsidRDefault="00FC40B8" w:rsidP="00FC40B8">
      <w:pPr>
        <w:spacing w:after="120"/>
        <w:rPr>
          <w:rFonts w:ascii="Arial" w:hAnsi="Arial" w:cs="Arial"/>
          <w:i/>
          <w:sz w:val="20"/>
          <w:szCs w:val="20"/>
        </w:rPr>
      </w:pPr>
      <w:r>
        <w:rPr>
          <w:rFonts w:ascii="Arial" w:hAnsi="Arial" w:cs="Arial"/>
          <w:i/>
          <w:sz w:val="20"/>
          <w:szCs w:val="20"/>
        </w:rPr>
        <w:t>(Removed August 2017)</w:t>
      </w:r>
    </w:p>
    <w:p w14:paraId="62A03D58" w14:textId="77777777" w:rsidR="009E39C5" w:rsidRDefault="00382978">
      <w:pPr>
        <w:spacing w:after="120"/>
        <w:outlineLvl w:val="0"/>
        <w:rPr>
          <w:rFonts w:ascii="Arial" w:hAnsi="Arial" w:cs="Arial"/>
          <w:b/>
          <w:sz w:val="20"/>
          <w:szCs w:val="20"/>
        </w:rPr>
      </w:pPr>
      <w:bookmarkStart w:id="34" w:name="5609"/>
      <w:bookmarkStart w:id="35" w:name="209-9000"/>
      <w:bookmarkStart w:id="36" w:name="BM209_9000"/>
      <w:bookmarkStart w:id="37" w:name="BM204_9004"/>
      <w:bookmarkEnd w:id="34"/>
      <w:bookmarkEnd w:id="35"/>
      <w:bookmarkEnd w:id="36"/>
      <w:bookmarkEnd w:id="37"/>
      <w:r>
        <w:rPr>
          <w:rFonts w:ascii="Arial" w:hAnsi="Arial" w:cs="Arial"/>
          <w:b/>
          <w:sz w:val="20"/>
          <w:szCs w:val="20"/>
        </w:rPr>
        <w:t>5652.204-9004 Foreign Persons (2006) Section K</w:t>
      </w:r>
    </w:p>
    <w:p w14:paraId="749FA869" w14:textId="77777777" w:rsidR="00675C87" w:rsidRDefault="00675C87" w:rsidP="00675C87">
      <w:pPr>
        <w:spacing w:after="120"/>
        <w:rPr>
          <w:rFonts w:ascii="Arial" w:hAnsi="Arial"/>
          <w:sz w:val="20"/>
        </w:rPr>
      </w:pPr>
      <w:bookmarkStart w:id="38" w:name="BM204_9005"/>
      <w:bookmarkEnd w:id="38"/>
      <w:r>
        <w:rPr>
          <w:rFonts w:ascii="Arial" w:hAnsi="Arial"/>
          <w:sz w:val="20"/>
        </w:rPr>
        <w:t xml:space="preserve">As prescribed in </w:t>
      </w:r>
      <w:hyperlink r:id="rId11" w:anchor="BM404_80" w:history="1">
        <w:r>
          <w:rPr>
            <w:rStyle w:val="Hyperlink"/>
            <w:rFonts w:ascii="Arial" w:hAnsi="Arial"/>
            <w:sz w:val="20"/>
          </w:rPr>
          <w:t>5604.404-80</w:t>
        </w:r>
      </w:hyperlink>
      <w:r>
        <w:rPr>
          <w:rFonts w:ascii="Arial" w:hAnsi="Arial"/>
          <w:sz w:val="20"/>
        </w:rPr>
        <w:t>, insert the following clause,</w:t>
      </w:r>
    </w:p>
    <w:p w14:paraId="2C0CC4B9" w14:textId="77777777" w:rsidR="00675C87" w:rsidRDefault="00675C87" w:rsidP="00675C87">
      <w:pPr>
        <w:spacing w:after="120"/>
        <w:rPr>
          <w:rFonts w:ascii="Arial" w:hAnsi="Arial"/>
          <w:sz w:val="20"/>
        </w:rPr>
      </w:pPr>
      <w:r>
        <w:rPr>
          <w:rFonts w:ascii="Arial" w:hAnsi="Arial"/>
          <w:sz w:val="20"/>
        </w:rPr>
        <w:t>In accordance with restrictions required by Executive Order 12470, the Arms Export Control Act (Title 22, USC) (Sec 275), the International Traffic in Arms Regulation (ITAR), or DoD Directive 5230.25, Withholding of Unclassified Technical Data from Public Disclosure, no foreign persons will be permitted to work on a contract without notifying the Contracting Officer. Provide the following information for all foreign persons who will be working on the contract (or “X” here if there are no such individuals: ____):</w:t>
      </w:r>
    </w:p>
    <w:p w14:paraId="00E3BB5D" w14:textId="77777777" w:rsidR="00675C87" w:rsidRDefault="00675C87" w:rsidP="00675C87">
      <w:pPr>
        <w:numPr>
          <w:ilvl w:val="1"/>
          <w:numId w:val="5"/>
        </w:numPr>
        <w:rPr>
          <w:rFonts w:ascii="Arial" w:hAnsi="Arial"/>
          <w:sz w:val="20"/>
        </w:rPr>
      </w:pPr>
      <w:r>
        <w:rPr>
          <w:rFonts w:ascii="Arial" w:hAnsi="Arial"/>
          <w:sz w:val="20"/>
        </w:rPr>
        <w:t>Full Name:</w:t>
      </w:r>
    </w:p>
    <w:p w14:paraId="3B977D35" w14:textId="77777777" w:rsidR="00675C87" w:rsidRDefault="00675C87" w:rsidP="00675C87">
      <w:pPr>
        <w:numPr>
          <w:ilvl w:val="1"/>
          <w:numId w:val="5"/>
        </w:numPr>
        <w:rPr>
          <w:rFonts w:ascii="Arial" w:hAnsi="Arial"/>
          <w:sz w:val="20"/>
        </w:rPr>
      </w:pPr>
      <w:r>
        <w:rPr>
          <w:rFonts w:ascii="Arial" w:hAnsi="Arial"/>
          <w:sz w:val="20"/>
        </w:rPr>
        <w:t>Date of Birth:</w:t>
      </w:r>
    </w:p>
    <w:p w14:paraId="3DAB2A5B" w14:textId="77777777" w:rsidR="00675C87" w:rsidRDefault="00675C87" w:rsidP="00675C87">
      <w:pPr>
        <w:numPr>
          <w:ilvl w:val="1"/>
          <w:numId w:val="5"/>
        </w:numPr>
        <w:rPr>
          <w:rFonts w:ascii="Arial" w:hAnsi="Arial"/>
          <w:sz w:val="20"/>
        </w:rPr>
      </w:pPr>
      <w:r>
        <w:rPr>
          <w:rFonts w:ascii="Arial" w:hAnsi="Arial"/>
          <w:sz w:val="20"/>
        </w:rPr>
        <w:t>Place of Birth:</w:t>
      </w:r>
    </w:p>
    <w:p w14:paraId="6A84AAAA" w14:textId="77777777" w:rsidR="00675C87" w:rsidRDefault="00675C87" w:rsidP="00675C87">
      <w:pPr>
        <w:numPr>
          <w:ilvl w:val="1"/>
          <w:numId w:val="5"/>
        </w:numPr>
        <w:rPr>
          <w:rFonts w:ascii="Arial" w:hAnsi="Arial"/>
          <w:sz w:val="20"/>
        </w:rPr>
      </w:pPr>
      <w:r>
        <w:rPr>
          <w:rFonts w:ascii="Arial" w:hAnsi="Arial"/>
          <w:sz w:val="20"/>
        </w:rPr>
        <w:t>Nationality:</w:t>
      </w:r>
    </w:p>
    <w:p w14:paraId="7E943224" w14:textId="77777777" w:rsidR="00675C87" w:rsidRDefault="00675C87" w:rsidP="00675C87">
      <w:pPr>
        <w:numPr>
          <w:ilvl w:val="1"/>
          <w:numId w:val="5"/>
        </w:numPr>
        <w:rPr>
          <w:rFonts w:ascii="Arial" w:hAnsi="Arial"/>
          <w:sz w:val="20"/>
        </w:rPr>
      </w:pPr>
      <w:r>
        <w:rPr>
          <w:rFonts w:ascii="Arial" w:hAnsi="Arial"/>
          <w:sz w:val="20"/>
        </w:rPr>
        <w:t>Social Security Number:</w:t>
      </w:r>
    </w:p>
    <w:p w14:paraId="16548EFC" w14:textId="77777777" w:rsidR="00675C87" w:rsidRDefault="00675C87" w:rsidP="00675C87">
      <w:pPr>
        <w:numPr>
          <w:ilvl w:val="1"/>
          <w:numId w:val="5"/>
        </w:numPr>
        <w:rPr>
          <w:rFonts w:ascii="Arial" w:hAnsi="Arial"/>
          <w:sz w:val="20"/>
        </w:rPr>
      </w:pPr>
      <w:r>
        <w:rPr>
          <w:rFonts w:ascii="Arial" w:hAnsi="Arial"/>
          <w:sz w:val="20"/>
        </w:rPr>
        <w:lastRenderedPageBreak/>
        <w:t>Visa Status:</w:t>
      </w:r>
    </w:p>
    <w:p w14:paraId="44FE0F6C" w14:textId="77777777" w:rsidR="00675C87" w:rsidRDefault="00675C87" w:rsidP="00675C87">
      <w:pPr>
        <w:numPr>
          <w:ilvl w:val="1"/>
          <w:numId w:val="5"/>
        </w:numPr>
        <w:rPr>
          <w:rFonts w:ascii="Arial" w:hAnsi="Arial"/>
          <w:sz w:val="20"/>
        </w:rPr>
      </w:pPr>
      <w:r>
        <w:rPr>
          <w:rFonts w:ascii="Arial" w:hAnsi="Arial"/>
          <w:sz w:val="20"/>
        </w:rPr>
        <w:t>Current Address:</w:t>
      </w:r>
    </w:p>
    <w:p w14:paraId="61A26CB6" w14:textId="77777777" w:rsidR="00675C87" w:rsidRDefault="00675C87" w:rsidP="00675C87">
      <w:pPr>
        <w:numPr>
          <w:ilvl w:val="1"/>
          <w:numId w:val="5"/>
        </w:numPr>
        <w:rPr>
          <w:rFonts w:ascii="Arial" w:hAnsi="Arial"/>
          <w:sz w:val="20"/>
        </w:rPr>
      </w:pPr>
      <w:r>
        <w:rPr>
          <w:rFonts w:ascii="Arial" w:hAnsi="Arial"/>
          <w:sz w:val="20"/>
        </w:rPr>
        <w:t>If a Subcontractor, Subcontractor Name and Address:</w:t>
      </w:r>
    </w:p>
    <w:p w14:paraId="2F317116" w14:textId="77777777" w:rsidR="00675C87" w:rsidRDefault="00675C87" w:rsidP="00675C87">
      <w:pPr>
        <w:numPr>
          <w:ilvl w:val="1"/>
          <w:numId w:val="5"/>
        </w:numPr>
        <w:spacing w:after="120"/>
        <w:rPr>
          <w:rFonts w:ascii="Arial" w:hAnsi="Arial"/>
          <w:sz w:val="20"/>
        </w:rPr>
      </w:pPr>
      <w:r>
        <w:rPr>
          <w:rFonts w:ascii="Arial" w:hAnsi="Arial"/>
          <w:sz w:val="20"/>
        </w:rPr>
        <w:t>Biographic data and/or resume:</w:t>
      </w:r>
    </w:p>
    <w:p w14:paraId="62A03D64" w14:textId="6A9A98D7" w:rsidR="009E39C5" w:rsidRDefault="00382978">
      <w:pPr>
        <w:spacing w:after="120"/>
        <w:outlineLvl w:val="0"/>
        <w:rPr>
          <w:rFonts w:ascii="Arial" w:hAnsi="Arial" w:cs="Arial"/>
          <w:b/>
          <w:sz w:val="20"/>
          <w:szCs w:val="20"/>
        </w:rPr>
      </w:pPr>
      <w:r>
        <w:rPr>
          <w:rFonts w:ascii="Arial" w:hAnsi="Arial" w:cs="Arial"/>
          <w:b/>
          <w:sz w:val="20"/>
          <w:szCs w:val="20"/>
        </w:rPr>
        <w:t>5652.204-9005 Reserved (2014)</w:t>
      </w:r>
    </w:p>
    <w:p w14:paraId="62A03D65" w14:textId="77777777" w:rsidR="009E39C5" w:rsidRDefault="00382978">
      <w:pPr>
        <w:spacing w:after="120"/>
        <w:outlineLvl w:val="0"/>
        <w:rPr>
          <w:rFonts w:ascii="Arial" w:hAnsi="Arial" w:cs="Arial"/>
          <w:b/>
          <w:sz w:val="20"/>
          <w:szCs w:val="20"/>
        </w:rPr>
      </w:pPr>
      <w:bookmarkStart w:id="39" w:name="BM208_9000"/>
      <w:bookmarkEnd w:id="39"/>
      <w:r>
        <w:rPr>
          <w:rFonts w:ascii="Arial" w:hAnsi="Arial" w:cs="Arial"/>
          <w:b/>
          <w:sz w:val="20"/>
          <w:szCs w:val="20"/>
        </w:rPr>
        <w:t>5652.209-9000 Reserved (2005)</w:t>
      </w:r>
      <w:bookmarkStart w:id="40" w:name="209-9001"/>
      <w:bookmarkStart w:id="41" w:name="BM209_9001"/>
      <w:bookmarkStart w:id="42" w:name="5611"/>
      <w:bookmarkEnd w:id="40"/>
      <w:bookmarkEnd w:id="41"/>
      <w:bookmarkEnd w:id="42"/>
    </w:p>
    <w:p w14:paraId="62A03D66" w14:textId="77777777" w:rsidR="009E39C5" w:rsidRDefault="00382978">
      <w:pPr>
        <w:spacing w:after="120"/>
        <w:outlineLvl w:val="0"/>
        <w:rPr>
          <w:rFonts w:ascii="Arial" w:hAnsi="Arial" w:cs="Arial"/>
          <w:b/>
          <w:sz w:val="20"/>
          <w:szCs w:val="20"/>
        </w:rPr>
      </w:pPr>
      <w:r>
        <w:rPr>
          <w:rFonts w:ascii="Arial" w:hAnsi="Arial" w:cs="Arial"/>
          <w:b/>
          <w:sz w:val="20"/>
          <w:szCs w:val="20"/>
        </w:rPr>
        <w:t>5652.209-9001 Reserved (2005)</w:t>
      </w:r>
    </w:p>
    <w:p w14:paraId="62A03D67" w14:textId="77777777" w:rsidR="009E39C5" w:rsidRDefault="00382978">
      <w:pPr>
        <w:spacing w:after="120"/>
        <w:outlineLvl w:val="0"/>
        <w:rPr>
          <w:rFonts w:ascii="Arial" w:hAnsi="Arial" w:cs="Arial"/>
          <w:b/>
          <w:sz w:val="20"/>
          <w:szCs w:val="20"/>
        </w:rPr>
      </w:pPr>
      <w:bookmarkStart w:id="43" w:name="BM252_9002"/>
      <w:bookmarkStart w:id="44" w:name="BM209_9002"/>
      <w:bookmarkEnd w:id="43"/>
      <w:bookmarkEnd w:id="44"/>
      <w:r>
        <w:rPr>
          <w:rFonts w:ascii="Arial" w:hAnsi="Arial" w:cs="Arial"/>
          <w:b/>
          <w:sz w:val="20"/>
          <w:szCs w:val="20"/>
        </w:rPr>
        <w:t>5652.209-9002 Use of Contractor Support/Advisory Personn</w:t>
      </w:r>
      <w:r w:rsidR="006B3CE9">
        <w:rPr>
          <w:rFonts w:ascii="Arial" w:hAnsi="Arial" w:cs="Arial"/>
          <w:b/>
          <w:sz w:val="20"/>
          <w:szCs w:val="20"/>
        </w:rPr>
        <w:t>el for Review of Proposals (2015</w:t>
      </w:r>
      <w:r>
        <w:rPr>
          <w:rFonts w:ascii="Arial" w:hAnsi="Arial" w:cs="Arial"/>
          <w:b/>
          <w:sz w:val="20"/>
          <w:szCs w:val="20"/>
        </w:rPr>
        <w:t>) Section L</w:t>
      </w:r>
    </w:p>
    <w:p w14:paraId="62A03D68" w14:textId="77777777" w:rsidR="006B3CE9" w:rsidRPr="006B3CE9" w:rsidRDefault="006B3CE9" w:rsidP="006B3CE9">
      <w:pPr>
        <w:spacing w:after="120"/>
        <w:outlineLvl w:val="0"/>
        <w:rPr>
          <w:rFonts w:ascii="Arial" w:hAnsi="Arial" w:cs="Arial"/>
          <w:i/>
          <w:sz w:val="20"/>
          <w:szCs w:val="20"/>
        </w:rPr>
      </w:pPr>
      <w:bookmarkStart w:id="45" w:name="BM209_9003"/>
      <w:bookmarkEnd w:id="45"/>
      <w:r w:rsidRPr="006B3CE9">
        <w:rPr>
          <w:rFonts w:ascii="Arial" w:hAnsi="Arial" w:cs="Arial"/>
          <w:i/>
          <w:iCs/>
          <w:sz w:val="20"/>
          <w:szCs w:val="20"/>
        </w:rPr>
        <w:t>(Revised August 2015)</w:t>
      </w:r>
    </w:p>
    <w:p w14:paraId="62A03D69" w14:textId="06C4BDF2" w:rsidR="006B3CE9" w:rsidRPr="006B3CE9" w:rsidRDefault="006B3CE9" w:rsidP="006B3CE9">
      <w:pPr>
        <w:spacing w:after="120"/>
        <w:outlineLvl w:val="0"/>
        <w:rPr>
          <w:rFonts w:ascii="Arial" w:hAnsi="Arial" w:cs="Arial"/>
          <w:sz w:val="20"/>
          <w:szCs w:val="20"/>
        </w:rPr>
      </w:pPr>
      <w:r w:rsidRPr="006B3CE9">
        <w:rPr>
          <w:rFonts w:ascii="Arial" w:hAnsi="Arial" w:cs="Arial"/>
          <w:sz w:val="20"/>
          <w:szCs w:val="20"/>
        </w:rPr>
        <w:t xml:space="preserve">As prescribed in </w:t>
      </w:r>
      <w:hyperlink r:id="rId12" w:history="1">
        <w:r w:rsidRPr="006B3CE9">
          <w:rPr>
            <w:rStyle w:val="Hyperlink"/>
            <w:rFonts w:ascii="Arial" w:hAnsi="Arial" w:cs="Arial"/>
            <w:sz w:val="20"/>
            <w:szCs w:val="20"/>
          </w:rPr>
          <w:t>5609.507-1</w:t>
        </w:r>
      </w:hyperlink>
      <w:r w:rsidRPr="006B3CE9">
        <w:rPr>
          <w:rFonts w:ascii="Arial" w:hAnsi="Arial" w:cs="Arial"/>
          <w:sz w:val="20"/>
          <w:szCs w:val="20"/>
        </w:rPr>
        <w:t xml:space="preserve">, insert the following provision,  </w:t>
      </w:r>
    </w:p>
    <w:p w14:paraId="62A03D6A" w14:textId="77777777" w:rsidR="006B3CE9" w:rsidRPr="009036A2" w:rsidRDefault="006B3CE9" w:rsidP="006B3CE9">
      <w:pPr>
        <w:spacing w:after="120" w:line="276" w:lineRule="auto"/>
        <w:rPr>
          <w:rFonts w:ascii="Arial" w:hAnsi="Arial" w:cs="Arial"/>
          <w:sz w:val="20"/>
        </w:rPr>
      </w:pPr>
      <w:r w:rsidRPr="009036A2">
        <w:rPr>
          <w:rFonts w:ascii="Arial" w:eastAsiaTheme="minorEastAsia" w:hAnsi="Arial" w:cs="Arial"/>
          <w:sz w:val="20"/>
        </w:rPr>
        <w:t>The offeror’s attention is directed to the fact that contractor personnel may review and provide support during proposal evaluations.  When appropriate, the following contractor personnel may have access to offeror’s proposals and may be utilized to objectively review a proposal in a particular functional area and provide comments and recommendations to the Government’s decision makers.  They may not establish final assessments of risk, rate or rank offerors’ proposals. All advisors shall comply with procurement Integrity Laws and shall sign Non-Disclosure and Rules of Conduct/Conflict of Interest statements.  The Government shall take into consideration requirements for avoiding conflicts of interest and ensure advisors comply with safeguarding source selection and proprietary data.  Submission of proposal in response to the solicitation constitutes approval to release the proposal to Government Support Contractors.</w:t>
      </w:r>
    </w:p>
    <w:p w14:paraId="62A03D6B" w14:textId="77777777" w:rsidR="006B3CE9" w:rsidRPr="006B3CE9" w:rsidRDefault="006B3CE9" w:rsidP="006B3CE9">
      <w:pPr>
        <w:spacing w:after="120"/>
        <w:outlineLvl w:val="0"/>
        <w:rPr>
          <w:rFonts w:ascii="Arial" w:hAnsi="Arial" w:cs="Arial"/>
          <w:sz w:val="20"/>
          <w:szCs w:val="20"/>
        </w:rPr>
      </w:pPr>
      <w:r w:rsidRPr="006B3CE9">
        <w:rPr>
          <w:rFonts w:ascii="Arial" w:hAnsi="Arial" w:cs="Arial"/>
          <w:sz w:val="20"/>
          <w:szCs w:val="20"/>
        </w:rPr>
        <w:t>List applicable vendors involved in the source selection.</w:t>
      </w:r>
    </w:p>
    <w:p w14:paraId="62A03D6C" w14:textId="77777777" w:rsidR="009E39C5" w:rsidRDefault="00382978">
      <w:pPr>
        <w:spacing w:after="120"/>
        <w:outlineLvl w:val="0"/>
        <w:rPr>
          <w:rFonts w:ascii="Arial" w:hAnsi="Arial" w:cs="Arial"/>
          <w:b/>
          <w:sz w:val="20"/>
          <w:szCs w:val="20"/>
        </w:rPr>
      </w:pPr>
      <w:r>
        <w:rPr>
          <w:rFonts w:ascii="Arial" w:hAnsi="Arial" w:cs="Arial"/>
          <w:b/>
          <w:sz w:val="20"/>
          <w:szCs w:val="20"/>
        </w:rPr>
        <w:t>5652.209-9003 Use of Contractor Support</w:t>
      </w:r>
      <w:r w:rsidR="006B3CE9">
        <w:rPr>
          <w:rFonts w:ascii="Arial" w:hAnsi="Arial" w:cs="Arial"/>
          <w:b/>
          <w:sz w:val="20"/>
          <w:szCs w:val="20"/>
        </w:rPr>
        <w:t>/Advisory Personnel (2015</w:t>
      </w:r>
      <w:r>
        <w:rPr>
          <w:rFonts w:ascii="Arial" w:hAnsi="Arial" w:cs="Arial"/>
          <w:b/>
          <w:sz w:val="20"/>
          <w:szCs w:val="20"/>
        </w:rPr>
        <w:t>) Section H</w:t>
      </w:r>
    </w:p>
    <w:p w14:paraId="62A03D6D" w14:textId="77777777" w:rsidR="009E39C5" w:rsidRDefault="006B3CE9">
      <w:pPr>
        <w:spacing w:after="120"/>
        <w:outlineLvl w:val="0"/>
        <w:rPr>
          <w:rFonts w:ascii="Arial" w:hAnsi="Arial" w:cs="Arial"/>
          <w:i/>
          <w:sz w:val="20"/>
          <w:szCs w:val="20"/>
        </w:rPr>
      </w:pPr>
      <w:r>
        <w:rPr>
          <w:rFonts w:ascii="Arial" w:hAnsi="Arial" w:cs="Arial"/>
          <w:i/>
          <w:sz w:val="20"/>
          <w:szCs w:val="20"/>
        </w:rPr>
        <w:t>(Revised August 2015</w:t>
      </w:r>
      <w:r w:rsidR="00382978">
        <w:rPr>
          <w:rFonts w:ascii="Arial" w:hAnsi="Arial" w:cs="Arial"/>
          <w:i/>
          <w:sz w:val="20"/>
          <w:szCs w:val="20"/>
        </w:rPr>
        <w:t>)</w:t>
      </w:r>
    </w:p>
    <w:p w14:paraId="62A03D6E" w14:textId="5531BB3F" w:rsidR="009E39C5" w:rsidRDefault="00382978">
      <w:pPr>
        <w:spacing w:after="120"/>
        <w:rPr>
          <w:rFonts w:ascii="Arial" w:hAnsi="Arial" w:cs="Arial"/>
          <w:sz w:val="20"/>
        </w:rPr>
      </w:pPr>
      <w:r>
        <w:rPr>
          <w:rFonts w:ascii="Arial" w:hAnsi="Arial" w:cs="Arial"/>
          <w:sz w:val="20"/>
        </w:rPr>
        <w:t xml:space="preserve">As prescribed in </w:t>
      </w:r>
      <w:hyperlink r:id="rId13" w:anchor="BM5609_2" w:history="1">
        <w:r>
          <w:rPr>
            <w:rStyle w:val="Hyperlink"/>
            <w:rFonts w:ascii="Arial" w:hAnsi="Arial" w:cs="Arial"/>
            <w:sz w:val="20"/>
          </w:rPr>
          <w:t>5609.507-2</w:t>
        </w:r>
      </w:hyperlink>
      <w:r>
        <w:rPr>
          <w:rFonts w:ascii="Arial" w:hAnsi="Arial" w:cs="Arial"/>
          <w:sz w:val="20"/>
        </w:rPr>
        <w:t xml:space="preserve">, insert the following clause,  </w:t>
      </w:r>
    </w:p>
    <w:p w14:paraId="62A03D6F" w14:textId="77777777" w:rsidR="006B3CE9" w:rsidRPr="009036A2" w:rsidRDefault="006B3CE9" w:rsidP="006B3CE9">
      <w:pPr>
        <w:spacing w:after="120" w:line="276" w:lineRule="auto"/>
        <w:rPr>
          <w:rFonts w:ascii="Arial" w:hAnsi="Arial" w:cs="Arial"/>
          <w:sz w:val="20"/>
        </w:rPr>
      </w:pPr>
      <w:r w:rsidRPr="009036A2">
        <w:rPr>
          <w:rFonts w:ascii="Arial" w:eastAsiaTheme="minorEastAsia" w:hAnsi="Arial" w:cs="Arial"/>
          <w:sz w:val="20"/>
        </w:rPr>
        <w:t>The contractor’s attention is directed to the fact that USSOCOM contracts for various IT, business, acquisition, technical, and staff support services, some of which require support contractor access to proprietary information submitted by other contractors during administration of this contract. Execution of this contract constitutes approval to release the contract, contractor proposals, other contractor information, or proprietary data obtain</w:t>
      </w:r>
      <w:r>
        <w:rPr>
          <w:rFonts w:ascii="Arial" w:hAnsi="Arial" w:cs="Arial"/>
          <w:sz w:val="20"/>
        </w:rPr>
        <w:t>ed</w:t>
      </w:r>
      <w:r w:rsidRPr="009036A2">
        <w:rPr>
          <w:rFonts w:ascii="Arial" w:eastAsiaTheme="minorEastAsia" w:hAnsi="Arial" w:cs="Arial"/>
          <w:sz w:val="20"/>
        </w:rPr>
        <w:t xml:space="preserve"> during contract administration to Government Support Contractors who require access and have signed Non-Disclosure and Rules of Conduct/Conflict of Interest Statements.</w:t>
      </w:r>
    </w:p>
    <w:p w14:paraId="62A03D70" w14:textId="77777777" w:rsidR="009E39C5" w:rsidRDefault="00382978">
      <w:pPr>
        <w:spacing w:after="120"/>
        <w:outlineLvl w:val="0"/>
        <w:rPr>
          <w:rFonts w:ascii="Arial" w:hAnsi="Arial" w:cs="Arial"/>
          <w:b/>
          <w:sz w:val="20"/>
          <w:szCs w:val="20"/>
        </w:rPr>
      </w:pPr>
      <w:r>
        <w:rPr>
          <w:rFonts w:ascii="Arial" w:hAnsi="Arial" w:cs="Arial"/>
          <w:b/>
          <w:sz w:val="20"/>
          <w:szCs w:val="20"/>
        </w:rPr>
        <w:t>5652.211-9000 Reserved.</w:t>
      </w:r>
    </w:p>
    <w:p w14:paraId="62A03D71" w14:textId="77777777" w:rsidR="009E39C5" w:rsidRDefault="00382978">
      <w:pPr>
        <w:spacing w:after="120"/>
        <w:outlineLvl w:val="0"/>
        <w:rPr>
          <w:rFonts w:ascii="Arial" w:hAnsi="Arial" w:cs="Arial"/>
          <w:b/>
          <w:sz w:val="20"/>
          <w:szCs w:val="20"/>
        </w:rPr>
      </w:pPr>
      <w:bookmarkStart w:id="46" w:name="211-9000"/>
      <w:bookmarkStart w:id="47" w:name="211-9001"/>
      <w:bookmarkEnd w:id="46"/>
      <w:bookmarkEnd w:id="47"/>
      <w:r>
        <w:rPr>
          <w:rFonts w:ascii="Arial" w:hAnsi="Arial" w:cs="Arial"/>
          <w:b/>
          <w:sz w:val="20"/>
          <w:szCs w:val="20"/>
        </w:rPr>
        <w:t>5652.211-9001 Reserved.</w:t>
      </w:r>
    </w:p>
    <w:p w14:paraId="62A03D72" w14:textId="77777777" w:rsidR="009E39C5" w:rsidRDefault="00382978">
      <w:pPr>
        <w:spacing w:after="120"/>
        <w:outlineLvl w:val="0"/>
        <w:rPr>
          <w:rFonts w:ascii="Arial" w:hAnsi="Arial" w:cs="Arial"/>
          <w:b/>
          <w:sz w:val="20"/>
          <w:szCs w:val="20"/>
        </w:rPr>
      </w:pPr>
      <w:bookmarkStart w:id="48" w:name="BM212_9000"/>
      <w:bookmarkStart w:id="49" w:name="5614"/>
      <w:bookmarkStart w:id="50" w:name="214-9000"/>
      <w:bookmarkStart w:id="51" w:name="BM214_9000"/>
      <w:bookmarkEnd w:id="48"/>
      <w:bookmarkEnd w:id="49"/>
      <w:bookmarkEnd w:id="50"/>
      <w:bookmarkEnd w:id="51"/>
      <w:r>
        <w:rPr>
          <w:rFonts w:ascii="Arial" w:hAnsi="Arial" w:cs="Arial"/>
          <w:b/>
          <w:sz w:val="20"/>
          <w:szCs w:val="20"/>
        </w:rPr>
        <w:t>5652.214-9000 Sealed Bids - Full Quantity (1998) Section M</w:t>
      </w:r>
    </w:p>
    <w:p w14:paraId="62A03D74" w14:textId="241E4D64" w:rsidR="009E39C5" w:rsidRDefault="00C71D07">
      <w:pPr>
        <w:spacing w:after="120"/>
        <w:rPr>
          <w:rFonts w:ascii="Arial" w:hAnsi="Arial" w:cs="Arial"/>
          <w:sz w:val="20"/>
        </w:rPr>
      </w:pPr>
      <w:r>
        <w:rPr>
          <w:rFonts w:ascii="Arial" w:hAnsi="Arial" w:cs="Arial"/>
          <w:i/>
          <w:sz w:val="20"/>
        </w:rPr>
        <w:t>(Removed December 2015)</w:t>
      </w:r>
      <w:r w:rsidR="00382978">
        <w:rPr>
          <w:rFonts w:ascii="Arial" w:hAnsi="Arial" w:cs="Arial"/>
          <w:sz w:val="20"/>
        </w:rPr>
        <w:t>.</w:t>
      </w:r>
    </w:p>
    <w:p w14:paraId="62A03D75" w14:textId="77777777" w:rsidR="009E39C5" w:rsidRDefault="00382978">
      <w:pPr>
        <w:spacing w:after="120"/>
        <w:outlineLvl w:val="0"/>
        <w:rPr>
          <w:rFonts w:ascii="Arial" w:hAnsi="Arial" w:cs="Arial"/>
          <w:b/>
          <w:sz w:val="20"/>
          <w:szCs w:val="20"/>
        </w:rPr>
      </w:pPr>
      <w:bookmarkStart w:id="52" w:name="214-9001"/>
      <w:bookmarkStart w:id="53" w:name="BM214_9001"/>
      <w:bookmarkEnd w:id="52"/>
      <w:bookmarkEnd w:id="53"/>
      <w:r>
        <w:rPr>
          <w:rFonts w:ascii="Arial" w:hAnsi="Arial" w:cs="Arial"/>
          <w:b/>
          <w:sz w:val="20"/>
          <w:szCs w:val="20"/>
        </w:rPr>
        <w:t xml:space="preserve">5652.214-9001 Instructions on Completing Standard Form (33, 26 or 1449) Solicitation, Offer, and Award (2006) Section L </w:t>
      </w:r>
    </w:p>
    <w:p w14:paraId="3AA02840" w14:textId="77777777" w:rsidR="00FC40B8" w:rsidRPr="00C71D07" w:rsidRDefault="00FC40B8" w:rsidP="00FC40B8">
      <w:pPr>
        <w:spacing w:after="120"/>
        <w:rPr>
          <w:rFonts w:ascii="Arial" w:hAnsi="Arial" w:cs="Arial"/>
          <w:i/>
          <w:sz w:val="20"/>
          <w:szCs w:val="20"/>
        </w:rPr>
      </w:pPr>
      <w:r>
        <w:rPr>
          <w:rFonts w:ascii="Arial" w:hAnsi="Arial" w:cs="Arial"/>
          <w:i/>
          <w:sz w:val="20"/>
          <w:szCs w:val="20"/>
        </w:rPr>
        <w:t>(Removed August 2017)</w:t>
      </w:r>
    </w:p>
    <w:p w14:paraId="62A03D8D" w14:textId="77777777" w:rsidR="009E39C5" w:rsidRDefault="00382978">
      <w:pPr>
        <w:spacing w:after="120"/>
        <w:outlineLvl w:val="0"/>
        <w:rPr>
          <w:rFonts w:ascii="Arial" w:hAnsi="Arial" w:cs="Arial"/>
          <w:b/>
          <w:sz w:val="20"/>
          <w:szCs w:val="20"/>
        </w:rPr>
      </w:pPr>
      <w:r>
        <w:rPr>
          <w:rFonts w:ascii="Arial" w:hAnsi="Arial" w:cs="Arial"/>
          <w:b/>
          <w:sz w:val="20"/>
          <w:szCs w:val="20"/>
        </w:rPr>
        <w:t>5652.214-9002 Notice of Pre-bid Conference (2003) Section L</w:t>
      </w:r>
    </w:p>
    <w:p w14:paraId="62A03D8E" w14:textId="64AC73A9" w:rsidR="009E39C5" w:rsidRDefault="00382978">
      <w:pPr>
        <w:spacing w:after="120"/>
        <w:rPr>
          <w:rFonts w:ascii="Arial" w:hAnsi="Arial" w:cs="Arial"/>
          <w:i/>
          <w:iCs/>
          <w:sz w:val="20"/>
        </w:rPr>
      </w:pPr>
      <w:r>
        <w:rPr>
          <w:rFonts w:ascii="Arial" w:hAnsi="Arial" w:cs="Arial"/>
          <w:sz w:val="20"/>
        </w:rPr>
        <w:t xml:space="preserve">As prescribed in </w:t>
      </w:r>
      <w:hyperlink r:id="rId14" w:anchor="BM207" w:history="1">
        <w:r>
          <w:rPr>
            <w:rStyle w:val="Hyperlink"/>
            <w:rFonts w:ascii="Arial" w:hAnsi="Arial" w:cs="Arial"/>
            <w:sz w:val="20"/>
          </w:rPr>
          <w:t>5614.207</w:t>
        </w:r>
      </w:hyperlink>
      <w:r>
        <w:rPr>
          <w:rFonts w:ascii="Arial" w:hAnsi="Arial" w:cs="Arial"/>
          <w:sz w:val="20"/>
        </w:rPr>
        <w:t xml:space="preserve">, insert the following provision. When access to classified documents is contemplated, the Contracting Officer may include a provision substantially the same as the basic provision with its Alternate I in the solicitation. </w:t>
      </w:r>
      <w:r>
        <w:rPr>
          <w:rFonts w:ascii="Arial" w:hAnsi="Arial" w:cs="Arial"/>
          <w:i/>
          <w:iCs/>
          <w:sz w:val="20"/>
        </w:rPr>
        <w:t>Editable and Fill-ins</w:t>
      </w:r>
    </w:p>
    <w:p w14:paraId="62A03D8F" w14:textId="77777777" w:rsidR="009E39C5" w:rsidRDefault="00382978" w:rsidP="00382978">
      <w:pPr>
        <w:numPr>
          <w:ilvl w:val="0"/>
          <w:numId w:val="9"/>
        </w:numPr>
        <w:spacing w:after="100"/>
        <w:ind w:right="720"/>
        <w:rPr>
          <w:rFonts w:ascii="Arial" w:hAnsi="Arial" w:cs="Arial"/>
          <w:sz w:val="20"/>
        </w:rPr>
      </w:pPr>
      <w:r>
        <w:rPr>
          <w:rFonts w:ascii="Arial" w:hAnsi="Arial" w:cs="Arial"/>
          <w:sz w:val="20"/>
        </w:rPr>
        <w:lastRenderedPageBreak/>
        <w:t>A pre-bid conference will be conducted at (insert location including full address)] on (insert date) at (insert time) for the purpose of answering questions regarding this solicitation.</w:t>
      </w:r>
    </w:p>
    <w:p w14:paraId="62A03D90" w14:textId="77777777" w:rsidR="009E39C5" w:rsidRDefault="00382978" w:rsidP="00382978">
      <w:pPr>
        <w:numPr>
          <w:ilvl w:val="0"/>
          <w:numId w:val="9"/>
        </w:numPr>
        <w:spacing w:after="100"/>
        <w:ind w:right="720"/>
        <w:rPr>
          <w:rFonts w:ascii="Arial" w:hAnsi="Arial" w:cs="Arial"/>
          <w:sz w:val="20"/>
        </w:rPr>
      </w:pPr>
      <w:r>
        <w:rPr>
          <w:rFonts w:ascii="Arial" w:hAnsi="Arial" w:cs="Arial"/>
          <w:sz w:val="20"/>
        </w:rPr>
        <w:t>Submit the names of all attendees not to exceed [insert number] attendees to [insert point of contact name, phone number, e-mail address, telephone number, and mailing address] prior to [insert date]. This information must be provided in advance in order to ensure access to the military base/conference site and adequate seating for the conference attendees.</w:t>
      </w:r>
    </w:p>
    <w:p w14:paraId="62A03D91" w14:textId="77777777" w:rsidR="009E39C5" w:rsidRDefault="00382978" w:rsidP="00382978">
      <w:pPr>
        <w:numPr>
          <w:ilvl w:val="0"/>
          <w:numId w:val="9"/>
        </w:numPr>
        <w:spacing w:after="100"/>
        <w:ind w:right="720"/>
        <w:rPr>
          <w:rFonts w:ascii="Arial" w:hAnsi="Arial" w:cs="Arial"/>
          <w:sz w:val="20"/>
        </w:rPr>
      </w:pPr>
      <w:r>
        <w:rPr>
          <w:rFonts w:ascii="Arial" w:hAnsi="Arial" w:cs="Arial"/>
          <w:sz w:val="20"/>
        </w:rPr>
        <w:t>Bidders are requested to submit questions to the point of contact noted above not later than (insert time and date). Information provided at this conference shall not qualify the terms and conditions of the solicitation and specifications. Terms of the solicitation and specifications remain unchanged unless the solicitation is formally amended. If an amendment is issued, normal procedures relating to the acknowledgment and receipt of solicitation amendments shall apply.</w:t>
      </w:r>
    </w:p>
    <w:p w14:paraId="62A03D92" w14:textId="77777777" w:rsidR="009E39C5" w:rsidRDefault="00382978" w:rsidP="00382978">
      <w:pPr>
        <w:numPr>
          <w:ilvl w:val="0"/>
          <w:numId w:val="9"/>
        </w:numPr>
        <w:spacing w:after="100"/>
        <w:ind w:right="720"/>
        <w:rPr>
          <w:rFonts w:ascii="Arial" w:hAnsi="Arial" w:cs="Arial"/>
          <w:sz w:val="20"/>
        </w:rPr>
      </w:pPr>
      <w:r>
        <w:rPr>
          <w:rFonts w:ascii="Arial" w:hAnsi="Arial" w:cs="Arial"/>
          <w:sz w:val="20"/>
        </w:rPr>
        <w:t>A record of the conference shall be made and furnished to all prospective bidders. The record will include minutes of the meeting, including questions (on a non-attribution basis) and answers.</w:t>
      </w:r>
    </w:p>
    <w:p w14:paraId="62A03D93" w14:textId="77777777" w:rsidR="009E39C5" w:rsidRDefault="00382978">
      <w:pPr>
        <w:spacing w:after="120"/>
        <w:rPr>
          <w:rFonts w:ascii="Arial" w:hAnsi="Arial" w:cs="Arial"/>
          <w:sz w:val="20"/>
          <w:u w:val="single"/>
        </w:rPr>
      </w:pPr>
      <w:r>
        <w:rPr>
          <w:rFonts w:ascii="Arial" w:hAnsi="Arial" w:cs="Arial"/>
          <w:sz w:val="20"/>
          <w:u w:val="single"/>
        </w:rPr>
        <w:t xml:space="preserve">Alternate I: </w:t>
      </w:r>
    </w:p>
    <w:p w14:paraId="62A03D94" w14:textId="77777777" w:rsidR="009E39C5" w:rsidRDefault="00382978" w:rsidP="00382978">
      <w:pPr>
        <w:numPr>
          <w:ilvl w:val="0"/>
          <w:numId w:val="10"/>
        </w:numPr>
        <w:spacing w:after="100"/>
        <w:ind w:right="720"/>
        <w:rPr>
          <w:rFonts w:ascii="Arial" w:hAnsi="Arial" w:cs="Arial"/>
          <w:sz w:val="20"/>
        </w:rPr>
      </w:pPr>
      <w:r>
        <w:rPr>
          <w:rFonts w:ascii="Arial" w:hAnsi="Arial" w:cs="Arial"/>
          <w:sz w:val="20"/>
        </w:rPr>
        <w:t>To receive classified documents the recipient must have a security clearance of at least (insert classification) and authorization to act as courier. Security clearance and courier authorization must be on file at the following address:</w:t>
      </w:r>
    </w:p>
    <w:p w14:paraId="62A03D95" w14:textId="77777777" w:rsidR="009E39C5" w:rsidRDefault="00382978">
      <w:pPr>
        <w:spacing w:after="100"/>
        <w:ind w:left="720" w:right="720"/>
        <w:rPr>
          <w:rFonts w:ascii="Arial" w:hAnsi="Arial" w:cs="Arial"/>
          <w:sz w:val="20"/>
        </w:rPr>
      </w:pPr>
      <w:r>
        <w:rPr>
          <w:rFonts w:ascii="Arial" w:hAnsi="Arial" w:cs="Arial"/>
          <w:sz w:val="20"/>
        </w:rPr>
        <w:t>(Insert mailing and e-mail addresses and telephone number of organization responsible for this information)</w:t>
      </w:r>
    </w:p>
    <w:p w14:paraId="62A03D96" w14:textId="77777777" w:rsidR="009E39C5" w:rsidRDefault="00382978" w:rsidP="00382978">
      <w:pPr>
        <w:numPr>
          <w:ilvl w:val="0"/>
          <w:numId w:val="10"/>
        </w:numPr>
        <w:spacing w:after="100"/>
        <w:ind w:right="720"/>
        <w:rPr>
          <w:rFonts w:ascii="Arial" w:hAnsi="Arial" w:cs="Arial"/>
          <w:sz w:val="20"/>
        </w:rPr>
      </w:pPr>
      <w:r>
        <w:rPr>
          <w:rFonts w:ascii="Arial" w:hAnsi="Arial" w:cs="Arial"/>
          <w:sz w:val="20"/>
        </w:rPr>
        <w:t>This conference is (insert classification).</w:t>
      </w:r>
    </w:p>
    <w:p w14:paraId="62A03D97" w14:textId="77777777" w:rsidR="009E39C5" w:rsidRDefault="00382978">
      <w:pPr>
        <w:spacing w:after="120"/>
        <w:outlineLvl w:val="0"/>
        <w:rPr>
          <w:rFonts w:ascii="Arial" w:hAnsi="Arial" w:cs="Arial"/>
          <w:b/>
          <w:sz w:val="20"/>
          <w:szCs w:val="20"/>
        </w:rPr>
      </w:pPr>
      <w:bookmarkStart w:id="54" w:name="214-9003"/>
      <w:bookmarkStart w:id="55" w:name="BM214_9003"/>
      <w:bookmarkEnd w:id="54"/>
      <w:bookmarkEnd w:id="55"/>
      <w:r>
        <w:rPr>
          <w:rFonts w:ascii="Arial" w:hAnsi="Arial" w:cs="Arial"/>
          <w:b/>
          <w:sz w:val="20"/>
          <w:szCs w:val="20"/>
        </w:rPr>
        <w:t>5652.214-9003 Price History (2001) Section L</w:t>
      </w:r>
    </w:p>
    <w:p w14:paraId="62A03D98" w14:textId="4E341958" w:rsidR="009E39C5" w:rsidRDefault="00382978">
      <w:pPr>
        <w:spacing w:after="120"/>
        <w:rPr>
          <w:rFonts w:ascii="Arial" w:hAnsi="Arial" w:cs="Arial"/>
          <w:sz w:val="20"/>
        </w:rPr>
      </w:pPr>
      <w:r>
        <w:rPr>
          <w:rFonts w:ascii="Arial" w:hAnsi="Arial" w:cs="Arial"/>
          <w:sz w:val="20"/>
        </w:rPr>
        <w:t xml:space="preserve">As prescribed in </w:t>
      </w:r>
      <w:hyperlink r:id="rId15" w:anchor="BM201_6" w:history="1">
        <w:r>
          <w:rPr>
            <w:rStyle w:val="Hyperlink"/>
            <w:rFonts w:ascii="Arial" w:hAnsi="Arial" w:cs="Arial"/>
            <w:sz w:val="20"/>
          </w:rPr>
          <w:t>5614.201-6(bb)</w:t>
        </w:r>
      </w:hyperlink>
      <w:r>
        <w:rPr>
          <w:rFonts w:ascii="Arial" w:hAnsi="Arial" w:cs="Arial"/>
          <w:sz w:val="20"/>
        </w:rPr>
        <w:t>, insert the following provision,</w:t>
      </w:r>
    </w:p>
    <w:p w14:paraId="62A03D99" w14:textId="77777777" w:rsidR="009E39C5" w:rsidRDefault="00382978">
      <w:pPr>
        <w:spacing w:after="100" w:afterAutospacing="1"/>
        <w:rPr>
          <w:rFonts w:ascii="Arial" w:hAnsi="Arial" w:cs="Arial"/>
          <w:sz w:val="20"/>
        </w:rPr>
      </w:pPr>
      <w:r>
        <w:rPr>
          <w:rFonts w:ascii="Arial" w:hAnsi="Arial" w:cs="Arial"/>
          <w:sz w:val="20"/>
        </w:rPr>
        <w:t xml:space="preserve">Price history from previous acquisitions is included below for the </w:t>
      </w:r>
      <w:proofErr w:type="gramStart"/>
      <w:r>
        <w:rPr>
          <w:rFonts w:ascii="Arial" w:hAnsi="Arial" w:cs="Arial"/>
          <w:sz w:val="20"/>
        </w:rPr>
        <w:t>offerors</w:t>
      </w:r>
      <w:proofErr w:type="gramEnd"/>
      <w:r>
        <w:rPr>
          <w:rFonts w:ascii="Arial" w:hAnsi="Arial" w:cs="Arial"/>
          <w:sz w:val="20"/>
        </w:rPr>
        <w:t xml:space="preserve"> information. The Government assumes no responsibility for the accuracy or for any conclusions or interpretations made by the offeror. The price history is provided solely for informational purposes and should not be relied upon as the basis for preparation of an offer. </w:t>
      </w:r>
    </w:p>
    <w:p w14:paraId="6D430064" w14:textId="77777777" w:rsidR="00AF50B8" w:rsidRDefault="00382978">
      <w:pPr>
        <w:spacing w:after="100"/>
        <w:rPr>
          <w:rFonts w:ascii="Arial" w:hAnsi="Arial" w:cs="Arial"/>
          <w:sz w:val="20"/>
        </w:rPr>
      </w:pPr>
      <w:r>
        <w:rPr>
          <w:rFonts w:ascii="Arial" w:hAnsi="Arial" w:cs="Arial"/>
          <w:sz w:val="20"/>
        </w:rPr>
        <w:t xml:space="preserve">     ITEM           AWARD DATE      QUANTITY        UNIT PRICE </w:t>
      </w:r>
    </w:p>
    <w:p w14:paraId="77F1AAB6" w14:textId="77777777" w:rsidR="00AF50B8" w:rsidRDefault="00382978">
      <w:pPr>
        <w:spacing w:after="100"/>
        <w:rPr>
          <w:rFonts w:ascii="Arial" w:hAnsi="Arial" w:cs="Arial"/>
          <w:sz w:val="20"/>
        </w:rPr>
      </w:pPr>
      <w:r>
        <w:rPr>
          <w:rFonts w:ascii="Arial" w:hAnsi="Arial" w:cs="Arial"/>
          <w:sz w:val="20"/>
        </w:rPr>
        <w:t xml:space="preserve">_____________ _____________ _____________ _____________ </w:t>
      </w:r>
    </w:p>
    <w:p w14:paraId="20E15A5F" w14:textId="4BC5A256" w:rsidR="00AF50B8" w:rsidRDefault="00382978">
      <w:pPr>
        <w:spacing w:after="100"/>
        <w:rPr>
          <w:rFonts w:ascii="Arial" w:hAnsi="Arial" w:cs="Arial"/>
          <w:sz w:val="20"/>
        </w:rPr>
      </w:pPr>
      <w:r>
        <w:rPr>
          <w:rFonts w:ascii="Arial" w:hAnsi="Arial" w:cs="Arial"/>
          <w:sz w:val="20"/>
        </w:rPr>
        <w:t xml:space="preserve">_____________ _____________ _____________ _____________ </w:t>
      </w:r>
    </w:p>
    <w:p w14:paraId="03261725" w14:textId="77777777" w:rsidR="00AF50B8" w:rsidRDefault="00382978">
      <w:pPr>
        <w:spacing w:after="100"/>
        <w:rPr>
          <w:rFonts w:ascii="Arial" w:hAnsi="Arial" w:cs="Arial"/>
          <w:sz w:val="20"/>
        </w:rPr>
      </w:pPr>
      <w:r>
        <w:rPr>
          <w:rFonts w:ascii="Arial" w:hAnsi="Arial" w:cs="Arial"/>
          <w:sz w:val="20"/>
        </w:rPr>
        <w:t xml:space="preserve">_____________ _____________ _____________ _____________ </w:t>
      </w:r>
    </w:p>
    <w:p w14:paraId="2B03C6CE" w14:textId="77777777" w:rsidR="00AF50B8" w:rsidRDefault="00382978">
      <w:pPr>
        <w:spacing w:after="100"/>
        <w:rPr>
          <w:rFonts w:ascii="Arial" w:hAnsi="Arial" w:cs="Arial"/>
          <w:sz w:val="20"/>
        </w:rPr>
      </w:pPr>
      <w:r>
        <w:rPr>
          <w:rFonts w:ascii="Arial" w:hAnsi="Arial" w:cs="Arial"/>
          <w:sz w:val="20"/>
        </w:rPr>
        <w:t xml:space="preserve">_____________ _____________ _____________ _____________ </w:t>
      </w:r>
    </w:p>
    <w:p w14:paraId="62A03D9A" w14:textId="69883FC8" w:rsidR="009E39C5" w:rsidRDefault="00382978">
      <w:pPr>
        <w:spacing w:after="100"/>
        <w:rPr>
          <w:rFonts w:ascii="Arial" w:hAnsi="Arial" w:cs="Arial"/>
          <w:sz w:val="20"/>
        </w:rPr>
      </w:pPr>
      <w:r>
        <w:rPr>
          <w:rFonts w:ascii="Arial" w:hAnsi="Arial" w:cs="Arial"/>
          <w:sz w:val="20"/>
        </w:rPr>
        <w:t xml:space="preserve">_____________ _____________ _____________ _____________ </w:t>
      </w:r>
      <w:bookmarkStart w:id="56" w:name="7004-2"/>
      <w:bookmarkEnd w:id="56"/>
    </w:p>
    <w:p w14:paraId="62A03D9B" w14:textId="77777777" w:rsidR="009E39C5" w:rsidRDefault="00382978">
      <w:pPr>
        <w:spacing w:after="120"/>
        <w:rPr>
          <w:rFonts w:ascii="Arial" w:hAnsi="Arial" w:cs="Arial"/>
          <w:sz w:val="20"/>
        </w:rPr>
      </w:pPr>
      <w:bookmarkStart w:id="57" w:name="BM214_9004"/>
      <w:bookmarkEnd w:id="57"/>
      <w:r>
        <w:rPr>
          <w:rFonts w:ascii="Arial" w:hAnsi="Arial" w:cs="Arial"/>
          <w:sz w:val="20"/>
        </w:rPr>
        <w:t> </w:t>
      </w:r>
    </w:p>
    <w:p w14:paraId="62A03D9C" w14:textId="77777777" w:rsidR="009E39C5" w:rsidRDefault="00382978">
      <w:pPr>
        <w:spacing w:after="120"/>
        <w:outlineLvl w:val="0"/>
        <w:rPr>
          <w:rFonts w:ascii="Arial" w:hAnsi="Arial" w:cs="Arial"/>
          <w:b/>
          <w:sz w:val="20"/>
          <w:szCs w:val="20"/>
        </w:rPr>
      </w:pPr>
      <w:r>
        <w:rPr>
          <w:rFonts w:ascii="Arial" w:hAnsi="Arial" w:cs="Arial"/>
          <w:b/>
          <w:sz w:val="20"/>
          <w:szCs w:val="20"/>
        </w:rPr>
        <w:t>5652.214-9004 Technical and Contractual Questions Concerning This Solicitation (2001) Section L</w:t>
      </w:r>
    </w:p>
    <w:p w14:paraId="016AE9DF" w14:textId="77777777" w:rsidR="00994DC5" w:rsidRPr="00C71D07" w:rsidRDefault="00994DC5" w:rsidP="00994DC5">
      <w:pPr>
        <w:spacing w:after="120"/>
        <w:rPr>
          <w:rFonts w:ascii="Arial" w:hAnsi="Arial" w:cs="Arial"/>
          <w:i/>
          <w:sz w:val="20"/>
          <w:szCs w:val="20"/>
        </w:rPr>
      </w:pPr>
      <w:r>
        <w:rPr>
          <w:rFonts w:ascii="Arial" w:hAnsi="Arial" w:cs="Arial"/>
          <w:i/>
          <w:sz w:val="20"/>
          <w:szCs w:val="20"/>
        </w:rPr>
        <w:t>(Removed August 2017)</w:t>
      </w:r>
    </w:p>
    <w:p w14:paraId="62A03D9F" w14:textId="77777777" w:rsidR="009E39C5" w:rsidRDefault="00382978">
      <w:pPr>
        <w:spacing w:after="120"/>
        <w:outlineLvl w:val="0"/>
        <w:rPr>
          <w:rFonts w:ascii="Arial" w:hAnsi="Arial" w:cs="Arial"/>
          <w:b/>
          <w:sz w:val="20"/>
          <w:szCs w:val="20"/>
        </w:rPr>
      </w:pPr>
      <w:bookmarkStart w:id="58" w:name="5615"/>
      <w:bookmarkStart w:id="59" w:name="215-9000"/>
      <w:bookmarkStart w:id="60" w:name="BM215_9000"/>
      <w:bookmarkEnd w:id="58"/>
      <w:bookmarkEnd w:id="59"/>
      <w:bookmarkEnd w:id="60"/>
      <w:r>
        <w:rPr>
          <w:rFonts w:ascii="Arial" w:hAnsi="Arial" w:cs="Arial"/>
          <w:b/>
          <w:sz w:val="20"/>
          <w:szCs w:val="20"/>
        </w:rPr>
        <w:t>5652.215-9000 Reserved (2005).</w:t>
      </w:r>
    </w:p>
    <w:p w14:paraId="62A03DA0" w14:textId="77777777" w:rsidR="009E39C5" w:rsidRDefault="00382978">
      <w:pPr>
        <w:spacing w:after="120"/>
        <w:outlineLvl w:val="0"/>
        <w:rPr>
          <w:rFonts w:ascii="Arial" w:hAnsi="Arial" w:cs="Arial"/>
          <w:b/>
          <w:sz w:val="20"/>
          <w:szCs w:val="20"/>
        </w:rPr>
      </w:pPr>
      <w:bookmarkStart w:id="61" w:name="215-9001"/>
      <w:bookmarkStart w:id="62" w:name="BM215_9001"/>
      <w:bookmarkEnd w:id="61"/>
      <w:bookmarkEnd w:id="62"/>
      <w:r>
        <w:rPr>
          <w:rFonts w:ascii="Arial" w:hAnsi="Arial" w:cs="Arial"/>
          <w:b/>
          <w:sz w:val="20"/>
          <w:szCs w:val="20"/>
        </w:rPr>
        <w:t>5652.215-9001 Notice of Pre-proposal Conference (2001) Section L</w:t>
      </w:r>
    </w:p>
    <w:p w14:paraId="62A03DA1" w14:textId="55ABEBA7" w:rsidR="009E39C5" w:rsidRDefault="00382978">
      <w:pPr>
        <w:spacing w:after="120"/>
        <w:rPr>
          <w:rFonts w:ascii="Arial" w:hAnsi="Arial" w:cs="Arial"/>
          <w:sz w:val="20"/>
        </w:rPr>
      </w:pPr>
      <w:r>
        <w:rPr>
          <w:rFonts w:ascii="Arial" w:hAnsi="Arial" w:cs="Arial"/>
          <w:sz w:val="20"/>
        </w:rPr>
        <w:t xml:space="preserve">As prescribed in </w:t>
      </w:r>
      <w:hyperlink r:id="rId16" w:anchor="BM209" w:history="1">
        <w:r>
          <w:rPr>
            <w:rStyle w:val="Hyperlink"/>
            <w:rFonts w:ascii="Arial" w:hAnsi="Arial" w:cs="Arial"/>
            <w:sz w:val="20"/>
          </w:rPr>
          <w:t>5615.209(</w:t>
        </w:r>
        <w:proofErr w:type="spellStart"/>
        <w:r>
          <w:rPr>
            <w:rStyle w:val="Hyperlink"/>
            <w:rFonts w:ascii="Arial" w:hAnsi="Arial" w:cs="Arial"/>
            <w:sz w:val="20"/>
          </w:rPr>
          <w:t>i</w:t>
        </w:r>
        <w:proofErr w:type="spellEnd"/>
        <w:r>
          <w:rPr>
            <w:rStyle w:val="Hyperlink"/>
            <w:rFonts w:ascii="Arial" w:hAnsi="Arial" w:cs="Arial"/>
            <w:sz w:val="20"/>
          </w:rPr>
          <w:t>)</w:t>
        </w:r>
      </w:hyperlink>
      <w:r>
        <w:rPr>
          <w:rFonts w:ascii="Arial" w:hAnsi="Arial" w:cs="Arial"/>
          <w:sz w:val="20"/>
        </w:rPr>
        <w:t xml:space="preserve">, insert the following provision, </w:t>
      </w:r>
      <w:r>
        <w:rPr>
          <w:rFonts w:ascii="Arial" w:hAnsi="Arial" w:cs="Arial"/>
          <w:i/>
          <w:iCs/>
          <w:sz w:val="20"/>
        </w:rPr>
        <w:t>Editable and Fill-ins</w:t>
      </w:r>
      <w:r>
        <w:rPr>
          <w:rFonts w:ascii="Arial" w:hAnsi="Arial" w:cs="Arial"/>
          <w:sz w:val="20"/>
        </w:rPr>
        <w:t xml:space="preserve"> </w:t>
      </w:r>
    </w:p>
    <w:p w14:paraId="62A03DA2" w14:textId="77777777" w:rsidR="009E39C5" w:rsidRDefault="00382978" w:rsidP="00382978">
      <w:pPr>
        <w:numPr>
          <w:ilvl w:val="0"/>
          <w:numId w:val="11"/>
        </w:numPr>
        <w:spacing w:before="240" w:after="100"/>
        <w:ind w:right="720"/>
        <w:rPr>
          <w:rFonts w:ascii="Arial" w:hAnsi="Arial" w:cs="Arial"/>
          <w:sz w:val="20"/>
        </w:rPr>
      </w:pPr>
      <w:r>
        <w:rPr>
          <w:rFonts w:ascii="Arial" w:hAnsi="Arial" w:cs="Arial"/>
          <w:sz w:val="20"/>
        </w:rPr>
        <w:lastRenderedPageBreak/>
        <w:t xml:space="preserve">A pre-proposal conference will be conducted at </w:t>
      </w:r>
      <w:r>
        <w:rPr>
          <w:rFonts w:ascii="Arial" w:hAnsi="Arial" w:cs="Arial"/>
          <w:i/>
          <w:iCs/>
          <w:sz w:val="20"/>
        </w:rPr>
        <w:t>(insert location including full address)</w:t>
      </w:r>
      <w:r>
        <w:rPr>
          <w:rFonts w:ascii="Arial" w:hAnsi="Arial" w:cs="Arial"/>
          <w:sz w:val="20"/>
        </w:rPr>
        <w:t xml:space="preserve"> on </w:t>
      </w:r>
      <w:r>
        <w:rPr>
          <w:rFonts w:ascii="Arial" w:hAnsi="Arial" w:cs="Arial"/>
          <w:i/>
          <w:iCs/>
          <w:sz w:val="20"/>
        </w:rPr>
        <w:t>(insert date)</w:t>
      </w:r>
      <w:r>
        <w:rPr>
          <w:rFonts w:ascii="Arial" w:hAnsi="Arial" w:cs="Arial"/>
          <w:sz w:val="20"/>
        </w:rPr>
        <w:t xml:space="preserve"> at </w:t>
      </w:r>
      <w:r>
        <w:rPr>
          <w:rFonts w:ascii="Arial" w:hAnsi="Arial" w:cs="Arial"/>
          <w:i/>
          <w:iCs/>
          <w:sz w:val="20"/>
        </w:rPr>
        <w:t>(insert time)</w:t>
      </w:r>
      <w:r>
        <w:rPr>
          <w:rFonts w:ascii="Arial" w:hAnsi="Arial" w:cs="Arial"/>
          <w:sz w:val="20"/>
        </w:rPr>
        <w:t xml:space="preserve"> for the purpose of answering questions regarding this solicitation.</w:t>
      </w:r>
    </w:p>
    <w:p w14:paraId="62A03DA3" w14:textId="77777777" w:rsidR="009E39C5" w:rsidRDefault="00382978" w:rsidP="00382978">
      <w:pPr>
        <w:numPr>
          <w:ilvl w:val="0"/>
          <w:numId w:val="11"/>
        </w:numPr>
        <w:spacing w:after="100"/>
        <w:ind w:right="720"/>
        <w:rPr>
          <w:rFonts w:ascii="Arial" w:hAnsi="Arial" w:cs="Arial"/>
          <w:sz w:val="20"/>
        </w:rPr>
      </w:pPr>
      <w:r>
        <w:rPr>
          <w:rFonts w:ascii="Arial" w:hAnsi="Arial" w:cs="Arial"/>
          <w:sz w:val="20"/>
        </w:rPr>
        <w:t xml:space="preserve">Submit the names of all attendees not to exceed </w:t>
      </w:r>
      <w:r>
        <w:rPr>
          <w:rFonts w:ascii="Arial" w:hAnsi="Arial" w:cs="Arial"/>
          <w:i/>
          <w:iCs/>
          <w:sz w:val="20"/>
        </w:rPr>
        <w:t>(insert number of attendees])</w:t>
      </w:r>
      <w:r>
        <w:rPr>
          <w:rFonts w:ascii="Arial" w:hAnsi="Arial" w:cs="Arial"/>
          <w:sz w:val="20"/>
        </w:rPr>
        <w:t xml:space="preserve"> to </w:t>
      </w:r>
      <w:r>
        <w:rPr>
          <w:rFonts w:ascii="Arial" w:hAnsi="Arial" w:cs="Arial"/>
          <w:i/>
          <w:iCs/>
          <w:sz w:val="20"/>
        </w:rPr>
        <w:t>(insert point of contact name, address, and phone number)</w:t>
      </w:r>
      <w:r>
        <w:rPr>
          <w:rFonts w:ascii="Arial" w:hAnsi="Arial" w:cs="Arial"/>
          <w:sz w:val="20"/>
        </w:rPr>
        <w:t xml:space="preserve"> prior to (</w:t>
      </w:r>
      <w:r>
        <w:rPr>
          <w:rFonts w:ascii="Arial" w:hAnsi="Arial" w:cs="Arial"/>
          <w:i/>
          <w:iCs/>
          <w:sz w:val="20"/>
        </w:rPr>
        <w:t>[insert date]</w:t>
      </w:r>
      <w:r>
        <w:rPr>
          <w:rFonts w:ascii="Arial" w:hAnsi="Arial" w:cs="Arial"/>
          <w:sz w:val="20"/>
        </w:rPr>
        <w:t>). This information must be provided in advance in order to ensure access to the military base/conference site and adequate seating for the conference attendees.</w:t>
      </w:r>
    </w:p>
    <w:p w14:paraId="62A03DA4" w14:textId="77777777" w:rsidR="009E39C5" w:rsidRDefault="00382978" w:rsidP="00382978">
      <w:pPr>
        <w:numPr>
          <w:ilvl w:val="0"/>
          <w:numId w:val="11"/>
        </w:numPr>
        <w:spacing w:after="100"/>
        <w:ind w:right="720"/>
        <w:rPr>
          <w:rFonts w:ascii="Arial" w:hAnsi="Arial" w:cs="Arial"/>
          <w:sz w:val="20"/>
        </w:rPr>
      </w:pPr>
      <w:r>
        <w:rPr>
          <w:rFonts w:ascii="Arial" w:hAnsi="Arial" w:cs="Arial"/>
          <w:sz w:val="20"/>
        </w:rPr>
        <w:t>Offerors are requested to submit questions to the point of contact noted above not later than (</w:t>
      </w:r>
      <w:r>
        <w:rPr>
          <w:rFonts w:ascii="Arial" w:hAnsi="Arial" w:cs="Arial"/>
          <w:i/>
          <w:iCs/>
          <w:sz w:val="20"/>
        </w:rPr>
        <w:t>insert time and date</w:t>
      </w:r>
      <w:r>
        <w:rPr>
          <w:rFonts w:ascii="Arial" w:hAnsi="Arial" w:cs="Arial"/>
          <w:sz w:val="20"/>
        </w:rPr>
        <w:t>). Information provided at this conference shall not qualify the terms and conditions of the solicitation and specifications. Terms of the solicitation and specifications remain unchanged unless the solicitation is amended in writing. If an amendment is issued, normal procedures relating to the acknowledgment and receipt of solicitation amendments shall apply.</w:t>
      </w:r>
    </w:p>
    <w:p w14:paraId="62A03DA5" w14:textId="77777777" w:rsidR="009E39C5" w:rsidRDefault="00382978" w:rsidP="00382978">
      <w:pPr>
        <w:numPr>
          <w:ilvl w:val="0"/>
          <w:numId w:val="11"/>
        </w:numPr>
        <w:spacing w:after="100"/>
        <w:ind w:right="720"/>
        <w:rPr>
          <w:rFonts w:ascii="Arial" w:hAnsi="Arial" w:cs="Arial"/>
          <w:sz w:val="20"/>
        </w:rPr>
      </w:pPr>
      <w:r>
        <w:rPr>
          <w:rFonts w:ascii="Arial" w:hAnsi="Arial" w:cs="Arial"/>
          <w:sz w:val="20"/>
        </w:rPr>
        <w:t xml:space="preserve">A record of the conference shall be made and furnished to all prospective offerors. The record should include minutes of the meeting, including questions </w:t>
      </w:r>
      <w:r>
        <w:rPr>
          <w:rFonts w:ascii="Arial" w:hAnsi="Arial" w:cs="Arial"/>
          <w:i/>
          <w:iCs/>
          <w:sz w:val="20"/>
        </w:rPr>
        <w:t>(on a non-attribution basis)</w:t>
      </w:r>
      <w:r>
        <w:rPr>
          <w:rFonts w:ascii="Arial" w:hAnsi="Arial" w:cs="Arial"/>
          <w:sz w:val="20"/>
        </w:rPr>
        <w:t xml:space="preserve"> and answers.</w:t>
      </w:r>
    </w:p>
    <w:p w14:paraId="62A03DA6" w14:textId="77777777" w:rsidR="009E39C5" w:rsidRDefault="00382978">
      <w:pPr>
        <w:spacing w:after="120"/>
        <w:rPr>
          <w:rFonts w:ascii="Arial" w:hAnsi="Arial" w:cs="Arial"/>
          <w:i/>
          <w:iCs/>
          <w:sz w:val="20"/>
        </w:rPr>
      </w:pPr>
      <w:r>
        <w:rPr>
          <w:rFonts w:ascii="Arial" w:hAnsi="Arial" w:cs="Arial"/>
          <w:sz w:val="20"/>
          <w:u w:val="single"/>
        </w:rPr>
        <w:t>Alternate I:</w:t>
      </w:r>
      <w:r>
        <w:rPr>
          <w:rFonts w:ascii="Arial" w:hAnsi="Arial" w:cs="Arial"/>
          <w:sz w:val="20"/>
        </w:rPr>
        <w:t xml:space="preserve"> </w:t>
      </w:r>
      <w:r>
        <w:rPr>
          <w:rFonts w:ascii="Arial" w:hAnsi="Arial" w:cs="Arial"/>
          <w:i/>
          <w:iCs/>
          <w:sz w:val="20"/>
        </w:rPr>
        <w:t>For use on classified contracts:</w:t>
      </w:r>
    </w:p>
    <w:p w14:paraId="62A03DA7" w14:textId="77777777" w:rsidR="009E39C5" w:rsidRDefault="00382978" w:rsidP="00382978">
      <w:pPr>
        <w:numPr>
          <w:ilvl w:val="0"/>
          <w:numId w:val="12"/>
        </w:numPr>
        <w:spacing w:after="100"/>
        <w:ind w:right="720"/>
        <w:rPr>
          <w:rFonts w:ascii="Arial" w:hAnsi="Arial" w:cs="Arial"/>
          <w:sz w:val="20"/>
        </w:rPr>
      </w:pPr>
      <w:r>
        <w:rPr>
          <w:rFonts w:ascii="Arial" w:hAnsi="Arial" w:cs="Arial"/>
          <w:sz w:val="20"/>
        </w:rPr>
        <w:t>To receive classified documents the recipient must have a security clearance of at least (</w:t>
      </w:r>
      <w:r>
        <w:rPr>
          <w:rFonts w:ascii="Arial" w:hAnsi="Arial" w:cs="Arial"/>
          <w:i/>
          <w:iCs/>
          <w:sz w:val="20"/>
        </w:rPr>
        <w:t xml:space="preserve">insert classification) </w:t>
      </w:r>
      <w:r>
        <w:rPr>
          <w:rFonts w:ascii="Arial" w:hAnsi="Arial" w:cs="Arial"/>
          <w:sz w:val="20"/>
        </w:rPr>
        <w:t>and authorization to act as courier. Security clearance and courier authorization must be on file at the following mailing address:</w:t>
      </w:r>
    </w:p>
    <w:p w14:paraId="62A03DA8" w14:textId="77777777" w:rsidR="009E39C5" w:rsidRDefault="00382978">
      <w:pPr>
        <w:spacing w:after="100"/>
        <w:ind w:left="720" w:right="720"/>
        <w:rPr>
          <w:rFonts w:ascii="Arial" w:hAnsi="Arial" w:cs="Arial"/>
          <w:i/>
          <w:iCs/>
          <w:sz w:val="20"/>
        </w:rPr>
      </w:pPr>
      <w:r>
        <w:rPr>
          <w:rFonts w:ascii="Arial" w:hAnsi="Arial" w:cs="Arial"/>
          <w:i/>
          <w:iCs/>
          <w:sz w:val="20"/>
        </w:rPr>
        <w:t>(Insert address of organization responsible for this information)</w:t>
      </w:r>
    </w:p>
    <w:p w14:paraId="62A03DA9" w14:textId="77777777" w:rsidR="009E39C5" w:rsidRDefault="00382978" w:rsidP="00382978">
      <w:pPr>
        <w:numPr>
          <w:ilvl w:val="0"/>
          <w:numId w:val="12"/>
        </w:numPr>
        <w:spacing w:after="100"/>
        <w:ind w:right="720"/>
        <w:rPr>
          <w:rFonts w:ascii="Arial" w:hAnsi="Arial" w:cs="Arial"/>
          <w:sz w:val="20"/>
        </w:rPr>
      </w:pPr>
      <w:r>
        <w:rPr>
          <w:rFonts w:ascii="Arial" w:hAnsi="Arial" w:cs="Arial"/>
          <w:sz w:val="20"/>
        </w:rPr>
        <w:t xml:space="preserve">This conference is </w:t>
      </w:r>
      <w:r>
        <w:rPr>
          <w:rFonts w:ascii="Arial" w:hAnsi="Arial" w:cs="Arial"/>
          <w:i/>
          <w:iCs/>
          <w:sz w:val="20"/>
        </w:rPr>
        <w:t>(insert classification)</w:t>
      </w:r>
      <w:r>
        <w:rPr>
          <w:rFonts w:ascii="Arial" w:hAnsi="Arial" w:cs="Arial"/>
          <w:sz w:val="20"/>
        </w:rPr>
        <w:t>.</w:t>
      </w:r>
      <w:bookmarkStart w:id="63" w:name="215-9002"/>
      <w:bookmarkStart w:id="64" w:name="BM215_9002"/>
      <w:bookmarkStart w:id="65" w:name="215-9003"/>
      <w:bookmarkStart w:id="66" w:name="BM215_9003"/>
      <w:bookmarkStart w:id="67" w:name="215-9004"/>
      <w:bookmarkStart w:id="68" w:name="BM215_9004"/>
      <w:bookmarkEnd w:id="63"/>
      <w:bookmarkEnd w:id="64"/>
      <w:bookmarkEnd w:id="65"/>
      <w:bookmarkEnd w:id="66"/>
      <w:bookmarkEnd w:id="67"/>
      <w:bookmarkEnd w:id="68"/>
    </w:p>
    <w:p w14:paraId="62A03DAA" w14:textId="77777777" w:rsidR="009E39C5" w:rsidRDefault="00382978">
      <w:pPr>
        <w:spacing w:after="120"/>
        <w:outlineLvl w:val="0"/>
        <w:rPr>
          <w:rFonts w:ascii="Arial" w:hAnsi="Arial" w:cs="Arial"/>
          <w:b/>
          <w:sz w:val="20"/>
          <w:szCs w:val="20"/>
        </w:rPr>
      </w:pPr>
      <w:r>
        <w:rPr>
          <w:rFonts w:ascii="Arial" w:hAnsi="Arial" w:cs="Arial"/>
          <w:b/>
          <w:sz w:val="20"/>
          <w:szCs w:val="20"/>
        </w:rPr>
        <w:t>5652.215-9002 Reserved (2005)</w:t>
      </w:r>
    </w:p>
    <w:p w14:paraId="62A03DAB" w14:textId="77777777" w:rsidR="009E39C5" w:rsidRDefault="00382978">
      <w:pPr>
        <w:spacing w:after="120"/>
        <w:outlineLvl w:val="0"/>
        <w:rPr>
          <w:rFonts w:ascii="Arial" w:hAnsi="Arial" w:cs="Arial"/>
          <w:b/>
          <w:sz w:val="20"/>
          <w:szCs w:val="20"/>
        </w:rPr>
      </w:pPr>
      <w:r>
        <w:rPr>
          <w:rFonts w:ascii="Arial" w:hAnsi="Arial" w:cs="Arial"/>
          <w:b/>
          <w:sz w:val="20"/>
          <w:szCs w:val="20"/>
        </w:rPr>
        <w:t>5652.215-9003 Reserved (2005)</w:t>
      </w:r>
    </w:p>
    <w:p w14:paraId="62A03DAC" w14:textId="77777777" w:rsidR="009E39C5" w:rsidRDefault="00382978">
      <w:pPr>
        <w:spacing w:after="120"/>
        <w:outlineLvl w:val="0"/>
        <w:rPr>
          <w:rFonts w:ascii="Arial" w:hAnsi="Arial" w:cs="Arial"/>
          <w:b/>
          <w:sz w:val="20"/>
          <w:szCs w:val="20"/>
        </w:rPr>
      </w:pPr>
      <w:r>
        <w:rPr>
          <w:rFonts w:ascii="Arial" w:hAnsi="Arial" w:cs="Arial"/>
          <w:b/>
          <w:sz w:val="20"/>
          <w:szCs w:val="20"/>
        </w:rPr>
        <w:t>5652.215-9004 Reserved (2005)</w:t>
      </w:r>
    </w:p>
    <w:p w14:paraId="62A03DAD" w14:textId="77777777" w:rsidR="009E39C5" w:rsidRDefault="00382978">
      <w:pPr>
        <w:spacing w:after="120"/>
        <w:outlineLvl w:val="0"/>
        <w:rPr>
          <w:rFonts w:ascii="Arial" w:hAnsi="Arial" w:cs="Arial"/>
          <w:b/>
          <w:sz w:val="20"/>
          <w:szCs w:val="20"/>
        </w:rPr>
      </w:pPr>
      <w:bookmarkStart w:id="69" w:name="215-9005"/>
      <w:bookmarkStart w:id="70" w:name="BM215_9005"/>
      <w:bookmarkEnd w:id="69"/>
      <w:bookmarkEnd w:id="70"/>
      <w:r>
        <w:rPr>
          <w:rFonts w:ascii="Arial" w:hAnsi="Arial" w:cs="Arial"/>
          <w:b/>
          <w:sz w:val="20"/>
          <w:szCs w:val="20"/>
        </w:rPr>
        <w:t>5652.215-9005 Estimated Prices for Data (2000) Section L</w:t>
      </w:r>
    </w:p>
    <w:p w14:paraId="68B942DB" w14:textId="77777777" w:rsidR="00DD76B2" w:rsidRPr="00C71D07" w:rsidRDefault="00DD76B2" w:rsidP="00DD76B2">
      <w:pPr>
        <w:spacing w:after="120"/>
        <w:rPr>
          <w:rFonts w:ascii="Arial" w:hAnsi="Arial" w:cs="Arial"/>
          <w:i/>
          <w:sz w:val="20"/>
          <w:szCs w:val="20"/>
        </w:rPr>
      </w:pPr>
      <w:bookmarkStart w:id="71" w:name="215-9006"/>
      <w:bookmarkStart w:id="72" w:name="BM215_9006"/>
      <w:bookmarkEnd w:id="71"/>
      <w:bookmarkEnd w:id="72"/>
      <w:r>
        <w:rPr>
          <w:rFonts w:ascii="Arial" w:hAnsi="Arial" w:cs="Arial"/>
          <w:i/>
          <w:sz w:val="20"/>
          <w:szCs w:val="20"/>
        </w:rPr>
        <w:t>(Removed August 2017)</w:t>
      </w:r>
    </w:p>
    <w:p w14:paraId="62A03DB0" w14:textId="77777777" w:rsidR="009E39C5" w:rsidRDefault="00382978">
      <w:pPr>
        <w:spacing w:after="120"/>
        <w:outlineLvl w:val="0"/>
        <w:rPr>
          <w:rFonts w:ascii="Arial" w:hAnsi="Arial" w:cs="Arial"/>
          <w:b/>
          <w:sz w:val="20"/>
          <w:szCs w:val="20"/>
        </w:rPr>
      </w:pPr>
      <w:r>
        <w:rPr>
          <w:rFonts w:ascii="Arial" w:hAnsi="Arial" w:cs="Arial"/>
          <w:b/>
          <w:sz w:val="20"/>
          <w:szCs w:val="20"/>
        </w:rPr>
        <w:t>5652.215-9006 Submittal of Cost/Price Proposal to DCAA (1998) Section L</w:t>
      </w:r>
    </w:p>
    <w:p w14:paraId="2646B2E3" w14:textId="77777777" w:rsidR="00DD76B2" w:rsidRPr="00C71D07" w:rsidRDefault="00DD76B2" w:rsidP="00DD76B2">
      <w:pPr>
        <w:spacing w:after="120"/>
        <w:rPr>
          <w:rFonts w:ascii="Arial" w:hAnsi="Arial" w:cs="Arial"/>
          <w:i/>
          <w:sz w:val="20"/>
          <w:szCs w:val="20"/>
        </w:rPr>
      </w:pPr>
      <w:bookmarkStart w:id="73" w:name="215-9007"/>
      <w:bookmarkStart w:id="74" w:name="BM215_9007"/>
      <w:bookmarkEnd w:id="73"/>
      <w:bookmarkEnd w:id="74"/>
      <w:r>
        <w:rPr>
          <w:rFonts w:ascii="Arial" w:hAnsi="Arial" w:cs="Arial"/>
          <w:i/>
          <w:sz w:val="20"/>
          <w:szCs w:val="20"/>
        </w:rPr>
        <w:t>(Removed August 2017)</w:t>
      </w:r>
    </w:p>
    <w:p w14:paraId="62A03DB3" w14:textId="77777777" w:rsidR="009E39C5" w:rsidRDefault="00382978">
      <w:pPr>
        <w:spacing w:after="120"/>
        <w:outlineLvl w:val="0"/>
        <w:rPr>
          <w:rFonts w:ascii="Arial" w:hAnsi="Arial" w:cs="Arial"/>
          <w:b/>
          <w:sz w:val="20"/>
          <w:szCs w:val="20"/>
        </w:rPr>
      </w:pPr>
      <w:r>
        <w:rPr>
          <w:rFonts w:ascii="Arial" w:hAnsi="Arial" w:cs="Arial"/>
          <w:b/>
          <w:sz w:val="20"/>
          <w:szCs w:val="20"/>
        </w:rPr>
        <w:t>5652.215-9007 Bill of Materials (1998) Section L</w:t>
      </w:r>
    </w:p>
    <w:p w14:paraId="62A03DB4" w14:textId="24CE12B7" w:rsidR="009E39C5" w:rsidRDefault="00382978">
      <w:pPr>
        <w:spacing w:after="120"/>
        <w:rPr>
          <w:rFonts w:ascii="Arial" w:hAnsi="Arial" w:cs="Arial"/>
          <w:sz w:val="20"/>
        </w:rPr>
      </w:pPr>
      <w:r>
        <w:rPr>
          <w:rFonts w:ascii="Arial" w:hAnsi="Arial" w:cs="Arial"/>
          <w:sz w:val="20"/>
        </w:rPr>
        <w:t xml:space="preserve">As prescribed in </w:t>
      </w:r>
      <w:hyperlink r:id="rId17" w:anchor="BM408" w:history="1">
        <w:r>
          <w:rPr>
            <w:rStyle w:val="Hyperlink"/>
            <w:rFonts w:ascii="Arial" w:hAnsi="Arial" w:cs="Arial"/>
            <w:sz w:val="20"/>
          </w:rPr>
          <w:t>5615.408(n)</w:t>
        </w:r>
      </w:hyperlink>
      <w:r>
        <w:rPr>
          <w:rFonts w:ascii="Arial" w:hAnsi="Arial" w:cs="Arial"/>
          <w:sz w:val="20"/>
        </w:rPr>
        <w:t xml:space="preserve">, insert following provision, </w:t>
      </w:r>
    </w:p>
    <w:p w14:paraId="62A03DB5" w14:textId="77777777" w:rsidR="009E39C5" w:rsidRDefault="00382978">
      <w:pPr>
        <w:spacing w:after="120"/>
        <w:rPr>
          <w:rFonts w:ascii="Arial" w:hAnsi="Arial" w:cs="Arial"/>
          <w:sz w:val="20"/>
        </w:rPr>
      </w:pPr>
      <w:r>
        <w:rPr>
          <w:rFonts w:ascii="Arial" w:hAnsi="Arial" w:cs="Arial"/>
          <w:sz w:val="20"/>
        </w:rPr>
        <w:t xml:space="preserve">Offerors shall submit a consolidated bill of materials including materials to be furnished by subcontractors. The materials contained in the bill of materials shall be listed in descending order according to dollar value by unit price. </w:t>
      </w:r>
    </w:p>
    <w:p w14:paraId="62A03DB6" w14:textId="77777777" w:rsidR="009E39C5" w:rsidRDefault="00382978">
      <w:pPr>
        <w:spacing w:after="120"/>
        <w:outlineLvl w:val="0"/>
        <w:rPr>
          <w:rFonts w:ascii="Arial" w:hAnsi="Arial" w:cs="Arial"/>
          <w:b/>
          <w:sz w:val="20"/>
          <w:szCs w:val="20"/>
        </w:rPr>
      </w:pPr>
      <w:bookmarkStart w:id="75" w:name="215-9008"/>
      <w:bookmarkStart w:id="76" w:name="BM215_9008"/>
      <w:bookmarkEnd w:id="75"/>
      <w:bookmarkEnd w:id="76"/>
      <w:r>
        <w:rPr>
          <w:rFonts w:ascii="Arial" w:hAnsi="Arial" w:cs="Arial"/>
          <w:b/>
          <w:sz w:val="20"/>
          <w:szCs w:val="20"/>
        </w:rPr>
        <w:t>5652.215-9008 Past Performance Data (2001) Section L</w:t>
      </w:r>
    </w:p>
    <w:p w14:paraId="62A03DB7" w14:textId="652FC545" w:rsidR="009E39C5" w:rsidRDefault="00382978">
      <w:pPr>
        <w:spacing w:after="120"/>
        <w:rPr>
          <w:rFonts w:ascii="Arial" w:hAnsi="Arial" w:cs="Arial"/>
          <w:sz w:val="20"/>
        </w:rPr>
      </w:pPr>
      <w:r>
        <w:rPr>
          <w:rFonts w:ascii="Arial" w:hAnsi="Arial" w:cs="Arial"/>
          <w:sz w:val="20"/>
        </w:rPr>
        <w:t xml:space="preserve">As prescribed in </w:t>
      </w:r>
      <w:hyperlink r:id="rId18" w:anchor="BM3_90" w:history="1">
        <w:r>
          <w:rPr>
            <w:rStyle w:val="Hyperlink"/>
            <w:rFonts w:ascii="Arial" w:hAnsi="Arial" w:cs="Arial"/>
            <w:sz w:val="20"/>
          </w:rPr>
          <w:t>5615.3-90(a)</w:t>
        </w:r>
      </w:hyperlink>
      <w:r>
        <w:rPr>
          <w:rFonts w:ascii="Arial" w:hAnsi="Arial" w:cs="Arial"/>
          <w:sz w:val="20"/>
        </w:rPr>
        <w:t>, insert the following provision,</w:t>
      </w:r>
      <w:r>
        <w:rPr>
          <w:rFonts w:ascii="Arial" w:hAnsi="Arial" w:cs="Arial"/>
          <w:i/>
          <w:iCs/>
          <w:sz w:val="20"/>
        </w:rPr>
        <w:t xml:space="preserve"> Editable and Fill-ins</w:t>
      </w:r>
      <w:r>
        <w:rPr>
          <w:rFonts w:ascii="Arial" w:hAnsi="Arial" w:cs="Arial"/>
          <w:sz w:val="20"/>
        </w:rPr>
        <w:t xml:space="preserve"> </w:t>
      </w:r>
    </w:p>
    <w:p w14:paraId="62A03DB8" w14:textId="77777777" w:rsidR="009E39C5" w:rsidRDefault="00382978" w:rsidP="00382978">
      <w:pPr>
        <w:numPr>
          <w:ilvl w:val="0"/>
          <w:numId w:val="13"/>
        </w:numPr>
        <w:spacing w:after="100"/>
        <w:ind w:right="720"/>
        <w:rPr>
          <w:rFonts w:ascii="Arial" w:hAnsi="Arial" w:cs="Arial"/>
          <w:sz w:val="20"/>
        </w:rPr>
      </w:pPr>
      <w:r>
        <w:rPr>
          <w:rFonts w:ascii="Arial" w:hAnsi="Arial" w:cs="Arial"/>
          <w:sz w:val="20"/>
        </w:rPr>
        <w:t xml:space="preserve">Offerors shall identify past or current contracts with Federal, State, and local governments and private industry for efforts similar to the effort require by this solicitation. Offerors may identify up to </w:t>
      </w:r>
      <w:r>
        <w:rPr>
          <w:rFonts w:ascii="Arial" w:hAnsi="Arial" w:cs="Arial"/>
          <w:i/>
          <w:iCs/>
          <w:sz w:val="20"/>
        </w:rPr>
        <w:t>(Insert number)</w:t>
      </w:r>
      <w:r>
        <w:rPr>
          <w:rFonts w:ascii="Arial" w:hAnsi="Arial" w:cs="Arial"/>
          <w:sz w:val="20"/>
        </w:rPr>
        <w:t xml:space="preserve"> contracts. Applicable information for each contract shall include the following:</w:t>
      </w:r>
    </w:p>
    <w:p w14:paraId="62A03DB9" w14:textId="77777777" w:rsidR="009E39C5" w:rsidRDefault="00382978" w:rsidP="00382978">
      <w:pPr>
        <w:numPr>
          <w:ilvl w:val="1"/>
          <w:numId w:val="14"/>
        </w:numPr>
        <w:rPr>
          <w:rFonts w:ascii="Arial" w:hAnsi="Arial"/>
          <w:sz w:val="20"/>
        </w:rPr>
      </w:pPr>
      <w:r>
        <w:rPr>
          <w:rFonts w:ascii="Arial" w:hAnsi="Arial"/>
          <w:sz w:val="20"/>
        </w:rPr>
        <w:t>Contract Title</w:t>
      </w:r>
    </w:p>
    <w:p w14:paraId="62A03DBA" w14:textId="77777777" w:rsidR="009E39C5" w:rsidRDefault="00382978" w:rsidP="00382978">
      <w:pPr>
        <w:numPr>
          <w:ilvl w:val="1"/>
          <w:numId w:val="14"/>
        </w:numPr>
        <w:rPr>
          <w:rFonts w:ascii="Arial" w:hAnsi="Arial"/>
          <w:sz w:val="20"/>
        </w:rPr>
      </w:pPr>
      <w:r>
        <w:rPr>
          <w:rFonts w:ascii="Arial" w:hAnsi="Arial"/>
          <w:sz w:val="20"/>
        </w:rPr>
        <w:t xml:space="preserve">Prime Contract # </w:t>
      </w:r>
    </w:p>
    <w:p w14:paraId="62A03DBB" w14:textId="77777777" w:rsidR="009E39C5" w:rsidRDefault="00382978" w:rsidP="00382978">
      <w:pPr>
        <w:numPr>
          <w:ilvl w:val="1"/>
          <w:numId w:val="14"/>
        </w:numPr>
        <w:rPr>
          <w:rFonts w:ascii="Arial" w:hAnsi="Arial"/>
          <w:sz w:val="20"/>
        </w:rPr>
      </w:pPr>
      <w:r>
        <w:rPr>
          <w:rFonts w:ascii="Arial" w:hAnsi="Arial"/>
          <w:sz w:val="20"/>
        </w:rPr>
        <w:t xml:space="preserve">Federal Supply Code </w:t>
      </w:r>
    </w:p>
    <w:p w14:paraId="62A03DBC" w14:textId="77777777" w:rsidR="009E39C5" w:rsidRDefault="00382978" w:rsidP="00382978">
      <w:pPr>
        <w:numPr>
          <w:ilvl w:val="1"/>
          <w:numId w:val="14"/>
        </w:numPr>
        <w:rPr>
          <w:rFonts w:ascii="Arial" w:hAnsi="Arial"/>
          <w:sz w:val="20"/>
        </w:rPr>
      </w:pPr>
      <w:r>
        <w:rPr>
          <w:rFonts w:ascii="Arial" w:hAnsi="Arial"/>
          <w:sz w:val="20"/>
        </w:rPr>
        <w:t xml:space="preserve">Description </w:t>
      </w:r>
    </w:p>
    <w:p w14:paraId="62A03DBD" w14:textId="77777777" w:rsidR="009E39C5" w:rsidRDefault="00382978" w:rsidP="00382978">
      <w:pPr>
        <w:numPr>
          <w:ilvl w:val="1"/>
          <w:numId w:val="14"/>
        </w:numPr>
        <w:rPr>
          <w:rFonts w:ascii="Arial" w:hAnsi="Arial"/>
          <w:sz w:val="20"/>
        </w:rPr>
      </w:pPr>
      <w:r>
        <w:rPr>
          <w:rFonts w:ascii="Arial" w:hAnsi="Arial"/>
          <w:sz w:val="20"/>
        </w:rPr>
        <w:t xml:space="preserve">Award Amount </w:t>
      </w:r>
    </w:p>
    <w:p w14:paraId="62A03DBE" w14:textId="77777777" w:rsidR="009E39C5" w:rsidRDefault="00382978" w:rsidP="00382978">
      <w:pPr>
        <w:numPr>
          <w:ilvl w:val="1"/>
          <w:numId w:val="14"/>
        </w:numPr>
        <w:rPr>
          <w:rFonts w:ascii="Arial" w:hAnsi="Arial"/>
          <w:sz w:val="20"/>
        </w:rPr>
      </w:pPr>
      <w:r>
        <w:rPr>
          <w:rFonts w:ascii="Arial" w:hAnsi="Arial"/>
          <w:sz w:val="20"/>
        </w:rPr>
        <w:t xml:space="preserve">Total Contract Value </w:t>
      </w:r>
    </w:p>
    <w:p w14:paraId="62A03DBF" w14:textId="77777777" w:rsidR="009E39C5" w:rsidRDefault="00382978" w:rsidP="00382978">
      <w:pPr>
        <w:numPr>
          <w:ilvl w:val="1"/>
          <w:numId w:val="14"/>
        </w:numPr>
        <w:rPr>
          <w:rFonts w:ascii="Arial" w:hAnsi="Arial"/>
          <w:sz w:val="20"/>
        </w:rPr>
      </w:pPr>
      <w:r>
        <w:rPr>
          <w:rFonts w:ascii="Arial" w:hAnsi="Arial"/>
          <w:sz w:val="20"/>
        </w:rPr>
        <w:lastRenderedPageBreak/>
        <w:t xml:space="preserve">Contract Type </w:t>
      </w:r>
    </w:p>
    <w:p w14:paraId="62A03DC0" w14:textId="77777777" w:rsidR="009E39C5" w:rsidRDefault="00382978" w:rsidP="00382978">
      <w:pPr>
        <w:numPr>
          <w:ilvl w:val="1"/>
          <w:numId w:val="14"/>
        </w:numPr>
        <w:rPr>
          <w:rFonts w:ascii="Arial" w:hAnsi="Arial"/>
          <w:sz w:val="20"/>
        </w:rPr>
      </w:pPr>
      <w:r>
        <w:rPr>
          <w:rFonts w:ascii="Arial" w:hAnsi="Arial"/>
          <w:sz w:val="20"/>
        </w:rPr>
        <w:t xml:space="preserve">Award Date </w:t>
      </w:r>
    </w:p>
    <w:p w14:paraId="62A03DC1" w14:textId="77777777" w:rsidR="009E39C5" w:rsidRDefault="00382978" w:rsidP="00382978">
      <w:pPr>
        <w:numPr>
          <w:ilvl w:val="1"/>
          <w:numId w:val="14"/>
        </w:numPr>
        <w:rPr>
          <w:rFonts w:ascii="Arial" w:hAnsi="Arial"/>
          <w:sz w:val="20"/>
        </w:rPr>
      </w:pPr>
      <w:r>
        <w:rPr>
          <w:rFonts w:ascii="Arial" w:hAnsi="Arial"/>
          <w:sz w:val="20"/>
        </w:rPr>
        <w:t xml:space="preserve">Government Contact Point </w:t>
      </w:r>
    </w:p>
    <w:p w14:paraId="62A03DC2" w14:textId="77777777" w:rsidR="009E39C5" w:rsidRDefault="00382978" w:rsidP="00382978">
      <w:pPr>
        <w:numPr>
          <w:ilvl w:val="1"/>
          <w:numId w:val="14"/>
        </w:numPr>
        <w:tabs>
          <w:tab w:val="left" w:pos="900"/>
        </w:tabs>
        <w:rPr>
          <w:rFonts w:ascii="Arial" w:hAnsi="Arial"/>
          <w:sz w:val="20"/>
        </w:rPr>
      </w:pPr>
      <w:r>
        <w:rPr>
          <w:rFonts w:ascii="Arial" w:hAnsi="Arial"/>
          <w:sz w:val="20"/>
        </w:rPr>
        <w:t xml:space="preserve">Phone Number of Contact </w:t>
      </w:r>
    </w:p>
    <w:p w14:paraId="62A03DC3" w14:textId="77777777" w:rsidR="009E39C5" w:rsidRDefault="00382978" w:rsidP="00382978">
      <w:pPr>
        <w:numPr>
          <w:ilvl w:val="1"/>
          <w:numId w:val="14"/>
        </w:numPr>
        <w:tabs>
          <w:tab w:val="left" w:pos="900"/>
        </w:tabs>
        <w:rPr>
          <w:rFonts w:ascii="Arial" w:hAnsi="Arial"/>
          <w:sz w:val="20"/>
        </w:rPr>
      </w:pPr>
      <w:r>
        <w:rPr>
          <w:rFonts w:ascii="Arial" w:hAnsi="Arial"/>
          <w:sz w:val="20"/>
        </w:rPr>
        <w:t xml:space="preserve">Deliver Date/ Period of Performance </w:t>
      </w:r>
    </w:p>
    <w:p w14:paraId="62A03DC4" w14:textId="77777777" w:rsidR="009E39C5" w:rsidRDefault="00382978" w:rsidP="00382978">
      <w:pPr>
        <w:numPr>
          <w:ilvl w:val="1"/>
          <w:numId w:val="14"/>
        </w:numPr>
        <w:tabs>
          <w:tab w:val="left" w:pos="900"/>
        </w:tabs>
        <w:rPr>
          <w:rFonts w:ascii="Arial" w:hAnsi="Arial"/>
          <w:sz w:val="20"/>
        </w:rPr>
      </w:pPr>
      <w:r>
        <w:rPr>
          <w:rFonts w:ascii="Arial" w:hAnsi="Arial"/>
          <w:sz w:val="20"/>
        </w:rPr>
        <w:t xml:space="preserve">Place of Performance </w:t>
      </w:r>
    </w:p>
    <w:p w14:paraId="62A03DC5" w14:textId="77777777" w:rsidR="009E39C5" w:rsidRDefault="00382978" w:rsidP="00382978">
      <w:pPr>
        <w:numPr>
          <w:ilvl w:val="1"/>
          <w:numId w:val="14"/>
        </w:numPr>
        <w:tabs>
          <w:tab w:val="left" w:pos="900"/>
        </w:tabs>
        <w:rPr>
          <w:rFonts w:ascii="Arial" w:hAnsi="Arial"/>
          <w:sz w:val="20"/>
        </w:rPr>
      </w:pPr>
      <w:r>
        <w:rPr>
          <w:rFonts w:ascii="Arial" w:hAnsi="Arial"/>
          <w:sz w:val="20"/>
        </w:rPr>
        <w:t xml:space="preserve">Key Subcontractors </w:t>
      </w:r>
    </w:p>
    <w:p w14:paraId="62A03DC6" w14:textId="77777777" w:rsidR="009E39C5" w:rsidRDefault="00382978" w:rsidP="00382978">
      <w:pPr>
        <w:numPr>
          <w:ilvl w:val="1"/>
          <w:numId w:val="14"/>
        </w:numPr>
        <w:tabs>
          <w:tab w:val="left" w:pos="900"/>
        </w:tabs>
        <w:rPr>
          <w:rFonts w:ascii="Arial" w:hAnsi="Arial"/>
          <w:sz w:val="20"/>
        </w:rPr>
      </w:pPr>
      <w:r>
        <w:rPr>
          <w:rFonts w:ascii="Arial" w:hAnsi="Arial"/>
          <w:sz w:val="20"/>
        </w:rPr>
        <w:t xml:space="preserve">Amount of Overrun/ Under run (if any) </w:t>
      </w:r>
    </w:p>
    <w:p w14:paraId="62A03DC7" w14:textId="77777777" w:rsidR="009E39C5" w:rsidRDefault="00382978" w:rsidP="00382978">
      <w:pPr>
        <w:numPr>
          <w:ilvl w:val="1"/>
          <w:numId w:val="14"/>
        </w:numPr>
        <w:tabs>
          <w:tab w:val="left" w:pos="900"/>
        </w:tabs>
        <w:spacing w:after="100"/>
        <w:rPr>
          <w:rFonts w:ascii="Arial" w:hAnsi="Arial"/>
          <w:sz w:val="20"/>
        </w:rPr>
      </w:pPr>
      <w:r>
        <w:rPr>
          <w:rFonts w:ascii="Arial" w:hAnsi="Arial"/>
          <w:sz w:val="20"/>
        </w:rPr>
        <w:t xml:space="preserve">Reason for overrun/under run </w:t>
      </w:r>
    </w:p>
    <w:p w14:paraId="62A03DC8" w14:textId="77777777" w:rsidR="009E39C5" w:rsidRDefault="00382978" w:rsidP="00382978">
      <w:pPr>
        <w:numPr>
          <w:ilvl w:val="0"/>
          <w:numId w:val="13"/>
        </w:numPr>
        <w:spacing w:after="100"/>
        <w:ind w:right="720"/>
        <w:rPr>
          <w:rFonts w:ascii="Arial" w:hAnsi="Arial" w:cs="Arial"/>
          <w:sz w:val="20"/>
        </w:rPr>
      </w:pPr>
      <w:r>
        <w:rPr>
          <w:rFonts w:ascii="Arial" w:hAnsi="Arial" w:cs="Arial"/>
          <w:sz w:val="20"/>
        </w:rPr>
        <w:t xml:space="preserve">Offerors are encouraged to provide information on problems encountered on contracts and the offeror's corrective actions. </w:t>
      </w:r>
    </w:p>
    <w:p w14:paraId="62A03DC9" w14:textId="77777777" w:rsidR="009E39C5" w:rsidRDefault="00382978" w:rsidP="00382978">
      <w:pPr>
        <w:numPr>
          <w:ilvl w:val="0"/>
          <w:numId w:val="13"/>
        </w:numPr>
        <w:spacing w:after="100"/>
        <w:ind w:right="720"/>
        <w:rPr>
          <w:rFonts w:ascii="Arial" w:hAnsi="Arial" w:cs="Arial"/>
          <w:sz w:val="20"/>
        </w:rPr>
      </w:pPr>
      <w:r>
        <w:rPr>
          <w:rFonts w:ascii="Arial" w:hAnsi="Arial" w:cs="Arial"/>
          <w:sz w:val="20"/>
        </w:rPr>
        <w:t xml:space="preserve">Offerors shall state in their proposal if relevant performance history is not available. </w:t>
      </w:r>
    </w:p>
    <w:p w14:paraId="62A03DCA" w14:textId="77777777" w:rsidR="009E39C5" w:rsidRDefault="00382978">
      <w:pPr>
        <w:spacing w:after="120"/>
        <w:outlineLvl w:val="0"/>
        <w:rPr>
          <w:rFonts w:ascii="Arial" w:hAnsi="Arial" w:cs="Arial"/>
          <w:b/>
          <w:sz w:val="20"/>
          <w:szCs w:val="20"/>
        </w:rPr>
      </w:pPr>
      <w:bookmarkStart w:id="77" w:name="215-9009"/>
      <w:bookmarkStart w:id="78" w:name="BM215_9009"/>
      <w:bookmarkEnd w:id="77"/>
      <w:bookmarkEnd w:id="78"/>
      <w:r>
        <w:rPr>
          <w:rFonts w:ascii="Arial" w:hAnsi="Arial" w:cs="Arial"/>
          <w:b/>
          <w:sz w:val="20"/>
          <w:szCs w:val="20"/>
        </w:rPr>
        <w:t>5652.215-9009 Personnel Changes before Award (2008) Section L</w:t>
      </w:r>
    </w:p>
    <w:p w14:paraId="62A03DCB" w14:textId="77777777" w:rsidR="009E39C5" w:rsidRDefault="00382978">
      <w:pPr>
        <w:spacing w:after="120"/>
        <w:outlineLvl w:val="0"/>
        <w:rPr>
          <w:rFonts w:ascii="Arial" w:hAnsi="Arial" w:cs="Arial"/>
          <w:i/>
          <w:sz w:val="20"/>
          <w:szCs w:val="20"/>
        </w:rPr>
      </w:pPr>
      <w:r>
        <w:rPr>
          <w:rFonts w:ascii="Arial" w:hAnsi="Arial" w:cs="Arial"/>
          <w:i/>
          <w:sz w:val="20"/>
          <w:szCs w:val="20"/>
        </w:rPr>
        <w:t>(Revised August 2008)</w:t>
      </w:r>
    </w:p>
    <w:p w14:paraId="62A03DCC" w14:textId="15B75291" w:rsidR="009E39C5" w:rsidRDefault="00382978">
      <w:pPr>
        <w:spacing w:after="120"/>
        <w:ind w:right="720"/>
        <w:rPr>
          <w:rFonts w:ascii="Arial" w:hAnsi="Arial" w:cs="Arial"/>
          <w:sz w:val="20"/>
        </w:rPr>
      </w:pPr>
      <w:r>
        <w:rPr>
          <w:rFonts w:ascii="Arial" w:hAnsi="Arial" w:cs="Arial"/>
          <w:sz w:val="20"/>
        </w:rPr>
        <w:t xml:space="preserve">As prescribed in </w:t>
      </w:r>
      <w:hyperlink r:id="rId19" w:anchor="BM209" w:history="1">
        <w:r>
          <w:rPr>
            <w:rStyle w:val="Hyperlink"/>
            <w:rFonts w:ascii="Arial" w:hAnsi="Arial" w:cs="Arial"/>
            <w:sz w:val="20"/>
          </w:rPr>
          <w:t>5615.209(k)</w:t>
        </w:r>
      </w:hyperlink>
      <w:r>
        <w:rPr>
          <w:rFonts w:ascii="Arial" w:hAnsi="Arial" w:cs="Arial"/>
          <w:sz w:val="20"/>
        </w:rPr>
        <w:t>, insert the following provision,</w:t>
      </w:r>
    </w:p>
    <w:p w14:paraId="62A03DCD" w14:textId="77777777" w:rsidR="009E39C5" w:rsidRDefault="00382978">
      <w:pPr>
        <w:spacing w:after="120"/>
        <w:ind w:right="720"/>
        <w:rPr>
          <w:rFonts w:ascii="Arial" w:hAnsi="Arial" w:cs="Arial"/>
          <w:sz w:val="20"/>
        </w:rPr>
      </w:pPr>
      <w:r>
        <w:rPr>
          <w:rFonts w:ascii="Arial" w:hAnsi="Arial" w:cs="Arial"/>
          <w:sz w:val="20"/>
        </w:rPr>
        <w:t xml:space="preserve">Offerors shall verify and ensure the continuing availability of personnel for whom resumes are required and have been submitted. If personnel substitutions/changes occur prior to award, the offeror shall immediately notify the Contracting Officer. Failure to do so may render the proposal unacceptable. </w:t>
      </w:r>
    </w:p>
    <w:p w14:paraId="62A03DCE" w14:textId="77777777" w:rsidR="009E39C5" w:rsidRDefault="00382978">
      <w:pPr>
        <w:spacing w:after="120"/>
        <w:outlineLvl w:val="0"/>
        <w:rPr>
          <w:rFonts w:ascii="Arial" w:hAnsi="Arial" w:cs="Arial"/>
          <w:b/>
          <w:sz w:val="20"/>
          <w:szCs w:val="20"/>
        </w:rPr>
      </w:pPr>
      <w:bookmarkStart w:id="79" w:name="215-9010"/>
      <w:bookmarkStart w:id="80" w:name="BM15_9010"/>
      <w:bookmarkStart w:id="81" w:name="BM215_9010"/>
      <w:bookmarkEnd w:id="79"/>
      <w:bookmarkEnd w:id="80"/>
      <w:bookmarkEnd w:id="81"/>
      <w:r>
        <w:rPr>
          <w:rFonts w:ascii="Arial" w:hAnsi="Arial" w:cs="Arial"/>
          <w:b/>
          <w:sz w:val="20"/>
          <w:szCs w:val="20"/>
        </w:rPr>
        <w:t>5652.215-9010 Cost and Pricing Data Not Required (1998) Section L</w:t>
      </w:r>
    </w:p>
    <w:p w14:paraId="62A03DCF" w14:textId="2939159D" w:rsidR="009E39C5" w:rsidRDefault="00382978">
      <w:pPr>
        <w:spacing w:after="120"/>
        <w:ind w:right="720"/>
        <w:rPr>
          <w:rFonts w:ascii="Arial" w:hAnsi="Arial" w:cs="Arial"/>
          <w:sz w:val="20"/>
        </w:rPr>
      </w:pPr>
      <w:r>
        <w:rPr>
          <w:rFonts w:ascii="Arial" w:hAnsi="Arial" w:cs="Arial"/>
          <w:sz w:val="20"/>
        </w:rPr>
        <w:t xml:space="preserve">As prescribed in </w:t>
      </w:r>
      <w:hyperlink r:id="rId20" w:anchor="BM408" w:history="1">
        <w:r>
          <w:rPr>
            <w:rStyle w:val="Hyperlink"/>
            <w:rFonts w:ascii="Arial" w:hAnsi="Arial" w:cs="Arial"/>
            <w:sz w:val="20"/>
          </w:rPr>
          <w:t>5615.408(o)</w:t>
        </w:r>
      </w:hyperlink>
      <w:r>
        <w:rPr>
          <w:rFonts w:ascii="Arial" w:hAnsi="Arial" w:cs="Arial"/>
          <w:sz w:val="20"/>
        </w:rPr>
        <w:t>, insert the following provision,</w:t>
      </w:r>
    </w:p>
    <w:p w14:paraId="62A03DD0" w14:textId="18F079FF" w:rsidR="009E39C5" w:rsidRDefault="00382978">
      <w:pPr>
        <w:spacing w:after="120"/>
        <w:ind w:right="720"/>
        <w:rPr>
          <w:rFonts w:ascii="Arial" w:hAnsi="Arial" w:cs="Arial"/>
          <w:sz w:val="20"/>
        </w:rPr>
      </w:pPr>
      <w:r>
        <w:rPr>
          <w:rFonts w:ascii="Arial" w:hAnsi="Arial" w:cs="Arial"/>
          <w:sz w:val="20"/>
        </w:rPr>
        <w:t xml:space="preserve">It is anticipated that adequate price competition will be available to determine price reasonableness. In the event that the price reasonableness cannot be determined based on adequate competition, the Contracting Officer may require the submittal of cost or pricing data in accordance with </w:t>
      </w:r>
      <w:hyperlink r:id="rId21" w:anchor="P345_59407" w:tgtFrame="_blank" w:history="1">
        <w:r>
          <w:rPr>
            <w:rStyle w:val="Hyperlink"/>
            <w:rFonts w:ascii="Arial" w:hAnsi="Arial" w:cs="Arial"/>
            <w:sz w:val="20"/>
          </w:rPr>
          <w:t>FAR 15.403</w:t>
        </w:r>
      </w:hyperlink>
      <w:r>
        <w:rPr>
          <w:rFonts w:ascii="Arial" w:hAnsi="Arial" w:cs="Arial"/>
          <w:sz w:val="20"/>
        </w:rPr>
        <w:t xml:space="preserve">. </w:t>
      </w:r>
    </w:p>
    <w:p w14:paraId="62A03DD1" w14:textId="77777777" w:rsidR="009E39C5" w:rsidRDefault="00382978">
      <w:pPr>
        <w:spacing w:after="120"/>
        <w:outlineLvl w:val="0"/>
        <w:rPr>
          <w:rFonts w:ascii="Arial" w:hAnsi="Arial" w:cs="Arial"/>
          <w:b/>
          <w:sz w:val="20"/>
          <w:szCs w:val="20"/>
        </w:rPr>
      </w:pPr>
      <w:bookmarkStart w:id="82" w:name="215-9011"/>
      <w:bookmarkStart w:id="83" w:name="BM215_9011"/>
      <w:bookmarkEnd w:id="82"/>
      <w:bookmarkEnd w:id="83"/>
      <w:r>
        <w:rPr>
          <w:rFonts w:ascii="Arial" w:hAnsi="Arial" w:cs="Arial"/>
          <w:b/>
          <w:sz w:val="20"/>
          <w:szCs w:val="20"/>
        </w:rPr>
        <w:t>5652.215-9011 Proposed Profit/Fee (2005) Section L</w:t>
      </w:r>
    </w:p>
    <w:p w14:paraId="52F947D4" w14:textId="77777777" w:rsidR="00DD76B2" w:rsidRDefault="00DD76B2" w:rsidP="00DD76B2">
      <w:pPr>
        <w:pStyle w:val="Blockquote"/>
        <w:ind w:left="0"/>
        <w:rPr>
          <w:sz w:val="20"/>
        </w:rPr>
      </w:pPr>
      <w:bookmarkStart w:id="84" w:name="215-9012"/>
      <w:bookmarkStart w:id="85" w:name="BM215_9012"/>
      <w:bookmarkEnd w:id="84"/>
      <w:bookmarkEnd w:id="85"/>
      <w:r w:rsidRPr="00FE7F76">
        <w:rPr>
          <w:i/>
          <w:sz w:val="20"/>
        </w:rPr>
        <w:t xml:space="preserve">(Removed </w:t>
      </w:r>
      <w:r>
        <w:rPr>
          <w:i/>
          <w:sz w:val="20"/>
        </w:rPr>
        <w:t>August 2017</w:t>
      </w:r>
      <w:r w:rsidRPr="00FE7F76">
        <w:rPr>
          <w:i/>
          <w:sz w:val="20"/>
        </w:rPr>
        <w:t>)</w:t>
      </w:r>
      <w:r>
        <w:rPr>
          <w:sz w:val="20"/>
        </w:rPr>
        <w:t xml:space="preserve"> </w:t>
      </w:r>
    </w:p>
    <w:p w14:paraId="62A03DD4" w14:textId="77777777" w:rsidR="009E39C5" w:rsidRDefault="00382978">
      <w:pPr>
        <w:spacing w:after="120"/>
        <w:outlineLvl w:val="0"/>
        <w:rPr>
          <w:rFonts w:ascii="Arial" w:hAnsi="Arial" w:cs="Arial"/>
          <w:b/>
          <w:sz w:val="20"/>
          <w:szCs w:val="20"/>
        </w:rPr>
      </w:pPr>
      <w:r>
        <w:rPr>
          <w:rFonts w:ascii="Arial" w:hAnsi="Arial" w:cs="Arial"/>
          <w:b/>
          <w:sz w:val="20"/>
          <w:szCs w:val="20"/>
        </w:rPr>
        <w:t>5652.215-9012 Basis for Award (2001) Section M</w:t>
      </w:r>
    </w:p>
    <w:p w14:paraId="62A03DD5" w14:textId="3ED67F0D" w:rsidR="009E39C5" w:rsidRDefault="00382978">
      <w:pPr>
        <w:spacing w:after="120"/>
        <w:ind w:right="720"/>
        <w:rPr>
          <w:rFonts w:ascii="Arial" w:hAnsi="Arial" w:cs="Arial"/>
          <w:sz w:val="20"/>
        </w:rPr>
      </w:pPr>
      <w:r>
        <w:rPr>
          <w:rFonts w:ascii="Arial" w:hAnsi="Arial" w:cs="Arial"/>
          <w:sz w:val="20"/>
        </w:rPr>
        <w:t xml:space="preserve">As prescribed in </w:t>
      </w:r>
      <w:hyperlink r:id="rId22" w:anchor="BM3_90" w:history="1">
        <w:r>
          <w:rPr>
            <w:rStyle w:val="Hyperlink"/>
            <w:rFonts w:ascii="Arial" w:hAnsi="Arial" w:cs="Arial"/>
            <w:sz w:val="20"/>
          </w:rPr>
          <w:t>5615.3-90(b)</w:t>
        </w:r>
      </w:hyperlink>
      <w:r>
        <w:rPr>
          <w:rFonts w:ascii="Arial" w:hAnsi="Arial" w:cs="Arial"/>
          <w:sz w:val="20"/>
        </w:rPr>
        <w:t xml:space="preserve">, insert the following provision, </w:t>
      </w:r>
      <w:r>
        <w:rPr>
          <w:rFonts w:ascii="Arial" w:hAnsi="Arial" w:cs="Arial"/>
          <w:i/>
          <w:iCs/>
          <w:sz w:val="20"/>
        </w:rPr>
        <w:t>Editable and Fill-ins</w:t>
      </w:r>
    </w:p>
    <w:p w14:paraId="62A03DD6" w14:textId="77777777" w:rsidR="009E39C5" w:rsidRDefault="00382978" w:rsidP="00382978">
      <w:pPr>
        <w:numPr>
          <w:ilvl w:val="0"/>
          <w:numId w:val="15"/>
        </w:numPr>
        <w:spacing w:after="120"/>
        <w:ind w:right="720"/>
        <w:rPr>
          <w:rFonts w:ascii="Arial" w:hAnsi="Arial" w:cs="Arial"/>
          <w:sz w:val="20"/>
        </w:rPr>
      </w:pPr>
      <w:r>
        <w:rPr>
          <w:rFonts w:ascii="Arial" w:hAnsi="Arial" w:cs="Arial"/>
          <w:sz w:val="20"/>
        </w:rPr>
        <w:t>Award of the contract(s) resulting from this solicitation will be made to the offeror whose proposal is deemed to represent the best value to the Government based on the factors listed below. Factors are listed in descending order of importance.</w:t>
      </w:r>
    </w:p>
    <w:p w14:paraId="62A03DD7" w14:textId="77777777" w:rsidR="009E39C5" w:rsidRDefault="00382978">
      <w:pPr>
        <w:spacing w:after="100"/>
        <w:ind w:left="720" w:right="720"/>
        <w:rPr>
          <w:rFonts w:ascii="Arial" w:hAnsi="Arial" w:cs="Arial"/>
          <w:i/>
          <w:iCs/>
          <w:sz w:val="20"/>
        </w:rPr>
      </w:pPr>
      <w:r>
        <w:rPr>
          <w:rFonts w:ascii="Arial" w:hAnsi="Arial" w:cs="Arial"/>
          <w:i/>
          <w:iCs/>
          <w:sz w:val="20"/>
        </w:rPr>
        <w:t xml:space="preserve">(Insert factors and subfactors for evaluation in descending order of importance.) </w:t>
      </w:r>
    </w:p>
    <w:p w14:paraId="62A03DD8" w14:textId="77777777" w:rsidR="009E39C5" w:rsidRDefault="00382978" w:rsidP="00382978">
      <w:pPr>
        <w:numPr>
          <w:ilvl w:val="0"/>
          <w:numId w:val="15"/>
        </w:numPr>
        <w:spacing w:after="120"/>
        <w:ind w:right="720"/>
        <w:rPr>
          <w:rFonts w:ascii="Arial" w:hAnsi="Arial" w:cs="Arial"/>
          <w:i/>
          <w:iCs/>
          <w:sz w:val="20"/>
        </w:rPr>
      </w:pPr>
      <w:r>
        <w:rPr>
          <w:rFonts w:ascii="Arial" w:hAnsi="Arial" w:cs="Arial"/>
          <w:sz w:val="20"/>
        </w:rPr>
        <w:t xml:space="preserve">All evaluation factors other than </w:t>
      </w:r>
      <w:r>
        <w:rPr>
          <w:rFonts w:ascii="Arial" w:hAnsi="Arial" w:cs="Arial"/>
          <w:i/>
          <w:iCs/>
          <w:sz w:val="20"/>
        </w:rPr>
        <w:t>(Insert "cost" or "price")</w:t>
      </w:r>
      <w:r>
        <w:rPr>
          <w:rFonts w:ascii="Arial" w:hAnsi="Arial" w:cs="Arial"/>
          <w:sz w:val="20"/>
        </w:rPr>
        <w:t xml:space="preserve"> combined are </w:t>
      </w:r>
      <w:r>
        <w:rPr>
          <w:rFonts w:ascii="Arial" w:hAnsi="Arial" w:cs="Arial"/>
          <w:i/>
          <w:iCs/>
          <w:sz w:val="20"/>
        </w:rPr>
        <w:t xml:space="preserve">(Insert "Significantly more important than "cost" or "price"", "Approximately equal to "cost" or "price"", "Significantly less important than "cost" or "price""). </w:t>
      </w:r>
    </w:p>
    <w:p w14:paraId="62A03DD9" w14:textId="77777777" w:rsidR="009E39C5" w:rsidRDefault="00382978">
      <w:pPr>
        <w:spacing w:after="120"/>
        <w:ind w:right="720"/>
        <w:rPr>
          <w:rFonts w:ascii="Arial" w:hAnsi="Arial" w:cs="Arial"/>
          <w:sz w:val="20"/>
          <w:u w:val="single"/>
        </w:rPr>
      </w:pPr>
      <w:r>
        <w:rPr>
          <w:rFonts w:ascii="Arial" w:hAnsi="Arial" w:cs="Arial"/>
          <w:sz w:val="20"/>
          <w:u w:val="single"/>
        </w:rPr>
        <w:t>Alternate I</w:t>
      </w:r>
    </w:p>
    <w:p w14:paraId="62A03DDA" w14:textId="508D96A5" w:rsidR="009E39C5" w:rsidRDefault="00382978" w:rsidP="00382978">
      <w:pPr>
        <w:numPr>
          <w:ilvl w:val="0"/>
          <w:numId w:val="16"/>
        </w:numPr>
        <w:spacing w:after="120"/>
        <w:ind w:right="720"/>
        <w:rPr>
          <w:rFonts w:ascii="Arial" w:hAnsi="Arial" w:cs="Arial"/>
          <w:sz w:val="20"/>
        </w:rPr>
      </w:pPr>
      <w:r>
        <w:rPr>
          <w:rFonts w:ascii="Arial" w:hAnsi="Arial" w:cs="Arial"/>
          <w:sz w:val="20"/>
        </w:rPr>
        <w:t xml:space="preserve">Past performance will be evaluated </w:t>
      </w:r>
      <w:r>
        <w:rPr>
          <w:rFonts w:ascii="Arial" w:hAnsi="Arial" w:cs="Arial"/>
          <w:i/>
          <w:iCs/>
          <w:sz w:val="20"/>
        </w:rPr>
        <w:t xml:space="preserve">(Insert approach for evaluating past performance in accordance with </w:t>
      </w:r>
      <w:hyperlink r:id="rId23" w:anchor="P243_37740" w:tgtFrame="_blank" w:history="1">
        <w:r>
          <w:rPr>
            <w:rStyle w:val="Hyperlink"/>
            <w:rFonts w:ascii="Arial" w:hAnsi="Arial" w:cs="Arial"/>
            <w:i/>
            <w:iCs/>
            <w:sz w:val="20"/>
          </w:rPr>
          <w:t>FAR 15.304(d)</w:t>
        </w:r>
      </w:hyperlink>
      <w:r>
        <w:rPr>
          <w:rFonts w:ascii="Arial" w:hAnsi="Arial" w:cs="Arial"/>
          <w:i/>
          <w:iCs/>
          <w:sz w:val="20"/>
        </w:rPr>
        <w:t xml:space="preserve"> and </w:t>
      </w:r>
      <w:hyperlink r:id="rId24" w:anchor="P272_41558" w:history="1">
        <w:r>
          <w:rPr>
            <w:rStyle w:val="Hyperlink"/>
            <w:rFonts w:ascii="Arial" w:hAnsi="Arial" w:cs="Arial"/>
            <w:i/>
            <w:iCs/>
            <w:sz w:val="20"/>
          </w:rPr>
          <w:t>15.305(a)(2)(ii)</w:t>
        </w:r>
      </w:hyperlink>
      <w:r>
        <w:rPr>
          <w:rFonts w:ascii="Arial" w:hAnsi="Arial" w:cs="Arial"/>
          <w:i/>
          <w:iCs/>
          <w:sz w:val="20"/>
        </w:rPr>
        <w:t>)</w:t>
      </w:r>
      <w:r>
        <w:rPr>
          <w:rFonts w:ascii="Arial" w:hAnsi="Arial" w:cs="Arial"/>
          <w:sz w:val="20"/>
        </w:rPr>
        <w:t xml:space="preserve">. Offerors shall identify past or current contracts with Federal, State, and local governments and private industry for efforts similar to the effort require by this solicitation. Offerors may identify up to </w:t>
      </w:r>
      <w:r>
        <w:rPr>
          <w:rFonts w:ascii="Arial" w:hAnsi="Arial" w:cs="Arial"/>
          <w:i/>
          <w:iCs/>
          <w:sz w:val="20"/>
        </w:rPr>
        <w:t>(Insert number)</w:t>
      </w:r>
      <w:r>
        <w:rPr>
          <w:rFonts w:ascii="Arial" w:hAnsi="Arial" w:cs="Arial"/>
          <w:sz w:val="20"/>
        </w:rPr>
        <w:t xml:space="preserve"> contracts. The Government will use list provided by the offeror in accordance with </w:t>
      </w:r>
      <w:hyperlink r:id="rId25" w:anchor="BM215_9008" w:history="1">
        <w:r>
          <w:rPr>
            <w:rStyle w:val="Hyperlink"/>
            <w:rFonts w:ascii="Arial" w:hAnsi="Arial" w:cs="Arial"/>
            <w:sz w:val="20"/>
          </w:rPr>
          <w:t>5652.215-9008</w:t>
        </w:r>
      </w:hyperlink>
      <w:r>
        <w:rPr>
          <w:rFonts w:ascii="Arial" w:hAnsi="Arial" w:cs="Arial"/>
          <w:sz w:val="20"/>
        </w:rPr>
        <w:t xml:space="preserve"> "Past Performance Data" along with other available information, including reports obtained from the DOD Past Performance Assessment Information System, to determine the offeror's risk of performance with regard to past performance. The evaluation will take into account past performance information regarding predecessor companies, key personnel who have relevant experience, and/or </w:t>
      </w:r>
      <w:r>
        <w:rPr>
          <w:rFonts w:ascii="Arial" w:hAnsi="Arial" w:cs="Arial"/>
          <w:sz w:val="20"/>
        </w:rPr>
        <w:lastRenderedPageBreak/>
        <w:t xml:space="preserve">subcontractors that will perform major or critical aspects of the requirement when such information is relevant to the effort required by this solicitation.  When an offeror has no record of relevant past performance, or for whom past performance information is not available, that offeror shall be given a neutral rating which will not be considered as neither a favorably </w:t>
      </w:r>
      <w:proofErr w:type="gramStart"/>
      <w:r>
        <w:rPr>
          <w:rFonts w:ascii="Arial" w:hAnsi="Arial" w:cs="Arial"/>
          <w:sz w:val="20"/>
        </w:rPr>
        <w:t>or</w:t>
      </w:r>
      <w:proofErr w:type="gramEnd"/>
      <w:r>
        <w:rPr>
          <w:rFonts w:ascii="Arial" w:hAnsi="Arial" w:cs="Arial"/>
          <w:sz w:val="20"/>
        </w:rPr>
        <w:t xml:space="preserve"> unfavorably past performance record.</w:t>
      </w:r>
    </w:p>
    <w:p w14:paraId="62A03DDB" w14:textId="77777777" w:rsidR="009E39C5" w:rsidRDefault="00382978">
      <w:pPr>
        <w:spacing w:after="120"/>
        <w:ind w:right="720"/>
        <w:rPr>
          <w:rFonts w:ascii="Arial" w:hAnsi="Arial" w:cs="Arial"/>
          <w:sz w:val="20"/>
          <w:u w:val="single"/>
        </w:rPr>
      </w:pPr>
      <w:r>
        <w:rPr>
          <w:rFonts w:ascii="Arial" w:hAnsi="Arial" w:cs="Arial"/>
          <w:sz w:val="20"/>
          <w:u w:val="single"/>
        </w:rPr>
        <w:t xml:space="preserve">Alternate II </w:t>
      </w:r>
    </w:p>
    <w:p w14:paraId="62A03DDC" w14:textId="77777777" w:rsidR="009E39C5" w:rsidRDefault="00382978" w:rsidP="00382978">
      <w:pPr>
        <w:numPr>
          <w:ilvl w:val="0"/>
          <w:numId w:val="17"/>
        </w:numPr>
        <w:spacing w:after="120"/>
        <w:ind w:right="720"/>
        <w:rPr>
          <w:rFonts w:ascii="Arial" w:hAnsi="Arial" w:cs="Arial"/>
          <w:sz w:val="20"/>
        </w:rPr>
      </w:pPr>
      <w:r>
        <w:rPr>
          <w:rFonts w:ascii="Arial" w:hAnsi="Arial" w:cs="Arial"/>
          <w:sz w:val="20"/>
        </w:rPr>
        <w:t>Evaluation credit will be given for technical solutions that exceed mandatory minimums.</w:t>
      </w:r>
    </w:p>
    <w:p w14:paraId="62A03DDD" w14:textId="77777777" w:rsidR="009E39C5" w:rsidRDefault="00382978">
      <w:pPr>
        <w:spacing w:after="120"/>
        <w:outlineLvl w:val="0"/>
        <w:rPr>
          <w:rFonts w:ascii="Arial" w:hAnsi="Arial" w:cs="Arial"/>
          <w:b/>
          <w:sz w:val="20"/>
          <w:szCs w:val="20"/>
        </w:rPr>
      </w:pPr>
      <w:bookmarkStart w:id="86" w:name="215-9013"/>
      <w:bookmarkStart w:id="87" w:name="BM215_9013"/>
      <w:bookmarkEnd w:id="86"/>
      <w:bookmarkEnd w:id="87"/>
      <w:r>
        <w:rPr>
          <w:rFonts w:ascii="Arial" w:hAnsi="Arial" w:cs="Arial"/>
          <w:b/>
          <w:sz w:val="20"/>
          <w:szCs w:val="20"/>
        </w:rPr>
        <w:t>5652.215-9013 Reserved (2005)</w:t>
      </w:r>
    </w:p>
    <w:p w14:paraId="62A03DDE" w14:textId="77777777" w:rsidR="009E39C5" w:rsidRDefault="00382978">
      <w:pPr>
        <w:spacing w:after="120"/>
        <w:outlineLvl w:val="0"/>
        <w:rPr>
          <w:rFonts w:ascii="Arial" w:hAnsi="Arial" w:cs="Arial"/>
          <w:b/>
          <w:sz w:val="20"/>
          <w:szCs w:val="20"/>
        </w:rPr>
      </w:pPr>
      <w:bookmarkStart w:id="88" w:name="215-9014"/>
      <w:bookmarkStart w:id="89" w:name="BM215_9014"/>
      <w:bookmarkEnd w:id="88"/>
      <w:bookmarkEnd w:id="89"/>
      <w:r>
        <w:rPr>
          <w:rFonts w:ascii="Arial" w:hAnsi="Arial" w:cs="Arial"/>
          <w:b/>
          <w:sz w:val="20"/>
          <w:szCs w:val="20"/>
        </w:rPr>
        <w:t>5652.215-9014 Basis for Award-Lowest Price Technically Acceptable Proposal (2003) Section M</w:t>
      </w:r>
    </w:p>
    <w:p w14:paraId="62A03DDF" w14:textId="267AF49D" w:rsidR="009E39C5" w:rsidRDefault="00382978">
      <w:pPr>
        <w:spacing w:after="120"/>
        <w:ind w:right="720"/>
        <w:rPr>
          <w:rFonts w:ascii="Arial" w:hAnsi="Arial" w:cs="Arial"/>
          <w:i/>
          <w:iCs/>
          <w:sz w:val="20"/>
        </w:rPr>
      </w:pPr>
      <w:r>
        <w:rPr>
          <w:rFonts w:ascii="Arial" w:hAnsi="Arial" w:cs="Arial"/>
          <w:sz w:val="20"/>
        </w:rPr>
        <w:t xml:space="preserve">As prescribed in </w:t>
      </w:r>
      <w:hyperlink r:id="rId26" w:anchor="BM3_90" w:history="1">
        <w:r>
          <w:rPr>
            <w:rStyle w:val="Hyperlink"/>
            <w:rFonts w:ascii="Arial" w:hAnsi="Arial" w:cs="Arial"/>
            <w:sz w:val="20"/>
          </w:rPr>
          <w:t>5615.3-90(c)</w:t>
        </w:r>
      </w:hyperlink>
      <w:r>
        <w:rPr>
          <w:rFonts w:ascii="Arial" w:hAnsi="Arial" w:cs="Arial"/>
          <w:sz w:val="20"/>
        </w:rPr>
        <w:t xml:space="preserve">, insert the following provision, </w:t>
      </w:r>
      <w:r>
        <w:rPr>
          <w:rFonts w:ascii="Arial" w:hAnsi="Arial" w:cs="Arial"/>
          <w:i/>
          <w:iCs/>
          <w:sz w:val="20"/>
        </w:rPr>
        <w:t>Editable and Fill-ins</w:t>
      </w:r>
    </w:p>
    <w:p w14:paraId="62A03DE0" w14:textId="77777777" w:rsidR="009E39C5" w:rsidRDefault="00382978">
      <w:pPr>
        <w:spacing w:after="120"/>
        <w:ind w:right="720"/>
        <w:rPr>
          <w:rFonts w:ascii="Arial" w:hAnsi="Arial" w:cs="Arial"/>
          <w:sz w:val="20"/>
        </w:rPr>
      </w:pPr>
      <w:r>
        <w:rPr>
          <w:rFonts w:ascii="Arial" w:hAnsi="Arial" w:cs="Arial"/>
          <w:sz w:val="20"/>
        </w:rPr>
        <w:t>Award of the contract(s) resulting from this solicitation will be made to the offeror whose proposal is the lowest price technically acceptable offer. Offers must be technically acceptable based on the factors below to be eligible for award.</w:t>
      </w:r>
    </w:p>
    <w:p w14:paraId="62A03DE1" w14:textId="77777777" w:rsidR="009E39C5" w:rsidRDefault="00382978">
      <w:pPr>
        <w:spacing w:after="120"/>
        <w:ind w:right="720"/>
        <w:rPr>
          <w:rFonts w:ascii="Arial" w:hAnsi="Arial" w:cs="Arial"/>
          <w:i/>
          <w:iCs/>
          <w:sz w:val="20"/>
        </w:rPr>
      </w:pPr>
      <w:r>
        <w:rPr>
          <w:rFonts w:ascii="Arial" w:hAnsi="Arial" w:cs="Arial"/>
          <w:i/>
          <w:iCs/>
          <w:sz w:val="20"/>
        </w:rPr>
        <w:t xml:space="preserve">(Insert factors and sub-factors for evaluation in descending order of importance.) </w:t>
      </w:r>
    </w:p>
    <w:p w14:paraId="62A03DE2" w14:textId="77777777" w:rsidR="009E39C5" w:rsidRDefault="00382978">
      <w:pPr>
        <w:spacing w:after="120"/>
        <w:ind w:right="720"/>
        <w:rPr>
          <w:rFonts w:ascii="Arial" w:hAnsi="Arial" w:cs="Arial"/>
          <w:i/>
          <w:iCs/>
          <w:sz w:val="20"/>
        </w:rPr>
      </w:pPr>
      <w:r>
        <w:rPr>
          <w:rFonts w:ascii="Arial" w:hAnsi="Arial" w:cs="Arial"/>
          <w:sz w:val="20"/>
          <w:u w:val="single"/>
        </w:rPr>
        <w:t>Alternate I:</w:t>
      </w:r>
      <w:r>
        <w:rPr>
          <w:rFonts w:ascii="Arial" w:hAnsi="Arial" w:cs="Arial"/>
          <w:sz w:val="20"/>
        </w:rPr>
        <w:t xml:space="preserve"> </w:t>
      </w:r>
      <w:r>
        <w:rPr>
          <w:rFonts w:ascii="Arial" w:hAnsi="Arial" w:cs="Arial"/>
          <w:i/>
          <w:iCs/>
          <w:sz w:val="20"/>
        </w:rPr>
        <w:t xml:space="preserve">Use when past performance is an evaluation factor </w:t>
      </w:r>
    </w:p>
    <w:p w14:paraId="62A03DE3" w14:textId="0960767C" w:rsidR="009E39C5" w:rsidRDefault="00382978">
      <w:pPr>
        <w:adjustRightInd w:val="0"/>
        <w:spacing w:after="120"/>
        <w:rPr>
          <w:rFonts w:ascii="Arial" w:hAnsi="Arial" w:cs="Arial"/>
          <w:sz w:val="20"/>
          <w:szCs w:val="20"/>
        </w:rPr>
      </w:pPr>
      <w:r>
        <w:rPr>
          <w:rFonts w:ascii="Arial" w:hAnsi="Arial" w:cs="Arial"/>
          <w:sz w:val="20"/>
        </w:rPr>
        <w:t xml:space="preserve">Past performance will be evaluated </w:t>
      </w:r>
      <w:r>
        <w:rPr>
          <w:rFonts w:ascii="Arial" w:hAnsi="Arial" w:cs="Arial"/>
          <w:i/>
          <w:iCs/>
          <w:sz w:val="20"/>
        </w:rPr>
        <w:t xml:space="preserve">(Insert approach for evaluating past performance in accordance with </w:t>
      </w:r>
      <w:hyperlink r:id="rId27" w:anchor="P243_37740" w:tgtFrame="_blank" w:history="1">
        <w:r>
          <w:rPr>
            <w:rStyle w:val="Hyperlink"/>
            <w:rFonts w:ascii="Arial" w:hAnsi="Arial" w:cs="Arial"/>
            <w:i/>
            <w:iCs/>
            <w:sz w:val="20"/>
          </w:rPr>
          <w:t>FAR 15.304(d)</w:t>
        </w:r>
      </w:hyperlink>
      <w:r>
        <w:rPr>
          <w:rFonts w:ascii="Arial" w:hAnsi="Arial" w:cs="Arial"/>
          <w:i/>
          <w:iCs/>
          <w:sz w:val="20"/>
        </w:rPr>
        <w:t xml:space="preserve"> and </w:t>
      </w:r>
      <w:hyperlink r:id="rId28" w:anchor="P272_41558" w:history="1">
        <w:r>
          <w:rPr>
            <w:rStyle w:val="Hyperlink"/>
            <w:rFonts w:ascii="Arial" w:hAnsi="Arial" w:cs="Arial"/>
            <w:i/>
            <w:iCs/>
            <w:sz w:val="20"/>
          </w:rPr>
          <w:t>15.305(a)(2)(ii)</w:t>
        </w:r>
      </w:hyperlink>
      <w:r>
        <w:rPr>
          <w:rFonts w:ascii="Arial" w:hAnsi="Arial" w:cs="Arial"/>
          <w:i/>
          <w:iCs/>
          <w:sz w:val="20"/>
        </w:rPr>
        <w:t>)</w:t>
      </w:r>
      <w:r>
        <w:rPr>
          <w:rFonts w:ascii="Arial" w:hAnsi="Arial" w:cs="Arial"/>
          <w:sz w:val="20"/>
        </w:rPr>
        <w:t xml:space="preserve">. Offerors shall identify past or current contracts with Federal, State, and local governments and private industry for efforts similar to the effort require by this solicitation. Offerors may identify up to (Insert number) contracts. The Government will use the list provided by the offeror in accordance with </w:t>
      </w:r>
      <w:hyperlink r:id="rId29" w:anchor="BM215_9008" w:history="1">
        <w:r>
          <w:rPr>
            <w:rStyle w:val="Hyperlink"/>
            <w:rFonts w:ascii="Arial" w:hAnsi="Arial" w:cs="Arial"/>
            <w:sz w:val="20"/>
          </w:rPr>
          <w:t>5652.215-9008</w:t>
        </w:r>
      </w:hyperlink>
      <w:r>
        <w:rPr>
          <w:rFonts w:ascii="Arial" w:hAnsi="Arial" w:cs="Arial"/>
          <w:sz w:val="20"/>
        </w:rPr>
        <w:t xml:space="preserve"> "Past Performance Data," along with other available information to determine the offeror's risk of performance with regard to past performance. The evaluation will take into account past performance information regarding predecessor companies, key personnel who have relevant experience, and/or subcontractors that will perform major or critical aspects of the requirement when such information is relevant to the effort required by this solicitation</w:t>
      </w:r>
      <w:bookmarkStart w:id="90" w:name="215-9015"/>
      <w:bookmarkStart w:id="91" w:name="BM215_9015"/>
      <w:bookmarkEnd w:id="90"/>
      <w:bookmarkEnd w:id="91"/>
      <w:r>
        <w:rPr>
          <w:rFonts w:ascii="Arial" w:hAnsi="Arial" w:cs="Arial"/>
          <w:sz w:val="20"/>
        </w:rPr>
        <w:t xml:space="preserve">.  </w:t>
      </w:r>
      <w:r>
        <w:rPr>
          <w:rFonts w:ascii="Arial" w:hAnsi="Arial" w:cs="Arial"/>
          <w:sz w:val="20"/>
          <w:szCs w:val="20"/>
        </w:rPr>
        <w:t>When an offeror has no record of relevant past performance, or for whom past performance information is not available, that offeror shall be given a neutral rating which will not be considered as either a favorably or unfavorably past performance record.</w:t>
      </w:r>
    </w:p>
    <w:p w14:paraId="62A03DE4" w14:textId="77777777" w:rsidR="009E39C5" w:rsidRDefault="00382978">
      <w:pPr>
        <w:spacing w:after="120"/>
        <w:outlineLvl w:val="0"/>
        <w:rPr>
          <w:rFonts w:ascii="Arial" w:hAnsi="Arial" w:cs="Arial"/>
          <w:b/>
          <w:sz w:val="20"/>
          <w:szCs w:val="20"/>
        </w:rPr>
      </w:pPr>
      <w:r>
        <w:rPr>
          <w:rFonts w:ascii="Arial" w:hAnsi="Arial" w:cs="Arial"/>
          <w:b/>
          <w:sz w:val="20"/>
          <w:szCs w:val="20"/>
        </w:rPr>
        <w:t>5652.215-9015 Evaluation of Offers - Full Quantity (2003) Section M</w:t>
      </w:r>
    </w:p>
    <w:p w14:paraId="62A03DE5" w14:textId="007565BA" w:rsidR="009E39C5" w:rsidRDefault="00382978">
      <w:pPr>
        <w:spacing w:after="120"/>
        <w:ind w:right="720"/>
        <w:rPr>
          <w:rFonts w:ascii="Arial" w:hAnsi="Arial" w:cs="Arial"/>
          <w:sz w:val="20"/>
        </w:rPr>
      </w:pPr>
      <w:r>
        <w:rPr>
          <w:rFonts w:ascii="Arial" w:hAnsi="Arial" w:cs="Arial"/>
          <w:sz w:val="20"/>
        </w:rPr>
        <w:t xml:space="preserve">As prescribe in </w:t>
      </w:r>
      <w:hyperlink r:id="rId30" w:anchor="BM3_90" w:history="1">
        <w:r>
          <w:rPr>
            <w:rStyle w:val="Hyperlink"/>
            <w:rFonts w:ascii="Arial" w:hAnsi="Arial" w:cs="Arial"/>
            <w:sz w:val="20"/>
          </w:rPr>
          <w:t>5615.3-90(d)</w:t>
        </w:r>
      </w:hyperlink>
      <w:r>
        <w:rPr>
          <w:rFonts w:ascii="Arial" w:hAnsi="Arial" w:cs="Arial"/>
          <w:sz w:val="20"/>
        </w:rPr>
        <w:t>, insert the following provision,</w:t>
      </w:r>
    </w:p>
    <w:p w14:paraId="62A03DE6" w14:textId="77777777" w:rsidR="009E39C5" w:rsidRDefault="00382978">
      <w:pPr>
        <w:spacing w:after="120"/>
        <w:ind w:right="720"/>
        <w:rPr>
          <w:rFonts w:ascii="Arial" w:hAnsi="Arial" w:cs="Arial"/>
          <w:sz w:val="20"/>
        </w:rPr>
      </w:pPr>
      <w:r>
        <w:rPr>
          <w:rFonts w:ascii="Arial" w:hAnsi="Arial" w:cs="Arial"/>
          <w:sz w:val="20"/>
        </w:rPr>
        <w:t>Award of the contract(s) resulting from this solicitation will be made for the full quantities stated in the schedule. Offers that do not contain prices for all items or for quantities less than those specified in the schedule will be rejected.</w:t>
      </w:r>
    </w:p>
    <w:p w14:paraId="62A03DE7" w14:textId="77777777" w:rsidR="009E39C5" w:rsidRDefault="00382978">
      <w:pPr>
        <w:spacing w:after="120"/>
        <w:outlineLvl w:val="0"/>
        <w:rPr>
          <w:rFonts w:ascii="Arial" w:hAnsi="Arial" w:cs="Arial"/>
          <w:b/>
          <w:sz w:val="20"/>
          <w:szCs w:val="20"/>
        </w:rPr>
      </w:pPr>
      <w:bookmarkStart w:id="92" w:name="215-9016"/>
      <w:bookmarkStart w:id="93" w:name="BM215_9016"/>
      <w:bookmarkEnd w:id="92"/>
      <w:bookmarkEnd w:id="93"/>
      <w:r>
        <w:rPr>
          <w:rFonts w:ascii="Arial" w:hAnsi="Arial" w:cs="Arial"/>
          <w:b/>
          <w:sz w:val="20"/>
          <w:szCs w:val="20"/>
        </w:rPr>
        <w:t>5652.215-9016 Technical and Contractual Questions Concerning This Solicitation (2000) Section L</w:t>
      </w:r>
    </w:p>
    <w:p w14:paraId="6B536FF6" w14:textId="77777777" w:rsidR="00715DDF" w:rsidRDefault="00715DDF" w:rsidP="00715DDF">
      <w:pPr>
        <w:pStyle w:val="Blockquote"/>
        <w:ind w:left="0"/>
        <w:rPr>
          <w:sz w:val="20"/>
        </w:rPr>
      </w:pPr>
      <w:bookmarkStart w:id="94" w:name="216-9000"/>
      <w:bookmarkStart w:id="95" w:name="BM216_9000"/>
      <w:bookmarkStart w:id="96" w:name="BM215_9017"/>
      <w:bookmarkEnd w:id="94"/>
      <w:bookmarkEnd w:id="95"/>
      <w:bookmarkEnd w:id="96"/>
      <w:r w:rsidRPr="00FE7F76">
        <w:rPr>
          <w:i/>
          <w:sz w:val="20"/>
        </w:rPr>
        <w:t xml:space="preserve">(Removed </w:t>
      </w:r>
      <w:r>
        <w:rPr>
          <w:i/>
          <w:sz w:val="20"/>
        </w:rPr>
        <w:t>August 2017</w:t>
      </w:r>
      <w:r w:rsidRPr="00FE7F76">
        <w:rPr>
          <w:i/>
          <w:sz w:val="20"/>
        </w:rPr>
        <w:t>)</w:t>
      </w:r>
      <w:r>
        <w:rPr>
          <w:sz w:val="20"/>
        </w:rPr>
        <w:t xml:space="preserve"> </w:t>
      </w:r>
    </w:p>
    <w:p w14:paraId="1C0B9D8B" w14:textId="77777777" w:rsidR="0062650F" w:rsidRDefault="0062650F" w:rsidP="0062650F">
      <w:pPr>
        <w:spacing w:after="100"/>
        <w:ind w:right="720"/>
        <w:rPr>
          <w:rFonts w:ascii="Arial" w:hAnsi="Arial" w:cs="Arial"/>
          <w:sz w:val="20"/>
        </w:rPr>
      </w:pPr>
      <w:r>
        <w:rPr>
          <w:rFonts w:ascii="Arial" w:hAnsi="Arial" w:cs="Arial"/>
          <w:b/>
          <w:bCs/>
          <w:sz w:val="20"/>
        </w:rPr>
        <w:t>5652.215-9017 Government Funding Notice (2011) Section L</w:t>
      </w:r>
      <w:r>
        <w:rPr>
          <w:rFonts w:ascii="Arial" w:hAnsi="Arial" w:cs="Arial"/>
          <w:sz w:val="20"/>
        </w:rPr>
        <w:t xml:space="preserve"> </w:t>
      </w:r>
    </w:p>
    <w:p w14:paraId="31542E51" w14:textId="77777777" w:rsidR="0062650F" w:rsidRDefault="0062650F" w:rsidP="0062650F">
      <w:pPr>
        <w:pStyle w:val="Blockquote"/>
        <w:ind w:left="0"/>
        <w:rPr>
          <w:sz w:val="20"/>
        </w:rPr>
      </w:pPr>
      <w:r w:rsidRPr="00FE7F76">
        <w:rPr>
          <w:i/>
          <w:sz w:val="20"/>
        </w:rPr>
        <w:t xml:space="preserve">(Removed </w:t>
      </w:r>
      <w:r>
        <w:rPr>
          <w:i/>
          <w:sz w:val="20"/>
        </w:rPr>
        <w:t>August 2017</w:t>
      </w:r>
      <w:r w:rsidRPr="00FE7F76">
        <w:rPr>
          <w:i/>
          <w:sz w:val="20"/>
        </w:rPr>
        <w:t>)</w:t>
      </w:r>
      <w:r>
        <w:rPr>
          <w:sz w:val="20"/>
        </w:rPr>
        <w:t xml:space="preserve"> </w:t>
      </w:r>
    </w:p>
    <w:p w14:paraId="62A03DEF" w14:textId="77777777" w:rsidR="009E39C5" w:rsidRDefault="00382978">
      <w:pPr>
        <w:spacing w:after="120"/>
        <w:outlineLvl w:val="0"/>
        <w:rPr>
          <w:rFonts w:ascii="Arial" w:hAnsi="Arial" w:cs="Arial"/>
          <w:sz w:val="20"/>
        </w:rPr>
      </w:pPr>
      <w:r>
        <w:rPr>
          <w:rFonts w:ascii="Arial" w:hAnsi="Arial" w:cs="Arial"/>
          <w:b/>
          <w:sz w:val="20"/>
          <w:szCs w:val="20"/>
        </w:rPr>
        <w:t>5652.216-9000 Fixed Fee Information (2003) Section G</w:t>
      </w:r>
    </w:p>
    <w:p w14:paraId="62A03DF0" w14:textId="4558E900" w:rsidR="009E39C5" w:rsidRDefault="00382978">
      <w:pPr>
        <w:spacing w:after="100"/>
        <w:ind w:right="720"/>
        <w:rPr>
          <w:rFonts w:ascii="Arial" w:hAnsi="Arial" w:cs="Arial"/>
          <w:sz w:val="20"/>
        </w:rPr>
      </w:pPr>
      <w:r>
        <w:rPr>
          <w:rFonts w:ascii="Arial" w:hAnsi="Arial" w:cs="Arial"/>
          <w:sz w:val="20"/>
        </w:rPr>
        <w:t xml:space="preserve">As prescribed in </w:t>
      </w:r>
      <w:hyperlink r:id="rId31" w:anchor="BM307" w:history="1">
        <w:r>
          <w:rPr>
            <w:rStyle w:val="Hyperlink"/>
            <w:rFonts w:ascii="Arial" w:hAnsi="Arial" w:cs="Arial"/>
            <w:sz w:val="20"/>
          </w:rPr>
          <w:t>5616.307(j)</w:t>
        </w:r>
      </w:hyperlink>
      <w:r>
        <w:rPr>
          <w:rFonts w:ascii="Arial" w:hAnsi="Arial" w:cs="Arial"/>
          <w:sz w:val="20"/>
        </w:rPr>
        <w:t xml:space="preserve">, insert the following clause, </w:t>
      </w:r>
      <w:r>
        <w:rPr>
          <w:rFonts w:ascii="Arial" w:hAnsi="Arial" w:cs="Arial"/>
          <w:i/>
          <w:iCs/>
          <w:sz w:val="20"/>
        </w:rPr>
        <w:t xml:space="preserve">Editable </w:t>
      </w:r>
    </w:p>
    <w:p w14:paraId="62A03DF1" w14:textId="1CF24217" w:rsidR="009E39C5" w:rsidRDefault="00382978">
      <w:pPr>
        <w:spacing w:after="100"/>
        <w:ind w:right="720"/>
        <w:rPr>
          <w:rFonts w:ascii="Arial" w:hAnsi="Arial" w:cs="Arial"/>
          <w:sz w:val="20"/>
        </w:rPr>
      </w:pPr>
      <w:r>
        <w:rPr>
          <w:rFonts w:ascii="Arial" w:hAnsi="Arial" w:cs="Arial"/>
          <w:sz w:val="20"/>
        </w:rPr>
        <w:t xml:space="preserve">Subject to the requirements of </w:t>
      </w:r>
      <w:hyperlink r:id="rId32" w:anchor="P654_114258" w:history="1">
        <w:r>
          <w:rPr>
            <w:rStyle w:val="Hyperlink"/>
            <w:rFonts w:ascii="Arial" w:hAnsi="Arial" w:cs="Arial"/>
            <w:sz w:val="20"/>
          </w:rPr>
          <w:t>FAR 52.216-8</w:t>
        </w:r>
      </w:hyperlink>
      <w:r>
        <w:rPr>
          <w:rFonts w:ascii="Arial" w:hAnsi="Arial" w:cs="Arial"/>
          <w:sz w:val="20"/>
        </w:rPr>
        <w:t xml:space="preserve"> and all other withholding requirements of this contract, the fixed fee stated in Section B shall be paid to the contractor at the same percentage rate as the percentage of incurred and allowable costs proportionate to the total estimated cost. </w:t>
      </w:r>
    </w:p>
    <w:p w14:paraId="62A03DF2" w14:textId="77777777" w:rsidR="009E39C5" w:rsidRDefault="00382978">
      <w:pPr>
        <w:spacing w:after="120"/>
        <w:outlineLvl w:val="0"/>
        <w:rPr>
          <w:rFonts w:ascii="Arial" w:hAnsi="Arial" w:cs="Arial"/>
          <w:b/>
          <w:sz w:val="20"/>
          <w:szCs w:val="20"/>
        </w:rPr>
      </w:pPr>
      <w:bookmarkStart w:id="97" w:name="216-9001"/>
      <w:bookmarkStart w:id="98" w:name="BM216_9001"/>
      <w:bookmarkEnd w:id="97"/>
      <w:bookmarkEnd w:id="98"/>
      <w:r>
        <w:rPr>
          <w:rFonts w:ascii="Arial" w:hAnsi="Arial" w:cs="Arial"/>
          <w:b/>
          <w:sz w:val="20"/>
          <w:szCs w:val="20"/>
        </w:rPr>
        <w:lastRenderedPageBreak/>
        <w:t>5652.216-9001 Oral Orders - Indefinite Delivery Contracts (2005) Section I</w:t>
      </w:r>
      <w:bookmarkStart w:id="99" w:name="216-9002"/>
      <w:bookmarkEnd w:id="99"/>
    </w:p>
    <w:p w14:paraId="62A03DF3" w14:textId="76D6E006" w:rsidR="009E39C5" w:rsidRDefault="00382978">
      <w:pPr>
        <w:spacing w:after="100"/>
        <w:ind w:right="720"/>
        <w:rPr>
          <w:rFonts w:ascii="Arial" w:hAnsi="Arial"/>
          <w:sz w:val="20"/>
        </w:rPr>
      </w:pPr>
      <w:r>
        <w:rPr>
          <w:rFonts w:ascii="Arial" w:hAnsi="Arial"/>
          <w:sz w:val="20"/>
        </w:rPr>
        <w:t xml:space="preserve">As prescribed in </w:t>
      </w:r>
      <w:hyperlink r:id="rId33" w:anchor="BM506" w:history="1">
        <w:r>
          <w:rPr>
            <w:rStyle w:val="Hyperlink"/>
            <w:rFonts w:ascii="Arial" w:hAnsi="Arial"/>
            <w:sz w:val="20"/>
          </w:rPr>
          <w:t>5616.506</w:t>
        </w:r>
      </w:hyperlink>
      <w:r w:rsidR="00EF0C36">
        <w:rPr>
          <w:rStyle w:val="Hyperlink"/>
          <w:rFonts w:ascii="Arial" w:hAnsi="Arial"/>
          <w:sz w:val="20"/>
        </w:rPr>
        <w:t>(a)</w:t>
      </w:r>
      <w:r>
        <w:rPr>
          <w:rFonts w:ascii="Arial" w:hAnsi="Arial"/>
          <w:color w:val="0000FF"/>
          <w:sz w:val="20"/>
        </w:rPr>
        <w:t>,</w:t>
      </w:r>
      <w:r>
        <w:rPr>
          <w:rFonts w:ascii="Arial" w:hAnsi="Arial"/>
          <w:sz w:val="20"/>
        </w:rPr>
        <w:t xml:space="preserve"> insert the following clause, </w:t>
      </w:r>
      <w:r>
        <w:rPr>
          <w:rFonts w:ascii="Arial" w:hAnsi="Arial" w:cs="Arial"/>
          <w:i/>
          <w:iCs/>
          <w:sz w:val="20"/>
        </w:rPr>
        <w:t>Editable and Fill-ins</w:t>
      </w:r>
      <w:r>
        <w:rPr>
          <w:rFonts w:ascii="Arial" w:hAnsi="Arial"/>
          <w:sz w:val="20"/>
        </w:rPr>
        <w:t xml:space="preserve"> </w:t>
      </w:r>
    </w:p>
    <w:p w14:paraId="62A03DF4" w14:textId="77777777" w:rsidR="009E39C5" w:rsidRDefault="00382978">
      <w:pPr>
        <w:spacing w:after="120"/>
        <w:rPr>
          <w:rFonts w:ascii="Arial" w:hAnsi="Arial"/>
          <w:sz w:val="20"/>
        </w:rPr>
      </w:pPr>
      <w:r>
        <w:rPr>
          <w:rFonts w:ascii="Arial" w:hAnsi="Arial"/>
          <w:sz w:val="20"/>
        </w:rPr>
        <w:t>The Contracting Officer may issue oral orders subject to the following:</w:t>
      </w:r>
    </w:p>
    <w:p w14:paraId="62A03DF5" w14:textId="77777777" w:rsidR="009E39C5" w:rsidRDefault="00382978" w:rsidP="00382978">
      <w:pPr>
        <w:numPr>
          <w:ilvl w:val="0"/>
          <w:numId w:val="18"/>
        </w:numPr>
        <w:spacing w:before="100" w:after="100"/>
        <w:ind w:right="720"/>
        <w:rPr>
          <w:rFonts w:ascii="Arial" w:hAnsi="Arial"/>
          <w:sz w:val="20"/>
        </w:rPr>
      </w:pPr>
      <w:r>
        <w:rPr>
          <w:rFonts w:ascii="Arial" w:hAnsi="Arial"/>
          <w:sz w:val="20"/>
        </w:rPr>
        <w:t>No oral order will exceed ___________.</w:t>
      </w:r>
    </w:p>
    <w:p w14:paraId="62A03DF6" w14:textId="77777777" w:rsidR="009E39C5" w:rsidRDefault="00382978">
      <w:pPr>
        <w:spacing w:before="100" w:after="100"/>
        <w:ind w:right="720"/>
        <w:rPr>
          <w:rFonts w:ascii="Arial" w:hAnsi="Arial"/>
          <w:sz w:val="20"/>
        </w:rPr>
      </w:pPr>
      <w:r>
        <w:rPr>
          <w:rFonts w:ascii="Arial" w:hAnsi="Arial"/>
          <w:sz w:val="20"/>
        </w:rPr>
        <w:t>(b) The contractor will furnish a delivery ticket with each shipment in triplicate, showing: contract number, order number under the contract, date order was placed, name and title of person placing the order, an itemized listing of supplies or services furnished, unit price, unit of issue, quantity and total price for each line item, and the delivery or performance date.</w:t>
      </w:r>
    </w:p>
    <w:p w14:paraId="62A03DF7" w14:textId="77777777" w:rsidR="009E39C5" w:rsidRDefault="00382978">
      <w:pPr>
        <w:spacing w:before="100" w:after="100"/>
        <w:ind w:right="720"/>
        <w:rPr>
          <w:rFonts w:ascii="Arial" w:hAnsi="Arial"/>
          <w:sz w:val="20"/>
        </w:rPr>
      </w:pPr>
      <w:r>
        <w:rPr>
          <w:rFonts w:ascii="Arial" w:hAnsi="Arial"/>
          <w:sz w:val="20"/>
        </w:rPr>
        <w:t xml:space="preserve">(c) Invoices for supplies or services furnished in response to oral orders shall be transmitted electronically along with an electronic copy of the delivery ticket to </w:t>
      </w:r>
      <w:r>
        <w:rPr>
          <w:rFonts w:ascii="Arial" w:hAnsi="Arial"/>
          <w:i/>
          <w:iCs/>
          <w:sz w:val="20"/>
        </w:rPr>
        <w:t>(insert name or office and URL address).</w:t>
      </w:r>
    </w:p>
    <w:p w14:paraId="62A03DF8" w14:textId="77777777" w:rsidR="009E39C5" w:rsidRDefault="00382978">
      <w:pPr>
        <w:spacing w:before="100" w:after="100"/>
        <w:ind w:right="720"/>
        <w:rPr>
          <w:rFonts w:ascii="Arial" w:hAnsi="Arial"/>
          <w:sz w:val="20"/>
        </w:rPr>
      </w:pPr>
      <w:r>
        <w:rPr>
          <w:rFonts w:ascii="Arial" w:hAnsi="Arial"/>
          <w:sz w:val="20"/>
        </w:rPr>
        <w:t>(d) Contracting/Ordering Officers shall electronically transmit to the contractor a list of individuals authorized to place oral orders on behalf of the ordering activity.</w:t>
      </w:r>
    </w:p>
    <w:p w14:paraId="62A03DF9" w14:textId="77777777" w:rsidR="009E39C5" w:rsidRDefault="00382978">
      <w:pPr>
        <w:spacing w:after="120"/>
        <w:ind w:right="720"/>
        <w:rPr>
          <w:rFonts w:ascii="Arial" w:hAnsi="Arial"/>
          <w:sz w:val="20"/>
        </w:rPr>
      </w:pPr>
      <w:r>
        <w:rPr>
          <w:rFonts w:ascii="Arial" w:hAnsi="Arial"/>
          <w:sz w:val="20"/>
        </w:rPr>
        <w:t xml:space="preserve">(e) The contractor will receive an electronic confirmation notice for each oral order within ten (10) working days of receipt. </w:t>
      </w:r>
    </w:p>
    <w:p w14:paraId="62A03DFA" w14:textId="77777777" w:rsidR="009E39C5" w:rsidRDefault="00382978">
      <w:pPr>
        <w:spacing w:after="120"/>
        <w:ind w:right="720"/>
        <w:rPr>
          <w:rFonts w:ascii="Arial" w:hAnsi="Arial"/>
          <w:i/>
          <w:iCs/>
          <w:sz w:val="20"/>
        </w:rPr>
      </w:pPr>
      <w:r>
        <w:rPr>
          <w:rFonts w:ascii="Arial" w:hAnsi="Arial"/>
          <w:sz w:val="20"/>
          <w:u w:val="single"/>
        </w:rPr>
        <w:t>Alternate I:</w:t>
      </w:r>
      <w:r>
        <w:rPr>
          <w:rFonts w:ascii="Arial" w:hAnsi="Arial"/>
          <w:sz w:val="20"/>
        </w:rPr>
        <w:t xml:space="preserve"> </w:t>
      </w:r>
      <w:r>
        <w:rPr>
          <w:rFonts w:ascii="Arial" w:hAnsi="Arial"/>
          <w:i/>
          <w:iCs/>
          <w:sz w:val="20"/>
        </w:rPr>
        <w:t>For use when the Government Purchase Card is an authorized method of payment</w:t>
      </w:r>
    </w:p>
    <w:p w14:paraId="62A03DFB" w14:textId="77777777" w:rsidR="009E39C5" w:rsidRDefault="00382978" w:rsidP="00382978">
      <w:pPr>
        <w:numPr>
          <w:ilvl w:val="0"/>
          <w:numId w:val="19"/>
        </w:numPr>
        <w:spacing w:before="100" w:after="100"/>
        <w:ind w:right="720"/>
        <w:rPr>
          <w:rFonts w:ascii="Arial" w:hAnsi="Arial"/>
          <w:sz w:val="20"/>
        </w:rPr>
      </w:pPr>
      <w:r>
        <w:rPr>
          <w:rFonts w:ascii="Arial" w:hAnsi="Arial"/>
          <w:sz w:val="20"/>
        </w:rPr>
        <w:t xml:space="preserve">The government will process payments for oral orders using the government purchase card (currently VISA).  The contractor shall obtain the capacity to accept government the purchase card for the duration of the contract.  </w:t>
      </w:r>
    </w:p>
    <w:p w14:paraId="62A03DFC" w14:textId="77777777" w:rsidR="009E39C5" w:rsidRDefault="00382978" w:rsidP="00382978">
      <w:pPr>
        <w:numPr>
          <w:ilvl w:val="0"/>
          <w:numId w:val="19"/>
        </w:numPr>
        <w:spacing w:before="100" w:after="100"/>
        <w:ind w:right="720"/>
        <w:rPr>
          <w:rFonts w:ascii="Arial" w:hAnsi="Arial"/>
          <w:sz w:val="20"/>
        </w:rPr>
      </w:pPr>
      <w:r>
        <w:rPr>
          <w:rFonts w:ascii="Arial" w:hAnsi="Arial"/>
          <w:sz w:val="20"/>
        </w:rPr>
        <w:t>The Contracting Officer shall provide the contractor a list of individuals authorized to place oral orders on behalf of the ordering activity using the government purchase card.</w:t>
      </w:r>
    </w:p>
    <w:p w14:paraId="62A03DFD" w14:textId="77777777" w:rsidR="009E39C5" w:rsidRDefault="00382978" w:rsidP="00382978">
      <w:pPr>
        <w:numPr>
          <w:ilvl w:val="0"/>
          <w:numId w:val="19"/>
        </w:numPr>
        <w:spacing w:before="100" w:after="100"/>
        <w:ind w:right="720"/>
        <w:rPr>
          <w:rFonts w:ascii="Arial" w:hAnsi="Arial"/>
          <w:sz w:val="20"/>
        </w:rPr>
      </w:pPr>
      <w:r>
        <w:rPr>
          <w:rFonts w:ascii="Arial" w:hAnsi="Arial"/>
          <w:sz w:val="20"/>
        </w:rPr>
        <w:t>The contractor shall submit one original and (number) copies of invoices for oral orders on a (insert appropriate time frame, e.g., monthly/bi-monthly basis) to (name &amp; address for submitting invoices).  The government will confirm the supplies or services invoiced by the contractor and authorize payment through the government purchase card system.</w:t>
      </w:r>
    </w:p>
    <w:p w14:paraId="62A03DFE" w14:textId="77777777" w:rsidR="009E39C5" w:rsidRDefault="00382978">
      <w:pPr>
        <w:spacing w:after="120"/>
        <w:outlineLvl w:val="0"/>
        <w:rPr>
          <w:rFonts w:ascii="Arial" w:hAnsi="Arial" w:cs="Arial"/>
          <w:b/>
          <w:sz w:val="20"/>
          <w:szCs w:val="20"/>
        </w:rPr>
      </w:pPr>
      <w:bookmarkStart w:id="100" w:name="BM216_9002"/>
      <w:bookmarkEnd w:id="100"/>
      <w:r>
        <w:rPr>
          <w:rFonts w:ascii="Arial" w:hAnsi="Arial" w:cs="Arial"/>
          <w:b/>
          <w:sz w:val="20"/>
          <w:szCs w:val="20"/>
        </w:rPr>
        <w:t>5652.216-9002 Withholding of Fixed Fee or Incentive Fee (2005) Section I</w:t>
      </w:r>
    </w:p>
    <w:p w14:paraId="62A03DFF" w14:textId="650B85BE" w:rsidR="009E39C5" w:rsidRDefault="00382978">
      <w:pPr>
        <w:spacing w:after="120"/>
        <w:rPr>
          <w:rFonts w:ascii="Arial" w:hAnsi="Arial" w:cs="Arial"/>
          <w:sz w:val="20"/>
        </w:rPr>
      </w:pPr>
      <w:r>
        <w:rPr>
          <w:rFonts w:ascii="Arial" w:hAnsi="Arial" w:cs="Arial"/>
          <w:sz w:val="20"/>
        </w:rPr>
        <w:t xml:space="preserve">In accordance with </w:t>
      </w:r>
      <w:hyperlink r:id="rId34" w:anchor="BM406" w:history="1">
        <w:r>
          <w:rPr>
            <w:rStyle w:val="Hyperlink"/>
            <w:rFonts w:ascii="Arial" w:hAnsi="Arial" w:cs="Arial"/>
            <w:sz w:val="20"/>
          </w:rPr>
          <w:t>5616.406</w:t>
        </w:r>
      </w:hyperlink>
      <w:r>
        <w:rPr>
          <w:rFonts w:ascii="Arial" w:hAnsi="Arial" w:cs="Arial"/>
          <w:sz w:val="20"/>
        </w:rPr>
        <w:t xml:space="preserve">, and as prescribed in </w:t>
      </w:r>
      <w:hyperlink r:id="rId35" w:anchor="BM307" w:history="1">
        <w:r>
          <w:rPr>
            <w:rStyle w:val="Hyperlink"/>
            <w:rFonts w:ascii="Arial" w:hAnsi="Arial" w:cs="Arial"/>
            <w:sz w:val="20"/>
          </w:rPr>
          <w:t>5616.307(k)</w:t>
        </w:r>
      </w:hyperlink>
      <w:r>
        <w:rPr>
          <w:rFonts w:ascii="Arial" w:hAnsi="Arial" w:cs="Arial"/>
          <w:sz w:val="20"/>
        </w:rPr>
        <w:t xml:space="preserve">, insert the following clause, </w:t>
      </w:r>
      <w:r>
        <w:rPr>
          <w:rFonts w:ascii="Arial" w:hAnsi="Arial" w:cs="Arial"/>
          <w:i/>
          <w:iCs/>
          <w:sz w:val="20"/>
        </w:rPr>
        <w:t>Editable and Fill-ins</w:t>
      </w:r>
      <w:r>
        <w:rPr>
          <w:rFonts w:ascii="Arial" w:hAnsi="Arial" w:cs="Arial"/>
          <w:sz w:val="20"/>
        </w:rPr>
        <w:t xml:space="preserve"> </w:t>
      </w:r>
    </w:p>
    <w:p w14:paraId="62A03E00" w14:textId="78ABD979" w:rsidR="009E39C5" w:rsidRDefault="00382978">
      <w:pPr>
        <w:spacing w:after="120"/>
        <w:rPr>
          <w:rFonts w:ascii="Arial" w:hAnsi="Arial" w:cs="Arial"/>
          <w:sz w:val="20"/>
        </w:rPr>
      </w:pPr>
      <w:r>
        <w:rPr>
          <w:rFonts w:ascii="Arial" w:hAnsi="Arial" w:cs="Arial"/>
          <w:sz w:val="20"/>
        </w:rPr>
        <w:t xml:space="preserve">Pursuant to </w:t>
      </w:r>
      <w:hyperlink r:id="rId36" w:anchor="P654_114258" w:tgtFrame="_blank" w:history="1">
        <w:r>
          <w:rPr>
            <w:rStyle w:val="Hyperlink"/>
            <w:rFonts w:ascii="Arial" w:hAnsi="Arial" w:cs="Arial"/>
            <w:sz w:val="20"/>
          </w:rPr>
          <w:t>FAR 52.216-8</w:t>
        </w:r>
      </w:hyperlink>
      <w:r>
        <w:rPr>
          <w:rFonts w:ascii="Arial" w:hAnsi="Arial" w:cs="Arial"/>
          <w:sz w:val="20"/>
        </w:rPr>
        <w:t xml:space="preserve"> "Fixed Fee" or </w:t>
      </w:r>
      <w:hyperlink r:id="rId37" w:anchor="P669_116769" w:tgtFrame="_blank" w:history="1">
        <w:r>
          <w:rPr>
            <w:rStyle w:val="Hyperlink"/>
            <w:rFonts w:ascii="Arial" w:hAnsi="Arial" w:cs="Arial"/>
            <w:sz w:val="20"/>
          </w:rPr>
          <w:t>FAR 52.216-10</w:t>
        </w:r>
      </w:hyperlink>
      <w:r>
        <w:rPr>
          <w:rFonts w:ascii="Arial" w:hAnsi="Arial" w:cs="Arial"/>
          <w:sz w:val="20"/>
        </w:rPr>
        <w:t xml:space="preserve"> "Incentive Fee", the withheld amount of the fixed or incentive fee shall not exceed </w:t>
      </w:r>
      <w:r>
        <w:rPr>
          <w:rFonts w:ascii="Arial" w:hAnsi="Arial" w:cs="Arial"/>
          <w:i/>
          <w:iCs/>
          <w:sz w:val="20"/>
        </w:rPr>
        <w:t>(Insert percentage not greater than 15%)</w:t>
      </w:r>
      <w:r>
        <w:rPr>
          <w:rFonts w:ascii="Arial" w:hAnsi="Arial" w:cs="Arial"/>
          <w:sz w:val="20"/>
        </w:rPr>
        <w:t xml:space="preserve"> percent of the total fee or </w:t>
      </w:r>
      <w:r>
        <w:rPr>
          <w:rFonts w:ascii="Arial" w:hAnsi="Arial" w:cs="Arial"/>
          <w:i/>
          <w:iCs/>
          <w:sz w:val="20"/>
        </w:rPr>
        <w:t>(insert dollar amount not greater than $100,000)</w:t>
      </w:r>
      <w:r>
        <w:rPr>
          <w:rFonts w:ascii="Arial" w:hAnsi="Arial" w:cs="Arial"/>
          <w:sz w:val="20"/>
        </w:rPr>
        <w:t>, whichever is less.</w:t>
      </w:r>
    </w:p>
    <w:p w14:paraId="62A03E01" w14:textId="6D884630" w:rsidR="009E39C5" w:rsidRDefault="00382978">
      <w:pPr>
        <w:spacing w:after="120"/>
        <w:outlineLvl w:val="0"/>
        <w:rPr>
          <w:rFonts w:ascii="Arial" w:hAnsi="Arial" w:cs="Arial"/>
          <w:b/>
          <w:sz w:val="20"/>
          <w:szCs w:val="20"/>
        </w:rPr>
      </w:pPr>
      <w:bookmarkStart w:id="101" w:name="5624"/>
      <w:bookmarkStart w:id="102" w:name="224-9000"/>
      <w:bookmarkStart w:id="103" w:name="BM216_9003"/>
      <w:bookmarkEnd w:id="101"/>
      <w:bookmarkEnd w:id="102"/>
      <w:bookmarkEnd w:id="103"/>
      <w:r>
        <w:rPr>
          <w:rFonts w:ascii="Arial" w:hAnsi="Arial" w:cs="Arial"/>
          <w:b/>
          <w:sz w:val="20"/>
          <w:szCs w:val="20"/>
        </w:rPr>
        <w:t>5652.216-9003 Procedures for Issuing Task/Delivery Orders under Multiple Award, Indefinite Delivery-Ind</w:t>
      </w:r>
      <w:r w:rsidR="002207A1">
        <w:rPr>
          <w:rFonts w:ascii="Arial" w:hAnsi="Arial" w:cs="Arial"/>
          <w:b/>
          <w:sz w:val="20"/>
          <w:szCs w:val="20"/>
        </w:rPr>
        <w:t>efinite Quantity Contracts (2015</w:t>
      </w:r>
      <w:r>
        <w:rPr>
          <w:rFonts w:ascii="Arial" w:hAnsi="Arial" w:cs="Arial"/>
          <w:b/>
          <w:sz w:val="20"/>
          <w:szCs w:val="20"/>
        </w:rPr>
        <w:t>) Section H</w:t>
      </w:r>
    </w:p>
    <w:p w14:paraId="62A03E02" w14:textId="18191152" w:rsidR="009E39C5" w:rsidRDefault="00382978">
      <w:pPr>
        <w:spacing w:after="100"/>
        <w:rPr>
          <w:rFonts w:ascii="Arial" w:hAnsi="Arial" w:cs="Arial"/>
          <w:i/>
          <w:sz w:val="20"/>
        </w:rPr>
      </w:pPr>
      <w:r>
        <w:rPr>
          <w:rFonts w:ascii="Arial" w:hAnsi="Arial" w:cs="Arial"/>
          <w:i/>
          <w:sz w:val="20"/>
        </w:rPr>
        <w:t xml:space="preserve">(Revised </w:t>
      </w:r>
      <w:r w:rsidR="008A069D">
        <w:rPr>
          <w:rFonts w:ascii="Arial" w:hAnsi="Arial" w:cs="Arial"/>
          <w:i/>
          <w:sz w:val="20"/>
        </w:rPr>
        <w:t>Decembe</w:t>
      </w:r>
      <w:r w:rsidR="002207A1">
        <w:rPr>
          <w:rFonts w:ascii="Arial" w:hAnsi="Arial" w:cs="Arial"/>
          <w:i/>
          <w:sz w:val="20"/>
        </w:rPr>
        <w:t>r 2015</w:t>
      </w:r>
      <w:r>
        <w:rPr>
          <w:rFonts w:ascii="Arial" w:hAnsi="Arial" w:cs="Arial"/>
          <w:i/>
          <w:sz w:val="20"/>
        </w:rPr>
        <w:t>)</w:t>
      </w:r>
    </w:p>
    <w:p w14:paraId="62A03E03" w14:textId="31FF1CC5" w:rsidR="009E39C5" w:rsidRDefault="00382978">
      <w:pPr>
        <w:spacing w:after="100"/>
        <w:rPr>
          <w:rFonts w:ascii="Arial" w:hAnsi="Arial" w:cs="Arial"/>
          <w:sz w:val="20"/>
        </w:rPr>
      </w:pPr>
      <w:r>
        <w:rPr>
          <w:rFonts w:ascii="Arial" w:hAnsi="Arial" w:cs="Arial"/>
          <w:sz w:val="20"/>
        </w:rPr>
        <w:t xml:space="preserve">As prescribed in </w:t>
      </w:r>
      <w:hyperlink r:id="rId38" w:anchor="BM506" w:history="1">
        <w:r>
          <w:rPr>
            <w:rStyle w:val="Hyperlink"/>
            <w:rFonts w:ascii="Arial" w:hAnsi="Arial" w:cs="Arial"/>
            <w:sz w:val="20"/>
          </w:rPr>
          <w:t>5616.506(b)</w:t>
        </w:r>
      </w:hyperlink>
      <w:r>
        <w:rPr>
          <w:rFonts w:ascii="Arial" w:hAnsi="Arial" w:cs="Arial"/>
          <w:sz w:val="20"/>
        </w:rPr>
        <w:t xml:space="preserve">, insert the following clause, </w:t>
      </w:r>
      <w:r>
        <w:rPr>
          <w:rFonts w:ascii="Arial" w:hAnsi="Arial" w:cs="Arial"/>
          <w:i/>
          <w:iCs/>
          <w:sz w:val="20"/>
        </w:rPr>
        <w:t>Editable and Fill-ins</w:t>
      </w:r>
    </w:p>
    <w:p w14:paraId="62A03E04" w14:textId="18C47E9D" w:rsidR="009E39C5" w:rsidRDefault="00382978" w:rsidP="00382978">
      <w:pPr>
        <w:numPr>
          <w:ilvl w:val="0"/>
          <w:numId w:val="20"/>
        </w:numPr>
        <w:spacing w:after="100"/>
        <w:ind w:right="720"/>
        <w:rPr>
          <w:rFonts w:ascii="Arial" w:hAnsi="Arial" w:cs="Arial"/>
          <w:sz w:val="20"/>
        </w:rPr>
      </w:pPr>
      <w:r>
        <w:rPr>
          <w:rFonts w:ascii="Arial" w:hAnsi="Arial" w:cs="Arial"/>
          <w:sz w:val="20"/>
        </w:rPr>
        <w:t>All multiple award contractors shall be considered for each order over $3,</w:t>
      </w:r>
      <w:r w:rsidR="002207A1">
        <w:rPr>
          <w:rFonts w:ascii="Arial" w:hAnsi="Arial" w:cs="Arial"/>
          <w:sz w:val="20"/>
        </w:rPr>
        <w:t>5</w:t>
      </w:r>
      <w:r>
        <w:rPr>
          <w:rFonts w:ascii="Arial" w:hAnsi="Arial" w:cs="Arial"/>
          <w:sz w:val="20"/>
        </w:rPr>
        <w:t>00, unless the Contracting Officer determines that:</w:t>
      </w:r>
    </w:p>
    <w:p w14:paraId="62A03E05" w14:textId="77777777" w:rsidR="009E39C5" w:rsidRDefault="00382978" w:rsidP="00382978">
      <w:pPr>
        <w:numPr>
          <w:ilvl w:val="1"/>
          <w:numId w:val="21"/>
        </w:numPr>
        <w:spacing w:after="100"/>
        <w:rPr>
          <w:rFonts w:ascii="Arial" w:hAnsi="Arial" w:cs="Arial"/>
          <w:sz w:val="20"/>
        </w:rPr>
      </w:pPr>
      <w:r>
        <w:rPr>
          <w:rFonts w:ascii="Arial" w:hAnsi="Arial"/>
          <w:sz w:val="20"/>
        </w:rPr>
        <w:t>The</w:t>
      </w:r>
      <w:r>
        <w:rPr>
          <w:rFonts w:ascii="Arial" w:hAnsi="Arial" w:cs="Arial"/>
          <w:sz w:val="20"/>
        </w:rPr>
        <w:t xml:space="preserve"> agency need for such supplies or services is of such urgency that providing such opportunity would result in unacceptable delays;</w:t>
      </w:r>
    </w:p>
    <w:p w14:paraId="62A03E06" w14:textId="77777777" w:rsidR="009E39C5" w:rsidRDefault="00382978" w:rsidP="00382978">
      <w:pPr>
        <w:numPr>
          <w:ilvl w:val="1"/>
          <w:numId w:val="21"/>
        </w:numPr>
        <w:spacing w:after="100"/>
        <w:rPr>
          <w:rFonts w:ascii="Arial" w:hAnsi="Arial" w:cs="Arial"/>
          <w:sz w:val="20"/>
        </w:rPr>
      </w:pPr>
      <w:r>
        <w:rPr>
          <w:rFonts w:ascii="Arial" w:hAnsi="Arial" w:cs="Arial"/>
          <w:sz w:val="20"/>
        </w:rPr>
        <w:t>Only one such contractor is capable of providing such supplies or services required at the level of quality required because the supplies or services ordered are unique or highly specialized;</w:t>
      </w:r>
    </w:p>
    <w:p w14:paraId="62A03E07" w14:textId="77777777" w:rsidR="009E39C5" w:rsidRDefault="00382978" w:rsidP="00382978">
      <w:pPr>
        <w:numPr>
          <w:ilvl w:val="1"/>
          <w:numId w:val="21"/>
        </w:numPr>
        <w:spacing w:after="100"/>
        <w:rPr>
          <w:rFonts w:ascii="Arial" w:hAnsi="Arial"/>
          <w:sz w:val="20"/>
        </w:rPr>
      </w:pPr>
      <w:r>
        <w:rPr>
          <w:rFonts w:ascii="Arial" w:hAnsi="Arial"/>
          <w:sz w:val="20"/>
        </w:rPr>
        <w:lastRenderedPageBreak/>
        <w:t>The order should be issued on a sole source basis in the interest of economy and efficiency as a logical follow-on to an order already issued under the contract.</w:t>
      </w:r>
    </w:p>
    <w:p w14:paraId="62A03E08" w14:textId="77777777" w:rsidR="009E39C5" w:rsidRDefault="00382978" w:rsidP="00382978">
      <w:pPr>
        <w:numPr>
          <w:ilvl w:val="1"/>
          <w:numId w:val="21"/>
        </w:numPr>
        <w:spacing w:after="100"/>
        <w:rPr>
          <w:rFonts w:ascii="Arial" w:hAnsi="Arial" w:cs="Arial"/>
          <w:sz w:val="20"/>
        </w:rPr>
      </w:pPr>
      <w:r>
        <w:rPr>
          <w:rFonts w:ascii="Arial" w:hAnsi="Arial"/>
          <w:sz w:val="20"/>
        </w:rPr>
        <w:t>It is</w:t>
      </w:r>
      <w:r>
        <w:rPr>
          <w:rFonts w:ascii="Arial" w:hAnsi="Arial" w:cs="Arial"/>
          <w:sz w:val="20"/>
        </w:rPr>
        <w:t xml:space="preserve"> necessary to place an order to satisfy a minimum amount guarantee.</w:t>
      </w:r>
    </w:p>
    <w:p w14:paraId="62A03E09" w14:textId="77777777" w:rsidR="009E39C5" w:rsidRDefault="00382978" w:rsidP="00382978">
      <w:pPr>
        <w:numPr>
          <w:ilvl w:val="0"/>
          <w:numId w:val="20"/>
        </w:numPr>
        <w:spacing w:after="100"/>
        <w:ind w:right="720"/>
        <w:rPr>
          <w:rFonts w:ascii="Arial" w:hAnsi="Arial" w:cs="Arial"/>
          <w:sz w:val="20"/>
        </w:rPr>
      </w:pPr>
      <w:r>
        <w:rPr>
          <w:rFonts w:ascii="Arial" w:hAnsi="Arial" w:cs="Arial"/>
          <w:sz w:val="20"/>
        </w:rPr>
        <w:t>Unless the exceptions in paragraphs (a) above apply, the following procedures will be utilized in providing contract awardees with a fair opportunity to be considered for each order:</w:t>
      </w:r>
    </w:p>
    <w:p w14:paraId="62A03E0A" w14:textId="77777777" w:rsidR="009E39C5" w:rsidRDefault="00382978">
      <w:pPr>
        <w:spacing w:after="100"/>
        <w:ind w:left="360"/>
        <w:rPr>
          <w:rFonts w:ascii="Arial" w:hAnsi="Arial" w:cs="Arial"/>
          <w:i/>
          <w:iCs/>
          <w:sz w:val="20"/>
        </w:rPr>
      </w:pPr>
      <w:r>
        <w:rPr>
          <w:rFonts w:ascii="Arial" w:hAnsi="Arial" w:cs="Arial"/>
          <w:i/>
          <w:iCs/>
          <w:sz w:val="20"/>
        </w:rPr>
        <w:t>(For task order service contracts)</w:t>
      </w:r>
    </w:p>
    <w:p w14:paraId="62A03E0B" w14:textId="77777777" w:rsidR="009E39C5" w:rsidRDefault="00382978" w:rsidP="00382978">
      <w:pPr>
        <w:numPr>
          <w:ilvl w:val="1"/>
          <w:numId w:val="22"/>
        </w:numPr>
        <w:spacing w:after="100"/>
        <w:rPr>
          <w:rFonts w:ascii="Arial" w:hAnsi="Arial"/>
          <w:sz w:val="20"/>
        </w:rPr>
      </w:pPr>
      <w:r>
        <w:rPr>
          <w:rFonts w:ascii="Arial" w:hAnsi="Arial"/>
          <w:sz w:val="20"/>
        </w:rPr>
        <w:t xml:space="preserve">The Government will request each contractor to submit a technical and/or managerial approach, if necessary, and cost/price estimate in response to a Government work statement. </w:t>
      </w:r>
    </w:p>
    <w:p w14:paraId="62A03E0C" w14:textId="77777777" w:rsidR="009E39C5" w:rsidRDefault="00382978" w:rsidP="00382978">
      <w:pPr>
        <w:numPr>
          <w:ilvl w:val="1"/>
          <w:numId w:val="22"/>
        </w:numPr>
        <w:spacing w:after="100"/>
        <w:rPr>
          <w:rFonts w:ascii="Arial" w:hAnsi="Arial"/>
          <w:sz w:val="20"/>
        </w:rPr>
      </w:pPr>
      <w:r>
        <w:rPr>
          <w:rFonts w:ascii="Arial" w:hAnsi="Arial"/>
          <w:sz w:val="20"/>
        </w:rPr>
        <w:t>The responses may be presented to the Government either orally or in writing as required by the Contracting Officer.</w:t>
      </w:r>
    </w:p>
    <w:p w14:paraId="62A03E0D" w14:textId="77777777" w:rsidR="009E39C5" w:rsidRDefault="00382978" w:rsidP="00382978">
      <w:pPr>
        <w:numPr>
          <w:ilvl w:val="1"/>
          <w:numId w:val="22"/>
        </w:numPr>
        <w:spacing w:after="100"/>
        <w:rPr>
          <w:rFonts w:ascii="Arial" w:hAnsi="Arial" w:cs="Arial"/>
          <w:sz w:val="20"/>
        </w:rPr>
      </w:pPr>
      <w:r>
        <w:rPr>
          <w:rFonts w:ascii="Arial" w:hAnsi="Arial"/>
          <w:sz w:val="20"/>
        </w:rPr>
        <w:t>The Government will make an integrated assessment based on technical and/or managerial approach, estimated total cost/price, past performance in making awards</w:t>
      </w:r>
      <w:r>
        <w:rPr>
          <w:rFonts w:ascii="Arial" w:hAnsi="Arial" w:cs="Arial"/>
          <w:sz w:val="20"/>
        </w:rPr>
        <w:t xml:space="preserve"> under this paragraph.  The Contracting Officer will issue the Task Order to the contractor who will provide the best value to the Government.</w:t>
      </w:r>
    </w:p>
    <w:p w14:paraId="62A03E0E" w14:textId="77777777" w:rsidR="009E39C5" w:rsidRDefault="00382978">
      <w:pPr>
        <w:spacing w:after="100"/>
        <w:ind w:left="360"/>
        <w:rPr>
          <w:rFonts w:ascii="Arial" w:hAnsi="Arial" w:cs="Arial"/>
          <w:i/>
          <w:iCs/>
          <w:sz w:val="20"/>
        </w:rPr>
      </w:pPr>
      <w:r>
        <w:rPr>
          <w:rFonts w:ascii="Arial" w:hAnsi="Arial" w:cs="Arial"/>
          <w:i/>
          <w:iCs/>
          <w:sz w:val="20"/>
        </w:rPr>
        <w:t> (For supplies/equipment contracts)</w:t>
      </w:r>
    </w:p>
    <w:p w14:paraId="62A03E0F" w14:textId="77777777" w:rsidR="009E39C5" w:rsidRDefault="00382978" w:rsidP="00382978">
      <w:pPr>
        <w:numPr>
          <w:ilvl w:val="1"/>
          <w:numId w:val="23"/>
        </w:numPr>
        <w:spacing w:after="100"/>
        <w:rPr>
          <w:rFonts w:ascii="Arial" w:hAnsi="Arial"/>
          <w:sz w:val="20"/>
        </w:rPr>
      </w:pPr>
      <w:r>
        <w:rPr>
          <w:rFonts w:ascii="Arial" w:hAnsi="Arial"/>
          <w:sz w:val="20"/>
        </w:rPr>
        <w:t xml:space="preserve">The Government will request each contractor to submit a proposed delivery schedule and cost/price estimate in response to a Government request for quotations. </w:t>
      </w:r>
    </w:p>
    <w:p w14:paraId="62A03E10" w14:textId="77777777" w:rsidR="009E39C5" w:rsidRDefault="00382978" w:rsidP="00382978">
      <w:pPr>
        <w:numPr>
          <w:ilvl w:val="1"/>
          <w:numId w:val="23"/>
        </w:numPr>
        <w:spacing w:after="100"/>
        <w:rPr>
          <w:rFonts w:ascii="Arial" w:hAnsi="Arial"/>
          <w:sz w:val="20"/>
        </w:rPr>
      </w:pPr>
      <w:r>
        <w:rPr>
          <w:rFonts w:ascii="Arial" w:hAnsi="Arial"/>
          <w:sz w:val="20"/>
        </w:rPr>
        <w:t>The responses may be presented to the Government either orally or in writing as required by the Contracting Officer. Electronic submission is encouraged.</w:t>
      </w:r>
    </w:p>
    <w:p w14:paraId="62A03E11" w14:textId="77777777" w:rsidR="009E39C5" w:rsidRDefault="00382978" w:rsidP="00382978">
      <w:pPr>
        <w:numPr>
          <w:ilvl w:val="1"/>
          <w:numId w:val="23"/>
        </w:numPr>
        <w:spacing w:after="100"/>
        <w:rPr>
          <w:rFonts w:ascii="Arial" w:hAnsi="Arial" w:cs="Arial"/>
          <w:sz w:val="20"/>
        </w:rPr>
      </w:pPr>
      <w:r>
        <w:rPr>
          <w:rFonts w:ascii="Arial" w:hAnsi="Arial"/>
          <w:sz w:val="20"/>
        </w:rPr>
        <w:t>The</w:t>
      </w:r>
      <w:r>
        <w:rPr>
          <w:rFonts w:ascii="Arial" w:hAnsi="Arial" w:cs="Arial"/>
          <w:sz w:val="20"/>
        </w:rPr>
        <w:t xml:space="preserve"> Contracting Officer will issue the Delivery Order to the contractor who will provide the best value to the Government.</w:t>
      </w:r>
    </w:p>
    <w:p w14:paraId="62A03E12" w14:textId="77777777" w:rsidR="009E39C5" w:rsidRDefault="00382978" w:rsidP="00382978">
      <w:pPr>
        <w:numPr>
          <w:ilvl w:val="0"/>
          <w:numId w:val="20"/>
        </w:numPr>
        <w:spacing w:after="100"/>
        <w:ind w:right="720"/>
        <w:rPr>
          <w:rFonts w:ascii="Arial" w:hAnsi="Arial" w:cs="Arial"/>
          <w:sz w:val="20"/>
          <w:szCs w:val="20"/>
        </w:rPr>
      </w:pPr>
      <w:r>
        <w:rPr>
          <w:rFonts w:ascii="Arial" w:hAnsi="Arial" w:cs="Arial"/>
          <w:sz w:val="20"/>
        </w:rPr>
        <w:t xml:space="preserve">Under the provisions of the Federal Acquisition Streamlining Act of 1994, protests are not authorized in connection with the issuance or proposed issuance of a task/delivery order except for a protest on the grounds that the order increases the scope, period, or maximum value of the contract </w:t>
      </w:r>
      <w:r>
        <w:rPr>
          <w:rFonts w:ascii="Arial" w:hAnsi="Arial" w:cs="Arial"/>
          <w:sz w:val="20"/>
          <w:szCs w:val="20"/>
        </w:rPr>
        <w:t>or, a protest of an order valued in excess of $10 million. Protests of orders in excess of $10 million may only be filed with the Government Accountability Office, in accordance with the procedures at FAR 33.104.</w:t>
      </w:r>
    </w:p>
    <w:p w14:paraId="62A03E13" w14:textId="457A80CE" w:rsidR="009E39C5" w:rsidRDefault="00382978" w:rsidP="00382978">
      <w:pPr>
        <w:numPr>
          <w:ilvl w:val="0"/>
          <w:numId w:val="20"/>
        </w:numPr>
        <w:spacing w:before="100" w:after="100"/>
        <w:ind w:right="720"/>
        <w:rPr>
          <w:rFonts w:ascii="Arial" w:hAnsi="Arial" w:cs="Arial"/>
          <w:sz w:val="20"/>
        </w:rPr>
      </w:pPr>
      <w:r>
        <w:rPr>
          <w:rFonts w:ascii="Arial" w:hAnsi="Arial" w:cs="Arial"/>
          <w:sz w:val="20"/>
        </w:rPr>
        <w:t xml:space="preserve">Task and Delivery Order Ombudsman.  The </w:t>
      </w:r>
      <w:r>
        <w:rPr>
          <w:rFonts w:ascii="Arial" w:hAnsi="Arial" w:cs="Arial"/>
          <w:sz w:val="20"/>
          <w:szCs w:val="20"/>
        </w:rPr>
        <w:t xml:space="preserve">Task and Delivery Order Ombudsman is </w:t>
      </w:r>
      <w:r>
        <w:rPr>
          <w:rFonts w:ascii="Arial" w:hAnsi="Arial" w:cs="Arial"/>
          <w:sz w:val="20"/>
        </w:rPr>
        <w:t xml:space="preserve">responsible for reviewing complaints regarding this contract.  The Ombudsman shall review complaints from the contractors and ensure all contractors are afforded a fair opportunity to be considered, consistent with the procedures of the </w:t>
      </w:r>
      <w:proofErr w:type="gramStart"/>
      <w:r>
        <w:rPr>
          <w:rFonts w:ascii="Arial" w:hAnsi="Arial" w:cs="Arial"/>
          <w:sz w:val="20"/>
        </w:rPr>
        <w:t>contract..</w:t>
      </w:r>
      <w:proofErr w:type="gramEnd"/>
    </w:p>
    <w:p w14:paraId="62A03E14" w14:textId="77777777" w:rsidR="009E39C5" w:rsidRDefault="00382978">
      <w:pPr>
        <w:adjustRightInd w:val="0"/>
        <w:spacing w:after="120"/>
        <w:rPr>
          <w:rFonts w:ascii="Arial" w:hAnsi="Arial" w:cs="Arial"/>
          <w:sz w:val="20"/>
        </w:rPr>
      </w:pPr>
      <w:bookmarkStart w:id="104" w:name="BM216_9004"/>
      <w:bookmarkEnd w:id="104"/>
      <w:r>
        <w:rPr>
          <w:rFonts w:ascii="Arial" w:hAnsi="Arial" w:cs="Arial"/>
          <w:b/>
          <w:sz w:val="20"/>
          <w:szCs w:val="20"/>
        </w:rPr>
        <w:t>5652.216-9004, Procedures for Issuing Task/Delivery Orders under Single Award, Indefinite Delivery-Indefinite Quantity Contracts (2003) Section H</w:t>
      </w:r>
      <w:r>
        <w:rPr>
          <w:rFonts w:ascii="Arial" w:hAnsi="Arial" w:cs="Arial"/>
          <w:sz w:val="20"/>
        </w:rPr>
        <w:t xml:space="preserve"> </w:t>
      </w:r>
    </w:p>
    <w:p w14:paraId="62A03E15" w14:textId="3BF95B7A" w:rsidR="009E39C5" w:rsidRDefault="00382978">
      <w:pPr>
        <w:adjustRightInd w:val="0"/>
        <w:spacing w:after="120"/>
        <w:rPr>
          <w:rFonts w:ascii="Arial" w:hAnsi="Arial" w:cs="Arial"/>
          <w:sz w:val="20"/>
        </w:rPr>
      </w:pPr>
      <w:r>
        <w:rPr>
          <w:rFonts w:ascii="Arial" w:hAnsi="Arial" w:cs="Arial"/>
          <w:sz w:val="20"/>
        </w:rPr>
        <w:t xml:space="preserve">As prescribed in </w:t>
      </w:r>
      <w:hyperlink r:id="rId39" w:anchor="BM506" w:history="1">
        <w:r>
          <w:rPr>
            <w:rStyle w:val="Hyperlink"/>
            <w:rFonts w:ascii="Arial" w:hAnsi="Arial"/>
            <w:sz w:val="20"/>
          </w:rPr>
          <w:t>5616.506(c)</w:t>
        </w:r>
      </w:hyperlink>
      <w:r>
        <w:rPr>
          <w:rFonts w:ascii="Arial" w:hAnsi="Arial" w:cs="Arial"/>
          <w:sz w:val="20"/>
        </w:rPr>
        <w:t xml:space="preserve">, insert the following clause, </w:t>
      </w:r>
      <w:r>
        <w:rPr>
          <w:rFonts w:ascii="Arial" w:hAnsi="Arial" w:cs="Arial"/>
          <w:i/>
          <w:iCs/>
          <w:sz w:val="20"/>
        </w:rPr>
        <w:t>Editable and Fill-ins</w:t>
      </w:r>
    </w:p>
    <w:p w14:paraId="62A03E16" w14:textId="77777777" w:rsidR="009E39C5" w:rsidRDefault="00382978" w:rsidP="00382978">
      <w:pPr>
        <w:numPr>
          <w:ilvl w:val="0"/>
          <w:numId w:val="24"/>
        </w:numPr>
        <w:spacing w:before="100" w:after="100"/>
        <w:ind w:right="720"/>
        <w:rPr>
          <w:rFonts w:ascii="Arial" w:hAnsi="Arial" w:cs="Arial"/>
          <w:sz w:val="20"/>
        </w:rPr>
      </w:pPr>
      <w:r>
        <w:rPr>
          <w:rFonts w:ascii="Arial" w:hAnsi="Arial" w:cs="Arial"/>
          <w:sz w:val="20"/>
        </w:rPr>
        <w:t xml:space="preserve">Soliciting </w:t>
      </w:r>
      <w:r>
        <w:rPr>
          <w:rFonts w:ascii="Arial" w:hAnsi="Arial" w:cs="Arial"/>
          <w:i/>
          <w:iCs/>
          <w:sz w:val="20"/>
        </w:rPr>
        <w:t>Task/Delivery</w:t>
      </w:r>
      <w:r>
        <w:rPr>
          <w:rFonts w:ascii="Arial" w:hAnsi="Arial" w:cs="Arial"/>
          <w:sz w:val="20"/>
        </w:rPr>
        <w:t xml:space="preserve"> Order Proposals:  When the Government has a requirement for </w:t>
      </w:r>
      <w:r>
        <w:rPr>
          <w:rFonts w:ascii="Arial" w:hAnsi="Arial" w:cs="Arial"/>
          <w:i/>
          <w:iCs/>
          <w:sz w:val="20"/>
        </w:rPr>
        <w:t>services/supplies</w:t>
      </w:r>
      <w:r>
        <w:rPr>
          <w:rFonts w:ascii="Arial" w:hAnsi="Arial" w:cs="Arial"/>
          <w:sz w:val="20"/>
        </w:rPr>
        <w:t xml:space="preserve"> to be </w:t>
      </w:r>
      <w:r>
        <w:rPr>
          <w:rFonts w:ascii="Arial" w:hAnsi="Arial" w:cs="Arial"/>
          <w:i/>
          <w:iCs/>
          <w:sz w:val="20"/>
        </w:rPr>
        <w:t xml:space="preserve">performed/delivered </w:t>
      </w:r>
      <w:r>
        <w:rPr>
          <w:rFonts w:ascii="Arial" w:hAnsi="Arial" w:cs="Arial"/>
          <w:sz w:val="20"/>
        </w:rPr>
        <w:t xml:space="preserve">under this contract, the Contracting Officer will issue a request for </w:t>
      </w:r>
      <w:r>
        <w:rPr>
          <w:rFonts w:ascii="Arial" w:hAnsi="Arial" w:cs="Arial"/>
          <w:i/>
          <w:iCs/>
          <w:sz w:val="20"/>
        </w:rPr>
        <w:t>task/delivery</w:t>
      </w:r>
      <w:r>
        <w:rPr>
          <w:rFonts w:ascii="Arial" w:hAnsi="Arial" w:cs="Arial"/>
          <w:sz w:val="20"/>
        </w:rPr>
        <w:t xml:space="preserve"> order proposal either </w:t>
      </w:r>
      <w:r>
        <w:rPr>
          <w:rFonts w:ascii="Arial" w:hAnsi="Arial" w:cs="Arial"/>
          <w:i/>
          <w:iCs/>
          <w:sz w:val="20"/>
        </w:rPr>
        <w:t xml:space="preserve">in writing/by telephone/ electronic </w:t>
      </w:r>
      <w:r>
        <w:rPr>
          <w:rFonts w:ascii="Arial" w:hAnsi="Arial" w:cs="Arial"/>
          <w:sz w:val="20"/>
        </w:rPr>
        <w:t>transmission.  Each request will include, but not necessarily be limited to, the following:</w:t>
      </w:r>
    </w:p>
    <w:p w14:paraId="62A03E17" w14:textId="77777777" w:rsidR="009E39C5" w:rsidRDefault="00382978" w:rsidP="00382978">
      <w:pPr>
        <w:numPr>
          <w:ilvl w:val="1"/>
          <w:numId w:val="25"/>
        </w:numPr>
        <w:rPr>
          <w:rFonts w:ascii="Arial" w:hAnsi="Arial"/>
          <w:sz w:val="20"/>
        </w:rPr>
      </w:pPr>
      <w:r>
        <w:rPr>
          <w:rFonts w:ascii="Arial" w:hAnsi="Arial"/>
          <w:sz w:val="20"/>
        </w:rPr>
        <w:t>Request for proposal number and/or title;</w:t>
      </w:r>
    </w:p>
    <w:p w14:paraId="62A03E18" w14:textId="77777777" w:rsidR="009E39C5" w:rsidRDefault="00382978" w:rsidP="00382978">
      <w:pPr>
        <w:numPr>
          <w:ilvl w:val="1"/>
          <w:numId w:val="25"/>
        </w:numPr>
        <w:rPr>
          <w:rFonts w:ascii="Arial" w:hAnsi="Arial"/>
          <w:sz w:val="20"/>
        </w:rPr>
      </w:pPr>
      <w:r>
        <w:rPr>
          <w:rFonts w:ascii="Arial" w:hAnsi="Arial"/>
          <w:sz w:val="20"/>
        </w:rPr>
        <w:t>Contract Number;</w:t>
      </w:r>
    </w:p>
    <w:p w14:paraId="62A03E19" w14:textId="77777777" w:rsidR="009E39C5" w:rsidRDefault="00382978" w:rsidP="00382978">
      <w:pPr>
        <w:numPr>
          <w:ilvl w:val="1"/>
          <w:numId w:val="25"/>
        </w:numPr>
        <w:rPr>
          <w:rFonts w:ascii="Arial" w:hAnsi="Arial"/>
          <w:sz w:val="20"/>
        </w:rPr>
      </w:pPr>
      <w:r>
        <w:rPr>
          <w:rFonts w:ascii="Arial" w:hAnsi="Arial"/>
          <w:sz w:val="20"/>
        </w:rPr>
        <w:t>Statement of Work;</w:t>
      </w:r>
    </w:p>
    <w:p w14:paraId="62A03E1A" w14:textId="77777777" w:rsidR="009E39C5" w:rsidRDefault="00382978" w:rsidP="00382978">
      <w:pPr>
        <w:numPr>
          <w:ilvl w:val="1"/>
          <w:numId w:val="25"/>
        </w:numPr>
        <w:rPr>
          <w:rFonts w:ascii="Arial" w:hAnsi="Arial"/>
          <w:sz w:val="20"/>
        </w:rPr>
      </w:pPr>
      <w:r>
        <w:rPr>
          <w:rFonts w:ascii="Arial" w:hAnsi="Arial"/>
          <w:sz w:val="20"/>
        </w:rPr>
        <w:t>Instructions to Offerors;</w:t>
      </w:r>
    </w:p>
    <w:p w14:paraId="62A03E1B" w14:textId="77777777" w:rsidR="009E39C5" w:rsidRDefault="00382978" w:rsidP="00382978">
      <w:pPr>
        <w:numPr>
          <w:ilvl w:val="1"/>
          <w:numId w:val="25"/>
        </w:numPr>
        <w:rPr>
          <w:rFonts w:ascii="Arial" w:hAnsi="Arial"/>
          <w:sz w:val="20"/>
        </w:rPr>
      </w:pPr>
      <w:r>
        <w:rPr>
          <w:rFonts w:ascii="Arial" w:hAnsi="Arial"/>
          <w:sz w:val="20"/>
        </w:rPr>
        <w:t xml:space="preserve">Items to be delivered and delivery schedule/performance period; and </w:t>
      </w:r>
    </w:p>
    <w:p w14:paraId="62A03E1C" w14:textId="77777777" w:rsidR="009E39C5" w:rsidRDefault="00382978" w:rsidP="00382978">
      <w:pPr>
        <w:numPr>
          <w:ilvl w:val="1"/>
          <w:numId w:val="25"/>
        </w:numPr>
        <w:rPr>
          <w:rFonts w:ascii="Arial" w:hAnsi="Arial" w:cs="Arial"/>
          <w:sz w:val="20"/>
        </w:rPr>
      </w:pPr>
      <w:r>
        <w:rPr>
          <w:rFonts w:ascii="Arial" w:hAnsi="Arial"/>
          <w:sz w:val="20"/>
        </w:rPr>
        <w:t>A listing of Government</w:t>
      </w:r>
      <w:r>
        <w:rPr>
          <w:rFonts w:ascii="Arial" w:hAnsi="Arial" w:cs="Arial"/>
          <w:sz w:val="20"/>
        </w:rPr>
        <w:t xml:space="preserve"> furnished property to be provided to the Contractor, if required.</w:t>
      </w:r>
    </w:p>
    <w:p w14:paraId="62A03E1D" w14:textId="77777777" w:rsidR="009E39C5" w:rsidRDefault="00382978" w:rsidP="00382978">
      <w:pPr>
        <w:numPr>
          <w:ilvl w:val="0"/>
          <w:numId w:val="24"/>
        </w:numPr>
        <w:spacing w:before="100" w:after="100"/>
        <w:ind w:right="720"/>
        <w:rPr>
          <w:rFonts w:ascii="Arial" w:hAnsi="Arial" w:cs="Arial"/>
          <w:sz w:val="20"/>
        </w:rPr>
      </w:pPr>
      <w:r>
        <w:rPr>
          <w:rFonts w:ascii="Arial" w:hAnsi="Arial" w:cs="Arial"/>
          <w:sz w:val="20"/>
        </w:rPr>
        <w:lastRenderedPageBreak/>
        <w:t>Urgent Requirements:  In the event of an urgent requirement, the Contractor shall provide a written proposal within the timeframe specified by the Contracting Officer in the specified format.</w:t>
      </w:r>
    </w:p>
    <w:p w14:paraId="62A03E1E" w14:textId="77777777" w:rsidR="009E39C5" w:rsidRDefault="00382978" w:rsidP="00382978">
      <w:pPr>
        <w:numPr>
          <w:ilvl w:val="0"/>
          <w:numId w:val="24"/>
        </w:numPr>
        <w:spacing w:before="100" w:after="100"/>
        <w:ind w:right="720"/>
        <w:rPr>
          <w:rFonts w:ascii="Arial" w:hAnsi="Arial" w:cs="Arial"/>
          <w:sz w:val="20"/>
        </w:rPr>
      </w:pPr>
      <w:r>
        <w:rPr>
          <w:rFonts w:ascii="Arial" w:hAnsi="Arial" w:cs="Arial"/>
          <w:sz w:val="20"/>
        </w:rPr>
        <w:t xml:space="preserve">Submission of Proposals: The Contractor's proposal must comply with the Instructions to Offerors included in the request for task order proposal. The Contractor shall have no more than </w:t>
      </w:r>
      <w:r>
        <w:rPr>
          <w:rFonts w:ascii="Arial" w:hAnsi="Arial" w:cs="Arial"/>
          <w:i/>
          <w:iCs/>
          <w:sz w:val="20"/>
        </w:rPr>
        <w:t xml:space="preserve">enter appropriate number of days </w:t>
      </w:r>
      <w:r>
        <w:rPr>
          <w:rFonts w:ascii="Arial" w:hAnsi="Arial" w:cs="Arial"/>
          <w:sz w:val="20"/>
        </w:rPr>
        <w:t>to submit their proposals, unless:</w:t>
      </w:r>
    </w:p>
    <w:p w14:paraId="62A03E1F" w14:textId="77777777" w:rsidR="009E39C5" w:rsidRDefault="00382978" w:rsidP="00382978">
      <w:pPr>
        <w:numPr>
          <w:ilvl w:val="1"/>
          <w:numId w:val="26"/>
        </w:numPr>
        <w:rPr>
          <w:rFonts w:ascii="Arial" w:hAnsi="Arial"/>
          <w:sz w:val="20"/>
        </w:rPr>
      </w:pPr>
      <w:r>
        <w:rPr>
          <w:rFonts w:ascii="Arial" w:hAnsi="Arial"/>
          <w:sz w:val="20"/>
        </w:rPr>
        <w:t>A longer timeframe is specified in the request for task order proposal, or</w:t>
      </w:r>
    </w:p>
    <w:p w14:paraId="62A03E20" w14:textId="77777777" w:rsidR="009E39C5" w:rsidRDefault="00382978" w:rsidP="00382978">
      <w:pPr>
        <w:numPr>
          <w:ilvl w:val="1"/>
          <w:numId w:val="26"/>
        </w:numPr>
        <w:spacing w:after="120"/>
        <w:rPr>
          <w:rFonts w:ascii="Arial" w:hAnsi="Arial" w:cs="Arial"/>
          <w:sz w:val="20"/>
        </w:rPr>
      </w:pPr>
      <w:r>
        <w:rPr>
          <w:rFonts w:ascii="Arial" w:hAnsi="Arial"/>
          <w:sz w:val="20"/>
        </w:rPr>
        <w:t>It is an</w:t>
      </w:r>
      <w:r>
        <w:rPr>
          <w:rFonts w:ascii="Arial" w:hAnsi="Arial" w:cs="Arial"/>
          <w:sz w:val="20"/>
        </w:rPr>
        <w:t xml:space="preserve"> urgent requirement.</w:t>
      </w:r>
    </w:p>
    <w:p w14:paraId="62A03E21" w14:textId="77777777" w:rsidR="009E39C5" w:rsidRDefault="00382978">
      <w:pPr>
        <w:adjustRightInd w:val="0"/>
        <w:spacing w:after="120"/>
        <w:rPr>
          <w:rFonts w:ascii="Arial" w:hAnsi="Arial" w:cs="Arial"/>
          <w:b/>
          <w:sz w:val="20"/>
          <w:szCs w:val="20"/>
        </w:rPr>
      </w:pPr>
      <w:bookmarkStart w:id="105" w:name="BM216_9005"/>
      <w:bookmarkEnd w:id="105"/>
      <w:r>
        <w:rPr>
          <w:rFonts w:ascii="Arial" w:hAnsi="Arial" w:cs="Arial"/>
          <w:b/>
          <w:sz w:val="20"/>
          <w:szCs w:val="20"/>
        </w:rPr>
        <w:t>5652.216-9005, Government Down Time for Various Reasons (2005) Section I</w:t>
      </w:r>
    </w:p>
    <w:p w14:paraId="62A03E22" w14:textId="23393CA6" w:rsidR="009E39C5" w:rsidRDefault="00382978">
      <w:pPr>
        <w:spacing w:after="120"/>
        <w:rPr>
          <w:rFonts w:ascii="Arial" w:hAnsi="Arial" w:cs="Arial"/>
          <w:sz w:val="20"/>
        </w:rPr>
      </w:pPr>
      <w:bookmarkStart w:id="106" w:name="BM216_9006"/>
      <w:bookmarkEnd w:id="106"/>
      <w:r>
        <w:rPr>
          <w:rFonts w:ascii="Arial" w:hAnsi="Arial" w:cs="Arial"/>
          <w:sz w:val="20"/>
        </w:rPr>
        <w:t xml:space="preserve">In accordance with </w:t>
      </w:r>
      <w:hyperlink r:id="rId40" w:anchor="BM307" w:history="1">
        <w:r>
          <w:rPr>
            <w:rStyle w:val="Hyperlink"/>
            <w:rFonts w:ascii="Arial" w:hAnsi="Arial" w:cs="Arial"/>
            <w:sz w:val="20"/>
          </w:rPr>
          <w:t>5616.307(l)</w:t>
        </w:r>
      </w:hyperlink>
      <w:r>
        <w:rPr>
          <w:rFonts w:ascii="Arial" w:hAnsi="Arial" w:cs="Arial"/>
          <w:sz w:val="20"/>
        </w:rPr>
        <w:t xml:space="preserve">, and as prescribed in </w:t>
      </w:r>
      <w:hyperlink r:id="rId41" w:anchor="BM603_3" w:history="1">
        <w:r>
          <w:rPr>
            <w:rStyle w:val="Hyperlink"/>
            <w:rFonts w:ascii="Arial" w:hAnsi="Arial" w:cs="Arial"/>
            <w:sz w:val="20"/>
          </w:rPr>
          <w:t>5616.601-90</w:t>
        </w:r>
      </w:hyperlink>
      <w:r>
        <w:rPr>
          <w:rFonts w:ascii="Arial" w:hAnsi="Arial" w:cs="Arial"/>
          <w:sz w:val="20"/>
        </w:rPr>
        <w:t>, insert the following clause,</w:t>
      </w:r>
    </w:p>
    <w:p w14:paraId="62A03E23" w14:textId="77777777" w:rsidR="009E39C5" w:rsidRDefault="00382978">
      <w:pPr>
        <w:spacing w:after="120"/>
        <w:rPr>
          <w:rFonts w:ascii="Arial" w:hAnsi="Arial"/>
          <w:sz w:val="20"/>
        </w:rPr>
      </w:pPr>
      <w:r>
        <w:rPr>
          <w:rFonts w:ascii="Arial" w:hAnsi="Arial"/>
          <w:sz w:val="20"/>
        </w:rPr>
        <w:t xml:space="preserve">From time to time Government installations may be closed in response to an unforeseen emergency or similar occurrence, or by order of the President, Secretary of Defense, or installation commander. Designated emergencies include, but are not limited to, adverse weather such as snow or flood, an act of God such as a tornado or earthquake, acts of war or terrorism, computer failures, or a base disaster such as a natural gas leak or fire.  </w:t>
      </w:r>
    </w:p>
    <w:p w14:paraId="62A03E24" w14:textId="77777777" w:rsidR="009E39C5" w:rsidRDefault="00382978" w:rsidP="00382978">
      <w:pPr>
        <w:numPr>
          <w:ilvl w:val="1"/>
          <w:numId w:val="27"/>
        </w:numPr>
        <w:spacing w:after="120"/>
        <w:rPr>
          <w:rFonts w:ascii="Arial" w:hAnsi="Arial"/>
          <w:sz w:val="20"/>
        </w:rPr>
      </w:pPr>
      <w:r>
        <w:rPr>
          <w:rFonts w:ascii="Arial" w:hAnsi="Arial"/>
          <w:sz w:val="20"/>
        </w:rPr>
        <w:t>Under such designated emergencies or other ordered base closures, contractor personnel will not be allowed on the Government installation unless specifically approved by the Contracting Officer in accordance with installation policies and procedures. If an emergency requiring installation closure occurs while contractor personnel are on the installation, contractor personnel shall promptly secure all government furnished property appropriately and evacuate in an expedient but safe manner unless otherwise directed by the Contracting Officer.</w:t>
      </w:r>
    </w:p>
    <w:p w14:paraId="62A03E25" w14:textId="77777777" w:rsidR="009E39C5" w:rsidRDefault="00382978" w:rsidP="00382978">
      <w:pPr>
        <w:numPr>
          <w:ilvl w:val="1"/>
          <w:numId w:val="27"/>
        </w:numPr>
        <w:spacing w:after="120"/>
        <w:rPr>
          <w:rFonts w:ascii="Arial" w:hAnsi="Arial"/>
          <w:sz w:val="20"/>
        </w:rPr>
      </w:pPr>
      <w:r>
        <w:rPr>
          <w:rFonts w:ascii="Arial" w:hAnsi="Arial"/>
          <w:sz w:val="20"/>
        </w:rPr>
        <w:t>If the installation closure causes a delay in the work required by the contract, the Government may:</w:t>
      </w:r>
    </w:p>
    <w:p w14:paraId="62A03E26" w14:textId="77777777" w:rsidR="009E39C5" w:rsidRDefault="00382978" w:rsidP="00382978">
      <w:pPr>
        <w:numPr>
          <w:ilvl w:val="0"/>
          <w:numId w:val="28"/>
        </w:numPr>
        <w:rPr>
          <w:rFonts w:ascii="Arial" w:hAnsi="Arial"/>
          <w:sz w:val="20"/>
        </w:rPr>
      </w:pPr>
      <w:r>
        <w:rPr>
          <w:rFonts w:ascii="Arial" w:hAnsi="Arial"/>
          <w:sz w:val="20"/>
        </w:rPr>
        <w:t>grant a time extension in each task order delayed by the closure equal to the time of the closure, subject to the availability of funds.</w:t>
      </w:r>
    </w:p>
    <w:p w14:paraId="62A03E27" w14:textId="77777777" w:rsidR="009E39C5" w:rsidRDefault="00382978" w:rsidP="00382978">
      <w:pPr>
        <w:numPr>
          <w:ilvl w:val="0"/>
          <w:numId w:val="28"/>
        </w:numPr>
        <w:rPr>
          <w:rFonts w:ascii="Arial" w:hAnsi="Arial"/>
          <w:sz w:val="20"/>
        </w:rPr>
      </w:pPr>
      <w:r>
        <w:rPr>
          <w:rFonts w:ascii="Arial" w:hAnsi="Arial"/>
          <w:sz w:val="20"/>
        </w:rPr>
        <w:t xml:space="preserve">terminate the work or a portion of the work.  </w:t>
      </w:r>
    </w:p>
    <w:p w14:paraId="62A03E28" w14:textId="77777777" w:rsidR="009E39C5" w:rsidRDefault="00382978" w:rsidP="00382978">
      <w:pPr>
        <w:numPr>
          <w:ilvl w:val="0"/>
          <w:numId w:val="28"/>
        </w:numPr>
        <w:rPr>
          <w:rFonts w:ascii="Arial" w:hAnsi="Arial"/>
          <w:sz w:val="20"/>
        </w:rPr>
      </w:pPr>
      <w:r>
        <w:rPr>
          <w:rFonts w:ascii="Arial" w:hAnsi="Arial"/>
          <w:sz w:val="20"/>
        </w:rPr>
        <w:t>reschedule the work on any day satisfactory to both parties.</w:t>
      </w:r>
    </w:p>
    <w:p w14:paraId="62A03E29" w14:textId="77777777" w:rsidR="009E39C5" w:rsidRDefault="00382978" w:rsidP="00382978">
      <w:pPr>
        <w:numPr>
          <w:ilvl w:val="0"/>
          <w:numId w:val="28"/>
        </w:numPr>
        <w:rPr>
          <w:rFonts w:ascii="Arial" w:hAnsi="Arial"/>
          <w:sz w:val="20"/>
        </w:rPr>
      </w:pPr>
      <w:r>
        <w:rPr>
          <w:rFonts w:ascii="Arial" w:hAnsi="Arial"/>
          <w:sz w:val="20"/>
        </w:rPr>
        <w:t>permit the contractor to perform at an off-site location during the period of installation closure if meaningful work can be accomplished.  Contractor shall certify to the government by letter within 5 business days of returning to work the nature and scope of the work completed off-site.   There shall be no adjustment to the contract labor rates for work performed off the installation.</w:t>
      </w:r>
    </w:p>
    <w:p w14:paraId="62A03E2A" w14:textId="77777777" w:rsidR="009E39C5" w:rsidRDefault="00382978" w:rsidP="00382978">
      <w:pPr>
        <w:numPr>
          <w:ilvl w:val="0"/>
          <w:numId w:val="28"/>
        </w:numPr>
        <w:spacing w:after="120"/>
        <w:rPr>
          <w:rFonts w:ascii="Arial" w:hAnsi="Arial" w:cs="Arial"/>
          <w:sz w:val="20"/>
        </w:rPr>
      </w:pPr>
      <w:r>
        <w:rPr>
          <w:rFonts w:ascii="Arial" w:hAnsi="Arial"/>
          <w:sz w:val="20"/>
        </w:rPr>
        <w:t xml:space="preserve">require that the Contractor continue on-site performance during the installation closure period in accordance with installation procedures.  </w:t>
      </w:r>
    </w:p>
    <w:p w14:paraId="62A03E2B" w14:textId="77777777" w:rsidR="009E39C5" w:rsidRDefault="00382978">
      <w:pPr>
        <w:spacing w:after="100"/>
        <w:ind w:right="720"/>
        <w:rPr>
          <w:rFonts w:ascii="Arial" w:hAnsi="Arial" w:cs="Arial"/>
          <w:b/>
          <w:sz w:val="20"/>
          <w:szCs w:val="20"/>
        </w:rPr>
      </w:pPr>
      <w:r>
        <w:rPr>
          <w:rFonts w:ascii="Arial" w:hAnsi="Arial" w:cs="Arial"/>
          <w:b/>
          <w:sz w:val="20"/>
          <w:szCs w:val="20"/>
        </w:rPr>
        <w:t>5652.224-9000 Reserved.</w:t>
      </w:r>
    </w:p>
    <w:p w14:paraId="62A03E2C" w14:textId="77777777" w:rsidR="009E39C5" w:rsidRDefault="00382978">
      <w:pPr>
        <w:spacing w:after="100"/>
        <w:ind w:right="720"/>
        <w:rPr>
          <w:rFonts w:ascii="Arial" w:hAnsi="Arial" w:cs="Arial"/>
          <w:b/>
          <w:sz w:val="20"/>
          <w:szCs w:val="20"/>
        </w:rPr>
      </w:pPr>
      <w:bookmarkStart w:id="107" w:name="5628"/>
      <w:bookmarkStart w:id="108" w:name="228-9000"/>
      <w:bookmarkStart w:id="109" w:name="BM225_9000"/>
      <w:bookmarkEnd w:id="107"/>
      <w:bookmarkEnd w:id="108"/>
      <w:bookmarkEnd w:id="109"/>
      <w:r>
        <w:rPr>
          <w:rFonts w:ascii="Arial" w:hAnsi="Arial" w:cs="Arial"/>
          <w:b/>
          <w:sz w:val="20"/>
          <w:szCs w:val="20"/>
        </w:rPr>
        <w:t>5652.225-9000 Logistics Support Privileges (2005) Section H</w:t>
      </w:r>
    </w:p>
    <w:p w14:paraId="6A120196" w14:textId="4FD3BB99" w:rsidR="00317404" w:rsidRPr="00317404" w:rsidRDefault="00317404">
      <w:pPr>
        <w:spacing w:after="100"/>
        <w:ind w:right="720"/>
        <w:rPr>
          <w:rFonts w:ascii="Arial" w:hAnsi="Arial" w:cs="Arial"/>
          <w:i/>
          <w:sz w:val="20"/>
          <w:szCs w:val="20"/>
        </w:rPr>
      </w:pPr>
      <w:bookmarkStart w:id="110" w:name="BM228_9000"/>
      <w:bookmarkEnd w:id="110"/>
      <w:r>
        <w:rPr>
          <w:rFonts w:ascii="Arial" w:hAnsi="Arial" w:cs="Arial"/>
          <w:i/>
          <w:sz w:val="20"/>
          <w:szCs w:val="20"/>
        </w:rPr>
        <w:t>(Removed August 2017)</w:t>
      </w:r>
    </w:p>
    <w:p w14:paraId="62A03E3F" w14:textId="3ED66EF9" w:rsidR="009E39C5" w:rsidRDefault="00382978">
      <w:pPr>
        <w:spacing w:after="100"/>
        <w:ind w:right="720"/>
        <w:rPr>
          <w:rFonts w:ascii="Arial" w:hAnsi="Arial" w:cs="Arial"/>
          <w:b/>
          <w:sz w:val="20"/>
          <w:szCs w:val="20"/>
        </w:rPr>
      </w:pPr>
      <w:r>
        <w:rPr>
          <w:rFonts w:ascii="Arial" w:hAnsi="Arial" w:cs="Arial"/>
          <w:b/>
          <w:sz w:val="20"/>
          <w:szCs w:val="20"/>
        </w:rPr>
        <w:t>5652.2</w:t>
      </w:r>
      <w:r w:rsidR="00DA49A9">
        <w:rPr>
          <w:rFonts w:ascii="Arial" w:hAnsi="Arial" w:cs="Arial"/>
          <w:b/>
          <w:sz w:val="20"/>
          <w:szCs w:val="20"/>
        </w:rPr>
        <w:t>28-9000 Required Insurance (2015</w:t>
      </w:r>
      <w:r>
        <w:rPr>
          <w:rFonts w:ascii="Arial" w:hAnsi="Arial" w:cs="Arial"/>
          <w:b/>
          <w:sz w:val="20"/>
          <w:szCs w:val="20"/>
        </w:rPr>
        <w:t>) Section G</w:t>
      </w:r>
    </w:p>
    <w:p w14:paraId="0E2F4569" w14:textId="46869500" w:rsidR="00DA49A9" w:rsidRPr="00DA49A9" w:rsidRDefault="00DA49A9">
      <w:pPr>
        <w:spacing w:after="100"/>
        <w:ind w:right="720"/>
        <w:rPr>
          <w:rFonts w:ascii="Arial" w:hAnsi="Arial" w:cs="Arial"/>
          <w:i/>
          <w:sz w:val="20"/>
          <w:szCs w:val="20"/>
        </w:rPr>
      </w:pPr>
      <w:r w:rsidRPr="00DA49A9">
        <w:rPr>
          <w:rFonts w:ascii="Arial" w:hAnsi="Arial" w:cs="Arial"/>
          <w:i/>
          <w:sz w:val="20"/>
          <w:szCs w:val="20"/>
        </w:rPr>
        <w:t>(Revised December 2015)</w:t>
      </w:r>
    </w:p>
    <w:p w14:paraId="62A03E40" w14:textId="451DAB8A" w:rsidR="009E39C5" w:rsidRDefault="00382978">
      <w:pPr>
        <w:spacing w:after="120"/>
        <w:rPr>
          <w:rFonts w:ascii="Arial" w:hAnsi="Arial" w:cs="Arial"/>
          <w:i/>
          <w:iCs/>
          <w:sz w:val="20"/>
        </w:rPr>
      </w:pPr>
      <w:r>
        <w:rPr>
          <w:rFonts w:ascii="Arial" w:hAnsi="Arial" w:cs="Arial"/>
          <w:sz w:val="20"/>
        </w:rPr>
        <w:t xml:space="preserve">As prescribed in </w:t>
      </w:r>
      <w:hyperlink r:id="rId42" w:anchor="BM310" w:history="1">
        <w:r>
          <w:rPr>
            <w:rStyle w:val="Hyperlink"/>
            <w:rFonts w:ascii="Arial" w:hAnsi="Arial" w:cs="Arial"/>
            <w:sz w:val="20"/>
          </w:rPr>
          <w:t>5628.310</w:t>
        </w:r>
      </w:hyperlink>
      <w:r>
        <w:rPr>
          <w:rFonts w:ascii="Arial" w:hAnsi="Arial" w:cs="Arial"/>
          <w:sz w:val="20"/>
        </w:rPr>
        <w:t xml:space="preserve">, insert the following clause, </w:t>
      </w:r>
      <w:r>
        <w:rPr>
          <w:rFonts w:ascii="Arial" w:hAnsi="Arial" w:cs="Arial"/>
          <w:i/>
          <w:iCs/>
          <w:sz w:val="20"/>
        </w:rPr>
        <w:t>Editable and Fill-ins</w:t>
      </w:r>
    </w:p>
    <w:p w14:paraId="0E307361" w14:textId="5911BC5A" w:rsidR="0023102F" w:rsidRDefault="00382978" w:rsidP="0023102F">
      <w:pPr>
        <w:spacing w:after="240"/>
        <w:rPr>
          <w:rFonts w:ascii="Arial" w:hAnsi="Arial" w:cs="Arial"/>
          <w:sz w:val="20"/>
        </w:rPr>
      </w:pPr>
      <w:r>
        <w:rPr>
          <w:rFonts w:ascii="Arial" w:hAnsi="Arial" w:cs="Arial"/>
          <w:sz w:val="20"/>
        </w:rPr>
        <w:t xml:space="preserve">The kinds and minimum amounts of insurance required in accordance with </w:t>
      </w:r>
      <w:hyperlink r:id="rId43" w:anchor="P565_109260" w:history="1">
        <w:r>
          <w:rPr>
            <w:rStyle w:val="Hyperlink"/>
            <w:rFonts w:ascii="Arial" w:hAnsi="Arial" w:cs="Arial"/>
            <w:sz w:val="20"/>
          </w:rPr>
          <w:t xml:space="preserve">FAR 52.228-5 </w:t>
        </w:r>
      </w:hyperlink>
      <w:r>
        <w:rPr>
          <w:rFonts w:ascii="Arial" w:hAnsi="Arial" w:cs="Arial"/>
          <w:sz w:val="20"/>
        </w:rPr>
        <w:t>"Insuran</w:t>
      </w:r>
      <w:r w:rsidR="0023102F">
        <w:rPr>
          <w:rFonts w:ascii="Arial" w:hAnsi="Arial" w:cs="Arial"/>
          <w:sz w:val="20"/>
        </w:rPr>
        <w:t xml:space="preserve">ce-Work on a Government Installation" </w:t>
      </w:r>
      <w:bookmarkStart w:id="111" w:name="228-9001"/>
      <w:bookmarkStart w:id="112" w:name="BM228_9001"/>
      <w:bookmarkEnd w:id="111"/>
      <w:bookmarkEnd w:id="112"/>
      <w:r w:rsidR="0023102F">
        <w:rPr>
          <w:rFonts w:ascii="Arial" w:hAnsi="Arial" w:cs="Arial"/>
          <w:sz w:val="20"/>
        </w:rPr>
        <w:t>are as follows:</w:t>
      </w:r>
    </w:p>
    <w:tbl>
      <w:tblPr>
        <w:tblW w:w="4464" w:type="pct"/>
        <w:tblInd w:w="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568"/>
        <w:gridCol w:w="3137"/>
      </w:tblGrid>
      <w:tr w:rsidR="0023102F" w14:paraId="14736AC0" w14:textId="77777777" w:rsidTr="00033ABA">
        <w:trPr>
          <w:trHeight w:val="288"/>
        </w:trPr>
        <w:tc>
          <w:tcPr>
            <w:tcW w:w="296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F7EF7AC" w14:textId="77777777" w:rsidR="0023102F" w:rsidRPr="00033ABA" w:rsidRDefault="0023102F" w:rsidP="00033ABA">
            <w:pPr>
              <w:jc w:val="center"/>
              <w:rPr>
                <w:rFonts w:ascii="Arial" w:hAnsi="Arial" w:cs="Arial"/>
                <w:b/>
                <w:sz w:val="20"/>
              </w:rPr>
            </w:pPr>
            <w:r w:rsidRPr="00033ABA">
              <w:rPr>
                <w:rFonts w:ascii="Arial" w:hAnsi="Arial" w:cs="Arial"/>
                <w:b/>
                <w:sz w:val="20"/>
              </w:rPr>
              <w:t>TYPE</w:t>
            </w:r>
          </w:p>
        </w:tc>
        <w:tc>
          <w:tcPr>
            <w:tcW w:w="203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4F05ED9" w14:textId="77777777" w:rsidR="0023102F" w:rsidRPr="00033ABA" w:rsidRDefault="0023102F" w:rsidP="00033ABA">
            <w:pPr>
              <w:jc w:val="center"/>
              <w:rPr>
                <w:rFonts w:ascii="Arial" w:hAnsi="Arial" w:cs="Arial"/>
                <w:b/>
                <w:sz w:val="20"/>
              </w:rPr>
            </w:pPr>
            <w:r w:rsidRPr="00033ABA">
              <w:rPr>
                <w:rFonts w:ascii="Arial" w:hAnsi="Arial" w:cs="Arial"/>
                <w:b/>
                <w:sz w:val="20"/>
              </w:rPr>
              <w:t>AMOUNT</w:t>
            </w:r>
          </w:p>
        </w:tc>
      </w:tr>
      <w:tr w:rsidR="0023102F" w14:paraId="70B4CCCD" w14:textId="77777777" w:rsidTr="00033ABA">
        <w:trPr>
          <w:trHeight w:val="288"/>
        </w:trPr>
        <w:tc>
          <w:tcPr>
            <w:tcW w:w="296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AD2F8E8" w14:textId="77777777" w:rsidR="0023102F" w:rsidRDefault="0023102F" w:rsidP="00033ABA">
            <w:pPr>
              <w:rPr>
                <w:rFonts w:ascii="Arial" w:hAnsi="Arial" w:cs="Arial"/>
                <w:sz w:val="20"/>
              </w:rPr>
            </w:pPr>
            <w:r>
              <w:rPr>
                <w:rFonts w:ascii="Arial" w:hAnsi="Arial" w:cs="Arial"/>
                <w:sz w:val="20"/>
              </w:rPr>
              <w:t>Automobile Bodily Injury Liability</w:t>
            </w:r>
          </w:p>
        </w:tc>
        <w:tc>
          <w:tcPr>
            <w:tcW w:w="203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AA395BF" w14:textId="46CC16FA" w:rsidR="0023102F" w:rsidRDefault="00033ABA" w:rsidP="00033ABA">
            <w:pPr>
              <w:jc w:val="center"/>
              <w:rPr>
                <w:rFonts w:ascii="Arial" w:hAnsi="Arial" w:cs="Arial"/>
                <w:sz w:val="20"/>
              </w:rPr>
            </w:pPr>
            <w:r w:rsidRPr="00033ABA">
              <w:rPr>
                <w:rFonts w:ascii="Arial" w:hAnsi="Arial" w:cs="Arial"/>
                <w:sz w:val="20"/>
              </w:rPr>
              <w:t xml:space="preserve">In accordance with </w:t>
            </w:r>
            <w:hyperlink r:id="rId44" w:anchor="P379_65780" w:history="1">
              <w:r w:rsidRPr="00033ABA">
                <w:rPr>
                  <w:rStyle w:val="Hyperlink"/>
                  <w:rFonts w:ascii="Arial" w:hAnsi="Arial" w:cs="Arial"/>
                  <w:sz w:val="20"/>
                </w:rPr>
                <w:t>FAR 28.307-2</w:t>
              </w:r>
            </w:hyperlink>
          </w:p>
        </w:tc>
      </w:tr>
      <w:tr w:rsidR="00033ABA" w14:paraId="06C6BB42" w14:textId="77777777" w:rsidTr="00033ABA">
        <w:trPr>
          <w:trHeight w:val="288"/>
        </w:trPr>
        <w:tc>
          <w:tcPr>
            <w:tcW w:w="296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321BD98" w14:textId="77777777" w:rsidR="00033ABA" w:rsidRDefault="00033ABA" w:rsidP="00033ABA">
            <w:pPr>
              <w:rPr>
                <w:rFonts w:ascii="Arial" w:hAnsi="Arial" w:cs="Arial"/>
                <w:sz w:val="20"/>
              </w:rPr>
            </w:pPr>
            <w:r>
              <w:rPr>
                <w:rFonts w:ascii="Arial" w:hAnsi="Arial" w:cs="Arial"/>
                <w:sz w:val="20"/>
              </w:rPr>
              <w:lastRenderedPageBreak/>
              <w:t>Property Damage Liability</w:t>
            </w:r>
          </w:p>
        </w:tc>
        <w:tc>
          <w:tcPr>
            <w:tcW w:w="203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20736A6E" w14:textId="5F17C9F7" w:rsidR="00033ABA" w:rsidRDefault="00C22F2F" w:rsidP="00033ABA">
            <w:pPr>
              <w:jc w:val="center"/>
              <w:rPr>
                <w:rFonts w:ascii="Arial" w:hAnsi="Arial" w:cs="Arial"/>
                <w:sz w:val="20"/>
              </w:rPr>
            </w:pPr>
            <w:r w:rsidRPr="00033ABA">
              <w:rPr>
                <w:rFonts w:ascii="Arial" w:hAnsi="Arial" w:cs="Arial"/>
                <w:sz w:val="20"/>
              </w:rPr>
              <w:t xml:space="preserve">In accordance with </w:t>
            </w:r>
            <w:hyperlink r:id="rId45" w:anchor="P379_65780" w:history="1">
              <w:r w:rsidRPr="00033ABA">
                <w:rPr>
                  <w:rStyle w:val="Hyperlink"/>
                  <w:rFonts w:ascii="Arial" w:hAnsi="Arial" w:cs="Arial"/>
                  <w:sz w:val="20"/>
                </w:rPr>
                <w:t>FAR 28.307-2</w:t>
              </w:r>
            </w:hyperlink>
          </w:p>
        </w:tc>
      </w:tr>
      <w:tr w:rsidR="00033ABA" w14:paraId="620B3D59" w14:textId="77777777" w:rsidTr="00033ABA">
        <w:trPr>
          <w:trHeight w:val="288"/>
        </w:trPr>
        <w:tc>
          <w:tcPr>
            <w:tcW w:w="296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10A766C" w14:textId="77777777" w:rsidR="00033ABA" w:rsidRDefault="00033ABA" w:rsidP="00033ABA">
            <w:pPr>
              <w:rPr>
                <w:rFonts w:ascii="Arial" w:hAnsi="Arial" w:cs="Arial"/>
                <w:sz w:val="20"/>
              </w:rPr>
            </w:pPr>
            <w:r>
              <w:rPr>
                <w:rFonts w:ascii="Arial" w:hAnsi="Arial" w:cs="Arial"/>
                <w:sz w:val="20"/>
              </w:rPr>
              <w:t>Workers Compensation &amp; Occupational Disease</w:t>
            </w:r>
          </w:p>
        </w:tc>
        <w:tc>
          <w:tcPr>
            <w:tcW w:w="203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596DBD7D" w14:textId="158CB0C8" w:rsidR="00033ABA" w:rsidRDefault="00C22F2F" w:rsidP="00033ABA">
            <w:pPr>
              <w:jc w:val="center"/>
              <w:rPr>
                <w:rFonts w:ascii="Arial" w:hAnsi="Arial" w:cs="Arial"/>
                <w:sz w:val="20"/>
              </w:rPr>
            </w:pPr>
            <w:r w:rsidRPr="00033ABA">
              <w:rPr>
                <w:rFonts w:ascii="Arial" w:hAnsi="Arial" w:cs="Arial"/>
                <w:sz w:val="20"/>
              </w:rPr>
              <w:t xml:space="preserve">In accordance with </w:t>
            </w:r>
            <w:hyperlink r:id="rId46" w:anchor="P379_65780" w:history="1">
              <w:r w:rsidRPr="00033ABA">
                <w:rPr>
                  <w:rStyle w:val="Hyperlink"/>
                  <w:rFonts w:ascii="Arial" w:hAnsi="Arial" w:cs="Arial"/>
                  <w:sz w:val="20"/>
                </w:rPr>
                <w:t>FAR 28.307-2</w:t>
              </w:r>
            </w:hyperlink>
          </w:p>
        </w:tc>
      </w:tr>
      <w:tr w:rsidR="00033ABA" w14:paraId="3033B06B" w14:textId="77777777" w:rsidTr="00033ABA">
        <w:trPr>
          <w:trHeight w:val="288"/>
        </w:trPr>
        <w:tc>
          <w:tcPr>
            <w:tcW w:w="296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43D7079" w14:textId="4B78A691" w:rsidR="00033ABA" w:rsidRDefault="00033ABA" w:rsidP="00033ABA">
            <w:pPr>
              <w:rPr>
                <w:rFonts w:ascii="Arial" w:hAnsi="Arial" w:cs="Arial"/>
                <w:sz w:val="20"/>
              </w:rPr>
            </w:pPr>
            <w:r>
              <w:rPr>
                <w:rFonts w:ascii="Arial" w:hAnsi="Arial" w:cs="Arial"/>
                <w:sz w:val="20"/>
              </w:rPr>
              <w:t>Employer's Liability</w:t>
            </w:r>
          </w:p>
        </w:tc>
        <w:tc>
          <w:tcPr>
            <w:tcW w:w="203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2410B670" w14:textId="6744643F" w:rsidR="00033ABA" w:rsidRDefault="00C22F2F" w:rsidP="00033ABA">
            <w:pPr>
              <w:jc w:val="center"/>
              <w:rPr>
                <w:rFonts w:ascii="Arial" w:hAnsi="Arial" w:cs="Arial"/>
                <w:sz w:val="20"/>
              </w:rPr>
            </w:pPr>
            <w:r w:rsidRPr="00033ABA">
              <w:rPr>
                <w:rFonts w:ascii="Arial" w:hAnsi="Arial" w:cs="Arial"/>
                <w:sz w:val="20"/>
              </w:rPr>
              <w:t xml:space="preserve">In accordance with </w:t>
            </w:r>
            <w:hyperlink r:id="rId47" w:anchor="P379_65780" w:history="1">
              <w:r w:rsidRPr="00033ABA">
                <w:rPr>
                  <w:rStyle w:val="Hyperlink"/>
                  <w:rFonts w:ascii="Arial" w:hAnsi="Arial" w:cs="Arial"/>
                  <w:sz w:val="20"/>
                </w:rPr>
                <w:t>FAR 28.307-2</w:t>
              </w:r>
            </w:hyperlink>
          </w:p>
        </w:tc>
      </w:tr>
    </w:tbl>
    <w:p w14:paraId="0275CF9A" w14:textId="77777777" w:rsidR="006758F1" w:rsidRDefault="006758F1" w:rsidP="00DA49A9">
      <w:pPr>
        <w:spacing w:after="120"/>
        <w:rPr>
          <w:rFonts w:ascii="Arial" w:hAnsi="Arial" w:cs="Arial"/>
          <w:i/>
          <w:sz w:val="20"/>
          <w:szCs w:val="20"/>
        </w:rPr>
      </w:pPr>
    </w:p>
    <w:p w14:paraId="62A03E53" w14:textId="77777777" w:rsidR="009E39C5" w:rsidRDefault="00382978">
      <w:pPr>
        <w:spacing w:after="100"/>
        <w:ind w:right="720"/>
        <w:rPr>
          <w:rFonts w:ascii="Arial" w:hAnsi="Arial" w:cs="Arial"/>
          <w:sz w:val="20"/>
        </w:rPr>
      </w:pPr>
      <w:r>
        <w:rPr>
          <w:rFonts w:ascii="Arial" w:hAnsi="Arial" w:cs="Arial"/>
          <w:b/>
          <w:sz w:val="20"/>
          <w:szCs w:val="20"/>
        </w:rPr>
        <w:t>5652.228-9001 Reserved (2011)</w:t>
      </w:r>
    </w:p>
    <w:p w14:paraId="62A03E54" w14:textId="77777777" w:rsidR="009E39C5" w:rsidRDefault="00382978">
      <w:pPr>
        <w:spacing w:after="120"/>
        <w:rPr>
          <w:rFonts w:ascii="Arial" w:hAnsi="Arial" w:cs="Arial"/>
          <w:b/>
          <w:sz w:val="20"/>
          <w:szCs w:val="20"/>
        </w:rPr>
      </w:pPr>
      <w:bookmarkStart w:id="113" w:name="5631"/>
      <w:bookmarkStart w:id="114" w:name="231-9000"/>
      <w:bookmarkStart w:id="115" w:name="BM231_9000"/>
      <w:bookmarkEnd w:id="113"/>
      <w:bookmarkEnd w:id="114"/>
      <w:bookmarkEnd w:id="115"/>
      <w:r>
        <w:rPr>
          <w:rFonts w:ascii="Arial" w:hAnsi="Arial" w:cs="Arial"/>
          <w:b/>
          <w:sz w:val="20"/>
          <w:szCs w:val="20"/>
        </w:rPr>
        <w:t>5652.231-9000 Authorization of Pre-Contract Cost (2009) Section G</w:t>
      </w:r>
    </w:p>
    <w:p w14:paraId="62A03E55" w14:textId="4805FBF8" w:rsidR="009E39C5" w:rsidRDefault="00382978">
      <w:pPr>
        <w:spacing w:after="120"/>
        <w:rPr>
          <w:rFonts w:ascii="Arial" w:hAnsi="Arial" w:cs="Arial"/>
          <w:i/>
          <w:sz w:val="20"/>
          <w:szCs w:val="20"/>
        </w:rPr>
      </w:pPr>
      <w:r>
        <w:rPr>
          <w:rFonts w:ascii="Arial" w:hAnsi="Arial" w:cs="Arial"/>
          <w:i/>
          <w:sz w:val="20"/>
          <w:szCs w:val="20"/>
        </w:rPr>
        <w:t>(R</w:t>
      </w:r>
      <w:r w:rsidR="005132CE">
        <w:rPr>
          <w:rFonts w:ascii="Arial" w:hAnsi="Arial" w:cs="Arial"/>
          <w:i/>
          <w:sz w:val="20"/>
          <w:szCs w:val="20"/>
        </w:rPr>
        <w:t>emoved August 2017</w:t>
      </w:r>
      <w:r>
        <w:rPr>
          <w:rFonts w:ascii="Arial" w:hAnsi="Arial" w:cs="Arial"/>
          <w:i/>
          <w:sz w:val="20"/>
          <w:szCs w:val="20"/>
        </w:rPr>
        <w:t>)</w:t>
      </w:r>
    </w:p>
    <w:p w14:paraId="62A03E58" w14:textId="77777777" w:rsidR="009E39C5" w:rsidRDefault="00382978">
      <w:pPr>
        <w:spacing w:after="120"/>
        <w:rPr>
          <w:rFonts w:ascii="Arial" w:hAnsi="Arial" w:cs="Arial"/>
          <w:b/>
          <w:sz w:val="20"/>
          <w:szCs w:val="20"/>
        </w:rPr>
      </w:pPr>
      <w:bookmarkStart w:id="116" w:name="231-9001"/>
      <w:bookmarkStart w:id="117" w:name="231-9002"/>
      <w:bookmarkStart w:id="118" w:name="BM231_9001"/>
      <w:bookmarkEnd w:id="116"/>
      <w:bookmarkEnd w:id="117"/>
      <w:bookmarkEnd w:id="118"/>
      <w:r>
        <w:rPr>
          <w:rFonts w:ascii="Arial" w:hAnsi="Arial" w:cs="Arial"/>
          <w:b/>
          <w:sz w:val="20"/>
          <w:szCs w:val="20"/>
        </w:rPr>
        <w:t>5652.231-9001 Allowable Travel Costs (2014) Section I</w:t>
      </w:r>
    </w:p>
    <w:p w14:paraId="4DE3B224" w14:textId="77777777" w:rsidR="003E6AF7" w:rsidRDefault="003E6AF7" w:rsidP="003E6AF7">
      <w:pPr>
        <w:pStyle w:val="Blockquote"/>
        <w:ind w:left="0"/>
        <w:rPr>
          <w:sz w:val="20"/>
        </w:rPr>
      </w:pPr>
      <w:r w:rsidRPr="00FE7F76">
        <w:rPr>
          <w:i/>
          <w:sz w:val="20"/>
        </w:rPr>
        <w:t xml:space="preserve">(Removed </w:t>
      </w:r>
      <w:r>
        <w:rPr>
          <w:i/>
          <w:sz w:val="20"/>
        </w:rPr>
        <w:t>August 2017</w:t>
      </w:r>
      <w:r w:rsidRPr="00FE7F76">
        <w:rPr>
          <w:i/>
          <w:sz w:val="20"/>
        </w:rPr>
        <w:t>)</w:t>
      </w:r>
      <w:r>
        <w:rPr>
          <w:sz w:val="20"/>
        </w:rPr>
        <w:t xml:space="preserve"> </w:t>
      </w:r>
    </w:p>
    <w:p w14:paraId="62A03E5D" w14:textId="77777777" w:rsidR="009E39C5" w:rsidRDefault="00382978">
      <w:pPr>
        <w:spacing w:after="120"/>
        <w:rPr>
          <w:rFonts w:ascii="Arial" w:hAnsi="Arial" w:cs="Arial"/>
          <w:b/>
          <w:sz w:val="20"/>
          <w:szCs w:val="20"/>
        </w:rPr>
      </w:pPr>
      <w:r>
        <w:rPr>
          <w:rFonts w:ascii="Arial" w:hAnsi="Arial" w:cs="Arial"/>
          <w:b/>
          <w:sz w:val="20"/>
          <w:szCs w:val="20"/>
        </w:rPr>
        <w:t xml:space="preserve">5652.231-9002 Reserved </w:t>
      </w:r>
    </w:p>
    <w:p w14:paraId="62A03E5E" w14:textId="77777777" w:rsidR="009E39C5" w:rsidRDefault="00382978">
      <w:pPr>
        <w:spacing w:after="120"/>
        <w:rPr>
          <w:rFonts w:ascii="Arial" w:hAnsi="Arial" w:cs="Arial"/>
          <w:b/>
          <w:sz w:val="20"/>
          <w:szCs w:val="20"/>
        </w:rPr>
      </w:pPr>
      <w:bookmarkStart w:id="119" w:name="5632"/>
      <w:bookmarkStart w:id="120" w:name="232-9000"/>
      <w:bookmarkStart w:id="121" w:name="BM232_9000"/>
      <w:bookmarkEnd w:id="119"/>
      <w:bookmarkEnd w:id="120"/>
      <w:bookmarkEnd w:id="121"/>
      <w:r>
        <w:rPr>
          <w:rFonts w:ascii="Arial" w:hAnsi="Arial" w:cs="Arial"/>
          <w:b/>
          <w:sz w:val="20"/>
          <w:szCs w:val="20"/>
        </w:rPr>
        <w:t>5652.232-9000 Funding Schedule (2003) Section G</w:t>
      </w:r>
    </w:p>
    <w:p w14:paraId="3335F834" w14:textId="77777777" w:rsidR="003E6AF7" w:rsidRDefault="003E6AF7" w:rsidP="003E6AF7">
      <w:pPr>
        <w:pStyle w:val="Blockquote"/>
        <w:ind w:left="0"/>
        <w:rPr>
          <w:sz w:val="20"/>
        </w:rPr>
      </w:pPr>
      <w:bookmarkStart w:id="122" w:name="232-9001"/>
      <w:bookmarkStart w:id="123" w:name="BM232_9001"/>
      <w:bookmarkEnd w:id="122"/>
      <w:bookmarkEnd w:id="123"/>
      <w:r w:rsidRPr="00FE7F76">
        <w:rPr>
          <w:i/>
          <w:sz w:val="20"/>
        </w:rPr>
        <w:t xml:space="preserve">(Removed </w:t>
      </w:r>
      <w:r>
        <w:rPr>
          <w:i/>
          <w:sz w:val="20"/>
        </w:rPr>
        <w:t>August 2017</w:t>
      </w:r>
      <w:r w:rsidRPr="00FE7F76">
        <w:rPr>
          <w:i/>
          <w:sz w:val="20"/>
        </w:rPr>
        <w:t>)</w:t>
      </w:r>
      <w:r>
        <w:rPr>
          <w:sz w:val="20"/>
        </w:rPr>
        <w:t xml:space="preserve"> </w:t>
      </w:r>
    </w:p>
    <w:p w14:paraId="62A03E63" w14:textId="77777777" w:rsidR="009E39C5" w:rsidRDefault="00382978">
      <w:pPr>
        <w:spacing w:after="120"/>
        <w:rPr>
          <w:rFonts w:ascii="Arial" w:hAnsi="Arial" w:cs="Arial"/>
          <w:b/>
          <w:sz w:val="20"/>
          <w:szCs w:val="20"/>
        </w:rPr>
      </w:pPr>
      <w:r>
        <w:rPr>
          <w:rFonts w:ascii="Arial" w:hAnsi="Arial" w:cs="Arial"/>
          <w:b/>
          <w:sz w:val="20"/>
          <w:szCs w:val="20"/>
        </w:rPr>
        <w:t>5652.232-9001 Invoicing (2005) Section I</w:t>
      </w:r>
    </w:p>
    <w:p w14:paraId="2C98FD6F" w14:textId="7D8E6EFD" w:rsidR="00381B6B" w:rsidRDefault="00381B6B" w:rsidP="00381B6B">
      <w:pPr>
        <w:pStyle w:val="Blockquote"/>
        <w:ind w:left="0"/>
        <w:rPr>
          <w:sz w:val="20"/>
        </w:rPr>
      </w:pPr>
      <w:bookmarkStart w:id="124" w:name="232-9002"/>
      <w:bookmarkStart w:id="125" w:name="BM232_9002"/>
      <w:bookmarkEnd w:id="124"/>
      <w:bookmarkEnd w:id="125"/>
      <w:r w:rsidRPr="00FE7F76">
        <w:rPr>
          <w:i/>
          <w:sz w:val="20"/>
        </w:rPr>
        <w:t xml:space="preserve">(Removed </w:t>
      </w:r>
      <w:r>
        <w:rPr>
          <w:i/>
          <w:sz w:val="20"/>
        </w:rPr>
        <w:t>June 2018</w:t>
      </w:r>
      <w:r w:rsidRPr="00FE7F76">
        <w:rPr>
          <w:i/>
          <w:sz w:val="20"/>
        </w:rPr>
        <w:t>)</w:t>
      </w:r>
      <w:r>
        <w:rPr>
          <w:sz w:val="20"/>
        </w:rPr>
        <w:t xml:space="preserve"> </w:t>
      </w:r>
    </w:p>
    <w:p w14:paraId="62A03E6B" w14:textId="77777777" w:rsidR="009E39C5" w:rsidRDefault="00382978">
      <w:pPr>
        <w:spacing w:after="120"/>
        <w:ind w:right="720"/>
        <w:rPr>
          <w:rFonts w:ascii="Arial" w:hAnsi="Arial" w:cs="Arial"/>
          <w:b/>
          <w:sz w:val="20"/>
          <w:szCs w:val="20"/>
        </w:rPr>
      </w:pPr>
      <w:r>
        <w:rPr>
          <w:rFonts w:ascii="Arial" w:hAnsi="Arial" w:cs="Arial"/>
          <w:b/>
          <w:sz w:val="20"/>
          <w:szCs w:val="20"/>
        </w:rPr>
        <w:t>5652.232-9002 Time and Materials/Ceiling Price Indefinite Delivery Contracts (1998) Section I</w:t>
      </w:r>
    </w:p>
    <w:p w14:paraId="62A03E6F" w14:textId="0B7A8DAB" w:rsidR="009E39C5" w:rsidRPr="00DA49A9" w:rsidRDefault="00DA49A9">
      <w:pPr>
        <w:spacing w:after="120"/>
        <w:rPr>
          <w:rFonts w:ascii="Arial" w:hAnsi="Arial" w:cs="Arial"/>
          <w:i/>
          <w:sz w:val="20"/>
        </w:rPr>
      </w:pPr>
      <w:r>
        <w:rPr>
          <w:rFonts w:ascii="Arial" w:hAnsi="Arial" w:cs="Arial"/>
          <w:i/>
          <w:sz w:val="20"/>
        </w:rPr>
        <w:t>(Removed 2015)</w:t>
      </w:r>
    </w:p>
    <w:p w14:paraId="62A03E70" w14:textId="77777777" w:rsidR="009E39C5" w:rsidRDefault="00382978">
      <w:pPr>
        <w:spacing w:after="120"/>
        <w:ind w:right="720"/>
        <w:rPr>
          <w:rFonts w:ascii="Arial" w:hAnsi="Arial" w:cs="Arial"/>
          <w:b/>
          <w:bCs/>
          <w:sz w:val="20"/>
          <w:szCs w:val="20"/>
        </w:rPr>
      </w:pPr>
      <w:bookmarkStart w:id="126" w:name="232-9003"/>
      <w:bookmarkStart w:id="127" w:name="BM232_9003"/>
      <w:bookmarkStart w:id="128" w:name="BM232_9004"/>
      <w:bookmarkEnd w:id="126"/>
      <w:bookmarkEnd w:id="127"/>
      <w:bookmarkEnd w:id="128"/>
      <w:r>
        <w:rPr>
          <w:rFonts w:ascii="Arial" w:hAnsi="Arial" w:cs="Arial"/>
          <w:b/>
          <w:sz w:val="20"/>
          <w:szCs w:val="20"/>
        </w:rPr>
        <w:t xml:space="preserve">5652.232-9003 </w:t>
      </w:r>
      <w:r>
        <w:rPr>
          <w:rFonts w:ascii="Arial" w:hAnsi="Arial" w:cs="Arial"/>
          <w:b/>
          <w:bCs/>
          <w:sz w:val="20"/>
          <w:szCs w:val="20"/>
        </w:rPr>
        <w:t>Paying Office Instructions (2011) Section G</w:t>
      </w:r>
    </w:p>
    <w:p w14:paraId="56E6C66B" w14:textId="77777777" w:rsidR="00381B6B" w:rsidRDefault="00381B6B" w:rsidP="00381B6B">
      <w:pPr>
        <w:pStyle w:val="Blockquote"/>
        <w:ind w:left="0"/>
        <w:rPr>
          <w:sz w:val="20"/>
        </w:rPr>
      </w:pPr>
      <w:r w:rsidRPr="00FE7F76">
        <w:rPr>
          <w:i/>
          <w:sz w:val="20"/>
        </w:rPr>
        <w:t xml:space="preserve">(Removed </w:t>
      </w:r>
      <w:r>
        <w:rPr>
          <w:i/>
          <w:sz w:val="20"/>
        </w:rPr>
        <w:t>June 2018</w:t>
      </w:r>
      <w:r w:rsidRPr="00FE7F76">
        <w:rPr>
          <w:i/>
          <w:sz w:val="20"/>
        </w:rPr>
        <w:t>)</w:t>
      </w:r>
      <w:r>
        <w:rPr>
          <w:sz w:val="20"/>
        </w:rPr>
        <w:t xml:space="preserve"> </w:t>
      </w:r>
    </w:p>
    <w:p w14:paraId="62A03E75" w14:textId="77777777" w:rsidR="009E39C5" w:rsidRDefault="00382978">
      <w:pPr>
        <w:spacing w:after="120"/>
        <w:ind w:right="720"/>
        <w:rPr>
          <w:rFonts w:ascii="Arial" w:hAnsi="Arial" w:cs="Arial"/>
          <w:b/>
          <w:sz w:val="20"/>
          <w:szCs w:val="20"/>
        </w:rPr>
      </w:pPr>
      <w:r>
        <w:rPr>
          <w:rFonts w:ascii="Arial" w:hAnsi="Arial" w:cs="Arial"/>
          <w:b/>
          <w:sz w:val="20"/>
          <w:szCs w:val="20"/>
        </w:rPr>
        <w:t xml:space="preserve">5652.232-9004 </w:t>
      </w:r>
      <w:bookmarkStart w:id="129" w:name="BM232_9005"/>
      <w:bookmarkEnd w:id="129"/>
      <w:r>
        <w:rPr>
          <w:rFonts w:ascii="Arial" w:hAnsi="Arial" w:cs="Arial"/>
          <w:b/>
          <w:sz w:val="20"/>
          <w:szCs w:val="20"/>
        </w:rPr>
        <w:t>Reserved (2011)</w:t>
      </w:r>
    </w:p>
    <w:p w14:paraId="62A03E76" w14:textId="77777777" w:rsidR="009E39C5" w:rsidRDefault="00382978">
      <w:pPr>
        <w:spacing w:after="120"/>
        <w:ind w:right="720"/>
        <w:rPr>
          <w:rFonts w:ascii="Arial" w:hAnsi="Arial" w:cs="Arial"/>
          <w:b/>
          <w:sz w:val="20"/>
          <w:szCs w:val="20"/>
        </w:rPr>
      </w:pPr>
      <w:r>
        <w:rPr>
          <w:rFonts w:ascii="Arial" w:hAnsi="Arial" w:cs="Arial"/>
          <w:b/>
          <w:sz w:val="20"/>
          <w:szCs w:val="20"/>
        </w:rPr>
        <w:t>5652.232-9005 Reserved (2008)</w:t>
      </w:r>
    </w:p>
    <w:p w14:paraId="62A03E77" w14:textId="77777777" w:rsidR="009E39C5" w:rsidRDefault="00382978">
      <w:pPr>
        <w:spacing w:after="120"/>
        <w:outlineLvl w:val="0"/>
        <w:rPr>
          <w:rFonts w:ascii="Arial" w:hAnsi="Arial" w:cs="Arial"/>
          <w:b/>
          <w:color w:val="000000" w:themeColor="text1"/>
          <w:sz w:val="20"/>
          <w:szCs w:val="20"/>
        </w:rPr>
      </w:pPr>
      <w:bookmarkStart w:id="130" w:name="BM232_9006"/>
      <w:bookmarkEnd w:id="130"/>
      <w:r>
        <w:rPr>
          <w:rFonts w:ascii="Arial" w:hAnsi="Arial" w:cs="Arial"/>
          <w:b/>
          <w:color w:val="000000" w:themeColor="text1"/>
          <w:sz w:val="20"/>
          <w:szCs w:val="20"/>
        </w:rPr>
        <w:t>5652.232-9006 Electronic Distribution of Vouchers/Invoices Using Alternative to WAWF (2011) Section G</w:t>
      </w:r>
    </w:p>
    <w:p w14:paraId="6E56EA1C" w14:textId="77777777" w:rsidR="00381B6B" w:rsidRDefault="00381B6B" w:rsidP="00381B6B">
      <w:pPr>
        <w:pStyle w:val="Blockquote"/>
        <w:ind w:left="0"/>
        <w:rPr>
          <w:sz w:val="20"/>
        </w:rPr>
      </w:pPr>
      <w:r w:rsidRPr="00FE7F76">
        <w:rPr>
          <w:i/>
          <w:sz w:val="20"/>
        </w:rPr>
        <w:t xml:space="preserve">(Removed </w:t>
      </w:r>
      <w:r>
        <w:rPr>
          <w:i/>
          <w:sz w:val="20"/>
        </w:rPr>
        <w:t>June 2018</w:t>
      </w:r>
      <w:r w:rsidRPr="00FE7F76">
        <w:rPr>
          <w:i/>
          <w:sz w:val="20"/>
        </w:rPr>
        <w:t>)</w:t>
      </w:r>
      <w:r>
        <w:rPr>
          <w:sz w:val="20"/>
        </w:rPr>
        <w:t xml:space="preserve"> </w:t>
      </w:r>
    </w:p>
    <w:p w14:paraId="62A03E84" w14:textId="77777777" w:rsidR="009E39C5" w:rsidRDefault="00382978">
      <w:pPr>
        <w:spacing w:before="100" w:after="100"/>
        <w:ind w:right="720"/>
        <w:rPr>
          <w:rFonts w:ascii="Arial" w:hAnsi="Arial" w:cs="Arial"/>
          <w:b/>
          <w:color w:val="000000" w:themeColor="text1"/>
          <w:sz w:val="20"/>
          <w:szCs w:val="20"/>
        </w:rPr>
      </w:pPr>
      <w:bookmarkStart w:id="131" w:name="BM232_9007"/>
      <w:bookmarkEnd w:id="131"/>
      <w:r>
        <w:rPr>
          <w:rFonts w:ascii="Arial" w:hAnsi="Arial" w:cs="Arial"/>
          <w:b/>
          <w:color w:val="000000" w:themeColor="text1"/>
          <w:sz w:val="20"/>
          <w:szCs w:val="20"/>
        </w:rPr>
        <w:t>5652.232-9007 Manual Distribution of Vouchers/Invoices (2011) Section G</w:t>
      </w:r>
    </w:p>
    <w:p w14:paraId="6A1CA480" w14:textId="77777777" w:rsidR="00381B6B" w:rsidRDefault="00381B6B" w:rsidP="00381B6B">
      <w:pPr>
        <w:pStyle w:val="Blockquote"/>
        <w:ind w:left="0"/>
        <w:rPr>
          <w:sz w:val="20"/>
        </w:rPr>
      </w:pPr>
      <w:r w:rsidRPr="00FE7F76">
        <w:rPr>
          <w:i/>
          <w:sz w:val="20"/>
        </w:rPr>
        <w:t xml:space="preserve">(Removed </w:t>
      </w:r>
      <w:r>
        <w:rPr>
          <w:i/>
          <w:sz w:val="20"/>
        </w:rPr>
        <w:t>June 2018</w:t>
      </w:r>
      <w:r w:rsidRPr="00FE7F76">
        <w:rPr>
          <w:i/>
          <w:sz w:val="20"/>
        </w:rPr>
        <w:t>)</w:t>
      </w:r>
      <w:r>
        <w:rPr>
          <w:sz w:val="20"/>
        </w:rPr>
        <w:t xml:space="preserve"> </w:t>
      </w:r>
    </w:p>
    <w:p w14:paraId="62A03E90" w14:textId="783B1014" w:rsidR="009E39C5" w:rsidRDefault="00382978">
      <w:pPr>
        <w:spacing w:after="120"/>
        <w:outlineLvl w:val="0"/>
        <w:rPr>
          <w:rFonts w:ascii="Arial" w:hAnsi="Arial" w:cs="Arial"/>
          <w:b/>
          <w:sz w:val="20"/>
          <w:szCs w:val="20"/>
        </w:rPr>
      </w:pPr>
      <w:bookmarkStart w:id="132" w:name="BM233_9000"/>
      <w:bookmarkEnd w:id="132"/>
      <w:r>
        <w:rPr>
          <w:rFonts w:ascii="Arial" w:hAnsi="Arial" w:cs="Arial"/>
          <w:b/>
          <w:sz w:val="20"/>
          <w:szCs w:val="20"/>
        </w:rPr>
        <w:t>5652.233-9000 Independent Review of Agency Protest</w:t>
      </w:r>
      <w:r w:rsidR="0019252D">
        <w:rPr>
          <w:rFonts w:ascii="Arial" w:hAnsi="Arial" w:cs="Arial"/>
          <w:b/>
          <w:sz w:val="20"/>
          <w:szCs w:val="20"/>
        </w:rPr>
        <w:t xml:space="preserve"> Decision</w:t>
      </w:r>
      <w:r>
        <w:rPr>
          <w:rFonts w:ascii="Arial" w:hAnsi="Arial" w:cs="Arial"/>
          <w:b/>
          <w:sz w:val="20"/>
          <w:szCs w:val="20"/>
        </w:rPr>
        <w:t xml:space="preserve"> (201</w:t>
      </w:r>
      <w:r w:rsidR="005D2496">
        <w:rPr>
          <w:rFonts w:ascii="Arial" w:hAnsi="Arial" w:cs="Arial"/>
          <w:b/>
          <w:sz w:val="20"/>
          <w:szCs w:val="20"/>
        </w:rPr>
        <w:t>8</w:t>
      </w:r>
      <w:r>
        <w:rPr>
          <w:rFonts w:ascii="Arial" w:hAnsi="Arial" w:cs="Arial"/>
          <w:b/>
          <w:sz w:val="20"/>
          <w:szCs w:val="20"/>
        </w:rPr>
        <w:t>) Section I</w:t>
      </w:r>
    </w:p>
    <w:p w14:paraId="62A03E91" w14:textId="3E93BBF6" w:rsidR="009E39C5" w:rsidRDefault="00E849B7">
      <w:pPr>
        <w:spacing w:after="120"/>
        <w:outlineLvl w:val="0"/>
        <w:rPr>
          <w:rFonts w:ascii="Arial" w:hAnsi="Arial" w:cs="Arial"/>
          <w:i/>
          <w:sz w:val="20"/>
        </w:rPr>
      </w:pPr>
      <w:r>
        <w:rPr>
          <w:rFonts w:ascii="Arial" w:hAnsi="Arial" w:cs="Arial"/>
          <w:i/>
          <w:sz w:val="20"/>
        </w:rPr>
        <w:t>(Revised November 2018)</w:t>
      </w:r>
    </w:p>
    <w:p w14:paraId="62A03E92" w14:textId="36F7DAF0" w:rsidR="009E39C5" w:rsidRDefault="00382978">
      <w:pPr>
        <w:spacing w:after="120"/>
        <w:outlineLvl w:val="0"/>
        <w:rPr>
          <w:rFonts w:ascii="Arial" w:hAnsi="Arial" w:cs="Arial"/>
          <w:sz w:val="20"/>
        </w:rPr>
      </w:pPr>
      <w:r>
        <w:rPr>
          <w:rFonts w:ascii="Arial" w:hAnsi="Arial" w:cs="Arial"/>
          <w:sz w:val="20"/>
        </w:rPr>
        <w:t xml:space="preserve">As prescribed in </w:t>
      </w:r>
      <w:hyperlink r:id="rId48" w:anchor="BM106" w:history="1">
        <w:r>
          <w:rPr>
            <w:rStyle w:val="Hyperlink"/>
            <w:rFonts w:ascii="Arial" w:hAnsi="Arial" w:cs="Arial"/>
            <w:sz w:val="20"/>
          </w:rPr>
          <w:t>5633.106</w:t>
        </w:r>
      </w:hyperlink>
      <w:r>
        <w:rPr>
          <w:rFonts w:ascii="Arial" w:hAnsi="Arial" w:cs="Arial"/>
          <w:sz w:val="20"/>
        </w:rPr>
        <w:t>, insert the following clause,</w:t>
      </w:r>
    </w:p>
    <w:p w14:paraId="62A03E93" w14:textId="6C078C9A" w:rsidR="009E39C5" w:rsidRDefault="00615A59">
      <w:pPr>
        <w:spacing w:after="120"/>
        <w:outlineLvl w:val="0"/>
        <w:rPr>
          <w:rFonts w:ascii="Arial" w:hAnsi="Arial" w:cs="Arial"/>
          <w:sz w:val="20"/>
        </w:rPr>
      </w:pPr>
      <w:r>
        <w:rPr>
          <w:rFonts w:ascii="Arial" w:hAnsi="Arial" w:cs="Arial"/>
          <w:sz w:val="20"/>
        </w:rPr>
        <w:t>In accordance with FAR 33.103(d)(4), interested parties may request an independent review</w:t>
      </w:r>
      <w:r w:rsidR="0019252D">
        <w:rPr>
          <w:rFonts w:ascii="Arial" w:hAnsi="Arial" w:cs="Arial"/>
          <w:sz w:val="20"/>
        </w:rPr>
        <w:t xml:space="preserve"> at one level above the contracting officer</w:t>
      </w:r>
      <w:r>
        <w:rPr>
          <w:rFonts w:ascii="Arial" w:hAnsi="Arial" w:cs="Arial"/>
          <w:sz w:val="20"/>
        </w:rPr>
        <w:t>.</w:t>
      </w:r>
      <w:r w:rsidR="0019252D">
        <w:rPr>
          <w:rFonts w:ascii="Arial" w:hAnsi="Arial" w:cs="Arial"/>
          <w:sz w:val="20"/>
        </w:rPr>
        <w:t xml:space="preserve">  The independent review is available as an appeal of the contracting officer’s decision on an agency protest. </w:t>
      </w:r>
      <w:r>
        <w:rPr>
          <w:rFonts w:ascii="Arial" w:hAnsi="Arial" w:cs="Arial"/>
          <w:sz w:val="20"/>
        </w:rPr>
        <w:t xml:space="preserve">  Requests for an independent review shall be submitted to the Contracting Officer for coordination. </w:t>
      </w:r>
      <w:r w:rsidR="00242560">
        <w:rPr>
          <w:rFonts w:ascii="Arial" w:hAnsi="Arial" w:cs="Arial"/>
          <w:sz w:val="20"/>
        </w:rPr>
        <w:t xml:space="preserve"> </w:t>
      </w:r>
    </w:p>
    <w:p w14:paraId="62A03E94" w14:textId="77777777" w:rsidR="009E39C5" w:rsidRDefault="00382978">
      <w:pPr>
        <w:spacing w:after="120"/>
        <w:outlineLvl w:val="0"/>
        <w:rPr>
          <w:rFonts w:ascii="Arial" w:hAnsi="Arial" w:cs="Arial"/>
          <w:b/>
          <w:sz w:val="20"/>
          <w:szCs w:val="20"/>
        </w:rPr>
      </w:pPr>
      <w:bookmarkStart w:id="133" w:name="5635"/>
      <w:bookmarkStart w:id="134" w:name="235-9000"/>
      <w:bookmarkStart w:id="135" w:name="BM235_9000"/>
      <w:bookmarkEnd w:id="133"/>
      <w:bookmarkEnd w:id="134"/>
      <w:bookmarkEnd w:id="135"/>
      <w:r>
        <w:rPr>
          <w:rFonts w:ascii="Arial" w:hAnsi="Arial" w:cs="Arial"/>
          <w:b/>
          <w:sz w:val="20"/>
          <w:szCs w:val="20"/>
        </w:rPr>
        <w:t>5652.235-9000 Conduct of Research (2003) Section I</w:t>
      </w:r>
    </w:p>
    <w:p w14:paraId="387FB6A9" w14:textId="77777777" w:rsidR="003E6AF7" w:rsidRDefault="003E6AF7" w:rsidP="003E6AF7">
      <w:pPr>
        <w:pStyle w:val="Blockquote"/>
        <w:ind w:left="0"/>
        <w:rPr>
          <w:sz w:val="20"/>
        </w:rPr>
      </w:pPr>
      <w:bookmarkStart w:id="136" w:name="5637"/>
      <w:bookmarkStart w:id="137" w:name="237-9000"/>
      <w:bookmarkStart w:id="138" w:name="BM237_9000"/>
      <w:bookmarkEnd w:id="136"/>
      <w:bookmarkEnd w:id="137"/>
      <w:bookmarkEnd w:id="138"/>
      <w:r w:rsidRPr="00FE7F76">
        <w:rPr>
          <w:i/>
          <w:sz w:val="20"/>
        </w:rPr>
        <w:t xml:space="preserve">(Removed </w:t>
      </w:r>
      <w:r>
        <w:rPr>
          <w:i/>
          <w:sz w:val="20"/>
        </w:rPr>
        <w:t>August 2017</w:t>
      </w:r>
      <w:r w:rsidRPr="00FE7F76">
        <w:rPr>
          <w:i/>
          <w:sz w:val="20"/>
        </w:rPr>
        <w:t>)</w:t>
      </w:r>
      <w:r>
        <w:rPr>
          <w:sz w:val="20"/>
        </w:rPr>
        <w:t xml:space="preserve"> </w:t>
      </w:r>
    </w:p>
    <w:p w14:paraId="62A03E9C" w14:textId="77777777" w:rsidR="009E39C5" w:rsidRDefault="00382978">
      <w:pPr>
        <w:spacing w:after="100"/>
        <w:ind w:right="720"/>
        <w:rPr>
          <w:rFonts w:ascii="Arial" w:hAnsi="Arial" w:cs="Arial"/>
          <w:b/>
          <w:sz w:val="20"/>
          <w:szCs w:val="20"/>
        </w:rPr>
      </w:pPr>
      <w:r>
        <w:rPr>
          <w:rFonts w:ascii="Arial" w:hAnsi="Arial" w:cs="Arial"/>
          <w:b/>
          <w:sz w:val="20"/>
          <w:szCs w:val="20"/>
        </w:rPr>
        <w:t>5652.237-9000 Contractor Personnel Changes (1998) Section I</w:t>
      </w:r>
    </w:p>
    <w:p w14:paraId="46304CB3" w14:textId="77777777" w:rsidR="00485DBC" w:rsidRDefault="00485DBC" w:rsidP="00485DBC">
      <w:pPr>
        <w:pStyle w:val="Blockquote"/>
        <w:ind w:left="0"/>
        <w:rPr>
          <w:sz w:val="20"/>
        </w:rPr>
      </w:pPr>
      <w:bookmarkStart w:id="139" w:name="237-9001"/>
      <w:bookmarkStart w:id="140" w:name="BM237_9001"/>
      <w:bookmarkEnd w:id="139"/>
      <w:bookmarkEnd w:id="140"/>
      <w:r w:rsidRPr="00FE7F76">
        <w:rPr>
          <w:i/>
          <w:sz w:val="20"/>
        </w:rPr>
        <w:t xml:space="preserve">(Removed </w:t>
      </w:r>
      <w:r>
        <w:rPr>
          <w:i/>
          <w:sz w:val="20"/>
        </w:rPr>
        <w:t>August 2017</w:t>
      </w:r>
      <w:r w:rsidRPr="00FE7F76">
        <w:rPr>
          <w:i/>
          <w:sz w:val="20"/>
        </w:rPr>
        <w:t>)</w:t>
      </w:r>
      <w:r>
        <w:rPr>
          <w:sz w:val="20"/>
        </w:rPr>
        <w:t xml:space="preserve"> </w:t>
      </w:r>
    </w:p>
    <w:p w14:paraId="62A03EA3" w14:textId="77777777" w:rsidR="009E39C5" w:rsidRDefault="00382978">
      <w:pPr>
        <w:spacing w:after="100"/>
        <w:ind w:right="720"/>
        <w:rPr>
          <w:rFonts w:ascii="Arial" w:hAnsi="Arial" w:cs="Arial"/>
          <w:b/>
          <w:sz w:val="20"/>
          <w:szCs w:val="20"/>
        </w:rPr>
      </w:pPr>
      <w:r>
        <w:rPr>
          <w:rFonts w:ascii="Arial" w:hAnsi="Arial" w:cs="Arial"/>
          <w:b/>
          <w:sz w:val="20"/>
          <w:szCs w:val="20"/>
        </w:rPr>
        <w:t>5652.237-9001 Key Personnel Requirements (2003) Section I</w:t>
      </w:r>
    </w:p>
    <w:p w14:paraId="62A03EA4" w14:textId="2A4444BA" w:rsidR="009E39C5" w:rsidRDefault="00382978">
      <w:pPr>
        <w:spacing w:after="120"/>
        <w:rPr>
          <w:rFonts w:ascii="Arial" w:hAnsi="Arial" w:cs="Arial"/>
          <w:sz w:val="20"/>
        </w:rPr>
      </w:pPr>
      <w:r>
        <w:rPr>
          <w:rFonts w:ascii="Arial" w:hAnsi="Arial" w:cs="Arial"/>
          <w:sz w:val="20"/>
        </w:rPr>
        <w:t xml:space="preserve">As prescribed in </w:t>
      </w:r>
      <w:hyperlink r:id="rId49" w:anchor="BM110" w:history="1">
        <w:r>
          <w:rPr>
            <w:rStyle w:val="Hyperlink"/>
            <w:rFonts w:ascii="Arial" w:hAnsi="Arial" w:cs="Arial"/>
            <w:sz w:val="20"/>
          </w:rPr>
          <w:t>5637.110(b)</w:t>
        </w:r>
      </w:hyperlink>
      <w:r>
        <w:rPr>
          <w:rFonts w:ascii="Arial" w:hAnsi="Arial" w:cs="Arial"/>
          <w:sz w:val="20"/>
        </w:rPr>
        <w:t xml:space="preserve">, insert the following clause, </w:t>
      </w:r>
      <w:r>
        <w:rPr>
          <w:rFonts w:ascii="Arial" w:hAnsi="Arial" w:cs="Arial"/>
          <w:i/>
          <w:iCs/>
          <w:sz w:val="20"/>
        </w:rPr>
        <w:t>Fill-ins</w:t>
      </w:r>
    </w:p>
    <w:p w14:paraId="62A03EA5" w14:textId="77777777" w:rsidR="009E39C5" w:rsidRDefault="00382978" w:rsidP="00382978">
      <w:pPr>
        <w:numPr>
          <w:ilvl w:val="0"/>
          <w:numId w:val="47"/>
        </w:numPr>
        <w:spacing w:before="100" w:after="100"/>
        <w:ind w:right="720"/>
        <w:rPr>
          <w:rFonts w:ascii="Arial" w:hAnsi="Arial" w:cs="Arial"/>
          <w:sz w:val="20"/>
        </w:rPr>
      </w:pPr>
      <w:r>
        <w:rPr>
          <w:rFonts w:ascii="Arial" w:hAnsi="Arial" w:cs="Arial"/>
          <w:sz w:val="20"/>
        </w:rPr>
        <w:lastRenderedPageBreak/>
        <w:t xml:space="preserve">Certain experienced professional and/or technical personnel are essential for successful accomplishment of the work to be performed under this contract. Such personnel are defined as "Key Personnel" and are those persons whose resumes were submitted for evaluation of the proposal. The contractor agrees that such personnel shall not be removed from the contract work or replaced without compliance with the following: </w:t>
      </w:r>
    </w:p>
    <w:p w14:paraId="62A03EA6" w14:textId="77777777" w:rsidR="009E39C5" w:rsidRDefault="00382978" w:rsidP="00382978">
      <w:pPr>
        <w:numPr>
          <w:ilvl w:val="1"/>
          <w:numId w:val="48"/>
        </w:numPr>
        <w:spacing w:after="100"/>
        <w:ind w:right="1440"/>
        <w:rPr>
          <w:rFonts w:ascii="Arial" w:hAnsi="Arial" w:cs="Arial"/>
          <w:sz w:val="20"/>
        </w:rPr>
      </w:pPr>
      <w:r>
        <w:rPr>
          <w:rFonts w:ascii="Arial" w:hAnsi="Arial" w:cs="Arial"/>
          <w:sz w:val="20"/>
        </w:rPr>
        <w:t>If one or more of the key personnel, for any reason, becomes or is expected to become unavailable for work under this contract for a continuous period exceeding 30 work days, or is expected to devote substantially less effort to the work than indicated in the proposal or initially anticipated, the contractor shall, subject to the concurrence of the Contracting Officer or an authorized representative, promptly replace personnel with personnel of equal ability and qualifications.</w:t>
      </w:r>
    </w:p>
    <w:p w14:paraId="62A03EA7" w14:textId="77777777" w:rsidR="009E39C5" w:rsidRDefault="00382978" w:rsidP="00382978">
      <w:pPr>
        <w:numPr>
          <w:ilvl w:val="1"/>
          <w:numId w:val="48"/>
        </w:numPr>
        <w:spacing w:after="100"/>
        <w:ind w:right="1440"/>
        <w:rPr>
          <w:rFonts w:ascii="Arial" w:hAnsi="Arial" w:cs="Arial"/>
          <w:sz w:val="20"/>
        </w:rPr>
      </w:pPr>
      <w:r>
        <w:rPr>
          <w:rFonts w:ascii="Arial" w:hAnsi="Arial" w:cs="Arial"/>
          <w:sz w:val="20"/>
        </w:rPr>
        <w:t>All requests for approval of substitutions hereunder must be in writing and provide a detailed explanation of the circumstances necessitating the proposed substitutions. The request must contain a resume for the proposed substitute, and any other information requested by the Contracting Officer. The Contracting Officer shall promptly notify the contractor of approval or disapproval in writing.</w:t>
      </w:r>
    </w:p>
    <w:p w14:paraId="62A03EA8" w14:textId="77777777" w:rsidR="009E39C5" w:rsidRDefault="00382978" w:rsidP="00382978">
      <w:pPr>
        <w:numPr>
          <w:ilvl w:val="0"/>
          <w:numId w:val="47"/>
        </w:numPr>
        <w:spacing w:before="100" w:after="100"/>
        <w:ind w:right="720"/>
        <w:rPr>
          <w:rFonts w:ascii="Arial" w:hAnsi="Arial" w:cs="Arial"/>
          <w:sz w:val="20"/>
        </w:rPr>
      </w:pPr>
      <w:r>
        <w:rPr>
          <w:rFonts w:ascii="Arial" w:hAnsi="Arial" w:cs="Arial"/>
          <w:sz w:val="20"/>
        </w:rPr>
        <w:t>If the Contracting Officer determines that suitable and timely replacement of Key Personnel who have been reassigned, terminated or have otherwise become unavailable for the contract work is not reasonably forthcoming or that the resultant reduction of productive effort would be so substantial as to impair successful completion of the contract, the Contracting Officer may terminate the contract for default or for the convenience of the Government, as appropriate, or make an equitable adjustment to the contract to compensate the Government for any resultant delay, loss or damage.</w:t>
      </w:r>
    </w:p>
    <w:p w14:paraId="62A03EA9" w14:textId="77777777" w:rsidR="009E39C5" w:rsidRDefault="00382978" w:rsidP="00382978">
      <w:pPr>
        <w:numPr>
          <w:ilvl w:val="0"/>
          <w:numId w:val="47"/>
        </w:numPr>
        <w:spacing w:before="100" w:after="100"/>
        <w:ind w:right="720"/>
        <w:rPr>
          <w:rFonts w:ascii="Arial" w:hAnsi="Arial" w:cs="Arial"/>
          <w:sz w:val="20"/>
        </w:rPr>
      </w:pPr>
      <w:r>
        <w:rPr>
          <w:rFonts w:ascii="Arial" w:hAnsi="Arial" w:cs="Arial"/>
          <w:sz w:val="20"/>
        </w:rPr>
        <w:t>The follow positions are identified as Key Personnel:</w:t>
      </w:r>
    </w:p>
    <w:p w14:paraId="62A03EAA" w14:textId="77777777" w:rsidR="009E39C5" w:rsidRDefault="00382978">
      <w:pPr>
        <w:spacing w:after="100"/>
        <w:ind w:right="720"/>
        <w:rPr>
          <w:rFonts w:ascii="Arial" w:hAnsi="Arial" w:cs="Arial"/>
          <w:i/>
          <w:iCs/>
          <w:sz w:val="20"/>
        </w:rPr>
      </w:pPr>
      <w:r>
        <w:rPr>
          <w:rFonts w:ascii="Arial" w:hAnsi="Arial" w:cs="Arial"/>
          <w:i/>
          <w:iCs/>
          <w:sz w:val="20"/>
        </w:rPr>
        <w:t>(Insert Key Personnel Positions)</w:t>
      </w:r>
    </w:p>
    <w:p w14:paraId="62A03EAB" w14:textId="77777777" w:rsidR="009E39C5" w:rsidRDefault="00382978">
      <w:pPr>
        <w:spacing w:after="100"/>
        <w:ind w:right="720"/>
        <w:rPr>
          <w:rFonts w:ascii="Arial" w:hAnsi="Arial" w:cs="Arial"/>
          <w:b/>
          <w:sz w:val="20"/>
          <w:szCs w:val="20"/>
        </w:rPr>
      </w:pPr>
      <w:bookmarkStart w:id="141" w:name="5639"/>
      <w:bookmarkStart w:id="142" w:name="239-9000"/>
      <w:bookmarkStart w:id="143" w:name="BM239_9000"/>
      <w:bookmarkEnd w:id="141"/>
      <w:bookmarkEnd w:id="142"/>
      <w:bookmarkEnd w:id="143"/>
      <w:r>
        <w:rPr>
          <w:rFonts w:ascii="Arial" w:hAnsi="Arial" w:cs="Arial"/>
          <w:b/>
          <w:sz w:val="20"/>
          <w:szCs w:val="20"/>
        </w:rPr>
        <w:t>5652.239-9000 Privacy or Security Safeguards. (2000) Section I</w:t>
      </w:r>
    </w:p>
    <w:p w14:paraId="7DF60191" w14:textId="77777777" w:rsidR="00BF51B3" w:rsidRPr="00C854D5" w:rsidRDefault="00BF51B3" w:rsidP="00BF51B3">
      <w:pPr>
        <w:spacing w:after="120"/>
        <w:rPr>
          <w:rFonts w:ascii="Arial" w:hAnsi="Arial" w:cs="Arial"/>
          <w:i/>
          <w:sz w:val="20"/>
          <w:szCs w:val="20"/>
        </w:rPr>
      </w:pPr>
      <w:bookmarkStart w:id="144" w:name="5642"/>
      <w:bookmarkStart w:id="145" w:name="242-9000"/>
      <w:bookmarkStart w:id="146" w:name="BM242_9000"/>
      <w:bookmarkEnd w:id="144"/>
      <w:bookmarkEnd w:id="145"/>
      <w:bookmarkEnd w:id="146"/>
      <w:r>
        <w:rPr>
          <w:rFonts w:ascii="Arial" w:hAnsi="Arial" w:cs="Arial"/>
          <w:i/>
          <w:sz w:val="20"/>
          <w:szCs w:val="20"/>
        </w:rPr>
        <w:t>(Removed August 2017)</w:t>
      </w:r>
      <w:r w:rsidRPr="00C854D5">
        <w:rPr>
          <w:rFonts w:ascii="Arial" w:hAnsi="Arial" w:cs="Arial"/>
          <w:i/>
          <w:sz w:val="20"/>
          <w:szCs w:val="20"/>
        </w:rPr>
        <w:t xml:space="preserve"> </w:t>
      </w:r>
    </w:p>
    <w:p w14:paraId="62A03EB2" w14:textId="77777777" w:rsidR="009E39C5" w:rsidRDefault="00382978">
      <w:pPr>
        <w:spacing w:after="100"/>
        <w:ind w:right="720"/>
        <w:rPr>
          <w:rFonts w:ascii="Arial" w:hAnsi="Arial" w:cs="Arial"/>
          <w:b/>
          <w:sz w:val="20"/>
          <w:szCs w:val="20"/>
        </w:rPr>
      </w:pPr>
      <w:r>
        <w:rPr>
          <w:rFonts w:ascii="Arial" w:hAnsi="Arial" w:cs="Arial"/>
          <w:b/>
          <w:sz w:val="20"/>
          <w:szCs w:val="20"/>
        </w:rPr>
        <w:t>5652.242-9000 Designated Inventory Manager (1998) Section G</w:t>
      </w:r>
    </w:p>
    <w:p w14:paraId="62A03EB5" w14:textId="7CBEEAEE" w:rsidR="009E39C5" w:rsidRDefault="003A5F7B">
      <w:pPr>
        <w:spacing w:after="120"/>
        <w:rPr>
          <w:rFonts w:ascii="Arial" w:hAnsi="Arial" w:cs="Arial"/>
          <w:i/>
          <w:iCs/>
          <w:sz w:val="20"/>
        </w:rPr>
      </w:pPr>
      <w:r>
        <w:rPr>
          <w:rFonts w:ascii="Arial" w:hAnsi="Arial" w:cs="Arial"/>
          <w:i/>
          <w:iCs/>
          <w:sz w:val="20"/>
        </w:rPr>
        <w:t>(Removed August 2017</w:t>
      </w:r>
      <w:r w:rsidR="00382978">
        <w:rPr>
          <w:rFonts w:ascii="Arial" w:hAnsi="Arial" w:cs="Arial"/>
          <w:i/>
          <w:iCs/>
          <w:sz w:val="20"/>
        </w:rPr>
        <w:t xml:space="preserve">) </w:t>
      </w:r>
    </w:p>
    <w:p w14:paraId="62A03EB6" w14:textId="77777777" w:rsidR="009E39C5" w:rsidRDefault="00382978">
      <w:pPr>
        <w:spacing w:after="120"/>
        <w:ind w:right="720"/>
        <w:rPr>
          <w:rFonts w:ascii="Arial" w:hAnsi="Arial" w:cs="Arial"/>
          <w:b/>
          <w:sz w:val="20"/>
          <w:szCs w:val="20"/>
        </w:rPr>
      </w:pPr>
      <w:bookmarkStart w:id="147" w:name="242-9001"/>
      <w:bookmarkStart w:id="148" w:name="BM242_9001"/>
      <w:bookmarkEnd w:id="147"/>
      <w:bookmarkEnd w:id="148"/>
      <w:r>
        <w:rPr>
          <w:rFonts w:ascii="Arial" w:hAnsi="Arial" w:cs="Arial"/>
          <w:b/>
          <w:sz w:val="20"/>
          <w:szCs w:val="20"/>
        </w:rPr>
        <w:t>5652.242-9001 Defense Contract Management Agency (DCMA) (2010) Section K</w:t>
      </w:r>
    </w:p>
    <w:p w14:paraId="46F1C90B" w14:textId="77777777" w:rsidR="003E6AF7" w:rsidRDefault="003E6AF7" w:rsidP="003E6AF7">
      <w:pPr>
        <w:spacing w:after="120"/>
        <w:rPr>
          <w:rFonts w:ascii="Arial" w:hAnsi="Arial" w:cs="Arial"/>
          <w:i/>
          <w:iCs/>
          <w:sz w:val="20"/>
        </w:rPr>
      </w:pPr>
      <w:bookmarkStart w:id="149" w:name="5645"/>
      <w:bookmarkStart w:id="150" w:name="245-9000"/>
      <w:bookmarkStart w:id="151" w:name="BM243_9000"/>
      <w:bookmarkEnd w:id="149"/>
      <w:bookmarkEnd w:id="150"/>
      <w:bookmarkEnd w:id="151"/>
      <w:r>
        <w:rPr>
          <w:rFonts w:ascii="Arial" w:hAnsi="Arial" w:cs="Arial"/>
          <w:i/>
          <w:iCs/>
          <w:sz w:val="20"/>
        </w:rPr>
        <w:t xml:space="preserve">(Removed August 2017) </w:t>
      </w:r>
    </w:p>
    <w:p w14:paraId="62A03EBA" w14:textId="77777777" w:rsidR="009E39C5" w:rsidRDefault="00382978">
      <w:pPr>
        <w:spacing w:after="120"/>
        <w:ind w:right="720"/>
        <w:rPr>
          <w:rFonts w:ascii="Arial" w:hAnsi="Arial" w:cs="Arial"/>
          <w:b/>
          <w:color w:val="000000" w:themeColor="text1"/>
          <w:sz w:val="20"/>
          <w:szCs w:val="20"/>
        </w:rPr>
      </w:pPr>
      <w:bookmarkStart w:id="152" w:name="BM242_9002"/>
      <w:bookmarkEnd w:id="152"/>
      <w:r>
        <w:rPr>
          <w:rFonts w:ascii="Arial" w:hAnsi="Arial" w:cs="Arial"/>
          <w:b/>
          <w:color w:val="000000" w:themeColor="text1"/>
          <w:sz w:val="20"/>
          <w:szCs w:val="20"/>
        </w:rPr>
        <w:t>5652.242-9002 Accounting for Common Access Cards (CACs) for Contractor Personnel Departing HQ USSOCOM (2014) Section I</w:t>
      </w:r>
    </w:p>
    <w:p w14:paraId="62A03EBB" w14:textId="77777777" w:rsidR="009E39C5" w:rsidRDefault="00382978">
      <w:pPr>
        <w:spacing w:after="120"/>
        <w:rPr>
          <w:rFonts w:ascii="Arial" w:hAnsi="Arial" w:cs="Arial"/>
          <w:i/>
          <w:color w:val="000000" w:themeColor="text1"/>
          <w:sz w:val="20"/>
          <w:szCs w:val="20"/>
        </w:rPr>
      </w:pPr>
      <w:r>
        <w:rPr>
          <w:rFonts w:ascii="Arial" w:hAnsi="Arial" w:cs="Arial"/>
          <w:bCs/>
          <w:i/>
          <w:color w:val="000000" w:themeColor="text1"/>
          <w:sz w:val="20"/>
          <w:szCs w:val="20"/>
        </w:rPr>
        <w:t>(Added February 2014)</w:t>
      </w:r>
    </w:p>
    <w:p w14:paraId="62A03EBC" w14:textId="2D6FE1D1" w:rsidR="009E39C5" w:rsidRDefault="00382978">
      <w:pPr>
        <w:spacing w:after="120"/>
        <w:ind w:right="720"/>
        <w:rPr>
          <w:rFonts w:ascii="Arial" w:hAnsi="Arial" w:cs="Arial"/>
          <w:color w:val="000000" w:themeColor="text1"/>
          <w:sz w:val="20"/>
        </w:rPr>
      </w:pPr>
      <w:r>
        <w:rPr>
          <w:rFonts w:ascii="Arial" w:hAnsi="Arial" w:cs="Arial"/>
          <w:color w:val="000000" w:themeColor="text1"/>
          <w:sz w:val="20"/>
        </w:rPr>
        <w:t xml:space="preserve">As prescribed in </w:t>
      </w:r>
      <w:hyperlink r:id="rId50" w:anchor="BM42_490" w:history="1">
        <w:r>
          <w:rPr>
            <w:rStyle w:val="Hyperlink"/>
            <w:rFonts w:ascii="Arial" w:hAnsi="Arial" w:cs="Arial"/>
            <w:sz w:val="20"/>
          </w:rPr>
          <w:t>5642-490</w:t>
        </w:r>
      </w:hyperlink>
      <w:r>
        <w:rPr>
          <w:rFonts w:ascii="Arial" w:hAnsi="Arial" w:cs="Arial"/>
          <w:color w:val="000000" w:themeColor="text1"/>
          <w:sz w:val="20"/>
        </w:rPr>
        <w:t xml:space="preserve"> insert a clause substantially the same as the following in solicitations and contracts and or task orders:</w:t>
      </w:r>
    </w:p>
    <w:p w14:paraId="62A03EBD" w14:textId="77777777" w:rsidR="009E39C5" w:rsidRDefault="00382978" w:rsidP="00382978">
      <w:pPr>
        <w:numPr>
          <w:ilvl w:val="0"/>
          <w:numId w:val="50"/>
        </w:numPr>
        <w:spacing w:before="100" w:after="100"/>
        <w:ind w:right="720"/>
        <w:rPr>
          <w:rFonts w:ascii="Arial" w:hAnsi="Arial" w:cs="Arial"/>
          <w:color w:val="000000" w:themeColor="text1"/>
          <w:sz w:val="20"/>
        </w:rPr>
      </w:pPr>
      <w:r>
        <w:rPr>
          <w:rFonts w:ascii="Arial" w:hAnsi="Arial" w:cs="Arial"/>
          <w:color w:val="000000" w:themeColor="text1"/>
          <w:sz w:val="20"/>
        </w:rPr>
        <w:t xml:space="preserve">In the event a contractor employee separates without advance notice (either quits or is terminated), the contractor shall immediately notify the Trusted Agent (TA) who will ensure CAC permissions are revoked the same day. In various instances a contractor employee may not be on task (working) due to furloughs, suspensions pending the outcome of an investigation, or the contract reaches the end of the period of performance (POP) and renewal is anticipated but not yet complete. During these occurrences, the TA or a representative from the contractor (TA’s choice) will collect and retain the CACs of the affected contractor personnel residing in the local area however; CAC permissions will not be revoked in the Trusted Associate Sponsorship System (TASS). Collecting </w:t>
      </w:r>
      <w:proofErr w:type="gramStart"/>
      <w:r>
        <w:rPr>
          <w:rFonts w:ascii="Arial" w:hAnsi="Arial" w:cs="Arial"/>
          <w:color w:val="000000" w:themeColor="text1"/>
          <w:sz w:val="20"/>
        </w:rPr>
        <w:t>CACs</w:t>
      </w:r>
      <w:proofErr w:type="gramEnd"/>
      <w:r>
        <w:rPr>
          <w:rFonts w:ascii="Arial" w:hAnsi="Arial" w:cs="Arial"/>
          <w:color w:val="000000" w:themeColor="text1"/>
          <w:sz w:val="20"/>
        </w:rPr>
        <w:t xml:space="preserve"> however, may not be feasible for contractor personnel located in remote locations. </w:t>
      </w:r>
      <w:r>
        <w:rPr>
          <w:rFonts w:ascii="Arial" w:hAnsi="Arial" w:cs="Arial"/>
          <w:color w:val="000000" w:themeColor="text1"/>
          <w:sz w:val="20"/>
        </w:rPr>
        <w:lastRenderedPageBreak/>
        <w:t xml:space="preserve">When contractor personnel return to work under the contract, they will retrieve their CAC from the responsible party who collected it. </w:t>
      </w:r>
    </w:p>
    <w:p w14:paraId="62A03EBE" w14:textId="77777777" w:rsidR="009E39C5" w:rsidRDefault="00382978" w:rsidP="00382978">
      <w:pPr>
        <w:numPr>
          <w:ilvl w:val="0"/>
          <w:numId w:val="50"/>
        </w:numPr>
        <w:spacing w:before="100" w:after="100"/>
        <w:ind w:right="720"/>
        <w:rPr>
          <w:rFonts w:ascii="Arial" w:hAnsi="Arial" w:cs="Arial"/>
          <w:color w:val="000000" w:themeColor="text1"/>
          <w:sz w:val="20"/>
        </w:rPr>
      </w:pPr>
      <w:r>
        <w:rPr>
          <w:rFonts w:ascii="Arial" w:hAnsi="Arial" w:cs="Arial"/>
          <w:color w:val="000000" w:themeColor="text1"/>
          <w:sz w:val="20"/>
        </w:rPr>
        <w:t>The contractor shall include a monthly report listing contractor employees who departed during the previous month and the date their CACs were turned in using the format listed below.</w:t>
      </w:r>
    </w:p>
    <w:p w14:paraId="62A03EBF" w14:textId="77777777" w:rsidR="009E39C5" w:rsidRDefault="009E39C5">
      <w:pPr>
        <w:spacing w:before="100" w:after="100"/>
        <w:ind w:right="720"/>
        <w:rPr>
          <w:rFonts w:ascii="Arial" w:hAnsi="Arial" w:cs="Arial"/>
          <w:color w:val="000000" w:themeColor="text1"/>
          <w:sz w:val="20"/>
        </w:rPr>
      </w:pPr>
    </w:p>
    <w:tbl>
      <w:tblPr>
        <w:tblStyle w:val="TableGrid"/>
        <w:tblW w:w="0" w:type="auto"/>
        <w:tblInd w:w="0" w:type="dxa"/>
        <w:tblLook w:val="04A0" w:firstRow="1" w:lastRow="0" w:firstColumn="1" w:lastColumn="0" w:noHBand="0" w:noVBand="1"/>
      </w:tblPr>
      <w:tblGrid>
        <w:gridCol w:w="1001"/>
        <w:gridCol w:w="936"/>
        <w:gridCol w:w="914"/>
        <w:gridCol w:w="985"/>
        <w:gridCol w:w="995"/>
        <w:gridCol w:w="828"/>
        <w:gridCol w:w="1082"/>
        <w:gridCol w:w="931"/>
        <w:gridCol w:w="958"/>
      </w:tblGrid>
      <w:tr w:rsidR="009E39C5" w14:paraId="62A03EC9" w14:textId="77777777">
        <w:tc>
          <w:tcPr>
            <w:tcW w:w="0" w:type="auto"/>
            <w:tcBorders>
              <w:top w:val="single" w:sz="4" w:space="0" w:color="auto"/>
              <w:left w:val="single" w:sz="4" w:space="0" w:color="auto"/>
              <w:bottom w:val="single" w:sz="4" w:space="0" w:color="auto"/>
              <w:right w:val="single" w:sz="4" w:space="0" w:color="auto"/>
            </w:tcBorders>
            <w:hideMark/>
          </w:tcPr>
          <w:p w14:paraId="62A03EC0" w14:textId="77777777" w:rsidR="009E39C5" w:rsidRDefault="00382978">
            <w:pPr>
              <w:spacing w:before="100" w:after="100"/>
              <w:ind w:right="720"/>
              <w:rPr>
                <w:rFonts w:ascii="Arial" w:hAnsi="Arial" w:cs="Arial"/>
                <w:color w:val="000000" w:themeColor="text1"/>
                <w:sz w:val="20"/>
              </w:rPr>
            </w:pPr>
            <w:r>
              <w:rPr>
                <w:rFonts w:ascii="Arial" w:hAnsi="Arial" w:cs="Arial"/>
                <w:color w:val="000000" w:themeColor="text1"/>
                <w:sz w:val="20"/>
              </w:rPr>
              <w:t>Employee Name</w:t>
            </w:r>
          </w:p>
        </w:tc>
        <w:tc>
          <w:tcPr>
            <w:tcW w:w="0" w:type="auto"/>
            <w:tcBorders>
              <w:top w:val="single" w:sz="4" w:space="0" w:color="auto"/>
              <w:left w:val="single" w:sz="4" w:space="0" w:color="auto"/>
              <w:bottom w:val="single" w:sz="4" w:space="0" w:color="auto"/>
              <w:right w:val="single" w:sz="4" w:space="0" w:color="auto"/>
            </w:tcBorders>
            <w:hideMark/>
          </w:tcPr>
          <w:p w14:paraId="62A03EC1" w14:textId="77777777" w:rsidR="009E39C5" w:rsidRDefault="00382978">
            <w:pPr>
              <w:spacing w:before="100" w:after="100"/>
              <w:ind w:right="720"/>
              <w:rPr>
                <w:rFonts w:ascii="Arial" w:hAnsi="Arial" w:cs="Arial"/>
                <w:color w:val="000000" w:themeColor="text1"/>
                <w:sz w:val="20"/>
              </w:rPr>
            </w:pPr>
            <w:r>
              <w:rPr>
                <w:rFonts w:ascii="Arial" w:hAnsi="Arial" w:cs="Arial"/>
                <w:color w:val="000000" w:themeColor="text1"/>
                <w:sz w:val="20"/>
              </w:rPr>
              <w:t xml:space="preserve">Contract Number </w:t>
            </w:r>
          </w:p>
        </w:tc>
        <w:tc>
          <w:tcPr>
            <w:tcW w:w="0" w:type="auto"/>
            <w:tcBorders>
              <w:top w:val="single" w:sz="4" w:space="0" w:color="auto"/>
              <w:left w:val="single" w:sz="4" w:space="0" w:color="auto"/>
              <w:bottom w:val="single" w:sz="4" w:space="0" w:color="auto"/>
              <w:right w:val="single" w:sz="4" w:space="0" w:color="auto"/>
            </w:tcBorders>
            <w:hideMark/>
          </w:tcPr>
          <w:p w14:paraId="62A03EC2" w14:textId="77777777" w:rsidR="009E39C5" w:rsidRDefault="00382978">
            <w:pPr>
              <w:spacing w:before="100" w:after="100"/>
              <w:ind w:right="720"/>
              <w:rPr>
                <w:rFonts w:ascii="Arial" w:hAnsi="Arial" w:cs="Arial"/>
                <w:color w:val="000000" w:themeColor="text1"/>
                <w:sz w:val="20"/>
              </w:rPr>
            </w:pPr>
            <w:r>
              <w:rPr>
                <w:rFonts w:ascii="Arial" w:hAnsi="Arial" w:cs="Arial"/>
                <w:color w:val="000000" w:themeColor="text1"/>
                <w:sz w:val="20"/>
              </w:rPr>
              <w:t>TO Number</w:t>
            </w:r>
          </w:p>
        </w:tc>
        <w:tc>
          <w:tcPr>
            <w:tcW w:w="0" w:type="auto"/>
            <w:tcBorders>
              <w:top w:val="single" w:sz="4" w:space="0" w:color="auto"/>
              <w:left w:val="single" w:sz="4" w:space="0" w:color="auto"/>
              <w:bottom w:val="single" w:sz="4" w:space="0" w:color="auto"/>
              <w:right w:val="single" w:sz="4" w:space="0" w:color="auto"/>
            </w:tcBorders>
            <w:hideMark/>
          </w:tcPr>
          <w:p w14:paraId="62A03EC3" w14:textId="77777777" w:rsidR="009E39C5" w:rsidRDefault="00382978">
            <w:pPr>
              <w:spacing w:before="100" w:after="100"/>
              <w:ind w:right="720"/>
              <w:rPr>
                <w:rFonts w:ascii="Arial" w:hAnsi="Arial" w:cs="Arial"/>
                <w:color w:val="000000" w:themeColor="text1"/>
                <w:sz w:val="20"/>
              </w:rPr>
            </w:pPr>
            <w:r>
              <w:rPr>
                <w:rFonts w:ascii="Arial" w:hAnsi="Arial" w:cs="Arial"/>
                <w:color w:val="000000" w:themeColor="text1"/>
                <w:sz w:val="20"/>
              </w:rPr>
              <w:t>Company Name</w:t>
            </w:r>
          </w:p>
        </w:tc>
        <w:tc>
          <w:tcPr>
            <w:tcW w:w="0" w:type="auto"/>
            <w:tcBorders>
              <w:top w:val="single" w:sz="4" w:space="0" w:color="auto"/>
              <w:left w:val="single" w:sz="4" w:space="0" w:color="auto"/>
              <w:bottom w:val="single" w:sz="4" w:space="0" w:color="auto"/>
              <w:right w:val="single" w:sz="4" w:space="0" w:color="auto"/>
            </w:tcBorders>
            <w:hideMark/>
          </w:tcPr>
          <w:p w14:paraId="62A03EC4" w14:textId="77777777" w:rsidR="009E39C5" w:rsidRDefault="00382978">
            <w:pPr>
              <w:spacing w:before="100" w:after="100"/>
              <w:ind w:right="720"/>
              <w:rPr>
                <w:rFonts w:ascii="Arial" w:hAnsi="Arial" w:cs="Arial"/>
                <w:color w:val="000000" w:themeColor="text1"/>
                <w:sz w:val="20"/>
              </w:rPr>
            </w:pPr>
            <w:r>
              <w:rPr>
                <w:rFonts w:ascii="Arial" w:hAnsi="Arial" w:cs="Arial"/>
                <w:color w:val="000000" w:themeColor="text1"/>
                <w:sz w:val="20"/>
              </w:rPr>
              <w:t>HQ USSCOM Office Symbol</w:t>
            </w:r>
          </w:p>
        </w:tc>
        <w:tc>
          <w:tcPr>
            <w:tcW w:w="0" w:type="auto"/>
            <w:tcBorders>
              <w:top w:val="single" w:sz="4" w:space="0" w:color="auto"/>
              <w:left w:val="single" w:sz="4" w:space="0" w:color="auto"/>
              <w:bottom w:val="single" w:sz="4" w:space="0" w:color="auto"/>
              <w:right w:val="single" w:sz="4" w:space="0" w:color="auto"/>
            </w:tcBorders>
            <w:hideMark/>
          </w:tcPr>
          <w:p w14:paraId="62A03EC5" w14:textId="77777777" w:rsidR="009E39C5" w:rsidRDefault="00382978">
            <w:pPr>
              <w:spacing w:before="100" w:after="100"/>
              <w:ind w:right="720"/>
              <w:rPr>
                <w:rFonts w:ascii="Arial" w:hAnsi="Arial" w:cs="Arial"/>
                <w:color w:val="000000" w:themeColor="text1"/>
                <w:sz w:val="20"/>
              </w:rPr>
            </w:pPr>
            <w:r>
              <w:rPr>
                <w:rFonts w:ascii="Arial" w:hAnsi="Arial" w:cs="Arial"/>
                <w:color w:val="000000" w:themeColor="text1"/>
                <w:sz w:val="20"/>
              </w:rPr>
              <w:t>TA Name</w:t>
            </w:r>
          </w:p>
        </w:tc>
        <w:tc>
          <w:tcPr>
            <w:tcW w:w="0" w:type="auto"/>
            <w:tcBorders>
              <w:top w:val="single" w:sz="4" w:space="0" w:color="auto"/>
              <w:left w:val="single" w:sz="4" w:space="0" w:color="auto"/>
              <w:bottom w:val="single" w:sz="4" w:space="0" w:color="auto"/>
              <w:right w:val="single" w:sz="4" w:space="0" w:color="auto"/>
            </w:tcBorders>
            <w:hideMark/>
          </w:tcPr>
          <w:p w14:paraId="62A03EC6" w14:textId="77777777" w:rsidR="009E39C5" w:rsidRDefault="00382978">
            <w:pPr>
              <w:spacing w:before="100" w:after="100"/>
              <w:ind w:right="720"/>
              <w:rPr>
                <w:rFonts w:ascii="Arial" w:hAnsi="Arial" w:cs="Arial"/>
                <w:color w:val="000000" w:themeColor="text1"/>
                <w:sz w:val="20"/>
              </w:rPr>
            </w:pPr>
            <w:r>
              <w:rPr>
                <w:rFonts w:ascii="Arial" w:hAnsi="Arial" w:cs="Arial"/>
                <w:color w:val="000000" w:themeColor="text1"/>
                <w:sz w:val="20"/>
              </w:rPr>
              <w:t>Termination Date</w:t>
            </w:r>
          </w:p>
        </w:tc>
        <w:tc>
          <w:tcPr>
            <w:tcW w:w="0" w:type="auto"/>
            <w:tcBorders>
              <w:top w:val="single" w:sz="4" w:space="0" w:color="auto"/>
              <w:left w:val="single" w:sz="4" w:space="0" w:color="auto"/>
              <w:bottom w:val="single" w:sz="4" w:space="0" w:color="auto"/>
              <w:right w:val="single" w:sz="4" w:space="0" w:color="auto"/>
            </w:tcBorders>
            <w:hideMark/>
          </w:tcPr>
          <w:p w14:paraId="62A03EC7" w14:textId="77777777" w:rsidR="009E39C5" w:rsidRDefault="00382978">
            <w:pPr>
              <w:spacing w:before="100" w:after="100"/>
              <w:ind w:right="720"/>
              <w:rPr>
                <w:rFonts w:ascii="Arial" w:hAnsi="Arial" w:cs="Arial"/>
                <w:color w:val="000000" w:themeColor="text1"/>
                <w:sz w:val="20"/>
              </w:rPr>
            </w:pPr>
            <w:r>
              <w:rPr>
                <w:rFonts w:ascii="Arial" w:hAnsi="Arial" w:cs="Arial"/>
                <w:color w:val="000000" w:themeColor="text1"/>
                <w:sz w:val="20"/>
              </w:rPr>
              <w:t>Date CAC returned to RAPIDS Site</w:t>
            </w:r>
          </w:p>
        </w:tc>
        <w:tc>
          <w:tcPr>
            <w:tcW w:w="0" w:type="auto"/>
            <w:tcBorders>
              <w:top w:val="single" w:sz="4" w:space="0" w:color="auto"/>
              <w:left w:val="single" w:sz="4" w:space="0" w:color="auto"/>
              <w:bottom w:val="single" w:sz="4" w:space="0" w:color="auto"/>
              <w:right w:val="single" w:sz="4" w:space="0" w:color="auto"/>
            </w:tcBorders>
            <w:hideMark/>
          </w:tcPr>
          <w:p w14:paraId="62A03EC8" w14:textId="77777777" w:rsidR="009E39C5" w:rsidRDefault="00382978">
            <w:pPr>
              <w:spacing w:before="100" w:after="100"/>
              <w:ind w:right="720"/>
              <w:rPr>
                <w:rFonts w:ascii="Arial" w:hAnsi="Arial" w:cs="Arial"/>
                <w:color w:val="000000" w:themeColor="text1"/>
                <w:sz w:val="20"/>
              </w:rPr>
            </w:pPr>
            <w:r>
              <w:rPr>
                <w:rFonts w:ascii="Arial" w:hAnsi="Arial" w:cs="Arial"/>
                <w:color w:val="000000" w:themeColor="text1"/>
                <w:sz w:val="20"/>
              </w:rPr>
              <w:t>Remarks</w:t>
            </w:r>
          </w:p>
        </w:tc>
      </w:tr>
      <w:tr w:rsidR="009E39C5" w14:paraId="62A03ED3" w14:textId="77777777">
        <w:trPr>
          <w:trHeight w:val="20"/>
        </w:trPr>
        <w:tc>
          <w:tcPr>
            <w:tcW w:w="0" w:type="auto"/>
            <w:tcBorders>
              <w:top w:val="single" w:sz="4" w:space="0" w:color="auto"/>
              <w:left w:val="single" w:sz="4" w:space="0" w:color="auto"/>
              <w:bottom w:val="single" w:sz="4" w:space="0" w:color="auto"/>
              <w:right w:val="single" w:sz="4" w:space="0" w:color="auto"/>
            </w:tcBorders>
          </w:tcPr>
          <w:p w14:paraId="62A03ECA" w14:textId="77777777" w:rsidR="009E39C5" w:rsidRDefault="009E39C5">
            <w:pPr>
              <w:ind w:right="720"/>
              <w:rPr>
                <w:rFonts w:ascii="Arial" w:hAnsi="Arial" w:cs="Arial"/>
                <w:color w:val="FF0000"/>
                <w:sz w:val="20"/>
              </w:rPr>
            </w:pPr>
          </w:p>
        </w:tc>
        <w:tc>
          <w:tcPr>
            <w:tcW w:w="0" w:type="auto"/>
            <w:tcBorders>
              <w:top w:val="single" w:sz="4" w:space="0" w:color="auto"/>
              <w:left w:val="single" w:sz="4" w:space="0" w:color="auto"/>
              <w:bottom w:val="single" w:sz="4" w:space="0" w:color="auto"/>
              <w:right w:val="single" w:sz="4" w:space="0" w:color="auto"/>
            </w:tcBorders>
          </w:tcPr>
          <w:p w14:paraId="62A03ECB" w14:textId="77777777" w:rsidR="009E39C5" w:rsidRDefault="009E39C5">
            <w:pPr>
              <w:ind w:right="720"/>
              <w:rPr>
                <w:rFonts w:ascii="Arial" w:hAnsi="Arial" w:cs="Arial"/>
                <w:color w:val="FF0000"/>
                <w:sz w:val="20"/>
              </w:rPr>
            </w:pPr>
          </w:p>
        </w:tc>
        <w:tc>
          <w:tcPr>
            <w:tcW w:w="0" w:type="auto"/>
            <w:tcBorders>
              <w:top w:val="single" w:sz="4" w:space="0" w:color="auto"/>
              <w:left w:val="single" w:sz="4" w:space="0" w:color="auto"/>
              <w:bottom w:val="single" w:sz="4" w:space="0" w:color="auto"/>
              <w:right w:val="single" w:sz="4" w:space="0" w:color="auto"/>
            </w:tcBorders>
          </w:tcPr>
          <w:p w14:paraId="62A03ECC" w14:textId="77777777" w:rsidR="009E39C5" w:rsidRDefault="009E39C5">
            <w:pPr>
              <w:ind w:right="720"/>
              <w:rPr>
                <w:rFonts w:ascii="Arial" w:hAnsi="Arial" w:cs="Arial"/>
                <w:color w:val="FF0000"/>
                <w:sz w:val="20"/>
              </w:rPr>
            </w:pPr>
          </w:p>
        </w:tc>
        <w:tc>
          <w:tcPr>
            <w:tcW w:w="0" w:type="auto"/>
            <w:tcBorders>
              <w:top w:val="single" w:sz="4" w:space="0" w:color="auto"/>
              <w:left w:val="single" w:sz="4" w:space="0" w:color="auto"/>
              <w:bottom w:val="single" w:sz="4" w:space="0" w:color="auto"/>
              <w:right w:val="single" w:sz="4" w:space="0" w:color="auto"/>
            </w:tcBorders>
          </w:tcPr>
          <w:p w14:paraId="62A03ECD" w14:textId="77777777" w:rsidR="009E39C5" w:rsidRDefault="009E39C5">
            <w:pPr>
              <w:ind w:right="720"/>
              <w:rPr>
                <w:rFonts w:ascii="Arial" w:hAnsi="Arial" w:cs="Arial"/>
                <w:color w:val="FF0000"/>
                <w:sz w:val="20"/>
              </w:rPr>
            </w:pPr>
          </w:p>
        </w:tc>
        <w:tc>
          <w:tcPr>
            <w:tcW w:w="0" w:type="auto"/>
            <w:tcBorders>
              <w:top w:val="single" w:sz="4" w:space="0" w:color="auto"/>
              <w:left w:val="single" w:sz="4" w:space="0" w:color="auto"/>
              <w:bottom w:val="single" w:sz="4" w:space="0" w:color="auto"/>
              <w:right w:val="single" w:sz="4" w:space="0" w:color="auto"/>
            </w:tcBorders>
          </w:tcPr>
          <w:p w14:paraId="62A03ECE" w14:textId="77777777" w:rsidR="009E39C5" w:rsidRDefault="009E39C5">
            <w:pPr>
              <w:ind w:right="720"/>
              <w:rPr>
                <w:rFonts w:ascii="Arial" w:hAnsi="Arial" w:cs="Arial"/>
                <w:color w:val="FF0000"/>
                <w:sz w:val="20"/>
              </w:rPr>
            </w:pPr>
          </w:p>
        </w:tc>
        <w:tc>
          <w:tcPr>
            <w:tcW w:w="0" w:type="auto"/>
            <w:tcBorders>
              <w:top w:val="single" w:sz="4" w:space="0" w:color="auto"/>
              <w:left w:val="single" w:sz="4" w:space="0" w:color="auto"/>
              <w:bottom w:val="single" w:sz="4" w:space="0" w:color="auto"/>
              <w:right w:val="single" w:sz="4" w:space="0" w:color="auto"/>
            </w:tcBorders>
          </w:tcPr>
          <w:p w14:paraId="62A03ECF" w14:textId="77777777" w:rsidR="009E39C5" w:rsidRDefault="009E39C5">
            <w:pPr>
              <w:ind w:right="720"/>
              <w:rPr>
                <w:rFonts w:ascii="Arial" w:hAnsi="Arial" w:cs="Arial"/>
                <w:color w:val="FF0000"/>
                <w:sz w:val="20"/>
              </w:rPr>
            </w:pPr>
          </w:p>
        </w:tc>
        <w:tc>
          <w:tcPr>
            <w:tcW w:w="0" w:type="auto"/>
            <w:tcBorders>
              <w:top w:val="single" w:sz="4" w:space="0" w:color="auto"/>
              <w:left w:val="single" w:sz="4" w:space="0" w:color="auto"/>
              <w:bottom w:val="single" w:sz="4" w:space="0" w:color="auto"/>
              <w:right w:val="single" w:sz="4" w:space="0" w:color="auto"/>
            </w:tcBorders>
          </w:tcPr>
          <w:p w14:paraId="62A03ED0" w14:textId="77777777" w:rsidR="009E39C5" w:rsidRDefault="009E39C5">
            <w:pPr>
              <w:ind w:right="720"/>
              <w:rPr>
                <w:rFonts w:ascii="Arial" w:hAnsi="Arial" w:cs="Arial"/>
                <w:color w:val="FF0000"/>
                <w:sz w:val="20"/>
              </w:rPr>
            </w:pPr>
          </w:p>
        </w:tc>
        <w:tc>
          <w:tcPr>
            <w:tcW w:w="0" w:type="auto"/>
            <w:tcBorders>
              <w:top w:val="single" w:sz="4" w:space="0" w:color="auto"/>
              <w:left w:val="single" w:sz="4" w:space="0" w:color="auto"/>
              <w:bottom w:val="single" w:sz="4" w:space="0" w:color="auto"/>
              <w:right w:val="single" w:sz="4" w:space="0" w:color="auto"/>
            </w:tcBorders>
          </w:tcPr>
          <w:p w14:paraId="62A03ED1" w14:textId="77777777" w:rsidR="009E39C5" w:rsidRDefault="009E39C5">
            <w:pPr>
              <w:ind w:right="720"/>
              <w:rPr>
                <w:rFonts w:ascii="Arial" w:hAnsi="Arial" w:cs="Arial"/>
                <w:color w:val="FF0000"/>
                <w:sz w:val="20"/>
              </w:rPr>
            </w:pPr>
          </w:p>
        </w:tc>
        <w:tc>
          <w:tcPr>
            <w:tcW w:w="0" w:type="auto"/>
            <w:tcBorders>
              <w:top w:val="single" w:sz="4" w:space="0" w:color="auto"/>
              <w:left w:val="single" w:sz="4" w:space="0" w:color="auto"/>
              <w:bottom w:val="single" w:sz="4" w:space="0" w:color="auto"/>
              <w:right w:val="single" w:sz="4" w:space="0" w:color="auto"/>
            </w:tcBorders>
          </w:tcPr>
          <w:p w14:paraId="62A03ED2" w14:textId="77777777" w:rsidR="009E39C5" w:rsidRDefault="009E39C5">
            <w:pPr>
              <w:ind w:right="720"/>
              <w:rPr>
                <w:rFonts w:ascii="Arial" w:hAnsi="Arial" w:cs="Arial"/>
                <w:color w:val="FF0000"/>
                <w:sz w:val="20"/>
              </w:rPr>
            </w:pPr>
          </w:p>
        </w:tc>
      </w:tr>
      <w:tr w:rsidR="009E39C5" w14:paraId="62A03EDD" w14:textId="77777777">
        <w:trPr>
          <w:trHeight w:val="20"/>
        </w:trPr>
        <w:tc>
          <w:tcPr>
            <w:tcW w:w="0" w:type="auto"/>
            <w:tcBorders>
              <w:top w:val="single" w:sz="4" w:space="0" w:color="auto"/>
              <w:left w:val="single" w:sz="4" w:space="0" w:color="auto"/>
              <w:bottom w:val="single" w:sz="4" w:space="0" w:color="auto"/>
              <w:right w:val="single" w:sz="4" w:space="0" w:color="auto"/>
            </w:tcBorders>
          </w:tcPr>
          <w:p w14:paraId="62A03ED4" w14:textId="77777777" w:rsidR="009E39C5" w:rsidRDefault="009E39C5">
            <w:pPr>
              <w:ind w:right="720"/>
              <w:rPr>
                <w:rFonts w:ascii="Arial" w:hAnsi="Arial" w:cs="Arial"/>
                <w:color w:val="FF0000"/>
                <w:sz w:val="20"/>
              </w:rPr>
            </w:pPr>
          </w:p>
        </w:tc>
        <w:tc>
          <w:tcPr>
            <w:tcW w:w="0" w:type="auto"/>
            <w:tcBorders>
              <w:top w:val="single" w:sz="4" w:space="0" w:color="auto"/>
              <w:left w:val="single" w:sz="4" w:space="0" w:color="auto"/>
              <w:bottom w:val="single" w:sz="4" w:space="0" w:color="auto"/>
              <w:right w:val="single" w:sz="4" w:space="0" w:color="auto"/>
            </w:tcBorders>
          </w:tcPr>
          <w:p w14:paraId="62A03ED5" w14:textId="77777777" w:rsidR="009E39C5" w:rsidRDefault="009E39C5">
            <w:pPr>
              <w:ind w:right="720"/>
              <w:rPr>
                <w:rFonts w:ascii="Arial" w:hAnsi="Arial" w:cs="Arial"/>
                <w:color w:val="FF0000"/>
                <w:sz w:val="20"/>
              </w:rPr>
            </w:pPr>
          </w:p>
        </w:tc>
        <w:tc>
          <w:tcPr>
            <w:tcW w:w="0" w:type="auto"/>
            <w:tcBorders>
              <w:top w:val="single" w:sz="4" w:space="0" w:color="auto"/>
              <w:left w:val="single" w:sz="4" w:space="0" w:color="auto"/>
              <w:bottom w:val="single" w:sz="4" w:space="0" w:color="auto"/>
              <w:right w:val="single" w:sz="4" w:space="0" w:color="auto"/>
            </w:tcBorders>
          </w:tcPr>
          <w:p w14:paraId="62A03ED6" w14:textId="77777777" w:rsidR="009E39C5" w:rsidRDefault="009E39C5">
            <w:pPr>
              <w:ind w:right="720"/>
              <w:rPr>
                <w:rFonts w:ascii="Arial" w:hAnsi="Arial" w:cs="Arial"/>
                <w:color w:val="FF0000"/>
                <w:sz w:val="20"/>
              </w:rPr>
            </w:pPr>
          </w:p>
        </w:tc>
        <w:tc>
          <w:tcPr>
            <w:tcW w:w="0" w:type="auto"/>
            <w:tcBorders>
              <w:top w:val="single" w:sz="4" w:space="0" w:color="auto"/>
              <w:left w:val="single" w:sz="4" w:space="0" w:color="auto"/>
              <w:bottom w:val="single" w:sz="4" w:space="0" w:color="auto"/>
              <w:right w:val="single" w:sz="4" w:space="0" w:color="auto"/>
            </w:tcBorders>
          </w:tcPr>
          <w:p w14:paraId="62A03ED7" w14:textId="77777777" w:rsidR="009E39C5" w:rsidRDefault="009E39C5">
            <w:pPr>
              <w:ind w:right="720"/>
              <w:rPr>
                <w:rFonts w:ascii="Arial" w:hAnsi="Arial" w:cs="Arial"/>
                <w:color w:val="FF0000"/>
                <w:sz w:val="20"/>
              </w:rPr>
            </w:pPr>
          </w:p>
        </w:tc>
        <w:tc>
          <w:tcPr>
            <w:tcW w:w="0" w:type="auto"/>
            <w:tcBorders>
              <w:top w:val="single" w:sz="4" w:space="0" w:color="auto"/>
              <w:left w:val="single" w:sz="4" w:space="0" w:color="auto"/>
              <w:bottom w:val="single" w:sz="4" w:space="0" w:color="auto"/>
              <w:right w:val="single" w:sz="4" w:space="0" w:color="auto"/>
            </w:tcBorders>
          </w:tcPr>
          <w:p w14:paraId="62A03ED8" w14:textId="77777777" w:rsidR="009E39C5" w:rsidRDefault="009E39C5">
            <w:pPr>
              <w:ind w:right="720"/>
              <w:rPr>
                <w:rFonts w:ascii="Arial" w:hAnsi="Arial" w:cs="Arial"/>
                <w:color w:val="FF0000"/>
                <w:sz w:val="20"/>
              </w:rPr>
            </w:pPr>
          </w:p>
        </w:tc>
        <w:tc>
          <w:tcPr>
            <w:tcW w:w="0" w:type="auto"/>
            <w:tcBorders>
              <w:top w:val="single" w:sz="4" w:space="0" w:color="auto"/>
              <w:left w:val="single" w:sz="4" w:space="0" w:color="auto"/>
              <w:bottom w:val="single" w:sz="4" w:space="0" w:color="auto"/>
              <w:right w:val="single" w:sz="4" w:space="0" w:color="auto"/>
            </w:tcBorders>
          </w:tcPr>
          <w:p w14:paraId="62A03ED9" w14:textId="77777777" w:rsidR="009E39C5" w:rsidRDefault="009E39C5">
            <w:pPr>
              <w:ind w:right="720"/>
              <w:rPr>
                <w:rFonts w:ascii="Arial" w:hAnsi="Arial" w:cs="Arial"/>
                <w:color w:val="FF0000"/>
                <w:sz w:val="20"/>
              </w:rPr>
            </w:pPr>
          </w:p>
        </w:tc>
        <w:tc>
          <w:tcPr>
            <w:tcW w:w="0" w:type="auto"/>
            <w:tcBorders>
              <w:top w:val="single" w:sz="4" w:space="0" w:color="auto"/>
              <w:left w:val="single" w:sz="4" w:space="0" w:color="auto"/>
              <w:bottom w:val="single" w:sz="4" w:space="0" w:color="auto"/>
              <w:right w:val="single" w:sz="4" w:space="0" w:color="auto"/>
            </w:tcBorders>
          </w:tcPr>
          <w:p w14:paraId="62A03EDA" w14:textId="77777777" w:rsidR="009E39C5" w:rsidRDefault="009E39C5">
            <w:pPr>
              <w:ind w:right="720"/>
              <w:rPr>
                <w:rFonts w:ascii="Arial" w:hAnsi="Arial" w:cs="Arial"/>
                <w:color w:val="FF0000"/>
                <w:sz w:val="20"/>
              </w:rPr>
            </w:pPr>
          </w:p>
        </w:tc>
        <w:tc>
          <w:tcPr>
            <w:tcW w:w="0" w:type="auto"/>
            <w:tcBorders>
              <w:top w:val="single" w:sz="4" w:space="0" w:color="auto"/>
              <w:left w:val="single" w:sz="4" w:space="0" w:color="auto"/>
              <w:bottom w:val="single" w:sz="4" w:space="0" w:color="auto"/>
              <w:right w:val="single" w:sz="4" w:space="0" w:color="auto"/>
            </w:tcBorders>
          </w:tcPr>
          <w:p w14:paraId="62A03EDB" w14:textId="77777777" w:rsidR="009E39C5" w:rsidRDefault="009E39C5">
            <w:pPr>
              <w:ind w:right="720"/>
              <w:rPr>
                <w:rFonts w:ascii="Arial" w:hAnsi="Arial" w:cs="Arial"/>
                <w:color w:val="FF0000"/>
                <w:sz w:val="20"/>
              </w:rPr>
            </w:pPr>
          </w:p>
        </w:tc>
        <w:tc>
          <w:tcPr>
            <w:tcW w:w="0" w:type="auto"/>
            <w:tcBorders>
              <w:top w:val="single" w:sz="4" w:space="0" w:color="auto"/>
              <w:left w:val="single" w:sz="4" w:space="0" w:color="auto"/>
              <w:bottom w:val="single" w:sz="4" w:space="0" w:color="auto"/>
              <w:right w:val="single" w:sz="4" w:space="0" w:color="auto"/>
            </w:tcBorders>
          </w:tcPr>
          <w:p w14:paraId="62A03EDC" w14:textId="77777777" w:rsidR="009E39C5" w:rsidRDefault="009E39C5">
            <w:pPr>
              <w:ind w:right="720"/>
              <w:rPr>
                <w:rFonts w:ascii="Arial" w:hAnsi="Arial" w:cs="Arial"/>
                <w:color w:val="FF0000"/>
                <w:sz w:val="20"/>
              </w:rPr>
            </w:pPr>
          </w:p>
        </w:tc>
      </w:tr>
      <w:tr w:rsidR="009E39C5" w14:paraId="62A03EE7" w14:textId="77777777">
        <w:trPr>
          <w:trHeight w:val="20"/>
        </w:trPr>
        <w:tc>
          <w:tcPr>
            <w:tcW w:w="0" w:type="auto"/>
            <w:tcBorders>
              <w:top w:val="single" w:sz="4" w:space="0" w:color="auto"/>
              <w:left w:val="single" w:sz="4" w:space="0" w:color="auto"/>
              <w:bottom w:val="single" w:sz="4" w:space="0" w:color="auto"/>
              <w:right w:val="single" w:sz="4" w:space="0" w:color="auto"/>
            </w:tcBorders>
          </w:tcPr>
          <w:p w14:paraId="62A03EDE" w14:textId="77777777" w:rsidR="009E39C5" w:rsidRDefault="009E39C5">
            <w:pPr>
              <w:ind w:right="720"/>
              <w:rPr>
                <w:rFonts w:ascii="Arial" w:hAnsi="Arial" w:cs="Arial"/>
                <w:color w:val="FF0000"/>
                <w:sz w:val="20"/>
              </w:rPr>
            </w:pPr>
          </w:p>
        </w:tc>
        <w:tc>
          <w:tcPr>
            <w:tcW w:w="0" w:type="auto"/>
            <w:tcBorders>
              <w:top w:val="single" w:sz="4" w:space="0" w:color="auto"/>
              <w:left w:val="single" w:sz="4" w:space="0" w:color="auto"/>
              <w:bottom w:val="single" w:sz="4" w:space="0" w:color="auto"/>
              <w:right w:val="single" w:sz="4" w:space="0" w:color="auto"/>
            </w:tcBorders>
          </w:tcPr>
          <w:p w14:paraId="62A03EDF" w14:textId="77777777" w:rsidR="009E39C5" w:rsidRDefault="009E39C5">
            <w:pPr>
              <w:ind w:right="720"/>
              <w:rPr>
                <w:rFonts w:ascii="Arial" w:hAnsi="Arial" w:cs="Arial"/>
                <w:color w:val="FF0000"/>
                <w:sz w:val="20"/>
              </w:rPr>
            </w:pPr>
          </w:p>
        </w:tc>
        <w:tc>
          <w:tcPr>
            <w:tcW w:w="0" w:type="auto"/>
            <w:tcBorders>
              <w:top w:val="single" w:sz="4" w:space="0" w:color="auto"/>
              <w:left w:val="single" w:sz="4" w:space="0" w:color="auto"/>
              <w:bottom w:val="single" w:sz="4" w:space="0" w:color="auto"/>
              <w:right w:val="single" w:sz="4" w:space="0" w:color="auto"/>
            </w:tcBorders>
          </w:tcPr>
          <w:p w14:paraId="62A03EE0" w14:textId="77777777" w:rsidR="009E39C5" w:rsidRDefault="009E39C5">
            <w:pPr>
              <w:ind w:right="720"/>
              <w:rPr>
                <w:rFonts w:ascii="Arial" w:hAnsi="Arial" w:cs="Arial"/>
                <w:color w:val="FF0000"/>
                <w:sz w:val="20"/>
              </w:rPr>
            </w:pPr>
          </w:p>
        </w:tc>
        <w:tc>
          <w:tcPr>
            <w:tcW w:w="0" w:type="auto"/>
            <w:tcBorders>
              <w:top w:val="single" w:sz="4" w:space="0" w:color="auto"/>
              <w:left w:val="single" w:sz="4" w:space="0" w:color="auto"/>
              <w:bottom w:val="single" w:sz="4" w:space="0" w:color="auto"/>
              <w:right w:val="single" w:sz="4" w:space="0" w:color="auto"/>
            </w:tcBorders>
          </w:tcPr>
          <w:p w14:paraId="62A03EE1" w14:textId="77777777" w:rsidR="009E39C5" w:rsidRDefault="009E39C5">
            <w:pPr>
              <w:ind w:right="720"/>
              <w:rPr>
                <w:rFonts w:ascii="Arial" w:hAnsi="Arial" w:cs="Arial"/>
                <w:color w:val="FF0000"/>
                <w:sz w:val="20"/>
              </w:rPr>
            </w:pPr>
          </w:p>
        </w:tc>
        <w:tc>
          <w:tcPr>
            <w:tcW w:w="0" w:type="auto"/>
            <w:tcBorders>
              <w:top w:val="single" w:sz="4" w:space="0" w:color="auto"/>
              <w:left w:val="single" w:sz="4" w:space="0" w:color="auto"/>
              <w:bottom w:val="single" w:sz="4" w:space="0" w:color="auto"/>
              <w:right w:val="single" w:sz="4" w:space="0" w:color="auto"/>
            </w:tcBorders>
          </w:tcPr>
          <w:p w14:paraId="62A03EE2" w14:textId="77777777" w:rsidR="009E39C5" w:rsidRDefault="009E39C5">
            <w:pPr>
              <w:ind w:right="720"/>
              <w:rPr>
                <w:rFonts w:ascii="Arial" w:hAnsi="Arial" w:cs="Arial"/>
                <w:color w:val="FF0000"/>
                <w:sz w:val="20"/>
              </w:rPr>
            </w:pPr>
          </w:p>
        </w:tc>
        <w:tc>
          <w:tcPr>
            <w:tcW w:w="0" w:type="auto"/>
            <w:tcBorders>
              <w:top w:val="single" w:sz="4" w:space="0" w:color="auto"/>
              <w:left w:val="single" w:sz="4" w:space="0" w:color="auto"/>
              <w:bottom w:val="single" w:sz="4" w:space="0" w:color="auto"/>
              <w:right w:val="single" w:sz="4" w:space="0" w:color="auto"/>
            </w:tcBorders>
          </w:tcPr>
          <w:p w14:paraId="62A03EE3" w14:textId="77777777" w:rsidR="009E39C5" w:rsidRDefault="009E39C5">
            <w:pPr>
              <w:ind w:right="720"/>
              <w:rPr>
                <w:rFonts w:ascii="Arial" w:hAnsi="Arial" w:cs="Arial"/>
                <w:color w:val="FF0000"/>
                <w:sz w:val="20"/>
              </w:rPr>
            </w:pPr>
          </w:p>
        </w:tc>
        <w:tc>
          <w:tcPr>
            <w:tcW w:w="0" w:type="auto"/>
            <w:tcBorders>
              <w:top w:val="single" w:sz="4" w:space="0" w:color="auto"/>
              <w:left w:val="single" w:sz="4" w:space="0" w:color="auto"/>
              <w:bottom w:val="single" w:sz="4" w:space="0" w:color="auto"/>
              <w:right w:val="single" w:sz="4" w:space="0" w:color="auto"/>
            </w:tcBorders>
          </w:tcPr>
          <w:p w14:paraId="62A03EE4" w14:textId="77777777" w:rsidR="009E39C5" w:rsidRDefault="009E39C5">
            <w:pPr>
              <w:ind w:right="720"/>
              <w:rPr>
                <w:rFonts w:ascii="Arial" w:hAnsi="Arial" w:cs="Arial"/>
                <w:color w:val="FF0000"/>
                <w:sz w:val="20"/>
              </w:rPr>
            </w:pPr>
          </w:p>
        </w:tc>
        <w:tc>
          <w:tcPr>
            <w:tcW w:w="0" w:type="auto"/>
            <w:tcBorders>
              <w:top w:val="single" w:sz="4" w:space="0" w:color="auto"/>
              <w:left w:val="single" w:sz="4" w:space="0" w:color="auto"/>
              <w:bottom w:val="single" w:sz="4" w:space="0" w:color="auto"/>
              <w:right w:val="single" w:sz="4" w:space="0" w:color="auto"/>
            </w:tcBorders>
          </w:tcPr>
          <w:p w14:paraId="62A03EE5" w14:textId="77777777" w:rsidR="009E39C5" w:rsidRDefault="009E39C5">
            <w:pPr>
              <w:ind w:right="720"/>
              <w:rPr>
                <w:rFonts w:ascii="Arial" w:hAnsi="Arial" w:cs="Arial"/>
                <w:color w:val="FF0000"/>
                <w:sz w:val="20"/>
              </w:rPr>
            </w:pPr>
          </w:p>
        </w:tc>
        <w:tc>
          <w:tcPr>
            <w:tcW w:w="0" w:type="auto"/>
            <w:tcBorders>
              <w:top w:val="single" w:sz="4" w:space="0" w:color="auto"/>
              <w:left w:val="single" w:sz="4" w:space="0" w:color="auto"/>
              <w:bottom w:val="single" w:sz="4" w:space="0" w:color="auto"/>
              <w:right w:val="single" w:sz="4" w:space="0" w:color="auto"/>
            </w:tcBorders>
          </w:tcPr>
          <w:p w14:paraId="62A03EE6" w14:textId="77777777" w:rsidR="009E39C5" w:rsidRDefault="009E39C5">
            <w:pPr>
              <w:ind w:right="720"/>
              <w:rPr>
                <w:rFonts w:ascii="Arial" w:hAnsi="Arial" w:cs="Arial"/>
                <w:color w:val="FF0000"/>
                <w:sz w:val="20"/>
              </w:rPr>
            </w:pPr>
          </w:p>
        </w:tc>
      </w:tr>
      <w:tr w:rsidR="009E39C5" w14:paraId="62A03EF1" w14:textId="77777777">
        <w:trPr>
          <w:trHeight w:val="20"/>
        </w:trPr>
        <w:tc>
          <w:tcPr>
            <w:tcW w:w="0" w:type="auto"/>
            <w:tcBorders>
              <w:top w:val="single" w:sz="4" w:space="0" w:color="auto"/>
              <w:left w:val="single" w:sz="4" w:space="0" w:color="auto"/>
              <w:bottom w:val="single" w:sz="4" w:space="0" w:color="auto"/>
              <w:right w:val="single" w:sz="4" w:space="0" w:color="auto"/>
            </w:tcBorders>
          </w:tcPr>
          <w:p w14:paraId="62A03EE8" w14:textId="77777777" w:rsidR="009E39C5" w:rsidRDefault="009E39C5">
            <w:pPr>
              <w:ind w:right="720"/>
              <w:rPr>
                <w:rFonts w:ascii="Arial" w:hAnsi="Arial" w:cs="Arial"/>
                <w:color w:val="FF0000"/>
                <w:sz w:val="20"/>
              </w:rPr>
            </w:pPr>
          </w:p>
        </w:tc>
        <w:tc>
          <w:tcPr>
            <w:tcW w:w="0" w:type="auto"/>
            <w:tcBorders>
              <w:top w:val="single" w:sz="4" w:space="0" w:color="auto"/>
              <w:left w:val="single" w:sz="4" w:space="0" w:color="auto"/>
              <w:bottom w:val="single" w:sz="4" w:space="0" w:color="auto"/>
              <w:right w:val="single" w:sz="4" w:space="0" w:color="auto"/>
            </w:tcBorders>
          </w:tcPr>
          <w:p w14:paraId="62A03EE9" w14:textId="77777777" w:rsidR="009E39C5" w:rsidRDefault="009E39C5">
            <w:pPr>
              <w:ind w:right="720"/>
              <w:rPr>
                <w:rFonts w:ascii="Arial" w:hAnsi="Arial" w:cs="Arial"/>
                <w:color w:val="FF0000"/>
                <w:sz w:val="20"/>
              </w:rPr>
            </w:pPr>
          </w:p>
        </w:tc>
        <w:tc>
          <w:tcPr>
            <w:tcW w:w="0" w:type="auto"/>
            <w:tcBorders>
              <w:top w:val="single" w:sz="4" w:space="0" w:color="auto"/>
              <w:left w:val="single" w:sz="4" w:space="0" w:color="auto"/>
              <w:bottom w:val="single" w:sz="4" w:space="0" w:color="auto"/>
              <w:right w:val="single" w:sz="4" w:space="0" w:color="auto"/>
            </w:tcBorders>
          </w:tcPr>
          <w:p w14:paraId="62A03EEA" w14:textId="77777777" w:rsidR="009E39C5" w:rsidRDefault="009E39C5">
            <w:pPr>
              <w:ind w:right="720"/>
              <w:rPr>
                <w:rFonts w:ascii="Arial" w:hAnsi="Arial" w:cs="Arial"/>
                <w:color w:val="FF0000"/>
                <w:sz w:val="20"/>
              </w:rPr>
            </w:pPr>
          </w:p>
        </w:tc>
        <w:tc>
          <w:tcPr>
            <w:tcW w:w="0" w:type="auto"/>
            <w:tcBorders>
              <w:top w:val="single" w:sz="4" w:space="0" w:color="auto"/>
              <w:left w:val="single" w:sz="4" w:space="0" w:color="auto"/>
              <w:bottom w:val="single" w:sz="4" w:space="0" w:color="auto"/>
              <w:right w:val="single" w:sz="4" w:space="0" w:color="auto"/>
            </w:tcBorders>
          </w:tcPr>
          <w:p w14:paraId="62A03EEB" w14:textId="77777777" w:rsidR="009E39C5" w:rsidRDefault="009E39C5">
            <w:pPr>
              <w:ind w:right="720"/>
              <w:rPr>
                <w:rFonts w:ascii="Arial" w:hAnsi="Arial" w:cs="Arial"/>
                <w:color w:val="FF0000"/>
                <w:sz w:val="20"/>
              </w:rPr>
            </w:pPr>
          </w:p>
        </w:tc>
        <w:tc>
          <w:tcPr>
            <w:tcW w:w="0" w:type="auto"/>
            <w:tcBorders>
              <w:top w:val="single" w:sz="4" w:space="0" w:color="auto"/>
              <w:left w:val="single" w:sz="4" w:space="0" w:color="auto"/>
              <w:bottom w:val="single" w:sz="4" w:space="0" w:color="auto"/>
              <w:right w:val="single" w:sz="4" w:space="0" w:color="auto"/>
            </w:tcBorders>
          </w:tcPr>
          <w:p w14:paraId="62A03EEC" w14:textId="77777777" w:rsidR="009E39C5" w:rsidRDefault="009E39C5">
            <w:pPr>
              <w:ind w:right="720"/>
              <w:rPr>
                <w:rFonts w:ascii="Arial" w:hAnsi="Arial" w:cs="Arial"/>
                <w:color w:val="FF0000"/>
                <w:sz w:val="20"/>
              </w:rPr>
            </w:pPr>
          </w:p>
        </w:tc>
        <w:tc>
          <w:tcPr>
            <w:tcW w:w="0" w:type="auto"/>
            <w:tcBorders>
              <w:top w:val="single" w:sz="4" w:space="0" w:color="auto"/>
              <w:left w:val="single" w:sz="4" w:space="0" w:color="auto"/>
              <w:bottom w:val="single" w:sz="4" w:space="0" w:color="auto"/>
              <w:right w:val="single" w:sz="4" w:space="0" w:color="auto"/>
            </w:tcBorders>
          </w:tcPr>
          <w:p w14:paraId="62A03EED" w14:textId="77777777" w:rsidR="009E39C5" w:rsidRDefault="009E39C5">
            <w:pPr>
              <w:ind w:right="720"/>
              <w:rPr>
                <w:rFonts w:ascii="Arial" w:hAnsi="Arial" w:cs="Arial"/>
                <w:color w:val="FF0000"/>
                <w:sz w:val="20"/>
              </w:rPr>
            </w:pPr>
          </w:p>
        </w:tc>
        <w:tc>
          <w:tcPr>
            <w:tcW w:w="0" w:type="auto"/>
            <w:tcBorders>
              <w:top w:val="single" w:sz="4" w:space="0" w:color="auto"/>
              <w:left w:val="single" w:sz="4" w:space="0" w:color="auto"/>
              <w:bottom w:val="single" w:sz="4" w:space="0" w:color="auto"/>
              <w:right w:val="single" w:sz="4" w:space="0" w:color="auto"/>
            </w:tcBorders>
          </w:tcPr>
          <w:p w14:paraId="62A03EEE" w14:textId="77777777" w:rsidR="009E39C5" w:rsidRDefault="009E39C5">
            <w:pPr>
              <w:ind w:right="720"/>
              <w:rPr>
                <w:rFonts w:ascii="Arial" w:hAnsi="Arial" w:cs="Arial"/>
                <w:color w:val="FF0000"/>
                <w:sz w:val="20"/>
              </w:rPr>
            </w:pPr>
          </w:p>
        </w:tc>
        <w:tc>
          <w:tcPr>
            <w:tcW w:w="0" w:type="auto"/>
            <w:tcBorders>
              <w:top w:val="single" w:sz="4" w:space="0" w:color="auto"/>
              <w:left w:val="single" w:sz="4" w:space="0" w:color="auto"/>
              <w:bottom w:val="single" w:sz="4" w:space="0" w:color="auto"/>
              <w:right w:val="single" w:sz="4" w:space="0" w:color="auto"/>
            </w:tcBorders>
          </w:tcPr>
          <w:p w14:paraId="62A03EEF" w14:textId="77777777" w:rsidR="009E39C5" w:rsidRDefault="009E39C5">
            <w:pPr>
              <w:ind w:right="720"/>
              <w:rPr>
                <w:rFonts w:ascii="Arial" w:hAnsi="Arial" w:cs="Arial"/>
                <w:color w:val="FF0000"/>
                <w:sz w:val="20"/>
              </w:rPr>
            </w:pPr>
          </w:p>
        </w:tc>
        <w:tc>
          <w:tcPr>
            <w:tcW w:w="0" w:type="auto"/>
            <w:tcBorders>
              <w:top w:val="single" w:sz="4" w:space="0" w:color="auto"/>
              <w:left w:val="single" w:sz="4" w:space="0" w:color="auto"/>
              <w:bottom w:val="single" w:sz="4" w:space="0" w:color="auto"/>
              <w:right w:val="single" w:sz="4" w:space="0" w:color="auto"/>
            </w:tcBorders>
          </w:tcPr>
          <w:p w14:paraId="62A03EF0" w14:textId="77777777" w:rsidR="009E39C5" w:rsidRDefault="009E39C5">
            <w:pPr>
              <w:ind w:right="720"/>
              <w:rPr>
                <w:rFonts w:ascii="Arial" w:hAnsi="Arial" w:cs="Arial"/>
                <w:color w:val="FF0000"/>
                <w:sz w:val="20"/>
              </w:rPr>
            </w:pPr>
          </w:p>
        </w:tc>
      </w:tr>
      <w:tr w:rsidR="009E39C5" w14:paraId="62A03EFB" w14:textId="77777777">
        <w:trPr>
          <w:trHeight w:val="20"/>
        </w:trPr>
        <w:tc>
          <w:tcPr>
            <w:tcW w:w="0" w:type="auto"/>
            <w:tcBorders>
              <w:top w:val="single" w:sz="4" w:space="0" w:color="auto"/>
              <w:left w:val="single" w:sz="4" w:space="0" w:color="auto"/>
              <w:bottom w:val="single" w:sz="4" w:space="0" w:color="auto"/>
              <w:right w:val="single" w:sz="4" w:space="0" w:color="auto"/>
            </w:tcBorders>
          </w:tcPr>
          <w:p w14:paraId="62A03EF2" w14:textId="77777777" w:rsidR="009E39C5" w:rsidRDefault="009E39C5">
            <w:pPr>
              <w:ind w:right="720"/>
              <w:rPr>
                <w:rFonts w:ascii="Arial" w:hAnsi="Arial" w:cs="Arial"/>
                <w:color w:val="FF0000"/>
                <w:sz w:val="20"/>
              </w:rPr>
            </w:pPr>
          </w:p>
        </w:tc>
        <w:tc>
          <w:tcPr>
            <w:tcW w:w="0" w:type="auto"/>
            <w:tcBorders>
              <w:top w:val="single" w:sz="4" w:space="0" w:color="auto"/>
              <w:left w:val="single" w:sz="4" w:space="0" w:color="auto"/>
              <w:bottom w:val="single" w:sz="4" w:space="0" w:color="auto"/>
              <w:right w:val="single" w:sz="4" w:space="0" w:color="auto"/>
            </w:tcBorders>
          </w:tcPr>
          <w:p w14:paraId="62A03EF3" w14:textId="77777777" w:rsidR="009E39C5" w:rsidRDefault="009E39C5">
            <w:pPr>
              <w:ind w:right="720"/>
              <w:rPr>
                <w:rFonts w:ascii="Arial" w:hAnsi="Arial" w:cs="Arial"/>
                <w:color w:val="FF0000"/>
                <w:sz w:val="20"/>
              </w:rPr>
            </w:pPr>
          </w:p>
        </w:tc>
        <w:tc>
          <w:tcPr>
            <w:tcW w:w="0" w:type="auto"/>
            <w:tcBorders>
              <w:top w:val="single" w:sz="4" w:space="0" w:color="auto"/>
              <w:left w:val="single" w:sz="4" w:space="0" w:color="auto"/>
              <w:bottom w:val="single" w:sz="4" w:space="0" w:color="auto"/>
              <w:right w:val="single" w:sz="4" w:space="0" w:color="auto"/>
            </w:tcBorders>
          </w:tcPr>
          <w:p w14:paraId="62A03EF4" w14:textId="77777777" w:rsidR="009E39C5" w:rsidRDefault="009E39C5">
            <w:pPr>
              <w:ind w:right="720"/>
              <w:rPr>
                <w:rFonts w:ascii="Arial" w:hAnsi="Arial" w:cs="Arial"/>
                <w:color w:val="FF0000"/>
                <w:sz w:val="20"/>
              </w:rPr>
            </w:pPr>
          </w:p>
        </w:tc>
        <w:tc>
          <w:tcPr>
            <w:tcW w:w="0" w:type="auto"/>
            <w:tcBorders>
              <w:top w:val="single" w:sz="4" w:space="0" w:color="auto"/>
              <w:left w:val="single" w:sz="4" w:space="0" w:color="auto"/>
              <w:bottom w:val="single" w:sz="4" w:space="0" w:color="auto"/>
              <w:right w:val="single" w:sz="4" w:space="0" w:color="auto"/>
            </w:tcBorders>
          </w:tcPr>
          <w:p w14:paraId="62A03EF5" w14:textId="77777777" w:rsidR="009E39C5" w:rsidRDefault="009E39C5">
            <w:pPr>
              <w:ind w:right="720"/>
              <w:rPr>
                <w:rFonts w:ascii="Arial" w:hAnsi="Arial" w:cs="Arial"/>
                <w:color w:val="FF0000"/>
                <w:sz w:val="20"/>
              </w:rPr>
            </w:pPr>
          </w:p>
        </w:tc>
        <w:tc>
          <w:tcPr>
            <w:tcW w:w="0" w:type="auto"/>
            <w:tcBorders>
              <w:top w:val="single" w:sz="4" w:space="0" w:color="auto"/>
              <w:left w:val="single" w:sz="4" w:space="0" w:color="auto"/>
              <w:bottom w:val="single" w:sz="4" w:space="0" w:color="auto"/>
              <w:right w:val="single" w:sz="4" w:space="0" w:color="auto"/>
            </w:tcBorders>
          </w:tcPr>
          <w:p w14:paraId="62A03EF6" w14:textId="77777777" w:rsidR="009E39C5" w:rsidRDefault="009E39C5">
            <w:pPr>
              <w:ind w:right="720"/>
              <w:rPr>
                <w:rFonts w:ascii="Arial" w:hAnsi="Arial" w:cs="Arial"/>
                <w:color w:val="FF0000"/>
                <w:sz w:val="20"/>
              </w:rPr>
            </w:pPr>
          </w:p>
        </w:tc>
        <w:tc>
          <w:tcPr>
            <w:tcW w:w="0" w:type="auto"/>
            <w:tcBorders>
              <w:top w:val="single" w:sz="4" w:space="0" w:color="auto"/>
              <w:left w:val="single" w:sz="4" w:space="0" w:color="auto"/>
              <w:bottom w:val="single" w:sz="4" w:space="0" w:color="auto"/>
              <w:right w:val="single" w:sz="4" w:space="0" w:color="auto"/>
            </w:tcBorders>
          </w:tcPr>
          <w:p w14:paraId="62A03EF7" w14:textId="77777777" w:rsidR="009E39C5" w:rsidRDefault="009E39C5">
            <w:pPr>
              <w:ind w:right="720"/>
              <w:rPr>
                <w:rFonts w:ascii="Arial" w:hAnsi="Arial" w:cs="Arial"/>
                <w:color w:val="FF0000"/>
                <w:sz w:val="20"/>
              </w:rPr>
            </w:pPr>
          </w:p>
        </w:tc>
        <w:tc>
          <w:tcPr>
            <w:tcW w:w="0" w:type="auto"/>
            <w:tcBorders>
              <w:top w:val="single" w:sz="4" w:space="0" w:color="auto"/>
              <w:left w:val="single" w:sz="4" w:space="0" w:color="auto"/>
              <w:bottom w:val="single" w:sz="4" w:space="0" w:color="auto"/>
              <w:right w:val="single" w:sz="4" w:space="0" w:color="auto"/>
            </w:tcBorders>
          </w:tcPr>
          <w:p w14:paraId="62A03EF8" w14:textId="77777777" w:rsidR="009E39C5" w:rsidRDefault="009E39C5">
            <w:pPr>
              <w:ind w:right="720"/>
              <w:rPr>
                <w:rFonts w:ascii="Arial" w:hAnsi="Arial" w:cs="Arial"/>
                <w:color w:val="FF0000"/>
                <w:sz w:val="20"/>
              </w:rPr>
            </w:pPr>
          </w:p>
        </w:tc>
        <w:tc>
          <w:tcPr>
            <w:tcW w:w="0" w:type="auto"/>
            <w:tcBorders>
              <w:top w:val="single" w:sz="4" w:space="0" w:color="auto"/>
              <w:left w:val="single" w:sz="4" w:space="0" w:color="auto"/>
              <w:bottom w:val="single" w:sz="4" w:space="0" w:color="auto"/>
              <w:right w:val="single" w:sz="4" w:space="0" w:color="auto"/>
            </w:tcBorders>
          </w:tcPr>
          <w:p w14:paraId="62A03EF9" w14:textId="77777777" w:rsidR="009E39C5" w:rsidRDefault="009E39C5">
            <w:pPr>
              <w:ind w:right="720"/>
              <w:rPr>
                <w:rFonts w:ascii="Arial" w:hAnsi="Arial" w:cs="Arial"/>
                <w:color w:val="FF0000"/>
                <w:sz w:val="20"/>
              </w:rPr>
            </w:pPr>
          </w:p>
        </w:tc>
        <w:tc>
          <w:tcPr>
            <w:tcW w:w="0" w:type="auto"/>
            <w:tcBorders>
              <w:top w:val="single" w:sz="4" w:space="0" w:color="auto"/>
              <w:left w:val="single" w:sz="4" w:space="0" w:color="auto"/>
              <w:bottom w:val="single" w:sz="4" w:space="0" w:color="auto"/>
              <w:right w:val="single" w:sz="4" w:space="0" w:color="auto"/>
            </w:tcBorders>
          </w:tcPr>
          <w:p w14:paraId="62A03EFA" w14:textId="77777777" w:rsidR="009E39C5" w:rsidRDefault="009E39C5">
            <w:pPr>
              <w:ind w:right="720"/>
              <w:rPr>
                <w:rFonts w:ascii="Arial" w:hAnsi="Arial" w:cs="Arial"/>
                <w:color w:val="FF0000"/>
                <w:sz w:val="20"/>
              </w:rPr>
            </w:pPr>
          </w:p>
        </w:tc>
      </w:tr>
      <w:tr w:rsidR="009E39C5" w14:paraId="62A03F05" w14:textId="77777777">
        <w:trPr>
          <w:trHeight w:val="20"/>
        </w:trPr>
        <w:tc>
          <w:tcPr>
            <w:tcW w:w="0" w:type="auto"/>
            <w:tcBorders>
              <w:top w:val="single" w:sz="4" w:space="0" w:color="auto"/>
              <w:left w:val="single" w:sz="4" w:space="0" w:color="auto"/>
              <w:bottom w:val="single" w:sz="4" w:space="0" w:color="auto"/>
              <w:right w:val="single" w:sz="4" w:space="0" w:color="auto"/>
            </w:tcBorders>
          </w:tcPr>
          <w:p w14:paraId="62A03EFC" w14:textId="77777777" w:rsidR="009E39C5" w:rsidRDefault="009E39C5">
            <w:pPr>
              <w:ind w:right="720"/>
              <w:rPr>
                <w:rFonts w:ascii="Arial" w:hAnsi="Arial" w:cs="Arial"/>
                <w:color w:val="FF0000"/>
                <w:sz w:val="20"/>
              </w:rPr>
            </w:pPr>
          </w:p>
        </w:tc>
        <w:tc>
          <w:tcPr>
            <w:tcW w:w="0" w:type="auto"/>
            <w:tcBorders>
              <w:top w:val="single" w:sz="4" w:space="0" w:color="auto"/>
              <w:left w:val="single" w:sz="4" w:space="0" w:color="auto"/>
              <w:bottom w:val="single" w:sz="4" w:space="0" w:color="auto"/>
              <w:right w:val="single" w:sz="4" w:space="0" w:color="auto"/>
            </w:tcBorders>
          </w:tcPr>
          <w:p w14:paraId="62A03EFD" w14:textId="77777777" w:rsidR="009E39C5" w:rsidRDefault="009E39C5">
            <w:pPr>
              <w:ind w:right="720"/>
              <w:rPr>
                <w:rFonts w:ascii="Arial" w:hAnsi="Arial" w:cs="Arial"/>
                <w:color w:val="FF0000"/>
                <w:sz w:val="20"/>
              </w:rPr>
            </w:pPr>
          </w:p>
        </w:tc>
        <w:tc>
          <w:tcPr>
            <w:tcW w:w="0" w:type="auto"/>
            <w:tcBorders>
              <w:top w:val="single" w:sz="4" w:space="0" w:color="auto"/>
              <w:left w:val="single" w:sz="4" w:space="0" w:color="auto"/>
              <w:bottom w:val="single" w:sz="4" w:space="0" w:color="auto"/>
              <w:right w:val="single" w:sz="4" w:space="0" w:color="auto"/>
            </w:tcBorders>
          </w:tcPr>
          <w:p w14:paraId="62A03EFE" w14:textId="77777777" w:rsidR="009E39C5" w:rsidRDefault="009E39C5">
            <w:pPr>
              <w:ind w:right="720"/>
              <w:rPr>
                <w:rFonts w:ascii="Arial" w:hAnsi="Arial" w:cs="Arial"/>
                <w:color w:val="FF0000"/>
                <w:sz w:val="20"/>
              </w:rPr>
            </w:pPr>
          </w:p>
        </w:tc>
        <w:tc>
          <w:tcPr>
            <w:tcW w:w="0" w:type="auto"/>
            <w:tcBorders>
              <w:top w:val="single" w:sz="4" w:space="0" w:color="auto"/>
              <w:left w:val="single" w:sz="4" w:space="0" w:color="auto"/>
              <w:bottom w:val="single" w:sz="4" w:space="0" w:color="auto"/>
              <w:right w:val="single" w:sz="4" w:space="0" w:color="auto"/>
            </w:tcBorders>
          </w:tcPr>
          <w:p w14:paraId="62A03EFF" w14:textId="77777777" w:rsidR="009E39C5" w:rsidRDefault="009E39C5">
            <w:pPr>
              <w:ind w:right="720"/>
              <w:rPr>
                <w:rFonts w:ascii="Arial" w:hAnsi="Arial" w:cs="Arial"/>
                <w:color w:val="FF0000"/>
                <w:sz w:val="20"/>
              </w:rPr>
            </w:pPr>
          </w:p>
        </w:tc>
        <w:tc>
          <w:tcPr>
            <w:tcW w:w="0" w:type="auto"/>
            <w:tcBorders>
              <w:top w:val="single" w:sz="4" w:space="0" w:color="auto"/>
              <w:left w:val="single" w:sz="4" w:space="0" w:color="auto"/>
              <w:bottom w:val="single" w:sz="4" w:space="0" w:color="auto"/>
              <w:right w:val="single" w:sz="4" w:space="0" w:color="auto"/>
            </w:tcBorders>
          </w:tcPr>
          <w:p w14:paraId="62A03F00" w14:textId="77777777" w:rsidR="009E39C5" w:rsidRDefault="009E39C5">
            <w:pPr>
              <w:ind w:right="720"/>
              <w:rPr>
                <w:rFonts w:ascii="Arial" w:hAnsi="Arial" w:cs="Arial"/>
                <w:color w:val="FF0000"/>
                <w:sz w:val="20"/>
              </w:rPr>
            </w:pPr>
          </w:p>
        </w:tc>
        <w:tc>
          <w:tcPr>
            <w:tcW w:w="0" w:type="auto"/>
            <w:tcBorders>
              <w:top w:val="single" w:sz="4" w:space="0" w:color="auto"/>
              <w:left w:val="single" w:sz="4" w:space="0" w:color="auto"/>
              <w:bottom w:val="single" w:sz="4" w:space="0" w:color="auto"/>
              <w:right w:val="single" w:sz="4" w:space="0" w:color="auto"/>
            </w:tcBorders>
          </w:tcPr>
          <w:p w14:paraId="62A03F01" w14:textId="77777777" w:rsidR="009E39C5" w:rsidRDefault="009E39C5">
            <w:pPr>
              <w:ind w:right="720"/>
              <w:rPr>
                <w:rFonts w:ascii="Arial" w:hAnsi="Arial" w:cs="Arial"/>
                <w:color w:val="FF0000"/>
                <w:sz w:val="20"/>
              </w:rPr>
            </w:pPr>
          </w:p>
        </w:tc>
        <w:tc>
          <w:tcPr>
            <w:tcW w:w="0" w:type="auto"/>
            <w:tcBorders>
              <w:top w:val="single" w:sz="4" w:space="0" w:color="auto"/>
              <w:left w:val="single" w:sz="4" w:space="0" w:color="auto"/>
              <w:bottom w:val="single" w:sz="4" w:space="0" w:color="auto"/>
              <w:right w:val="single" w:sz="4" w:space="0" w:color="auto"/>
            </w:tcBorders>
          </w:tcPr>
          <w:p w14:paraId="62A03F02" w14:textId="77777777" w:rsidR="009E39C5" w:rsidRDefault="009E39C5">
            <w:pPr>
              <w:ind w:right="720"/>
              <w:rPr>
                <w:rFonts w:ascii="Arial" w:hAnsi="Arial" w:cs="Arial"/>
                <w:color w:val="FF0000"/>
                <w:sz w:val="20"/>
              </w:rPr>
            </w:pPr>
          </w:p>
        </w:tc>
        <w:tc>
          <w:tcPr>
            <w:tcW w:w="0" w:type="auto"/>
            <w:tcBorders>
              <w:top w:val="single" w:sz="4" w:space="0" w:color="auto"/>
              <w:left w:val="single" w:sz="4" w:space="0" w:color="auto"/>
              <w:bottom w:val="single" w:sz="4" w:space="0" w:color="auto"/>
              <w:right w:val="single" w:sz="4" w:space="0" w:color="auto"/>
            </w:tcBorders>
          </w:tcPr>
          <w:p w14:paraId="62A03F03" w14:textId="77777777" w:rsidR="009E39C5" w:rsidRDefault="009E39C5">
            <w:pPr>
              <w:ind w:right="720"/>
              <w:rPr>
                <w:rFonts w:ascii="Arial" w:hAnsi="Arial" w:cs="Arial"/>
                <w:color w:val="FF0000"/>
                <w:sz w:val="20"/>
              </w:rPr>
            </w:pPr>
          </w:p>
        </w:tc>
        <w:tc>
          <w:tcPr>
            <w:tcW w:w="0" w:type="auto"/>
            <w:tcBorders>
              <w:top w:val="single" w:sz="4" w:space="0" w:color="auto"/>
              <w:left w:val="single" w:sz="4" w:space="0" w:color="auto"/>
              <w:bottom w:val="single" w:sz="4" w:space="0" w:color="auto"/>
              <w:right w:val="single" w:sz="4" w:space="0" w:color="auto"/>
            </w:tcBorders>
          </w:tcPr>
          <w:p w14:paraId="62A03F04" w14:textId="77777777" w:rsidR="009E39C5" w:rsidRDefault="009E39C5">
            <w:pPr>
              <w:ind w:right="720"/>
              <w:rPr>
                <w:rFonts w:ascii="Arial" w:hAnsi="Arial" w:cs="Arial"/>
                <w:color w:val="FF0000"/>
                <w:sz w:val="20"/>
              </w:rPr>
            </w:pPr>
          </w:p>
        </w:tc>
      </w:tr>
      <w:tr w:rsidR="009E39C5" w14:paraId="62A03F0F" w14:textId="77777777">
        <w:trPr>
          <w:trHeight w:val="20"/>
        </w:trPr>
        <w:tc>
          <w:tcPr>
            <w:tcW w:w="0" w:type="auto"/>
            <w:tcBorders>
              <w:top w:val="single" w:sz="4" w:space="0" w:color="auto"/>
              <w:left w:val="single" w:sz="4" w:space="0" w:color="auto"/>
              <w:bottom w:val="single" w:sz="4" w:space="0" w:color="auto"/>
              <w:right w:val="single" w:sz="4" w:space="0" w:color="auto"/>
            </w:tcBorders>
          </w:tcPr>
          <w:p w14:paraId="62A03F06" w14:textId="77777777" w:rsidR="009E39C5" w:rsidRDefault="009E39C5">
            <w:pPr>
              <w:ind w:right="720"/>
              <w:rPr>
                <w:rFonts w:ascii="Arial" w:hAnsi="Arial" w:cs="Arial"/>
                <w:color w:val="FF0000"/>
                <w:sz w:val="20"/>
              </w:rPr>
            </w:pPr>
          </w:p>
        </w:tc>
        <w:tc>
          <w:tcPr>
            <w:tcW w:w="0" w:type="auto"/>
            <w:tcBorders>
              <w:top w:val="single" w:sz="4" w:space="0" w:color="auto"/>
              <w:left w:val="single" w:sz="4" w:space="0" w:color="auto"/>
              <w:bottom w:val="single" w:sz="4" w:space="0" w:color="auto"/>
              <w:right w:val="single" w:sz="4" w:space="0" w:color="auto"/>
            </w:tcBorders>
          </w:tcPr>
          <w:p w14:paraId="62A03F07" w14:textId="77777777" w:rsidR="009E39C5" w:rsidRDefault="009E39C5">
            <w:pPr>
              <w:ind w:right="720"/>
              <w:rPr>
                <w:rFonts w:ascii="Arial" w:hAnsi="Arial" w:cs="Arial"/>
                <w:color w:val="FF0000"/>
                <w:sz w:val="20"/>
              </w:rPr>
            </w:pPr>
          </w:p>
        </w:tc>
        <w:tc>
          <w:tcPr>
            <w:tcW w:w="0" w:type="auto"/>
            <w:tcBorders>
              <w:top w:val="single" w:sz="4" w:space="0" w:color="auto"/>
              <w:left w:val="single" w:sz="4" w:space="0" w:color="auto"/>
              <w:bottom w:val="single" w:sz="4" w:space="0" w:color="auto"/>
              <w:right w:val="single" w:sz="4" w:space="0" w:color="auto"/>
            </w:tcBorders>
          </w:tcPr>
          <w:p w14:paraId="62A03F08" w14:textId="77777777" w:rsidR="009E39C5" w:rsidRDefault="009E39C5">
            <w:pPr>
              <w:ind w:right="720"/>
              <w:rPr>
                <w:rFonts w:ascii="Arial" w:hAnsi="Arial" w:cs="Arial"/>
                <w:color w:val="FF0000"/>
                <w:sz w:val="20"/>
              </w:rPr>
            </w:pPr>
          </w:p>
        </w:tc>
        <w:tc>
          <w:tcPr>
            <w:tcW w:w="0" w:type="auto"/>
            <w:tcBorders>
              <w:top w:val="single" w:sz="4" w:space="0" w:color="auto"/>
              <w:left w:val="single" w:sz="4" w:space="0" w:color="auto"/>
              <w:bottom w:val="single" w:sz="4" w:space="0" w:color="auto"/>
              <w:right w:val="single" w:sz="4" w:space="0" w:color="auto"/>
            </w:tcBorders>
          </w:tcPr>
          <w:p w14:paraId="62A03F09" w14:textId="77777777" w:rsidR="009E39C5" w:rsidRDefault="009E39C5">
            <w:pPr>
              <w:ind w:right="720"/>
              <w:rPr>
                <w:rFonts w:ascii="Arial" w:hAnsi="Arial" w:cs="Arial"/>
                <w:color w:val="FF0000"/>
                <w:sz w:val="20"/>
              </w:rPr>
            </w:pPr>
          </w:p>
        </w:tc>
        <w:tc>
          <w:tcPr>
            <w:tcW w:w="0" w:type="auto"/>
            <w:tcBorders>
              <w:top w:val="single" w:sz="4" w:space="0" w:color="auto"/>
              <w:left w:val="single" w:sz="4" w:space="0" w:color="auto"/>
              <w:bottom w:val="single" w:sz="4" w:space="0" w:color="auto"/>
              <w:right w:val="single" w:sz="4" w:space="0" w:color="auto"/>
            </w:tcBorders>
          </w:tcPr>
          <w:p w14:paraId="62A03F0A" w14:textId="77777777" w:rsidR="009E39C5" w:rsidRDefault="009E39C5">
            <w:pPr>
              <w:ind w:right="720"/>
              <w:rPr>
                <w:rFonts w:ascii="Arial" w:hAnsi="Arial" w:cs="Arial"/>
                <w:color w:val="FF0000"/>
                <w:sz w:val="20"/>
              </w:rPr>
            </w:pPr>
          </w:p>
        </w:tc>
        <w:tc>
          <w:tcPr>
            <w:tcW w:w="0" w:type="auto"/>
            <w:tcBorders>
              <w:top w:val="single" w:sz="4" w:space="0" w:color="auto"/>
              <w:left w:val="single" w:sz="4" w:space="0" w:color="auto"/>
              <w:bottom w:val="single" w:sz="4" w:space="0" w:color="auto"/>
              <w:right w:val="single" w:sz="4" w:space="0" w:color="auto"/>
            </w:tcBorders>
          </w:tcPr>
          <w:p w14:paraId="62A03F0B" w14:textId="77777777" w:rsidR="009E39C5" w:rsidRDefault="009E39C5">
            <w:pPr>
              <w:ind w:right="720"/>
              <w:rPr>
                <w:rFonts w:ascii="Arial" w:hAnsi="Arial" w:cs="Arial"/>
                <w:color w:val="FF0000"/>
                <w:sz w:val="20"/>
              </w:rPr>
            </w:pPr>
          </w:p>
        </w:tc>
        <w:tc>
          <w:tcPr>
            <w:tcW w:w="0" w:type="auto"/>
            <w:tcBorders>
              <w:top w:val="single" w:sz="4" w:space="0" w:color="auto"/>
              <w:left w:val="single" w:sz="4" w:space="0" w:color="auto"/>
              <w:bottom w:val="single" w:sz="4" w:space="0" w:color="auto"/>
              <w:right w:val="single" w:sz="4" w:space="0" w:color="auto"/>
            </w:tcBorders>
          </w:tcPr>
          <w:p w14:paraId="62A03F0C" w14:textId="77777777" w:rsidR="009E39C5" w:rsidRDefault="009E39C5">
            <w:pPr>
              <w:ind w:right="720"/>
              <w:rPr>
                <w:rFonts w:ascii="Arial" w:hAnsi="Arial" w:cs="Arial"/>
                <w:color w:val="FF0000"/>
                <w:sz w:val="20"/>
              </w:rPr>
            </w:pPr>
          </w:p>
        </w:tc>
        <w:tc>
          <w:tcPr>
            <w:tcW w:w="0" w:type="auto"/>
            <w:tcBorders>
              <w:top w:val="single" w:sz="4" w:space="0" w:color="auto"/>
              <w:left w:val="single" w:sz="4" w:space="0" w:color="auto"/>
              <w:bottom w:val="single" w:sz="4" w:space="0" w:color="auto"/>
              <w:right w:val="single" w:sz="4" w:space="0" w:color="auto"/>
            </w:tcBorders>
          </w:tcPr>
          <w:p w14:paraId="62A03F0D" w14:textId="77777777" w:rsidR="009E39C5" w:rsidRDefault="009E39C5">
            <w:pPr>
              <w:ind w:right="720"/>
              <w:rPr>
                <w:rFonts w:ascii="Arial" w:hAnsi="Arial" w:cs="Arial"/>
                <w:color w:val="FF0000"/>
                <w:sz w:val="20"/>
              </w:rPr>
            </w:pPr>
          </w:p>
        </w:tc>
        <w:tc>
          <w:tcPr>
            <w:tcW w:w="0" w:type="auto"/>
            <w:tcBorders>
              <w:top w:val="single" w:sz="4" w:space="0" w:color="auto"/>
              <w:left w:val="single" w:sz="4" w:space="0" w:color="auto"/>
              <w:bottom w:val="single" w:sz="4" w:space="0" w:color="auto"/>
              <w:right w:val="single" w:sz="4" w:space="0" w:color="auto"/>
            </w:tcBorders>
          </w:tcPr>
          <w:p w14:paraId="62A03F0E" w14:textId="77777777" w:rsidR="009E39C5" w:rsidRDefault="009E39C5">
            <w:pPr>
              <w:ind w:right="720"/>
              <w:rPr>
                <w:rFonts w:ascii="Arial" w:hAnsi="Arial" w:cs="Arial"/>
                <w:color w:val="FF0000"/>
                <w:sz w:val="20"/>
              </w:rPr>
            </w:pPr>
          </w:p>
        </w:tc>
      </w:tr>
    </w:tbl>
    <w:p w14:paraId="62A03F10" w14:textId="77777777" w:rsidR="009E39C5" w:rsidRDefault="009E39C5">
      <w:pPr>
        <w:spacing w:before="100" w:after="100"/>
        <w:ind w:right="720"/>
        <w:rPr>
          <w:rFonts w:ascii="Arial" w:hAnsi="Arial" w:cs="Arial"/>
          <w:color w:val="FF0000"/>
          <w:sz w:val="20"/>
        </w:rPr>
      </w:pPr>
    </w:p>
    <w:p w14:paraId="62A03F11" w14:textId="77777777" w:rsidR="009E39C5" w:rsidRDefault="00382978">
      <w:pPr>
        <w:spacing w:after="120"/>
        <w:ind w:right="720"/>
        <w:rPr>
          <w:rFonts w:ascii="Arial" w:hAnsi="Arial" w:cs="Arial"/>
          <w:b/>
          <w:sz w:val="20"/>
          <w:szCs w:val="20"/>
        </w:rPr>
      </w:pPr>
      <w:r>
        <w:rPr>
          <w:rFonts w:ascii="Arial" w:hAnsi="Arial" w:cs="Arial"/>
          <w:b/>
          <w:sz w:val="20"/>
          <w:szCs w:val="20"/>
        </w:rPr>
        <w:t>5652.243-9000, Technical Improvements (2006) Section I</w:t>
      </w:r>
    </w:p>
    <w:p w14:paraId="456CD102" w14:textId="77777777" w:rsidR="003A5F7B" w:rsidRPr="003A5F7B" w:rsidRDefault="003A5F7B" w:rsidP="003A5F7B">
      <w:pPr>
        <w:autoSpaceDE w:val="0"/>
        <w:autoSpaceDN w:val="0"/>
        <w:spacing w:after="120"/>
        <w:rPr>
          <w:rFonts w:ascii="Arial" w:hAnsi="Arial" w:cs="Arial"/>
          <w:i/>
          <w:sz w:val="20"/>
        </w:rPr>
      </w:pPr>
      <w:r w:rsidRPr="003A5F7B">
        <w:rPr>
          <w:rFonts w:ascii="Arial" w:hAnsi="Arial" w:cs="Arial"/>
          <w:i/>
          <w:sz w:val="20"/>
        </w:rPr>
        <w:t>(Removed August 2017)</w:t>
      </w:r>
    </w:p>
    <w:p w14:paraId="62A03F1F" w14:textId="77777777" w:rsidR="009E39C5" w:rsidRDefault="00382978">
      <w:pPr>
        <w:spacing w:after="120"/>
        <w:ind w:right="720"/>
        <w:rPr>
          <w:rFonts w:ascii="Arial" w:hAnsi="Arial" w:cs="Arial"/>
          <w:b/>
          <w:sz w:val="20"/>
          <w:szCs w:val="20"/>
        </w:rPr>
      </w:pPr>
      <w:bookmarkStart w:id="153" w:name="BM245_9000"/>
      <w:bookmarkEnd w:id="153"/>
      <w:r>
        <w:rPr>
          <w:rFonts w:ascii="Arial" w:hAnsi="Arial" w:cs="Arial"/>
          <w:b/>
          <w:sz w:val="20"/>
          <w:szCs w:val="20"/>
        </w:rPr>
        <w:t>5652.245-9000 Rent-Free Use of Government Furnished Property (GFP) (1998) Section I</w:t>
      </w:r>
    </w:p>
    <w:p w14:paraId="20A71DCA" w14:textId="77777777" w:rsidR="00BD43DE" w:rsidRPr="008B03D8" w:rsidRDefault="00BD43DE" w:rsidP="00BD43DE">
      <w:pPr>
        <w:widowControl w:val="0"/>
        <w:spacing w:after="120"/>
        <w:rPr>
          <w:rFonts w:ascii="Arial" w:hAnsi="Arial" w:cs="Arial"/>
          <w:i/>
          <w:sz w:val="20"/>
        </w:rPr>
      </w:pPr>
      <w:bookmarkStart w:id="154" w:name="245-9001"/>
      <w:bookmarkStart w:id="155" w:name="BM245_9001"/>
      <w:bookmarkStart w:id="156" w:name="245-9002"/>
      <w:bookmarkEnd w:id="154"/>
      <w:bookmarkEnd w:id="155"/>
      <w:bookmarkEnd w:id="156"/>
      <w:r>
        <w:rPr>
          <w:rFonts w:ascii="Arial" w:hAnsi="Arial" w:cs="Arial"/>
          <w:i/>
          <w:sz w:val="20"/>
        </w:rPr>
        <w:t>(Removed August 2017)</w:t>
      </w:r>
    </w:p>
    <w:p w14:paraId="62A03F22" w14:textId="77777777" w:rsidR="009E39C5" w:rsidRDefault="00382978">
      <w:pPr>
        <w:spacing w:after="120"/>
        <w:ind w:right="720"/>
        <w:rPr>
          <w:rFonts w:ascii="Arial" w:hAnsi="Arial" w:cs="Arial"/>
          <w:b/>
          <w:sz w:val="20"/>
          <w:szCs w:val="20"/>
        </w:rPr>
      </w:pPr>
      <w:r>
        <w:rPr>
          <w:rFonts w:ascii="Arial" w:hAnsi="Arial" w:cs="Arial"/>
          <w:b/>
          <w:sz w:val="20"/>
          <w:szCs w:val="20"/>
        </w:rPr>
        <w:t>5652.245-9001 Schedule of Government-Furnished Material (2001) Section H</w:t>
      </w:r>
    </w:p>
    <w:p w14:paraId="11C27459" w14:textId="77777777" w:rsidR="001343B9" w:rsidRPr="008B03D8" w:rsidRDefault="001343B9" w:rsidP="001343B9">
      <w:pPr>
        <w:widowControl w:val="0"/>
        <w:spacing w:after="120"/>
        <w:rPr>
          <w:rFonts w:ascii="Arial" w:hAnsi="Arial" w:cs="Arial"/>
          <w:i/>
          <w:sz w:val="20"/>
        </w:rPr>
      </w:pPr>
      <w:bookmarkStart w:id="157" w:name="BM245_9002"/>
      <w:bookmarkEnd w:id="157"/>
      <w:r>
        <w:rPr>
          <w:rFonts w:ascii="Arial" w:hAnsi="Arial" w:cs="Arial"/>
          <w:i/>
          <w:sz w:val="20"/>
        </w:rPr>
        <w:t>(Removed August 2017)</w:t>
      </w:r>
    </w:p>
    <w:p w14:paraId="62A03F25" w14:textId="77777777" w:rsidR="009E39C5" w:rsidRDefault="00382978">
      <w:pPr>
        <w:spacing w:after="100"/>
        <w:rPr>
          <w:rFonts w:ascii="Arial" w:hAnsi="Arial" w:cs="Arial"/>
          <w:b/>
          <w:sz w:val="20"/>
          <w:szCs w:val="20"/>
        </w:rPr>
      </w:pPr>
      <w:r>
        <w:rPr>
          <w:rFonts w:ascii="Arial" w:hAnsi="Arial" w:cs="Arial"/>
          <w:b/>
          <w:sz w:val="20"/>
          <w:szCs w:val="20"/>
        </w:rPr>
        <w:t xml:space="preserve">5652.245-9002 </w:t>
      </w:r>
      <w:bookmarkStart w:id="158" w:name="245-9003"/>
      <w:bookmarkEnd w:id="158"/>
      <w:r>
        <w:rPr>
          <w:rFonts w:ascii="Arial" w:hAnsi="Arial" w:cs="Arial"/>
          <w:b/>
          <w:sz w:val="20"/>
          <w:szCs w:val="20"/>
        </w:rPr>
        <w:t>Reserved (2005)</w:t>
      </w:r>
    </w:p>
    <w:p w14:paraId="62A03F26" w14:textId="77777777" w:rsidR="009E39C5" w:rsidRDefault="00382978">
      <w:pPr>
        <w:spacing w:after="100"/>
        <w:ind w:right="720"/>
        <w:rPr>
          <w:rFonts w:ascii="Arial" w:hAnsi="Arial" w:cs="Arial"/>
          <w:b/>
          <w:sz w:val="20"/>
          <w:szCs w:val="20"/>
        </w:rPr>
      </w:pPr>
      <w:bookmarkStart w:id="159" w:name="BM245_9003"/>
      <w:bookmarkEnd w:id="159"/>
      <w:r>
        <w:rPr>
          <w:rFonts w:ascii="Arial" w:hAnsi="Arial" w:cs="Arial"/>
          <w:b/>
          <w:sz w:val="20"/>
          <w:szCs w:val="20"/>
        </w:rPr>
        <w:lastRenderedPageBreak/>
        <w:t>5652.245-9003 Reserved (2005)</w:t>
      </w:r>
      <w:bookmarkStart w:id="160" w:name="245-9004"/>
      <w:bookmarkStart w:id="161" w:name="BM245_9004"/>
      <w:bookmarkEnd w:id="160"/>
      <w:bookmarkEnd w:id="161"/>
      <w:r>
        <w:rPr>
          <w:rFonts w:ascii="Arial" w:hAnsi="Arial" w:cs="Arial"/>
          <w:b/>
          <w:sz w:val="20"/>
          <w:szCs w:val="20"/>
        </w:rPr>
        <w:t xml:space="preserve"> </w:t>
      </w:r>
    </w:p>
    <w:p w14:paraId="62A03F27" w14:textId="65200F62" w:rsidR="009E39C5" w:rsidRDefault="00382978">
      <w:pPr>
        <w:spacing w:after="100"/>
        <w:ind w:right="720"/>
        <w:rPr>
          <w:rFonts w:ascii="Arial" w:hAnsi="Arial" w:cs="Arial"/>
          <w:b/>
          <w:sz w:val="20"/>
          <w:szCs w:val="20"/>
        </w:rPr>
      </w:pPr>
      <w:r>
        <w:rPr>
          <w:rFonts w:ascii="Arial" w:hAnsi="Arial" w:cs="Arial"/>
          <w:b/>
          <w:sz w:val="20"/>
          <w:szCs w:val="20"/>
        </w:rPr>
        <w:t>5652.245-9004 Reserved (2005)</w:t>
      </w:r>
      <w:bookmarkStart w:id="162" w:name="245-9005"/>
      <w:bookmarkStart w:id="163" w:name="BM245_9005"/>
      <w:bookmarkStart w:id="164" w:name="245-9006"/>
      <w:bookmarkStart w:id="165" w:name="BM245_9006"/>
      <w:bookmarkEnd w:id="162"/>
      <w:bookmarkEnd w:id="163"/>
      <w:bookmarkEnd w:id="164"/>
      <w:bookmarkEnd w:id="165"/>
    </w:p>
    <w:p w14:paraId="62A03F28" w14:textId="77777777" w:rsidR="009E39C5" w:rsidRDefault="00382978">
      <w:pPr>
        <w:spacing w:after="100"/>
        <w:ind w:right="720"/>
        <w:rPr>
          <w:rFonts w:ascii="Arial" w:hAnsi="Arial" w:cs="Arial"/>
          <w:b/>
          <w:sz w:val="20"/>
          <w:szCs w:val="20"/>
        </w:rPr>
      </w:pPr>
      <w:r>
        <w:rPr>
          <w:rFonts w:ascii="Arial" w:hAnsi="Arial" w:cs="Arial"/>
          <w:b/>
          <w:sz w:val="20"/>
          <w:szCs w:val="20"/>
        </w:rPr>
        <w:t>5652.245-9005 Reserved (2005)</w:t>
      </w:r>
    </w:p>
    <w:p w14:paraId="62A03F29" w14:textId="77777777" w:rsidR="009E39C5" w:rsidRDefault="00382978">
      <w:pPr>
        <w:spacing w:after="100"/>
        <w:ind w:right="720"/>
        <w:rPr>
          <w:rFonts w:ascii="Arial" w:hAnsi="Arial" w:cs="Arial"/>
          <w:b/>
          <w:sz w:val="20"/>
          <w:szCs w:val="20"/>
        </w:rPr>
      </w:pPr>
      <w:r>
        <w:rPr>
          <w:rFonts w:ascii="Arial" w:hAnsi="Arial" w:cs="Arial"/>
          <w:b/>
          <w:sz w:val="20"/>
          <w:szCs w:val="20"/>
        </w:rPr>
        <w:t>5652.245-9006 Reserved (2003)</w:t>
      </w:r>
    </w:p>
    <w:p w14:paraId="62A03F2A" w14:textId="77777777" w:rsidR="009E39C5" w:rsidRDefault="00382978">
      <w:pPr>
        <w:spacing w:after="100"/>
        <w:ind w:right="720"/>
        <w:rPr>
          <w:rFonts w:ascii="Arial" w:hAnsi="Arial" w:cs="Arial"/>
          <w:b/>
          <w:sz w:val="20"/>
          <w:szCs w:val="20"/>
        </w:rPr>
      </w:pPr>
      <w:bookmarkStart w:id="166" w:name="5646"/>
      <w:bookmarkStart w:id="167" w:name="246-9000"/>
      <w:bookmarkStart w:id="168" w:name="BM246_9000"/>
      <w:bookmarkEnd w:id="166"/>
      <w:bookmarkEnd w:id="167"/>
      <w:bookmarkEnd w:id="168"/>
      <w:r>
        <w:rPr>
          <w:rFonts w:ascii="Arial" w:hAnsi="Arial" w:cs="Arial"/>
          <w:b/>
          <w:sz w:val="20"/>
          <w:szCs w:val="20"/>
        </w:rPr>
        <w:t>5652.246-9000 Marking of Warranted Items (1998) Section D</w:t>
      </w:r>
    </w:p>
    <w:p w14:paraId="543E3D49" w14:textId="77777777" w:rsidR="00485DBC" w:rsidRDefault="00485DBC" w:rsidP="00485DBC">
      <w:pPr>
        <w:pStyle w:val="NormalWeb"/>
        <w:spacing w:before="0" w:beforeAutospacing="0" w:after="120" w:afterAutospacing="0"/>
        <w:outlineLvl w:val="0"/>
        <w:rPr>
          <w:rFonts w:ascii="Arial" w:hAnsi="Arial" w:cs="Arial"/>
          <w:b/>
          <w:bCs/>
          <w:sz w:val="20"/>
        </w:rPr>
      </w:pPr>
      <w:bookmarkStart w:id="169" w:name="246-9001"/>
      <w:bookmarkStart w:id="170" w:name="BM246_9001"/>
      <w:bookmarkEnd w:id="169"/>
      <w:bookmarkEnd w:id="170"/>
      <w:r>
        <w:rPr>
          <w:rFonts w:ascii="Arial" w:hAnsi="Arial" w:cs="Arial"/>
          <w:bCs/>
          <w:i/>
          <w:sz w:val="20"/>
        </w:rPr>
        <w:t xml:space="preserve">(Removed </w:t>
      </w:r>
      <w:r>
        <w:rPr>
          <w:rFonts w:ascii="Arial" w:hAnsi="Arial" w:cs="Arial"/>
          <w:i/>
          <w:sz w:val="20"/>
        </w:rPr>
        <w:t>August 2017</w:t>
      </w:r>
      <w:r>
        <w:rPr>
          <w:rFonts w:ascii="Arial" w:hAnsi="Arial" w:cs="Arial"/>
          <w:bCs/>
          <w:i/>
          <w:sz w:val="20"/>
        </w:rPr>
        <w:t>)</w:t>
      </w:r>
    </w:p>
    <w:p w14:paraId="62A03F2D" w14:textId="77777777" w:rsidR="009E39C5" w:rsidRDefault="00382978">
      <w:pPr>
        <w:spacing w:after="120"/>
        <w:rPr>
          <w:rFonts w:ascii="Arial" w:hAnsi="Arial" w:cs="Arial"/>
          <w:sz w:val="20"/>
        </w:rPr>
      </w:pPr>
      <w:r>
        <w:rPr>
          <w:rFonts w:ascii="Arial" w:hAnsi="Arial" w:cs="Arial"/>
          <w:b/>
          <w:sz w:val="20"/>
          <w:szCs w:val="20"/>
        </w:rPr>
        <w:t>5652.246-9001 Material Inspection and Receiving Reports (DD 250) Addresses (2001) Section E</w:t>
      </w:r>
    </w:p>
    <w:p w14:paraId="210A1CF5" w14:textId="77777777" w:rsidR="0029630F" w:rsidRDefault="0029630F" w:rsidP="0029630F">
      <w:pPr>
        <w:pStyle w:val="NormalWeb"/>
        <w:spacing w:before="0" w:beforeAutospacing="0" w:after="120" w:afterAutospacing="0"/>
        <w:outlineLvl w:val="0"/>
        <w:rPr>
          <w:rFonts w:ascii="Arial" w:hAnsi="Arial" w:cs="Arial"/>
          <w:b/>
          <w:bCs/>
          <w:sz w:val="20"/>
        </w:rPr>
      </w:pPr>
      <w:bookmarkStart w:id="171" w:name="246-9002"/>
      <w:bookmarkStart w:id="172" w:name="BM246_9002"/>
      <w:bookmarkEnd w:id="171"/>
      <w:bookmarkEnd w:id="172"/>
      <w:r>
        <w:rPr>
          <w:rFonts w:ascii="Arial" w:hAnsi="Arial" w:cs="Arial"/>
          <w:bCs/>
          <w:i/>
          <w:sz w:val="20"/>
        </w:rPr>
        <w:t xml:space="preserve">(Removed </w:t>
      </w:r>
      <w:r>
        <w:rPr>
          <w:rFonts w:ascii="Arial" w:hAnsi="Arial" w:cs="Arial"/>
          <w:i/>
          <w:sz w:val="20"/>
        </w:rPr>
        <w:t>August 2017</w:t>
      </w:r>
      <w:r>
        <w:rPr>
          <w:rFonts w:ascii="Arial" w:hAnsi="Arial" w:cs="Arial"/>
          <w:bCs/>
          <w:i/>
          <w:sz w:val="20"/>
        </w:rPr>
        <w:t>)</w:t>
      </w:r>
    </w:p>
    <w:p w14:paraId="62A03F31" w14:textId="77777777" w:rsidR="009E39C5" w:rsidRDefault="00382978">
      <w:pPr>
        <w:spacing w:after="120"/>
        <w:rPr>
          <w:rFonts w:ascii="Arial" w:hAnsi="Arial" w:cs="Arial"/>
          <w:b/>
          <w:sz w:val="20"/>
          <w:szCs w:val="20"/>
        </w:rPr>
      </w:pPr>
      <w:r>
        <w:rPr>
          <w:rFonts w:ascii="Arial" w:hAnsi="Arial" w:cs="Arial"/>
          <w:b/>
          <w:sz w:val="20"/>
          <w:szCs w:val="20"/>
        </w:rPr>
        <w:t>5652.246-9002 Statement of Services Rendered and Accepted (2001) Section I</w:t>
      </w:r>
    </w:p>
    <w:p w14:paraId="2B1ECE18" w14:textId="77777777" w:rsidR="0029630F" w:rsidRDefault="0029630F" w:rsidP="0029630F">
      <w:pPr>
        <w:pStyle w:val="NormalWeb"/>
        <w:spacing w:before="0" w:beforeAutospacing="0" w:after="120" w:afterAutospacing="0"/>
        <w:outlineLvl w:val="0"/>
        <w:rPr>
          <w:rFonts w:ascii="Arial" w:hAnsi="Arial" w:cs="Arial"/>
          <w:b/>
          <w:bCs/>
          <w:sz w:val="20"/>
        </w:rPr>
      </w:pPr>
      <w:bookmarkStart w:id="173" w:name="5647"/>
      <w:bookmarkStart w:id="174" w:name="247-9000"/>
      <w:bookmarkStart w:id="175" w:name="BM247_9000"/>
      <w:bookmarkEnd w:id="173"/>
      <w:bookmarkEnd w:id="174"/>
      <w:bookmarkEnd w:id="175"/>
      <w:r>
        <w:rPr>
          <w:rFonts w:ascii="Arial" w:hAnsi="Arial" w:cs="Arial"/>
          <w:bCs/>
          <w:i/>
          <w:sz w:val="20"/>
        </w:rPr>
        <w:t xml:space="preserve">(Removed </w:t>
      </w:r>
      <w:r>
        <w:rPr>
          <w:rFonts w:ascii="Arial" w:hAnsi="Arial" w:cs="Arial"/>
          <w:i/>
          <w:sz w:val="20"/>
        </w:rPr>
        <w:t>August 2017</w:t>
      </w:r>
      <w:r>
        <w:rPr>
          <w:rFonts w:ascii="Arial" w:hAnsi="Arial" w:cs="Arial"/>
          <w:bCs/>
          <w:i/>
          <w:sz w:val="20"/>
        </w:rPr>
        <w:t>)</w:t>
      </w:r>
    </w:p>
    <w:p w14:paraId="62A03F35" w14:textId="77777777" w:rsidR="009E39C5" w:rsidRDefault="00382978">
      <w:pPr>
        <w:spacing w:after="100"/>
        <w:ind w:right="720"/>
        <w:rPr>
          <w:rFonts w:ascii="Arial" w:hAnsi="Arial" w:cs="Arial"/>
          <w:b/>
          <w:sz w:val="20"/>
          <w:szCs w:val="20"/>
        </w:rPr>
      </w:pPr>
      <w:r>
        <w:rPr>
          <w:rFonts w:ascii="Arial" w:hAnsi="Arial" w:cs="Arial"/>
          <w:b/>
          <w:sz w:val="20"/>
          <w:szCs w:val="20"/>
        </w:rPr>
        <w:t>5652.247-9000 Packaging and Marking - F.O.B. Destination (</w:t>
      </w:r>
      <w:r>
        <w:rPr>
          <w:rFonts w:ascii="Arial" w:hAnsi="Arial" w:cs="Arial"/>
          <w:b/>
          <w:color w:val="000000" w:themeColor="text1"/>
          <w:sz w:val="20"/>
          <w:szCs w:val="20"/>
        </w:rPr>
        <w:t>1998</w:t>
      </w:r>
      <w:r>
        <w:rPr>
          <w:rFonts w:ascii="Arial" w:hAnsi="Arial" w:cs="Arial"/>
          <w:b/>
          <w:sz w:val="20"/>
          <w:szCs w:val="20"/>
        </w:rPr>
        <w:t>) Section D</w:t>
      </w:r>
    </w:p>
    <w:p w14:paraId="78CA3A30" w14:textId="77777777" w:rsidR="000B30B0" w:rsidRDefault="000B30B0" w:rsidP="000B30B0">
      <w:pPr>
        <w:pStyle w:val="NormalWeb"/>
        <w:spacing w:before="0" w:beforeAutospacing="0" w:after="120" w:afterAutospacing="0"/>
        <w:outlineLvl w:val="0"/>
        <w:rPr>
          <w:rFonts w:ascii="Arial" w:hAnsi="Arial" w:cs="Arial"/>
          <w:b/>
          <w:bCs/>
          <w:sz w:val="20"/>
        </w:rPr>
      </w:pPr>
      <w:bookmarkStart w:id="176" w:name="BM247_9001"/>
      <w:bookmarkEnd w:id="176"/>
      <w:r>
        <w:rPr>
          <w:rFonts w:ascii="Arial" w:hAnsi="Arial" w:cs="Arial"/>
          <w:bCs/>
          <w:i/>
          <w:sz w:val="20"/>
        </w:rPr>
        <w:t xml:space="preserve">(Removed </w:t>
      </w:r>
      <w:r>
        <w:rPr>
          <w:rFonts w:ascii="Arial" w:hAnsi="Arial" w:cs="Arial"/>
          <w:i/>
          <w:sz w:val="20"/>
        </w:rPr>
        <w:t>August 2017</w:t>
      </w:r>
      <w:r>
        <w:rPr>
          <w:rFonts w:ascii="Arial" w:hAnsi="Arial" w:cs="Arial"/>
          <w:bCs/>
          <w:i/>
          <w:sz w:val="20"/>
        </w:rPr>
        <w:t>)</w:t>
      </w:r>
    </w:p>
    <w:p w14:paraId="62A03F38" w14:textId="77777777" w:rsidR="009E39C5" w:rsidRDefault="00382978">
      <w:pPr>
        <w:spacing w:after="120"/>
        <w:outlineLvl w:val="0"/>
        <w:rPr>
          <w:rFonts w:ascii="Arial" w:hAnsi="Arial" w:cs="Arial"/>
          <w:b/>
          <w:sz w:val="20"/>
          <w:szCs w:val="20"/>
        </w:rPr>
      </w:pPr>
      <w:r>
        <w:rPr>
          <w:rFonts w:ascii="Arial" w:hAnsi="Arial" w:cs="Arial"/>
          <w:b/>
          <w:sz w:val="20"/>
          <w:szCs w:val="20"/>
        </w:rPr>
        <w:t>5652.247-9001 Contracting Officer Notification of Shipment (2009) Section F</w:t>
      </w:r>
    </w:p>
    <w:p w14:paraId="36CD2C14" w14:textId="77777777" w:rsidR="000B30B0" w:rsidRDefault="000B30B0" w:rsidP="000B30B0">
      <w:pPr>
        <w:pStyle w:val="NormalWeb"/>
        <w:spacing w:before="0" w:beforeAutospacing="0" w:after="120" w:afterAutospacing="0"/>
        <w:outlineLvl w:val="0"/>
        <w:rPr>
          <w:rFonts w:ascii="Arial" w:hAnsi="Arial" w:cs="Arial"/>
          <w:b/>
          <w:bCs/>
          <w:sz w:val="20"/>
        </w:rPr>
      </w:pPr>
      <w:bookmarkStart w:id="177" w:name="5652"/>
      <w:bookmarkStart w:id="178" w:name="252-9000"/>
      <w:bookmarkStart w:id="179" w:name="BM252_9000"/>
      <w:bookmarkEnd w:id="177"/>
      <w:bookmarkEnd w:id="178"/>
      <w:bookmarkEnd w:id="179"/>
      <w:r>
        <w:rPr>
          <w:rFonts w:ascii="Arial" w:hAnsi="Arial" w:cs="Arial"/>
          <w:bCs/>
          <w:i/>
          <w:sz w:val="20"/>
        </w:rPr>
        <w:t xml:space="preserve">(Removed </w:t>
      </w:r>
      <w:r>
        <w:rPr>
          <w:rFonts w:ascii="Arial" w:hAnsi="Arial" w:cs="Arial"/>
          <w:i/>
          <w:sz w:val="20"/>
        </w:rPr>
        <w:t>August 2017</w:t>
      </w:r>
      <w:r>
        <w:rPr>
          <w:rFonts w:ascii="Arial" w:hAnsi="Arial" w:cs="Arial"/>
          <w:bCs/>
          <w:i/>
          <w:sz w:val="20"/>
        </w:rPr>
        <w:t>)</w:t>
      </w:r>
    </w:p>
    <w:p w14:paraId="62A03F44" w14:textId="77777777" w:rsidR="009E39C5" w:rsidRDefault="00382978">
      <w:pPr>
        <w:spacing w:after="120"/>
        <w:ind w:right="720"/>
        <w:rPr>
          <w:rFonts w:ascii="Arial" w:hAnsi="Arial" w:cs="Arial"/>
          <w:b/>
          <w:sz w:val="20"/>
          <w:szCs w:val="20"/>
        </w:rPr>
      </w:pPr>
      <w:r>
        <w:rPr>
          <w:rFonts w:ascii="Arial" w:hAnsi="Arial" w:cs="Arial"/>
          <w:b/>
          <w:sz w:val="20"/>
          <w:szCs w:val="20"/>
        </w:rPr>
        <w:t xml:space="preserve">5652.252-9000 Notice of Incorporation of Section K (1998) Section I </w:t>
      </w:r>
    </w:p>
    <w:p w14:paraId="62A03F46" w14:textId="366EFAF8" w:rsidR="009E39C5" w:rsidRPr="00DA49A9" w:rsidRDefault="00DA49A9">
      <w:pPr>
        <w:spacing w:after="120"/>
        <w:rPr>
          <w:rFonts w:ascii="Arial" w:hAnsi="Arial" w:cs="Arial"/>
          <w:i/>
          <w:sz w:val="20"/>
        </w:rPr>
      </w:pPr>
      <w:r w:rsidRPr="00DA49A9">
        <w:rPr>
          <w:rFonts w:ascii="Arial" w:hAnsi="Arial" w:cs="Arial"/>
          <w:i/>
          <w:sz w:val="20"/>
        </w:rPr>
        <w:t>(Removed December 2015)</w:t>
      </w:r>
    </w:p>
    <w:p w14:paraId="62A03F47" w14:textId="77777777" w:rsidR="009E39C5" w:rsidRDefault="00D70361">
      <w:pPr>
        <w:jc w:val="center"/>
        <w:rPr>
          <w:rFonts w:ascii="Arial" w:hAnsi="Arial" w:cs="Arial"/>
          <w:sz w:val="20"/>
        </w:rPr>
      </w:pPr>
      <w:r>
        <w:rPr>
          <w:rFonts w:ascii="Arial" w:hAnsi="Arial" w:cs="Arial"/>
          <w:noProof/>
          <w:sz w:val="20"/>
        </w:rPr>
        <w:pict w14:anchorId="62A03F4D">
          <v:rect id="_x0000_i1025" alt="" style="width:398.75pt;height:.05pt;mso-width-percent:0;mso-height-percent:0;mso-width-percent:0;mso-height-percent:0" o:hrpct="852" o:hralign="center" o:hrstd="t" o:hr="t" fillcolor="#a0a0a0" stroked="f"/>
        </w:pict>
      </w:r>
    </w:p>
    <w:p w14:paraId="62A03F48" w14:textId="77777777" w:rsidR="009E39C5" w:rsidRDefault="00382978">
      <w:pPr>
        <w:outlineLvl w:val="0"/>
        <w:rPr>
          <w:rFonts w:ascii="Arial" w:hAnsi="Arial" w:cs="Arial"/>
          <w:sz w:val="20"/>
        </w:rPr>
      </w:pPr>
      <w:r>
        <w:rPr>
          <w:rFonts w:ascii="Arial" w:hAnsi="Arial" w:cs="Arial"/>
          <w:sz w:val="20"/>
        </w:rPr>
        <w:t>HQ, United States Special Operations Command</w:t>
      </w:r>
    </w:p>
    <w:p w14:paraId="62A03F49" w14:textId="77777777" w:rsidR="009E39C5" w:rsidRPr="00382978" w:rsidRDefault="00382978" w:rsidP="00382978">
      <w:pPr>
        <w:outlineLvl w:val="0"/>
        <w:rPr>
          <w:rFonts w:ascii="Arial" w:hAnsi="Arial" w:cs="Arial"/>
          <w:sz w:val="20"/>
        </w:rPr>
      </w:pPr>
      <w:r w:rsidRPr="00382978">
        <w:rPr>
          <w:rFonts w:ascii="Arial" w:hAnsi="Arial" w:cs="Arial"/>
          <w:sz w:val="20"/>
        </w:rPr>
        <w:t>Special Operations Forces Acquisition, Technology, and Logistics (</w:t>
      </w:r>
      <w:r w:rsidR="009F3F1C" w:rsidRPr="00382978">
        <w:rPr>
          <w:rFonts w:ascii="Arial" w:hAnsi="Arial" w:cs="Arial"/>
          <w:sz w:val="20"/>
        </w:rPr>
        <w:t>SOF AT&amp;L</w:t>
      </w:r>
      <w:r w:rsidRPr="00382978">
        <w:rPr>
          <w:rFonts w:ascii="Arial" w:hAnsi="Arial" w:cs="Arial"/>
          <w:sz w:val="20"/>
        </w:rPr>
        <w:t xml:space="preserve">-K) </w:t>
      </w:r>
    </w:p>
    <w:p w14:paraId="62A03F4A" w14:textId="77777777" w:rsidR="009E39C5" w:rsidRDefault="00382978">
      <w:pPr>
        <w:outlineLvl w:val="0"/>
        <w:rPr>
          <w:rFonts w:ascii="Arial" w:hAnsi="Arial" w:cs="Arial"/>
          <w:sz w:val="20"/>
        </w:rPr>
      </w:pPr>
      <w:r>
        <w:rPr>
          <w:rFonts w:ascii="Arial" w:hAnsi="Arial" w:cs="Arial"/>
          <w:sz w:val="20"/>
        </w:rPr>
        <w:t>SOFARS 5652</w:t>
      </w:r>
    </w:p>
    <w:p w14:paraId="62A03F4B" w14:textId="77777777" w:rsidR="009E39C5" w:rsidRPr="00382978" w:rsidRDefault="00382978" w:rsidP="00382978">
      <w:pPr>
        <w:outlineLvl w:val="0"/>
        <w:rPr>
          <w:rFonts w:ascii="Arial" w:hAnsi="Arial" w:cs="Arial"/>
          <w:sz w:val="20"/>
        </w:rPr>
      </w:pPr>
      <w:r>
        <w:rPr>
          <w:rFonts w:ascii="Arial" w:hAnsi="Arial" w:cs="Arial"/>
          <w:sz w:val="20"/>
        </w:rPr>
        <w:t>February 2007</w:t>
      </w:r>
    </w:p>
    <w:sectPr w:rsidR="009E39C5" w:rsidRPr="0038297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F1A5D"/>
    <w:multiLevelType w:val="multilevel"/>
    <w:tmpl w:val="C0C0FAE6"/>
    <w:lvl w:ilvl="0">
      <w:start w:val="1"/>
      <w:numFmt w:val="lowerLetter"/>
      <w:lvlText w:val="(%1)"/>
      <w:lvlJc w:val="left"/>
      <w:pPr>
        <w:tabs>
          <w:tab w:val="num" w:pos="360"/>
        </w:tabs>
        <w:ind w:left="0" w:firstLine="0"/>
      </w:pPr>
      <w:rPr>
        <w:b w:val="0"/>
        <w:i w:val="0"/>
        <w:color w:val="auto"/>
        <w:sz w:val="20"/>
      </w:rPr>
    </w:lvl>
    <w:lvl w:ilvl="1">
      <w:start w:val="1"/>
      <w:numFmt w:val="decimal"/>
      <w:lvlText w:val="(%2)"/>
      <w:lvlJc w:val="left"/>
      <w:pPr>
        <w:tabs>
          <w:tab w:val="num" w:pos="360"/>
        </w:tabs>
        <w:ind w:left="360" w:firstLine="0"/>
      </w:pPr>
      <w:rPr>
        <w:rFonts w:ascii="Arial" w:hAnsi="Arial" w:cs="Times New Roman" w:hint="default"/>
      </w:rPr>
    </w:lvl>
    <w:lvl w:ilvl="2">
      <w:start w:val="1"/>
      <w:numFmt w:val="lowerRoman"/>
      <w:lvlText w:val="(%3)"/>
      <w:lvlJc w:val="left"/>
      <w:pPr>
        <w:tabs>
          <w:tab w:val="num" w:pos="1080"/>
        </w:tabs>
        <w:ind w:left="720" w:firstLine="0"/>
      </w:pPr>
    </w:lvl>
    <w:lvl w:ilvl="3">
      <w:start w:val="1"/>
      <w:numFmt w:val="upperLetter"/>
      <w:lvlText w:val="(%4)"/>
      <w:lvlJc w:val="left"/>
      <w:pPr>
        <w:tabs>
          <w:tab w:val="num" w:pos="1440"/>
        </w:tabs>
        <w:ind w:left="1440" w:hanging="360"/>
      </w:pPr>
    </w:lvl>
    <w:lvl w:ilvl="4">
      <w:start w:val="1"/>
      <w:numFmt w:val="decimal"/>
      <w:lvlText w:val="(%5)"/>
      <w:lvlJc w:val="left"/>
      <w:pPr>
        <w:tabs>
          <w:tab w:val="num" w:pos="1800"/>
        </w:tabs>
        <w:ind w:left="1800" w:hanging="360"/>
      </w:pPr>
      <w:rPr>
        <w:b w:val="0"/>
        <w:i/>
      </w:rPr>
    </w:lvl>
    <w:lvl w:ilvl="5">
      <w:start w:val="1"/>
      <w:numFmt w:val="lowerRoman"/>
      <w:lvlText w:val="(%6)"/>
      <w:lvlJc w:val="left"/>
      <w:pPr>
        <w:tabs>
          <w:tab w:val="num" w:pos="2160"/>
        </w:tabs>
        <w:ind w:left="2160" w:hanging="360"/>
      </w:pPr>
      <w:rPr>
        <w:b w:val="0"/>
        <w:i/>
      </w:r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1AF33D0"/>
    <w:multiLevelType w:val="hybridMultilevel"/>
    <w:tmpl w:val="C310F234"/>
    <w:lvl w:ilvl="0" w:tplc="9AB6BB76">
      <w:start w:val="1"/>
      <w:numFmt w:val="lowerLetter"/>
      <w:lvlText w:val="(%1)"/>
      <w:lvlJc w:val="left"/>
      <w:pPr>
        <w:tabs>
          <w:tab w:val="num" w:pos="360"/>
        </w:tabs>
        <w:ind w:left="0" w:firstLine="0"/>
      </w:pPr>
      <w:rPr>
        <w:b w:val="0"/>
        <w:i w:val="0"/>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273218B"/>
    <w:multiLevelType w:val="hybridMultilevel"/>
    <w:tmpl w:val="F1609B8C"/>
    <w:lvl w:ilvl="0" w:tplc="48EE2594">
      <w:start w:val="1"/>
      <w:numFmt w:val="lowerLetter"/>
      <w:lvlText w:val="(%1)"/>
      <w:lvlJc w:val="left"/>
      <w:pPr>
        <w:tabs>
          <w:tab w:val="num" w:pos="360"/>
        </w:tabs>
        <w:ind w:left="0" w:firstLine="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8725EB"/>
    <w:multiLevelType w:val="hybridMultilevel"/>
    <w:tmpl w:val="BCD0F1C6"/>
    <w:lvl w:ilvl="0" w:tplc="558C5A56">
      <w:start w:val="1"/>
      <w:numFmt w:val="lowerLetter"/>
      <w:lvlText w:val="(%1)"/>
      <w:lvlJc w:val="left"/>
      <w:pPr>
        <w:tabs>
          <w:tab w:val="num" w:pos="360"/>
        </w:tabs>
        <w:ind w:left="0" w:firstLine="0"/>
      </w:pPr>
      <w:rPr>
        <w:b w:val="0"/>
        <w:i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3A8641F"/>
    <w:multiLevelType w:val="hybridMultilevel"/>
    <w:tmpl w:val="4D72803E"/>
    <w:lvl w:ilvl="0" w:tplc="9AB6BB76">
      <w:start w:val="1"/>
      <w:numFmt w:val="lowerLetter"/>
      <w:lvlText w:val="(%1)"/>
      <w:lvlJc w:val="left"/>
      <w:pPr>
        <w:tabs>
          <w:tab w:val="num" w:pos="360"/>
        </w:tabs>
        <w:ind w:left="0" w:firstLine="0"/>
      </w:pPr>
      <w:rPr>
        <w:b w:val="0"/>
        <w:i w:val="0"/>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057208DA"/>
    <w:multiLevelType w:val="hybridMultilevel"/>
    <w:tmpl w:val="B78297E6"/>
    <w:lvl w:ilvl="0" w:tplc="794E068C">
      <w:start w:val="1"/>
      <w:numFmt w:val="lowerLetter"/>
      <w:lvlText w:val="(%1)"/>
      <w:lvlJc w:val="left"/>
      <w:pPr>
        <w:tabs>
          <w:tab w:val="num" w:pos="360"/>
        </w:tabs>
        <w:ind w:left="0" w:firstLine="0"/>
      </w:pPr>
      <w:rPr>
        <w:b w:val="0"/>
        <w:i w:val="0"/>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083163AF"/>
    <w:multiLevelType w:val="multilevel"/>
    <w:tmpl w:val="4F48D466"/>
    <w:lvl w:ilvl="0">
      <w:start w:val="1"/>
      <w:numFmt w:val="lowerLetter"/>
      <w:lvlText w:val="(%1)"/>
      <w:lvlJc w:val="left"/>
      <w:pPr>
        <w:tabs>
          <w:tab w:val="num" w:pos="360"/>
        </w:tabs>
        <w:ind w:left="0" w:firstLine="0"/>
      </w:pPr>
    </w:lvl>
    <w:lvl w:ilvl="1">
      <w:start w:val="1"/>
      <w:numFmt w:val="decimal"/>
      <w:lvlText w:val="(%2)"/>
      <w:lvlJc w:val="left"/>
      <w:pPr>
        <w:tabs>
          <w:tab w:val="num" w:pos="360"/>
        </w:tabs>
        <w:ind w:left="360" w:firstLine="0"/>
      </w:pPr>
      <w:rPr>
        <w:b w:val="0"/>
        <w:i w:val="0"/>
        <w:color w:val="auto"/>
      </w:rPr>
    </w:lvl>
    <w:lvl w:ilvl="2">
      <w:start w:val="1"/>
      <w:numFmt w:val="decimal"/>
      <w:lvlText w:val="(%3)"/>
      <w:lvlJc w:val="left"/>
      <w:pPr>
        <w:tabs>
          <w:tab w:val="num" w:pos="1080"/>
        </w:tabs>
        <w:ind w:left="720" w:firstLine="0"/>
      </w:pPr>
    </w:lvl>
    <w:lvl w:ilvl="3">
      <w:start w:val="1"/>
      <w:numFmt w:val="upperLetter"/>
      <w:lvlText w:val="(%4)"/>
      <w:lvlJc w:val="left"/>
      <w:pPr>
        <w:tabs>
          <w:tab w:val="num" w:pos="1440"/>
        </w:tabs>
        <w:ind w:left="1440" w:hanging="360"/>
      </w:pPr>
    </w:lvl>
    <w:lvl w:ilvl="4">
      <w:start w:val="1"/>
      <w:numFmt w:val="decimal"/>
      <w:lvlText w:val="(%5)"/>
      <w:lvlJc w:val="left"/>
      <w:pPr>
        <w:tabs>
          <w:tab w:val="num" w:pos="1800"/>
        </w:tabs>
        <w:ind w:left="1800" w:hanging="360"/>
      </w:pPr>
      <w:rPr>
        <w:b w:val="0"/>
        <w:i/>
      </w:rPr>
    </w:lvl>
    <w:lvl w:ilvl="5">
      <w:start w:val="1"/>
      <w:numFmt w:val="lowerRoman"/>
      <w:lvlText w:val="(%6)"/>
      <w:lvlJc w:val="left"/>
      <w:pPr>
        <w:tabs>
          <w:tab w:val="num" w:pos="2160"/>
        </w:tabs>
        <w:ind w:left="2160" w:hanging="360"/>
      </w:pPr>
      <w:rPr>
        <w:b w:val="0"/>
        <w:i/>
      </w:r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09106009"/>
    <w:multiLevelType w:val="multilevel"/>
    <w:tmpl w:val="4F48D466"/>
    <w:lvl w:ilvl="0">
      <w:start w:val="1"/>
      <w:numFmt w:val="lowerLetter"/>
      <w:lvlText w:val="(%1)"/>
      <w:lvlJc w:val="left"/>
      <w:pPr>
        <w:tabs>
          <w:tab w:val="num" w:pos="360"/>
        </w:tabs>
        <w:ind w:left="0" w:firstLine="0"/>
      </w:pPr>
    </w:lvl>
    <w:lvl w:ilvl="1">
      <w:start w:val="1"/>
      <w:numFmt w:val="decimal"/>
      <w:lvlText w:val="(%2)"/>
      <w:lvlJc w:val="left"/>
      <w:pPr>
        <w:tabs>
          <w:tab w:val="num" w:pos="360"/>
        </w:tabs>
        <w:ind w:left="360" w:firstLine="0"/>
      </w:pPr>
      <w:rPr>
        <w:b w:val="0"/>
        <w:i w:val="0"/>
        <w:color w:val="auto"/>
      </w:rPr>
    </w:lvl>
    <w:lvl w:ilvl="2">
      <w:start w:val="1"/>
      <w:numFmt w:val="decimal"/>
      <w:lvlText w:val="(%3)"/>
      <w:lvlJc w:val="left"/>
      <w:pPr>
        <w:tabs>
          <w:tab w:val="num" w:pos="1080"/>
        </w:tabs>
        <w:ind w:left="720" w:firstLine="0"/>
      </w:pPr>
    </w:lvl>
    <w:lvl w:ilvl="3">
      <w:start w:val="1"/>
      <w:numFmt w:val="upperLetter"/>
      <w:lvlText w:val="(%4)"/>
      <w:lvlJc w:val="left"/>
      <w:pPr>
        <w:tabs>
          <w:tab w:val="num" w:pos="1440"/>
        </w:tabs>
        <w:ind w:left="1440" w:hanging="360"/>
      </w:pPr>
    </w:lvl>
    <w:lvl w:ilvl="4">
      <w:start w:val="1"/>
      <w:numFmt w:val="decimal"/>
      <w:lvlText w:val="(%5)"/>
      <w:lvlJc w:val="left"/>
      <w:pPr>
        <w:tabs>
          <w:tab w:val="num" w:pos="1800"/>
        </w:tabs>
        <w:ind w:left="1800" w:hanging="360"/>
      </w:pPr>
      <w:rPr>
        <w:b w:val="0"/>
        <w:i/>
      </w:rPr>
    </w:lvl>
    <w:lvl w:ilvl="5">
      <w:start w:val="1"/>
      <w:numFmt w:val="lowerRoman"/>
      <w:lvlText w:val="(%6)"/>
      <w:lvlJc w:val="left"/>
      <w:pPr>
        <w:tabs>
          <w:tab w:val="num" w:pos="2160"/>
        </w:tabs>
        <w:ind w:left="2160" w:hanging="360"/>
      </w:pPr>
      <w:rPr>
        <w:b w:val="0"/>
        <w:i/>
      </w:r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0A30114E"/>
    <w:multiLevelType w:val="hybridMultilevel"/>
    <w:tmpl w:val="24B49200"/>
    <w:lvl w:ilvl="0" w:tplc="1A84809A">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0A922221"/>
    <w:multiLevelType w:val="multilevel"/>
    <w:tmpl w:val="3C526BA2"/>
    <w:lvl w:ilvl="0">
      <w:start w:val="3"/>
      <w:numFmt w:val="lowerLetter"/>
      <w:lvlText w:val="(%1)"/>
      <w:lvlJc w:val="left"/>
      <w:pPr>
        <w:tabs>
          <w:tab w:val="num" w:pos="360"/>
        </w:tabs>
        <w:ind w:left="0" w:firstLine="0"/>
      </w:pPr>
      <w:rPr>
        <w:b w:val="0"/>
        <w:i w:val="0"/>
        <w:color w:val="auto"/>
      </w:rPr>
    </w:lvl>
    <w:lvl w:ilvl="1">
      <w:start w:val="1"/>
      <w:numFmt w:val="decimal"/>
      <w:lvlText w:val="(%2)"/>
      <w:lvlJc w:val="left"/>
      <w:pPr>
        <w:tabs>
          <w:tab w:val="num" w:pos="360"/>
        </w:tabs>
        <w:ind w:left="360" w:firstLine="0"/>
      </w:pPr>
      <w:rPr>
        <w:rFonts w:ascii="Arial" w:hAnsi="Arial" w:cs="Times New Roman" w:hint="default"/>
      </w:rPr>
    </w:lvl>
    <w:lvl w:ilvl="2">
      <w:start w:val="1"/>
      <w:numFmt w:val="lowerRoman"/>
      <w:lvlText w:val="(%3)"/>
      <w:lvlJc w:val="left"/>
      <w:pPr>
        <w:tabs>
          <w:tab w:val="num" w:pos="1080"/>
        </w:tabs>
        <w:ind w:left="720" w:firstLine="0"/>
      </w:pPr>
    </w:lvl>
    <w:lvl w:ilvl="3">
      <w:start w:val="1"/>
      <w:numFmt w:val="upperLetter"/>
      <w:lvlText w:val="(%4)"/>
      <w:lvlJc w:val="left"/>
      <w:pPr>
        <w:tabs>
          <w:tab w:val="num" w:pos="1440"/>
        </w:tabs>
        <w:ind w:left="1440" w:hanging="360"/>
      </w:pPr>
    </w:lvl>
    <w:lvl w:ilvl="4">
      <w:start w:val="1"/>
      <w:numFmt w:val="decimal"/>
      <w:lvlText w:val="(%5)"/>
      <w:lvlJc w:val="left"/>
      <w:pPr>
        <w:tabs>
          <w:tab w:val="num" w:pos="1800"/>
        </w:tabs>
        <w:ind w:left="1800" w:hanging="360"/>
      </w:pPr>
      <w:rPr>
        <w:b w:val="0"/>
        <w:i/>
      </w:rPr>
    </w:lvl>
    <w:lvl w:ilvl="5">
      <w:start w:val="1"/>
      <w:numFmt w:val="lowerRoman"/>
      <w:lvlText w:val="(%6)"/>
      <w:lvlJc w:val="left"/>
      <w:pPr>
        <w:tabs>
          <w:tab w:val="num" w:pos="2160"/>
        </w:tabs>
        <w:ind w:left="2160" w:hanging="360"/>
      </w:pPr>
      <w:rPr>
        <w:b w:val="0"/>
        <w:i/>
      </w:r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0CFF4F39"/>
    <w:multiLevelType w:val="hybridMultilevel"/>
    <w:tmpl w:val="C9E2877C"/>
    <w:lvl w:ilvl="0" w:tplc="9FCAA514">
      <w:start w:val="1"/>
      <w:numFmt w:val="lowerLetter"/>
      <w:lvlText w:val="(%1)"/>
      <w:lvlJc w:val="left"/>
      <w:pPr>
        <w:tabs>
          <w:tab w:val="num" w:pos="360"/>
        </w:tabs>
        <w:ind w:left="0" w:firstLine="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114F485D"/>
    <w:multiLevelType w:val="hybridMultilevel"/>
    <w:tmpl w:val="CE68F68C"/>
    <w:lvl w:ilvl="0" w:tplc="9AB6BB76">
      <w:start w:val="1"/>
      <w:numFmt w:val="lowerLetter"/>
      <w:lvlText w:val="(%1)"/>
      <w:lvlJc w:val="left"/>
      <w:pPr>
        <w:tabs>
          <w:tab w:val="num" w:pos="360"/>
        </w:tabs>
        <w:ind w:left="0" w:firstLine="0"/>
      </w:pPr>
      <w:rPr>
        <w:b w:val="0"/>
        <w:i w:val="0"/>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117A2D49"/>
    <w:multiLevelType w:val="hybridMultilevel"/>
    <w:tmpl w:val="18E0CC54"/>
    <w:lvl w:ilvl="0" w:tplc="DB20EB80">
      <w:start w:val="14"/>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496D60"/>
    <w:multiLevelType w:val="hybridMultilevel"/>
    <w:tmpl w:val="8B4A08B8"/>
    <w:lvl w:ilvl="0" w:tplc="E9285032">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16915C83"/>
    <w:multiLevelType w:val="multilevel"/>
    <w:tmpl w:val="94783CEA"/>
    <w:lvl w:ilvl="0">
      <w:start w:val="1"/>
      <w:numFmt w:val="lowerLetter"/>
      <w:lvlText w:val="(%1)"/>
      <w:lvlJc w:val="left"/>
      <w:pPr>
        <w:tabs>
          <w:tab w:val="num" w:pos="360"/>
        </w:tabs>
        <w:ind w:left="0" w:firstLine="0"/>
      </w:pPr>
      <w:rPr>
        <w:b w:val="0"/>
        <w:i w:val="0"/>
        <w:color w:val="auto"/>
        <w:sz w:val="20"/>
      </w:rPr>
    </w:lvl>
    <w:lvl w:ilvl="1">
      <w:start w:val="1"/>
      <w:numFmt w:val="decimal"/>
      <w:lvlText w:val="(%2)"/>
      <w:lvlJc w:val="left"/>
      <w:pPr>
        <w:tabs>
          <w:tab w:val="num" w:pos="360"/>
        </w:tabs>
        <w:ind w:left="360" w:firstLine="0"/>
      </w:pPr>
      <w:rPr>
        <w:rFonts w:ascii="Arial" w:hAnsi="Arial" w:cs="Times New Roman" w:hint="default"/>
      </w:rPr>
    </w:lvl>
    <w:lvl w:ilvl="2">
      <w:start w:val="1"/>
      <w:numFmt w:val="lowerRoman"/>
      <w:lvlText w:val="(%3)"/>
      <w:lvlJc w:val="left"/>
      <w:pPr>
        <w:tabs>
          <w:tab w:val="num" w:pos="1080"/>
        </w:tabs>
        <w:ind w:left="720" w:firstLine="0"/>
      </w:pPr>
    </w:lvl>
    <w:lvl w:ilvl="3">
      <w:start w:val="1"/>
      <w:numFmt w:val="upperLetter"/>
      <w:lvlText w:val="(%4)"/>
      <w:lvlJc w:val="left"/>
      <w:pPr>
        <w:tabs>
          <w:tab w:val="num" w:pos="1440"/>
        </w:tabs>
        <w:ind w:left="1440" w:hanging="360"/>
      </w:pPr>
    </w:lvl>
    <w:lvl w:ilvl="4">
      <w:start w:val="1"/>
      <w:numFmt w:val="decimal"/>
      <w:lvlText w:val="(%5)"/>
      <w:lvlJc w:val="left"/>
      <w:pPr>
        <w:tabs>
          <w:tab w:val="num" w:pos="1800"/>
        </w:tabs>
        <w:ind w:left="1800" w:hanging="360"/>
      </w:pPr>
      <w:rPr>
        <w:b w:val="0"/>
        <w:i/>
      </w:rPr>
    </w:lvl>
    <w:lvl w:ilvl="5">
      <w:start w:val="1"/>
      <w:numFmt w:val="lowerRoman"/>
      <w:lvlText w:val="(%6)"/>
      <w:lvlJc w:val="left"/>
      <w:pPr>
        <w:tabs>
          <w:tab w:val="num" w:pos="2160"/>
        </w:tabs>
        <w:ind w:left="2160" w:hanging="360"/>
      </w:pPr>
      <w:rPr>
        <w:b w:val="0"/>
        <w:i/>
      </w:r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C9E7F86"/>
    <w:multiLevelType w:val="multilevel"/>
    <w:tmpl w:val="A2340DA6"/>
    <w:lvl w:ilvl="0">
      <w:start w:val="1"/>
      <w:numFmt w:val="lowerLetter"/>
      <w:lvlText w:val="(%1)"/>
      <w:lvlJc w:val="left"/>
      <w:pPr>
        <w:tabs>
          <w:tab w:val="num" w:pos="360"/>
        </w:tabs>
        <w:ind w:left="0" w:firstLine="0"/>
      </w:pPr>
    </w:lvl>
    <w:lvl w:ilvl="1">
      <w:start w:val="1"/>
      <w:numFmt w:val="decimal"/>
      <w:lvlText w:val="(%2)"/>
      <w:lvlJc w:val="left"/>
      <w:pPr>
        <w:tabs>
          <w:tab w:val="num" w:pos="360"/>
        </w:tabs>
        <w:ind w:left="360" w:firstLine="0"/>
      </w:pPr>
      <w:rPr>
        <w:rFonts w:ascii="Arial" w:hAnsi="Arial" w:cs="Times New Roman" w:hint="default"/>
      </w:rPr>
    </w:lvl>
    <w:lvl w:ilvl="2">
      <w:start w:val="1"/>
      <w:numFmt w:val="decimal"/>
      <w:lvlText w:val="(%3)"/>
      <w:lvlJc w:val="left"/>
      <w:pPr>
        <w:tabs>
          <w:tab w:val="num" w:pos="1080"/>
        </w:tabs>
        <w:ind w:left="720" w:firstLine="0"/>
      </w:pPr>
    </w:lvl>
    <w:lvl w:ilvl="3">
      <w:start w:val="1"/>
      <w:numFmt w:val="upperLetter"/>
      <w:lvlText w:val="(%4)"/>
      <w:lvlJc w:val="left"/>
      <w:pPr>
        <w:tabs>
          <w:tab w:val="num" w:pos="1440"/>
        </w:tabs>
        <w:ind w:left="1440" w:hanging="360"/>
      </w:pPr>
    </w:lvl>
    <w:lvl w:ilvl="4">
      <w:start w:val="1"/>
      <w:numFmt w:val="decimal"/>
      <w:lvlText w:val="(%5)"/>
      <w:lvlJc w:val="left"/>
      <w:pPr>
        <w:tabs>
          <w:tab w:val="num" w:pos="1800"/>
        </w:tabs>
        <w:ind w:left="1800" w:hanging="360"/>
      </w:pPr>
      <w:rPr>
        <w:b w:val="0"/>
        <w:i/>
      </w:rPr>
    </w:lvl>
    <w:lvl w:ilvl="5">
      <w:start w:val="1"/>
      <w:numFmt w:val="lowerRoman"/>
      <w:lvlText w:val="(%6)"/>
      <w:lvlJc w:val="left"/>
      <w:pPr>
        <w:tabs>
          <w:tab w:val="num" w:pos="2160"/>
        </w:tabs>
        <w:ind w:left="2160" w:hanging="360"/>
      </w:pPr>
      <w:rPr>
        <w:b w:val="0"/>
        <w:i/>
      </w:r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CFD4FC5"/>
    <w:multiLevelType w:val="hybridMultilevel"/>
    <w:tmpl w:val="11FC4FCC"/>
    <w:lvl w:ilvl="0" w:tplc="9AB6BB76">
      <w:start w:val="1"/>
      <w:numFmt w:val="lowerLetter"/>
      <w:lvlText w:val="(%1)"/>
      <w:lvlJc w:val="left"/>
      <w:pPr>
        <w:tabs>
          <w:tab w:val="num" w:pos="360"/>
        </w:tabs>
        <w:ind w:left="0" w:firstLine="0"/>
      </w:pPr>
      <w:rPr>
        <w:b w:val="0"/>
        <w:i w:val="0"/>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1D573DB6"/>
    <w:multiLevelType w:val="hybridMultilevel"/>
    <w:tmpl w:val="54C6A42A"/>
    <w:lvl w:ilvl="0" w:tplc="9FCAA514">
      <w:start w:val="1"/>
      <w:numFmt w:val="lowerLetter"/>
      <w:lvlText w:val="(%1)"/>
      <w:lvlJc w:val="left"/>
      <w:pPr>
        <w:tabs>
          <w:tab w:val="num" w:pos="360"/>
        </w:tabs>
        <w:ind w:left="0" w:firstLine="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1E7936C3"/>
    <w:multiLevelType w:val="hybridMultilevel"/>
    <w:tmpl w:val="294E0278"/>
    <w:lvl w:ilvl="0" w:tplc="9FCAA514">
      <w:start w:val="1"/>
      <w:numFmt w:val="lowerLetter"/>
      <w:lvlText w:val="(%1)"/>
      <w:lvlJc w:val="left"/>
      <w:pPr>
        <w:tabs>
          <w:tab w:val="num" w:pos="360"/>
        </w:tabs>
        <w:ind w:left="0" w:firstLine="0"/>
      </w:pPr>
    </w:lvl>
    <w:lvl w:ilvl="1" w:tplc="F5B8319C">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1F315B24"/>
    <w:multiLevelType w:val="hybridMultilevel"/>
    <w:tmpl w:val="864A3812"/>
    <w:lvl w:ilvl="0" w:tplc="9AB6BB76">
      <w:start w:val="1"/>
      <w:numFmt w:val="lowerLetter"/>
      <w:lvlText w:val="(%1)"/>
      <w:lvlJc w:val="left"/>
      <w:pPr>
        <w:tabs>
          <w:tab w:val="num" w:pos="360"/>
        </w:tabs>
        <w:ind w:left="0" w:firstLine="0"/>
      </w:pPr>
      <w:rPr>
        <w:b w:val="0"/>
        <w:i w:val="0"/>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20FA60CF"/>
    <w:multiLevelType w:val="multilevel"/>
    <w:tmpl w:val="946A0B6E"/>
    <w:lvl w:ilvl="0">
      <w:start w:val="1"/>
      <w:numFmt w:val="lowerLetter"/>
      <w:lvlText w:val="(%1)"/>
      <w:lvlJc w:val="left"/>
      <w:pPr>
        <w:tabs>
          <w:tab w:val="num" w:pos="360"/>
        </w:tabs>
        <w:ind w:left="0" w:firstLine="0"/>
      </w:pPr>
    </w:lvl>
    <w:lvl w:ilvl="1">
      <w:start w:val="1"/>
      <w:numFmt w:val="decimal"/>
      <w:lvlText w:val="(%2)"/>
      <w:lvlJc w:val="left"/>
      <w:pPr>
        <w:tabs>
          <w:tab w:val="num" w:pos="360"/>
        </w:tabs>
        <w:ind w:left="360" w:firstLine="0"/>
      </w:pPr>
      <w:rPr>
        <w:rFonts w:ascii="Arial" w:hAnsi="Arial" w:cs="Times New Roman" w:hint="default"/>
      </w:rPr>
    </w:lvl>
    <w:lvl w:ilvl="2">
      <w:start w:val="1"/>
      <w:numFmt w:val="lowerRoman"/>
      <w:lvlText w:val="(%3)"/>
      <w:lvlJc w:val="left"/>
      <w:pPr>
        <w:tabs>
          <w:tab w:val="num" w:pos="1080"/>
        </w:tabs>
        <w:ind w:left="720" w:firstLine="0"/>
      </w:pPr>
    </w:lvl>
    <w:lvl w:ilvl="3">
      <w:start w:val="1"/>
      <w:numFmt w:val="upperLetter"/>
      <w:lvlText w:val="(%4)"/>
      <w:lvlJc w:val="left"/>
      <w:pPr>
        <w:tabs>
          <w:tab w:val="num" w:pos="1440"/>
        </w:tabs>
        <w:ind w:left="1440" w:hanging="360"/>
      </w:pPr>
    </w:lvl>
    <w:lvl w:ilvl="4">
      <w:start w:val="1"/>
      <w:numFmt w:val="decimal"/>
      <w:lvlText w:val="(%5)"/>
      <w:lvlJc w:val="left"/>
      <w:pPr>
        <w:tabs>
          <w:tab w:val="num" w:pos="1800"/>
        </w:tabs>
        <w:ind w:left="1800" w:hanging="360"/>
      </w:pPr>
      <w:rPr>
        <w:b w:val="0"/>
        <w:i/>
      </w:rPr>
    </w:lvl>
    <w:lvl w:ilvl="5">
      <w:start w:val="1"/>
      <w:numFmt w:val="lowerRoman"/>
      <w:lvlText w:val="(%6)"/>
      <w:lvlJc w:val="left"/>
      <w:pPr>
        <w:tabs>
          <w:tab w:val="num" w:pos="2160"/>
        </w:tabs>
        <w:ind w:left="2160" w:hanging="360"/>
      </w:pPr>
      <w:rPr>
        <w:b w:val="0"/>
        <w:i/>
      </w:r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2315098B"/>
    <w:multiLevelType w:val="hybridMultilevel"/>
    <w:tmpl w:val="B63A83D4"/>
    <w:lvl w:ilvl="0" w:tplc="9AB6BB76">
      <w:start w:val="1"/>
      <w:numFmt w:val="lowerLetter"/>
      <w:lvlText w:val="(%1)"/>
      <w:lvlJc w:val="left"/>
      <w:pPr>
        <w:tabs>
          <w:tab w:val="num" w:pos="360"/>
        </w:tabs>
        <w:ind w:left="0" w:firstLine="0"/>
      </w:pPr>
      <w:rPr>
        <w:b w:val="0"/>
        <w:i w:val="0"/>
        <w:color w:val="auto"/>
      </w:r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15:restartNumberingAfterBreak="0">
    <w:nsid w:val="2A704AA3"/>
    <w:multiLevelType w:val="multilevel"/>
    <w:tmpl w:val="22102E78"/>
    <w:lvl w:ilvl="0">
      <w:start w:val="1"/>
      <w:numFmt w:val="lowerLetter"/>
      <w:lvlText w:val="(%1)"/>
      <w:lvlJc w:val="left"/>
      <w:pPr>
        <w:tabs>
          <w:tab w:val="num" w:pos="360"/>
        </w:tabs>
        <w:ind w:left="0" w:firstLine="0"/>
      </w:pPr>
    </w:lvl>
    <w:lvl w:ilvl="1">
      <w:start w:val="1"/>
      <w:numFmt w:val="decimal"/>
      <w:lvlText w:val="(%2)"/>
      <w:lvlJc w:val="left"/>
      <w:pPr>
        <w:tabs>
          <w:tab w:val="num" w:pos="360"/>
        </w:tabs>
        <w:ind w:left="360" w:firstLine="0"/>
      </w:pPr>
      <w:rPr>
        <w:b w:val="0"/>
        <w:i w:val="0"/>
        <w:color w:val="auto"/>
      </w:rPr>
    </w:lvl>
    <w:lvl w:ilvl="2">
      <w:start w:val="1"/>
      <w:numFmt w:val="decimal"/>
      <w:lvlText w:val="(%3)"/>
      <w:lvlJc w:val="left"/>
      <w:pPr>
        <w:tabs>
          <w:tab w:val="num" w:pos="1080"/>
        </w:tabs>
        <w:ind w:left="720" w:firstLine="0"/>
      </w:pPr>
    </w:lvl>
    <w:lvl w:ilvl="3">
      <w:start w:val="1"/>
      <w:numFmt w:val="upperLetter"/>
      <w:lvlText w:val="(%4)"/>
      <w:lvlJc w:val="left"/>
      <w:pPr>
        <w:tabs>
          <w:tab w:val="num" w:pos="1440"/>
        </w:tabs>
        <w:ind w:left="1440" w:hanging="360"/>
      </w:pPr>
    </w:lvl>
    <w:lvl w:ilvl="4">
      <w:start w:val="1"/>
      <w:numFmt w:val="decimal"/>
      <w:lvlText w:val="(%5)"/>
      <w:lvlJc w:val="left"/>
      <w:pPr>
        <w:tabs>
          <w:tab w:val="num" w:pos="1800"/>
        </w:tabs>
        <w:ind w:left="1800" w:hanging="360"/>
      </w:pPr>
      <w:rPr>
        <w:b w:val="0"/>
        <w:i/>
      </w:rPr>
    </w:lvl>
    <w:lvl w:ilvl="5">
      <w:start w:val="1"/>
      <w:numFmt w:val="lowerRoman"/>
      <w:lvlText w:val="(%6)"/>
      <w:lvlJc w:val="left"/>
      <w:pPr>
        <w:tabs>
          <w:tab w:val="num" w:pos="2160"/>
        </w:tabs>
        <w:ind w:left="2160" w:hanging="360"/>
      </w:pPr>
      <w:rPr>
        <w:b w:val="0"/>
        <w:i/>
      </w:r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2CFB6542"/>
    <w:multiLevelType w:val="multilevel"/>
    <w:tmpl w:val="599ACAFA"/>
    <w:lvl w:ilvl="0">
      <w:start w:val="1"/>
      <w:numFmt w:val="lowerLetter"/>
      <w:lvlText w:val="(%1)"/>
      <w:lvlJc w:val="left"/>
      <w:pPr>
        <w:tabs>
          <w:tab w:val="num" w:pos="720"/>
        </w:tabs>
        <w:ind w:left="360" w:firstLine="0"/>
      </w:pPr>
    </w:lvl>
    <w:lvl w:ilvl="1">
      <w:start w:val="1"/>
      <w:numFmt w:val="decimal"/>
      <w:lvlText w:val="(%2)"/>
      <w:lvlJc w:val="left"/>
      <w:pPr>
        <w:tabs>
          <w:tab w:val="num" w:pos="720"/>
        </w:tabs>
        <w:ind w:left="720" w:hanging="360"/>
      </w:pPr>
      <w:rPr>
        <w:rFonts w:ascii="Arial" w:hAnsi="Arial" w:cs="Times New Roman" w:hint="default"/>
      </w:rPr>
    </w:lvl>
    <w:lvl w:ilvl="2">
      <w:start w:val="1"/>
      <w:numFmt w:val="lowerRoman"/>
      <w:lvlText w:val="(%3)"/>
      <w:lvlJc w:val="left"/>
      <w:pPr>
        <w:tabs>
          <w:tab w:val="num" w:pos="1440"/>
        </w:tabs>
        <w:ind w:left="1080" w:firstLine="0"/>
      </w:pPr>
    </w:lvl>
    <w:lvl w:ilvl="3">
      <w:start w:val="1"/>
      <w:numFmt w:val="upperLetter"/>
      <w:lvlText w:val="(%4)"/>
      <w:lvlJc w:val="left"/>
      <w:pPr>
        <w:tabs>
          <w:tab w:val="num" w:pos="1800"/>
        </w:tabs>
        <w:ind w:left="1800" w:hanging="360"/>
      </w:pPr>
    </w:lvl>
    <w:lvl w:ilvl="4">
      <w:start w:val="1"/>
      <w:numFmt w:val="decimal"/>
      <w:lvlText w:val="(%5)"/>
      <w:lvlJc w:val="left"/>
      <w:pPr>
        <w:tabs>
          <w:tab w:val="num" w:pos="2160"/>
        </w:tabs>
        <w:ind w:left="2160" w:hanging="360"/>
      </w:pPr>
      <w:rPr>
        <w:b w:val="0"/>
        <w:i/>
      </w:rPr>
    </w:lvl>
    <w:lvl w:ilvl="5">
      <w:start w:val="1"/>
      <w:numFmt w:val="lowerRoman"/>
      <w:lvlText w:val="(%6)"/>
      <w:lvlJc w:val="left"/>
      <w:pPr>
        <w:tabs>
          <w:tab w:val="num" w:pos="2520"/>
        </w:tabs>
        <w:ind w:left="2520" w:hanging="360"/>
      </w:pPr>
      <w:rPr>
        <w:b w:val="0"/>
        <w:i/>
      </w:r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24" w15:restartNumberingAfterBreak="0">
    <w:nsid w:val="2E314195"/>
    <w:multiLevelType w:val="hybridMultilevel"/>
    <w:tmpl w:val="B994DA46"/>
    <w:lvl w:ilvl="0" w:tplc="9AB6BB76">
      <w:start w:val="1"/>
      <w:numFmt w:val="lowerLetter"/>
      <w:lvlText w:val="(%1)"/>
      <w:lvlJc w:val="left"/>
      <w:pPr>
        <w:tabs>
          <w:tab w:val="num" w:pos="360"/>
        </w:tabs>
        <w:ind w:left="0" w:firstLine="0"/>
      </w:pPr>
      <w:rPr>
        <w:b w:val="0"/>
        <w:i w:val="0"/>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15:restartNumberingAfterBreak="0">
    <w:nsid w:val="2EE67899"/>
    <w:multiLevelType w:val="hybridMultilevel"/>
    <w:tmpl w:val="A0B82D00"/>
    <w:lvl w:ilvl="0" w:tplc="9AB6BB76">
      <w:start w:val="1"/>
      <w:numFmt w:val="lowerLetter"/>
      <w:lvlText w:val="(%1)"/>
      <w:lvlJc w:val="left"/>
      <w:pPr>
        <w:tabs>
          <w:tab w:val="num" w:pos="360"/>
        </w:tabs>
        <w:ind w:left="0" w:firstLine="0"/>
      </w:pPr>
      <w:rPr>
        <w:b w:val="0"/>
        <w:i w:val="0"/>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15:restartNumberingAfterBreak="0">
    <w:nsid w:val="30974C65"/>
    <w:multiLevelType w:val="hybridMultilevel"/>
    <w:tmpl w:val="FA789670"/>
    <w:lvl w:ilvl="0" w:tplc="958C9AE2">
      <w:start w:val="1"/>
      <w:numFmt w:val="lowerLetter"/>
      <w:lvlText w:val="(%1)"/>
      <w:lvlJc w:val="left"/>
      <w:pPr>
        <w:tabs>
          <w:tab w:val="num" w:pos="360"/>
        </w:tabs>
        <w:ind w:left="0" w:firstLine="0"/>
      </w:pPr>
      <w:rPr>
        <w:b w:val="0"/>
        <w:i w:val="0"/>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15:restartNumberingAfterBreak="0">
    <w:nsid w:val="30E452EE"/>
    <w:multiLevelType w:val="hybridMultilevel"/>
    <w:tmpl w:val="8326CC40"/>
    <w:lvl w:ilvl="0" w:tplc="F692C93A">
      <w:start w:val="1"/>
      <w:numFmt w:val="lowerLetter"/>
      <w:lvlText w:val="(%1)"/>
      <w:lvlJc w:val="left"/>
      <w:pPr>
        <w:tabs>
          <w:tab w:val="num" w:pos="360"/>
        </w:tabs>
        <w:ind w:left="0" w:firstLine="0"/>
      </w:pPr>
      <w:rPr>
        <w:b w:val="0"/>
        <w:i w:val="0"/>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15:restartNumberingAfterBreak="0">
    <w:nsid w:val="3285649B"/>
    <w:multiLevelType w:val="hybridMultilevel"/>
    <w:tmpl w:val="9D262090"/>
    <w:lvl w:ilvl="0" w:tplc="958C9AE2">
      <w:start w:val="1"/>
      <w:numFmt w:val="lowerLetter"/>
      <w:lvlText w:val="(%1)"/>
      <w:lvlJc w:val="left"/>
      <w:pPr>
        <w:tabs>
          <w:tab w:val="num" w:pos="360"/>
        </w:tabs>
        <w:ind w:left="0" w:firstLine="0"/>
      </w:pPr>
      <w:rPr>
        <w:b w:val="0"/>
        <w:i w:val="0"/>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15:restartNumberingAfterBreak="0">
    <w:nsid w:val="342A610D"/>
    <w:multiLevelType w:val="hybridMultilevel"/>
    <w:tmpl w:val="0D745E56"/>
    <w:lvl w:ilvl="0" w:tplc="9AB6BB76">
      <w:start w:val="1"/>
      <w:numFmt w:val="lowerLetter"/>
      <w:lvlText w:val="(%1)"/>
      <w:lvlJc w:val="left"/>
      <w:pPr>
        <w:tabs>
          <w:tab w:val="num" w:pos="360"/>
        </w:tabs>
        <w:ind w:left="0" w:firstLine="0"/>
      </w:pPr>
      <w:rPr>
        <w:b w:val="0"/>
        <w:i w:val="0"/>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15:restartNumberingAfterBreak="0">
    <w:nsid w:val="34782C2B"/>
    <w:multiLevelType w:val="multilevel"/>
    <w:tmpl w:val="3C526BA2"/>
    <w:lvl w:ilvl="0">
      <w:start w:val="3"/>
      <w:numFmt w:val="lowerLetter"/>
      <w:lvlText w:val="(%1)"/>
      <w:lvlJc w:val="left"/>
      <w:pPr>
        <w:tabs>
          <w:tab w:val="num" w:pos="360"/>
        </w:tabs>
        <w:ind w:left="0" w:firstLine="0"/>
      </w:pPr>
      <w:rPr>
        <w:b w:val="0"/>
        <w:i w:val="0"/>
        <w:color w:val="auto"/>
      </w:rPr>
    </w:lvl>
    <w:lvl w:ilvl="1">
      <w:start w:val="1"/>
      <w:numFmt w:val="decimal"/>
      <w:lvlText w:val="(%2)"/>
      <w:lvlJc w:val="left"/>
      <w:pPr>
        <w:tabs>
          <w:tab w:val="num" w:pos="360"/>
        </w:tabs>
        <w:ind w:left="360" w:firstLine="0"/>
      </w:pPr>
      <w:rPr>
        <w:rFonts w:ascii="Arial" w:hAnsi="Arial" w:cs="Times New Roman" w:hint="default"/>
      </w:rPr>
    </w:lvl>
    <w:lvl w:ilvl="2">
      <w:start w:val="1"/>
      <w:numFmt w:val="lowerRoman"/>
      <w:lvlText w:val="(%3)"/>
      <w:lvlJc w:val="left"/>
      <w:pPr>
        <w:tabs>
          <w:tab w:val="num" w:pos="1080"/>
        </w:tabs>
        <w:ind w:left="720" w:firstLine="0"/>
      </w:pPr>
    </w:lvl>
    <w:lvl w:ilvl="3">
      <w:start w:val="1"/>
      <w:numFmt w:val="upperLetter"/>
      <w:lvlText w:val="(%4)"/>
      <w:lvlJc w:val="left"/>
      <w:pPr>
        <w:tabs>
          <w:tab w:val="num" w:pos="1440"/>
        </w:tabs>
        <w:ind w:left="1440" w:hanging="360"/>
      </w:pPr>
    </w:lvl>
    <w:lvl w:ilvl="4">
      <w:start w:val="1"/>
      <w:numFmt w:val="decimal"/>
      <w:lvlText w:val="(%5)"/>
      <w:lvlJc w:val="left"/>
      <w:pPr>
        <w:tabs>
          <w:tab w:val="num" w:pos="1800"/>
        </w:tabs>
        <w:ind w:left="1800" w:hanging="360"/>
      </w:pPr>
      <w:rPr>
        <w:b w:val="0"/>
        <w:i/>
      </w:rPr>
    </w:lvl>
    <w:lvl w:ilvl="5">
      <w:start w:val="1"/>
      <w:numFmt w:val="lowerRoman"/>
      <w:lvlText w:val="(%6)"/>
      <w:lvlJc w:val="left"/>
      <w:pPr>
        <w:tabs>
          <w:tab w:val="num" w:pos="2160"/>
        </w:tabs>
        <w:ind w:left="2160" w:hanging="360"/>
      </w:pPr>
      <w:rPr>
        <w:b w:val="0"/>
        <w:i/>
      </w:r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357B6529"/>
    <w:multiLevelType w:val="multilevel"/>
    <w:tmpl w:val="DDCEB770"/>
    <w:lvl w:ilvl="0">
      <w:start w:val="1"/>
      <w:numFmt w:val="lowerLetter"/>
      <w:lvlText w:val="(%1)"/>
      <w:lvlJc w:val="left"/>
      <w:pPr>
        <w:tabs>
          <w:tab w:val="num" w:pos="360"/>
        </w:tabs>
        <w:ind w:left="0" w:firstLine="0"/>
      </w:pPr>
    </w:lvl>
    <w:lvl w:ilvl="1">
      <w:start w:val="1"/>
      <w:numFmt w:val="decimal"/>
      <w:lvlText w:val="(%2)"/>
      <w:lvlJc w:val="left"/>
      <w:pPr>
        <w:tabs>
          <w:tab w:val="num" w:pos="720"/>
        </w:tabs>
        <w:ind w:left="720" w:hanging="360"/>
      </w:pPr>
      <w:rPr>
        <w:b w:val="0"/>
        <w:i w:val="0"/>
        <w:color w:val="auto"/>
      </w:rPr>
    </w:lvl>
    <w:lvl w:ilvl="2">
      <w:start w:val="1"/>
      <w:numFmt w:val="decimal"/>
      <w:lvlText w:val="(%3)"/>
      <w:lvlJc w:val="left"/>
      <w:pPr>
        <w:tabs>
          <w:tab w:val="num" w:pos="1080"/>
        </w:tabs>
        <w:ind w:left="720" w:firstLine="0"/>
      </w:pPr>
    </w:lvl>
    <w:lvl w:ilvl="3">
      <w:start w:val="1"/>
      <w:numFmt w:val="upperLetter"/>
      <w:lvlText w:val="(%4)"/>
      <w:lvlJc w:val="left"/>
      <w:pPr>
        <w:tabs>
          <w:tab w:val="num" w:pos="1440"/>
        </w:tabs>
        <w:ind w:left="1440" w:hanging="360"/>
      </w:pPr>
    </w:lvl>
    <w:lvl w:ilvl="4">
      <w:start w:val="1"/>
      <w:numFmt w:val="decimal"/>
      <w:lvlText w:val="(%5)"/>
      <w:lvlJc w:val="left"/>
      <w:pPr>
        <w:tabs>
          <w:tab w:val="num" w:pos="1800"/>
        </w:tabs>
        <w:ind w:left="1800" w:hanging="360"/>
      </w:pPr>
      <w:rPr>
        <w:b w:val="0"/>
        <w:i/>
      </w:rPr>
    </w:lvl>
    <w:lvl w:ilvl="5">
      <w:start w:val="1"/>
      <w:numFmt w:val="lowerRoman"/>
      <w:lvlText w:val="(%6)"/>
      <w:lvlJc w:val="left"/>
      <w:pPr>
        <w:tabs>
          <w:tab w:val="num" w:pos="2160"/>
        </w:tabs>
        <w:ind w:left="2160" w:hanging="360"/>
      </w:pPr>
      <w:rPr>
        <w:b w:val="0"/>
        <w:i/>
      </w:r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383A42DB"/>
    <w:multiLevelType w:val="multilevel"/>
    <w:tmpl w:val="DA708824"/>
    <w:lvl w:ilvl="0">
      <w:start w:val="1"/>
      <w:numFmt w:val="lowerLetter"/>
      <w:lvlText w:val="(%1)"/>
      <w:lvlJc w:val="left"/>
      <w:pPr>
        <w:tabs>
          <w:tab w:val="num" w:pos="360"/>
        </w:tabs>
        <w:ind w:left="0" w:firstLine="0"/>
      </w:pPr>
      <w:rPr>
        <w:b w:val="0"/>
        <w:i w:val="0"/>
        <w:color w:val="auto"/>
        <w:sz w:val="20"/>
      </w:rPr>
    </w:lvl>
    <w:lvl w:ilvl="1">
      <w:start w:val="1"/>
      <w:numFmt w:val="decimal"/>
      <w:lvlText w:val="(%2)"/>
      <w:lvlJc w:val="left"/>
      <w:pPr>
        <w:tabs>
          <w:tab w:val="num" w:pos="360"/>
        </w:tabs>
        <w:ind w:left="360" w:firstLine="0"/>
      </w:pPr>
      <w:rPr>
        <w:rFonts w:ascii="Arial" w:hAnsi="Arial" w:cs="Times New Roman" w:hint="default"/>
      </w:rPr>
    </w:lvl>
    <w:lvl w:ilvl="2">
      <w:start w:val="1"/>
      <w:numFmt w:val="lowerRoman"/>
      <w:lvlText w:val="(%3)"/>
      <w:lvlJc w:val="left"/>
      <w:pPr>
        <w:tabs>
          <w:tab w:val="num" w:pos="1080"/>
        </w:tabs>
        <w:ind w:left="720" w:firstLine="0"/>
      </w:pPr>
    </w:lvl>
    <w:lvl w:ilvl="3">
      <w:start w:val="1"/>
      <w:numFmt w:val="upperLetter"/>
      <w:lvlText w:val="(%4)"/>
      <w:lvlJc w:val="left"/>
      <w:pPr>
        <w:tabs>
          <w:tab w:val="num" w:pos="1440"/>
        </w:tabs>
        <w:ind w:left="1440" w:hanging="360"/>
      </w:pPr>
    </w:lvl>
    <w:lvl w:ilvl="4">
      <w:start w:val="1"/>
      <w:numFmt w:val="decimal"/>
      <w:lvlText w:val="(%5)"/>
      <w:lvlJc w:val="left"/>
      <w:pPr>
        <w:tabs>
          <w:tab w:val="num" w:pos="1800"/>
        </w:tabs>
        <w:ind w:left="1800" w:hanging="360"/>
      </w:pPr>
      <w:rPr>
        <w:b w:val="0"/>
        <w:i/>
      </w:rPr>
    </w:lvl>
    <w:lvl w:ilvl="5">
      <w:start w:val="1"/>
      <w:numFmt w:val="lowerRoman"/>
      <w:lvlText w:val="(%6)"/>
      <w:lvlJc w:val="left"/>
      <w:pPr>
        <w:tabs>
          <w:tab w:val="num" w:pos="2160"/>
        </w:tabs>
        <w:ind w:left="2160" w:hanging="360"/>
      </w:pPr>
      <w:rPr>
        <w:b w:val="0"/>
        <w:i/>
      </w:r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3A5A4F29"/>
    <w:multiLevelType w:val="multilevel"/>
    <w:tmpl w:val="946A0B6E"/>
    <w:lvl w:ilvl="0">
      <w:start w:val="1"/>
      <w:numFmt w:val="lowerLetter"/>
      <w:lvlText w:val="(%1)"/>
      <w:lvlJc w:val="left"/>
      <w:pPr>
        <w:tabs>
          <w:tab w:val="num" w:pos="360"/>
        </w:tabs>
        <w:ind w:left="0" w:firstLine="0"/>
      </w:pPr>
    </w:lvl>
    <w:lvl w:ilvl="1">
      <w:start w:val="1"/>
      <w:numFmt w:val="decimal"/>
      <w:lvlText w:val="(%2)"/>
      <w:lvlJc w:val="left"/>
      <w:pPr>
        <w:tabs>
          <w:tab w:val="num" w:pos="360"/>
        </w:tabs>
        <w:ind w:left="360" w:firstLine="0"/>
      </w:pPr>
      <w:rPr>
        <w:rFonts w:ascii="Arial" w:hAnsi="Arial" w:cs="Times New Roman" w:hint="default"/>
      </w:rPr>
    </w:lvl>
    <w:lvl w:ilvl="2">
      <w:start w:val="1"/>
      <w:numFmt w:val="lowerRoman"/>
      <w:lvlText w:val="(%3)"/>
      <w:lvlJc w:val="left"/>
      <w:pPr>
        <w:tabs>
          <w:tab w:val="num" w:pos="1080"/>
        </w:tabs>
        <w:ind w:left="720" w:firstLine="0"/>
      </w:pPr>
    </w:lvl>
    <w:lvl w:ilvl="3">
      <w:start w:val="1"/>
      <w:numFmt w:val="upperLetter"/>
      <w:lvlText w:val="(%4)"/>
      <w:lvlJc w:val="left"/>
      <w:pPr>
        <w:tabs>
          <w:tab w:val="num" w:pos="1440"/>
        </w:tabs>
        <w:ind w:left="1440" w:hanging="360"/>
      </w:pPr>
    </w:lvl>
    <w:lvl w:ilvl="4">
      <w:start w:val="1"/>
      <w:numFmt w:val="decimal"/>
      <w:lvlText w:val="(%5)"/>
      <w:lvlJc w:val="left"/>
      <w:pPr>
        <w:tabs>
          <w:tab w:val="num" w:pos="1800"/>
        </w:tabs>
        <w:ind w:left="1800" w:hanging="360"/>
      </w:pPr>
      <w:rPr>
        <w:b w:val="0"/>
        <w:i/>
      </w:rPr>
    </w:lvl>
    <w:lvl w:ilvl="5">
      <w:start w:val="1"/>
      <w:numFmt w:val="lowerRoman"/>
      <w:lvlText w:val="(%6)"/>
      <w:lvlJc w:val="left"/>
      <w:pPr>
        <w:tabs>
          <w:tab w:val="num" w:pos="2160"/>
        </w:tabs>
        <w:ind w:left="2160" w:hanging="360"/>
      </w:pPr>
      <w:rPr>
        <w:b w:val="0"/>
        <w:i/>
      </w:r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3D871E4D"/>
    <w:multiLevelType w:val="multilevel"/>
    <w:tmpl w:val="425C1BC4"/>
    <w:lvl w:ilvl="0">
      <w:start w:val="1"/>
      <w:numFmt w:val="lowerLetter"/>
      <w:lvlText w:val="(%1)"/>
      <w:lvlJc w:val="left"/>
      <w:pPr>
        <w:tabs>
          <w:tab w:val="num" w:pos="360"/>
        </w:tabs>
        <w:ind w:left="0" w:firstLine="0"/>
      </w:pPr>
      <w:rPr>
        <w:b w:val="0"/>
        <w:i w:val="0"/>
        <w:color w:val="auto"/>
        <w:sz w:val="20"/>
      </w:rPr>
    </w:lvl>
    <w:lvl w:ilvl="1">
      <w:start w:val="1"/>
      <w:numFmt w:val="decimal"/>
      <w:lvlText w:val="(%2)"/>
      <w:lvlJc w:val="left"/>
      <w:pPr>
        <w:tabs>
          <w:tab w:val="num" w:pos="360"/>
        </w:tabs>
        <w:ind w:left="360" w:firstLine="0"/>
      </w:pPr>
      <w:rPr>
        <w:rFonts w:ascii="Arial" w:hAnsi="Arial" w:cs="Times New Roman" w:hint="default"/>
      </w:rPr>
    </w:lvl>
    <w:lvl w:ilvl="2">
      <w:start w:val="1"/>
      <w:numFmt w:val="lowerRoman"/>
      <w:lvlText w:val="(%3)"/>
      <w:lvlJc w:val="left"/>
      <w:pPr>
        <w:tabs>
          <w:tab w:val="num" w:pos="1080"/>
        </w:tabs>
        <w:ind w:left="720" w:firstLine="0"/>
      </w:pPr>
    </w:lvl>
    <w:lvl w:ilvl="3">
      <w:start w:val="1"/>
      <w:numFmt w:val="upperLetter"/>
      <w:lvlText w:val="(%4)"/>
      <w:lvlJc w:val="left"/>
      <w:pPr>
        <w:tabs>
          <w:tab w:val="num" w:pos="1440"/>
        </w:tabs>
        <w:ind w:left="1440" w:hanging="360"/>
      </w:pPr>
    </w:lvl>
    <w:lvl w:ilvl="4">
      <w:start w:val="1"/>
      <w:numFmt w:val="decimal"/>
      <w:lvlText w:val="(%5)"/>
      <w:lvlJc w:val="left"/>
      <w:pPr>
        <w:tabs>
          <w:tab w:val="num" w:pos="1800"/>
        </w:tabs>
        <w:ind w:left="1800" w:hanging="360"/>
      </w:pPr>
      <w:rPr>
        <w:b w:val="0"/>
        <w:i/>
      </w:rPr>
    </w:lvl>
    <w:lvl w:ilvl="5">
      <w:start w:val="1"/>
      <w:numFmt w:val="lowerRoman"/>
      <w:lvlText w:val="(%6)"/>
      <w:lvlJc w:val="left"/>
      <w:pPr>
        <w:tabs>
          <w:tab w:val="num" w:pos="2160"/>
        </w:tabs>
        <w:ind w:left="2160" w:hanging="360"/>
      </w:pPr>
      <w:rPr>
        <w:b w:val="0"/>
        <w:i/>
      </w:r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3EA76082"/>
    <w:multiLevelType w:val="multilevel"/>
    <w:tmpl w:val="DF34802C"/>
    <w:lvl w:ilvl="0">
      <w:start w:val="1"/>
      <w:numFmt w:val="lowerLetter"/>
      <w:lvlText w:val="(%1)"/>
      <w:lvlJc w:val="left"/>
      <w:pPr>
        <w:tabs>
          <w:tab w:val="num" w:pos="360"/>
        </w:tabs>
        <w:ind w:left="0" w:firstLine="0"/>
      </w:pPr>
      <w:rPr>
        <w:b w:val="0"/>
        <w:i w:val="0"/>
        <w:color w:val="auto"/>
        <w:sz w:val="20"/>
      </w:rPr>
    </w:lvl>
    <w:lvl w:ilvl="1">
      <w:start w:val="1"/>
      <w:numFmt w:val="decimal"/>
      <w:lvlText w:val="(%2)"/>
      <w:lvlJc w:val="left"/>
      <w:pPr>
        <w:tabs>
          <w:tab w:val="num" w:pos="360"/>
        </w:tabs>
        <w:ind w:left="360" w:firstLine="0"/>
      </w:pPr>
      <w:rPr>
        <w:rFonts w:ascii="Arial" w:hAnsi="Arial" w:cs="Times New Roman" w:hint="default"/>
      </w:rPr>
    </w:lvl>
    <w:lvl w:ilvl="2">
      <w:start w:val="1"/>
      <w:numFmt w:val="lowerRoman"/>
      <w:lvlText w:val="(%3)"/>
      <w:lvlJc w:val="left"/>
      <w:pPr>
        <w:tabs>
          <w:tab w:val="num" w:pos="1080"/>
        </w:tabs>
        <w:ind w:left="720" w:firstLine="0"/>
      </w:pPr>
    </w:lvl>
    <w:lvl w:ilvl="3">
      <w:start w:val="1"/>
      <w:numFmt w:val="upperLetter"/>
      <w:lvlText w:val="(%4)"/>
      <w:lvlJc w:val="left"/>
      <w:pPr>
        <w:tabs>
          <w:tab w:val="num" w:pos="1440"/>
        </w:tabs>
        <w:ind w:left="1440" w:hanging="360"/>
      </w:pPr>
    </w:lvl>
    <w:lvl w:ilvl="4">
      <w:start w:val="1"/>
      <w:numFmt w:val="decimal"/>
      <w:lvlText w:val="(%5)"/>
      <w:lvlJc w:val="left"/>
      <w:pPr>
        <w:tabs>
          <w:tab w:val="num" w:pos="1800"/>
        </w:tabs>
        <w:ind w:left="1800" w:hanging="360"/>
      </w:pPr>
      <w:rPr>
        <w:b w:val="0"/>
        <w:i/>
      </w:rPr>
    </w:lvl>
    <w:lvl w:ilvl="5">
      <w:start w:val="1"/>
      <w:numFmt w:val="lowerRoman"/>
      <w:lvlText w:val="(%6)"/>
      <w:lvlJc w:val="left"/>
      <w:pPr>
        <w:tabs>
          <w:tab w:val="num" w:pos="2160"/>
        </w:tabs>
        <w:ind w:left="2160" w:hanging="360"/>
      </w:pPr>
      <w:rPr>
        <w:b w:val="0"/>
        <w:i/>
      </w:r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3F1B1EB4"/>
    <w:multiLevelType w:val="hybridMultilevel"/>
    <w:tmpl w:val="21E262DE"/>
    <w:lvl w:ilvl="0" w:tplc="9AB6BB76">
      <w:start w:val="1"/>
      <w:numFmt w:val="lowerLetter"/>
      <w:lvlText w:val="(%1)"/>
      <w:lvlJc w:val="left"/>
      <w:pPr>
        <w:tabs>
          <w:tab w:val="num" w:pos="360"/>
        </w:tabs>
        <w:ind w:left="0" w:firstLine="0"/>
      </w:pPr>
      <w:rPr>
        <w:b w:val="0"/>
        <w:i w:val="0"/>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15:restartNumberingAfterBreak="0">
    <w:nsid w:val="406405EB"/>
    <w:multiLevelType w:val="multilevel"/>
    <w:tmpl w:val="4F48D466"/>
    <w:lvl w:ilvl="0">
      <w:start w:val="1"/>
      <w:numFmt w:val="lowerLetter"/>
      <w:lvlText w:val="(%1)"/>
      <w:lvlJc w:val="left"/>
      <w:pPr>
        <w:tabs>
          <w:tab w:val="num" w:pos="360"/>
        </w:tabs>
        <w:ind w:left="0" w:firstLine="0"/>
      </w:pPr>
    </w:lvl>
    <w:lvl w:ilvl="1">
      <w:start w:val="1"/>
      <w:numFmt w:val="decimal"/>
      <w:lvlText w:val="(%2)"/>
      <w:lvlJc w:val="left"/>
      <w:pPr>
        <w:tabs>
          <w:tab w:val="num" w:pos="360"/>
        </w:tabs>
        <w:ind w:left="360" w:firstLine="0"/>
      </w:pPr>
      <w:rPr>
        <w:b w:val="0"/>
        <w:i w:val="0"/>
        <w:color w:val="auto"/>
      </w:rPr>
    </w:lvl>
    <w:lvl w:ilvl="2">
      <w:start w:val="1"/>
      <w:numFmt w:val="decimal"/>
      <w:lvlText w:val="(%3)"/>
      <w:lvlJc w:val="left"/>
      <w:pPr>
        <w:tabs>
          <w:tab w:val="num" w:pos="1080"/>
        </w:tabs>
        <w:ind w:left="720" w:firstLine="0"/>
      </w:pPr>
    </w:lvl>
    <w:lvl w:ilvl="3">
      <w:start w:val="1"/>
      <w:numFmt w:val="upperLetter"/>
      <w:lvlText w:val="(%4)"/>
      <w:lvlJc w:val="left"/>
      <w:pPr>
        <w:tabs>
          <w:tab w:val="num" w:pos="1440"/>
        </w:tabs>
        <w:ind w:left="1440" w:hanging="360"/>
      </w:pPr>
    </w:lvl>
    <w:lvl w:ilvl="4">
      <w:start w:val="1"/>
      <w:numFmt w:val="decimal"/>
      <w:lvlText w:val="(%5)"/>
      <w:lvlJc w:val="left"/>
      <w:pPr>
        <w:tabs>
          <w:tab w:val="num" w:pos="1800"/>
        </w:tabs>
        <w:ind w:left="1800" w:hanging="360"/>
      </w:pPr>
      <w:rPr>
        <w:b w:val="0"/>
        <w:i/>
      </w:rPr>
    </w:lvl>
    <w:lvl w:ilvl="5">
      <w:start w:val="1"/>
      <w:numFmt w:val="lowerRoman"/>
      <w:lvlText w:val="(%6)"/>
      <w:lvlJc w:val="left"/>
      <w:pPr>
        <w:tabs>
          <w:tab w:val="num" w:pos="2160"/>
        </w:tabs>
        <w:ind w:left="2160" w:hanging="360"/>
      </w:pPr>
      <w:rPr>
        <w:b w:val="0"/>
        <w:i/>
      </w:r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424471FC"/>
    <w:multiLevelType w:val="hybridMultilevel"/>
    <w:tmpl w:val="E8826532"/>
    <w:lvl w:ilvl="0" w:tplc="9AB6BB76">
      <w:start w:val="1"/>
      <w:numFmt w:val="lowerLetter"/>
      <w:lvlText w:val="(%1)"/>
      <w:lvlJc w:val="left"/>
      <w:pPr>
        <w:tabs>
          <w:tab w:val="num" w:pos="360"/>
        </w:tabs>
        <w:ind w:left="0" w:firstLine="0"/>
      </w:pPr>
      <w:rPr>
        <w:b w:val="0"/>
        <w:i w:val="0"/>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15:restartNumberingAfterBreak="0">
    <w:nsid w:val="4550615F"/>
    <w:multiLevelType w:val="hybridMultilevel"/>
    <w:tmpl w:val="805498AE"/>
    <w:lvl w:ilvl="0" w:tplc="9AB6BB76">
      <w:start w:val="1"/>
      <w:numFmt w:val="lowerLetter"/>
      <w:lvlText w:val="(%1)"/>
      <w:lvlJc w:val="left"/>
      <w:pPr>
        <w:tabs>
          <w:tab w:val="num" w:pos="360"/>
        </w:tabs>
        <w:ind w:left="0" w:firstLine="0"/>
      </w:pPr>
      <w:rPr>
        <w:b w:val="0"/>
        <w:i w:val="0"/>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15:restartNumberingAfterBreak="0">
    <w:nsid w:val="465B5A14"/>
    <w:multiLevelType w:val="hybridMultilevel"/>
    <w:tmpl w:val="E62A5A9A"/>
    <w:lvl w:ilvl="0" w:tplc="F692C93A">
      <w:start w:val="1"/>
      <w:numFmt w:val="lowerLetter"/>
      <w:lvlText w:val="(%1)"/>
      <w:lvlJc w:val="left"/>
      <w:pPr>
        <w:tabs>
          <w:tab w:val="num" w:pos="360"/>
        </w:tabs>
        <w:ind w:left="0" w:firstLine="0"/>
      </w:pPr>
      <w:rPr>
        <w:b w:val="0"/>
        <w:i w:val="0"/>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1" w15:restartNumberingAfterBreak="0">
    <w:nsid w:val="46DE765B"/>
    <w:multiLevelType w:val="hybridMultilevel"/>
    <w:tmpl w:val="95AEAB04"/>
    <w:lvl w:ilvl="0" w:tplc="9AB6BB76">
      <w:start w:val="1"/>
      <w:numFmt w:val="lowerLetter"/>
      <w:lvlText w:val="(%1)"/>
      <w:lvlJc w:val="left"/>
      <w:pPr>
        <w:tabs>
          <w:tab w:val="num" w:pos="360"/>
        </w:tabs>
        <w:ind w:left="0" w:firstLine="0"/>
      </w:pPr>
      <w:rPr>
        <w:b w:val="0"/>
        <w:i w:val="0"/>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15:restartNumberingAfterBreak="0">
    <w:nsid w:val="48437F41"/>
    <w:multiLevelType w:val="hybridMultilevel"/>
    <w:tmpl w:val="7E3AE68C"/>
    <w:lvl w:ilvl="0" w:tplc="9AB6BB76">
      <w:start w:val="1"/>
      <w:numFmt w:val="lowerLetter"/>
      <w:lvlText w:val="(%1)"/>
      <w:lvlJc w:val="left"/>
      <w:pPr>
        <w:tabs>
          <w:tab w:val="num" w:pos="360"/>
        </w:tabs>
        <w:ind w:left="0" w:firstLine="0"/>
      </w:pPr>
      <w:rPr>
        <w:b w:val="0"/>
        <w:i w:val="0"/>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3" w15:restartNumberingAfterBreak="0">
    <w:nsid w:val="492B27B0"/>
    <w:multiLevelType w:val="hybridMultilevel"/>
    <w:tmpl w:val="8348F02C"/>
    <w:lvl w:ilvl="0" w:tplc="9AB6BB76">
      <w:start w:val="1"/>
      <w:numFmt w:val="lowerLetter"/>
      <w:lvlText w:val="(%1)"/>
      <w:lvlJc w:val="left"/>
      <w:pPr>
        <w:tabs>
          <w:tab w:val="num" w:pos="360"/>
        </w:tabs>
        <w:ind w:left="0" w:firstLine="0"/>
      </w:pPr>
      <w:rPr>
        <w:b w:val="0"/>
        <w:i w:val="0"/>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4" w15:restartNumberingAfterBreak="0">
    <w:nsid w:val="6087778C"/>
    <w:multiLevelType w:val="hybridMultilevel"/>
    <w:tmpl w:val="2C2281FC"/>
    <w:lvl w:ilvl="0" w:tplc="9AB6BB76">
      <w:start w:val="1"/>
      <w:numFmt w:val="lowerLetter"/>
      <w:lvlText w:val="(%1)"/>
      <w:lvlJc w:val="left"/>
      <w:pPr>
        <w:tabs>
          <w:tab w:val="num" w:pos="360"/>
        </w:tabs>
        <w:ind w:left="0" w:firstLine="0"/>
      </w:pPr>
      <w:rPr>
        <w:b w:val="0"/>
        <w:i w:val="0"/>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5" w15:restartNumberingAfterBreak="0">
    <w:nsid w:val="62F510E1"/>
    <w:multiLevelType w:val="hybridMultilevel"/>
    <w:tmpl w:val="81C85FCC"/>
    <w:lvl w:ilvl="0" w:tplc="AFC0F070">
      <w:start w:val="1"/>
      <w:numFmt w:val="lowerRoman"/>
      <w:lvlText w:val="(%1)"/>
      <w:lvlJc w:val="left"/>
      <w:pPr>
        <w:tabs>
          <w:tab w:val="num" w:pos="1080"/>
        </w:tabs>
        <w:ind w:left="720" w:firstLine="0"/>
      </w:pPr>
      <w:rPr>
        <w:b w:val="0"/>
        <w:i w:val="0"/>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6" w15:restartNumberingAfterBreak="0">
    <w:nsid w:val="6637203C"/>
    <w:multiLevelType w:val="hybridMultilevel"/>
    <w:tmpl w:val="94A29F0A"/>
    <w:lvl w:ilvl="0" w:tplc="F692C93A">
      <w:start w:val="1"/>
      <w:numFmt w:val="lowerLetter"/>
      <w:lvlText w:val="(%1)"/>
      <w:lvlJc w:val="left"/>
      <w:pPr>
        <w:tabs>
          <w:tab w:val="num" w:pos="360"/>
        </w:tabs>
        <w:ind w:left="0" w:firstLine="0"/>
      </w:pPr>
      <w:rPr>
        <w:b w:val="0"/>
        <w:i w:val="0"/>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7" w15:restartNumberingAfterBreak="0">
    <w:nsid w:val="6A32446A"/>
    <w:multiLevelType w:val="multilevel"/>
    <w:tmpl w:val="C6483178"/>
    <w:lvl w:ilvl="0">
      <w:start w:val="1"/>
      <w:numFmt w:val="lowerLetter"/>
      <w:lvlText w:val="(%1)"/>
      <w:lvlJc w:val="left"/>
      <w:pPr>
        <w:tabs>
          <w:tab w:val="num" w:pos="0"/>
        </w:tabs>
        <w:ind w:left="0" w:firstLine="0"/>
      </w:pPr>
    </w:lvl>
    <w:lvl w:ilvl="1">
      <w:start w:val="1"/>
      <w:numFmt w:val="decimal"/>
      <w:lvlText w:val="(%2)"/>
      <w:lvlJc w:val="left"/>
      <w:pPr>
        <w:tabs>
          <w:tab w:val="num" w:pos="720"/>
        </w:tabs>
        <w:ind w:left="720" w:hanging="360"/>
      </w:pPr>
      <w:rPr>
        <w:rFonts w:ascii="Arial" w:hAnsi="Arial" w:cs="Times New Roman" w:hint="default"/>
      </w:rPr>
    </w:lvl>
    <w:lvl w:ilvl="2">
      <w:start w:val="1"/>
      <w:numFmt w:val="lowerRoman"/>
      <w:lvlText w:val="(%3)"/>
      <w:lvlJc w:val="left"/>
      <w:pPr>
        <w:tabs>
          <w:tab w:val="num" w:pos="1440"/>
        </w:tabs>
        <w:ind w:left="1080" w:firstLine="0"/>
      </w:pPr>
    </w:lvl>
    <w:lvl w:ilvl="3">
      <w:start w:val="1"/>
      <w:numFmt w:val="upperLetter"/>
      <w:lvlText w:val="(%4)"/>
      <w:lvlJc w:val="left"/>
      <w:pPr>
        <w:tabs>
          <w:tab w:val="num" w:pos="1800"/>
        </w:tabs>
        <w:ind w:left="1800" w:hanging="360"/>
      </w:pPr>
    </w:lvl>
    <w:lvl w:ilvl="4">
      <w:start w:val="1"/>
      <w:numFmt w:val="decimal"/>
      <w:lvlText w:val="(%5)"/>
      <w:lvlJc w:val="left"/>
      <w:pPr>
        <w:tabs>
          <w:tab w:val="num" w:pos="2160"/>
        </w:tabs>
        <w:ind w:left="2160" w:hanging="360"/>
      </w:pPr>
      <w:rPr>
        <w:b w:val="0"/>
        <w:i/>
      </w:rPr>
    </w:lvl>
    <w:lvl w:ilvl="5">
      <w:start w:val="1"/>
      <w:numFmt w:val="lowerRoman"/>
      <w:lvlText w:val="(%6)"/>
      <w:lvlJc w:val="left"/>
      <w:pPr>
        <w:tabs>
          <w:tab w:val="num" w:pos="2520"/>
        </w:tabs>
        <w:ind w:left="2520" w:hanging="360"/>
      </w:pPr>
      <w:rPr>
        <w:b w:val="0"/>
        <w:i/>
      </w:r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48" w15:restartNumberingAfterBreak="0">
    <w:nsid w:val="6FB0120C"/>
    <w:multiLevelType w:val="hybridMultilevel"/>
    <w:tmpl w:val="0FD01E42"/>
    <w:lvl w:ilvl="0" w:tplc="9AB6BB76">
      <w:start w:val="1"/>
      <w:numFmt w:val="lowerLetter"/>
      <w:lvlText w:val="(%1)"/>
      <w:lvlJc w:val="left"/>
      <w:pPr>
        <w:tabs>
          <w:tab w:val="num" w:pos="360"/>
        </w:tabs>
        <w:ind w:left="0" w:firstLine="0"/>
      </w:pPr>
      <w:rPr>
        <w:b w:val="0"/>
        <w:i w:val="0"/>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9" w15:restartNumberingAfterBreak="0">
    <w:nsid w:val="704141D8"/>
    <w:multiLevelType w:val="multilevel"/>
    <w:tmpl w:val="22102E78"/>
    <w:lvl w:ilvl="0">
      <w:start w:val="1"/>
      <w:numFmt w:val="lowerLetter"/>
      <w:lvlText w:val="(%1)"/>
      <w:lvlJc w:val="left"/>
      <w:pPr>
        <w:tabs>
          <w:tab w:val="num" w:pos="360"/>
        </w:tabs>
        <w:ind w:left="0" w:firstLine="0"/>
      </w:pPr>
    </w:lvl>
    <w:lvl w:ilvl="1">
      <w:start w:val="1"/>
      <w:numFmt w:val="decimal"/>
      <w:lvlText w:val="(%2)"/>
      <w:lvlJc w:val="left"/>
      <w:pPr>
        <w:tabs>
          <w:tab w:val="num" w:pos="360"/>
        </w:tabs>
        <w:ind w:left="360" w:firstLine="0"/>
      </w:pPr>
      <w:rPr>
        <w:b w:val="0"/>
        <w:i w:val="0"/>
        <w:color w:val="auto"/>
      </w:rPr>
    </w:lvl>
    <w:lvl w:ilvl="2">
      <w:start w:val="1"/>
      <w:numFmt w:val="decimal"/>
      <w:lvlText w:val="(%3)"/>
      <w:lvlJc w:val="left"/>
      <w:pPr>
        <w:tabs>
          <w:tab w:val="num" w:pos="1080"/>
        </w:tabs>
        <w:ind w:left="720" w:firstLine="0"/>
      </w:pPr>
    </w:lvl>
    <w:lvl w:ilvl="3">
      <w:start w:val="1"/>
      <w:numFmt w:val="upperLetter"/>
      <w:lvlText w:val="(%4)"/>
      <w:lvlJc w:val="left"/>
      <w:pPr>
        <w:tabs>
          <w:tab w:val="num" w:pos="1440"/>
        </w:tabs>
        <w:ind w:left="1440" w:hanging="360"/>
      </w:pPr>
    </w:lvl>
    <w:lvl w:ilvl="4">
      <w:start w:val="1"/>
      <w:numFmt w:val="decimal"/>
      <w:lvlText w:val="(%5)"/>
      <w:lvlJc w:val="left"/>
      <w:pPr>
        <w:tabs>
          <w:tab w:val="num" w:pos="1800"/>
        </w:tabs>
        <w:ind w:left="1800" w:hanging="360"/>
      </w:pPr>
      <w:rPr>
        <w:b w:val="0"/>
        <w:i/>
      </w:rPr>
    </w:lvl>
    <w:lvl w:ilvl="5">
      <w:start w:val="1"/>
      <w:numFmt w:val="lowerRoman"/>
      <w:lvlText w:val="(%6)"/>
      <w:lvlJc w:val="left"/>
      <w:pPr>
        <w:tabs>
          <w:tab w:val="num" w:pos="2160"/>
        </w:tabs>
        <w:ind w:left="2160" w:hanging="360"/>
      </w:pPr>
      <w:rPr>
        <w:b w:val="0"/>
        <w:i/>
      </w:r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0" w15:restartNumberingAfterBreak="0">
    <w:nsid w:val="7191228B"/>
    <w:multiLevelType w:val="hybridMultilevel"/>
    <w:tmpl w:val="D6AC37D6"/>
    <w:lvl w:ilvl="0" w:tplc="9AB6BB76">
      <w:start w:val="1"/>
      <w:numFmt w:val="lowerLetter"/>
      <w:lvlText w:val="(%1)"/>
      <w:lvlJc w:val="left"/>
      <w:pPr>
        <w:tabs>
          <w:tab w:val="num" w:pos="360"/>
        </w:tabs>
        <w:ind w:left="0" w:firstLine="0"/>
      </w:pPr>
      <w:rPr>
        <w:b w:val="0"/>
        <w:i w:val="0"/>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1" w15:restartNumberingAfterBreak="0">
    <w:nsid w:val="743311DA"/>
    <w:multiLevelType w:val="hybridMultilevel"/>
    <w:tmpl w:val="0CEE87F0"/>
    <w:lvl w:ilvl="0" w:tplc="958C9AE2">
      <w:start w:val="1"/>
      <w:numFmt w:val="lowerLetter"/>
      <w:lvlText w:val="(%1)"/>
      <w:lvlJc w:val="left"/>
      <w:pPr>
        <w:tabs>
          <w:tab w:val="num" w:pos="360"/>
        </w:tabs>
        <w:ind w:left="0" w:firstLine="0"/>
      </w:pPr>
      <w:rPr>
        <w:b w:val="0"/>
        <w:i w:val="0"/>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2" w15:restartNumberingAfterBreak="0">
    <w:nsid w:val="75940A21"/>
    <w:multiLevelType w:val="hybridMultilevel"/>
    <w:tmpl w:val="8F26424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3" w15:restartNumberingAfterBreak="0">
    <w:nsid w:val="787F64F8"/>
    <w:multiLevelType w:val="hybridMultilevel"/>
    <w:tmpl w:val="98F6A634"/>
    <w:lvl w:ilvl="0" w:tplc="9AB6BB76">
      <w:start w:val="1"/>
      <w:numFmt w:val="lowerLetter"/>
      <w:lvlText w:val="(%1)"/>
      <w:lvlJc w:val="left"/>
      <w:pPr>
        <w:tabs>
          <w:tab w:val="num" w:pos="360"/>
        </w:tabs>
        <w:ind w:left="0" w:firstLine="0"/>
      </w:pPr>
      <w:rPr>
        <w:b w:val="0"/>
        <w:i w:val="0"/>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4" w15:restartNumberingAfterBreak="0">
    <w:nsid w:val="799407F6"/>
    <w:multiLevelType w:val="multilevel"/>
    <w:tmpl w:val="4F48D466"/>
    <w:lvl w:ilvl="0">
      <w:start w:val="1"/>
      <w:numFmt w:val="lowerLetter"/>
      <w:lvlText w:val="(%1)"/>
      <w:lvlJc w:val="left"/>
      <w:pPr>
        <w:tabs>
          <w:tab w:val="num" w:pos="360"/>
        </w:tabs>
        <w:ind w:left="0" w:firstLine="0"/>
      </w:pPr>
    </w:lvl>
    <w:lvl w:ilvl="1">
      <w:start w:val="1"/>
      <w:numFmt w:val="decimal"/>
      <w:lvlText w:val="(%2)"/>
      <w:lvlJc w:val="left"/>
      <w:pPr>
        <w:tabs>
          <w:tab w:val="num" w:pos="360"/>
        </w:tabs>
        <w:ind w:left="360" w:firstLine="0"/>
      </w:pPr>
      <w:rPr>
        <w:b w:val="0"/>
        <w:i w:val="0"/>
        <w:color w:val="auto"/>
      </w:rPr>
    </w:lvl>
    <w:lvl w:ilvl="2">
      <w:start w:val="1"/>
      <w:numFmt w:val="decimal"/>
      <w:lvlText w:val="(%3)"/>
      <w:lvlJc w:val="left"/>
      <w:pPr>
        <w:tabs>
          <w:tab w:val="num" w:pos="1080"/>
        </w:tabs>
        <w:ind w:left="720" w:firstLine="0"/>
      </w:pPr>
    </w:lvl>
    <w:lvl w:ilvl="3">
      <w:start w:val="1"/>
      <w:numFmt w:val="upperLetter"/>
      <w:lvlText w:val="(%4)"/>
      <w:lvlJc w:val="left"/>
      <w:pPr>
        <w:tabs>
          <w:tab w:val="num" w:pos="1440"/>
        </w:tabs>
        <w:ind w:left="1440" w:hanging="360"/>
      </w:pPr>
    </w:lvl>
    <w:lvl w:ilvl="4">
      <w:start w:val="1"/>
      <w:numFmt w:val="decimal"/>
      <w:lvlText w:val="(%5)"/>
      <w:lvlJc w:val="left"/>
      <w:pPr>
        <w:tabs>
          <w:tab w:val="num" w:pos="1800"/>
        </w:tabs>
        <w:ind w:left="1800" w:hanging="360"/>
      </w:pPr>
      <w:rPr>
        <w:b w:val="0"/>
        <w:i/>
      </w:rPr>
    </w:lvl>
    <w:lvl w:ilvl="5">
      <w:start w:val="1"/>
      <w:numFmt w:val="lowerRoman"/>
      <w:lvlText w:val="(%6)"/>
      <w:lvlJc w:val="left"/>
      <w:pPr>
        <w:tabs>
          <w:tab w:val="num" w:pos="2160"/>
        </w:tabs>
        <w:ind w:left="2160" w:hanging="360"/>
      </w:pPr>
      <w:rPr>
        <w:b w:val="0"/>
        <w:i/>
      </w:r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5" w15:restartNumberingAfterBreak="0">
    <w:nsid w:val="7DB84E84"/>
    <w:multiLevelType w:val="hybridMultilevel"/>
    <w:tmpl w:val="D9B0DAF2"/>
    <w:lvl w:ilvl="0" w:tplc="9AB6BB76">
      <w:start w:val="1"/>
      <w:numFmt w:val="lowerLetter"/>
      <w:lvlText w:val="(%1)"/>
      <w:lvlJc w:val="left"/>
      <w:pPr>
        <w:tabs>
          <w:tab w:val="num" w:pos="360"/>
        </w:tabs>
        <w:ind w:left="0" w:firstLine="0"/>
      </w:pPr>
      <w:rPr>
        <w:b w:val="0"/>
        <w:i w:val="0"/>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5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2"/>
  </w:num>
  <w:num w:numId="56">
    <w:abstractNumId w:val="2"/>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F1C"/>
    <w:rsid w:val="00033ABA"/>
    <w:rsid w:val="000508C5"/>
    <w:rsid w:val="0008496A"/>
    <w:rsid w:val="000B30B0"/>
    <w:rsid w:val="000E5674"/>
    <w:rsid w:val="000F59AB"/>
    <w:rsid w:val="00127D63"/>
    <w:rsid w:val="001343B9"/>
    <w:rsid w:val="00160F10"/>
    <w:rsid w:val="0019252D"/>
    <w:rsid w:val="00194C6E"/>
    <w:rsid w:val="001D7297"/>
    <w:rsid w:val="001E620F"/>
    <w:rsid w:val="00205262"/>
    <w:rsid w:val="002207A1"/>
    <w:rsid w:val="00226709"/>
    <w:rsid w:val="0023102F"/>
    <w:rsid w:val="00242560"/>
    <w:rsid w:val="0029630F"/>
    <w:rsid w:val="00317404"/>
    <w:rsid w:val="00381B6B"/>
    <w:rsid w:val="00382978"/>
    <w:rsid w:val="0038631C"/>
    <w:rsid w:val="0038685F"/>
    <w:rsid w:val="003A5F7B"/>
    <w:rsid w:val="003E4E71"/>
    <w:rsid w:val="003E6AF7"/>
    <w:rsid w:val="00485DBC"/>
    <w:rsid w:val="004D2227"/>
    <w:rsid w:val="005132CE"/>
    <w:rsid w:val="00542E62"/>
    <w:rsid w:val="00594BE7"/>
    <w:rsid w:val="005D2496"/>
    <w:rsid w:val="005F20EB"/>
    <w:rsid w:val="00615A59"/>
    <w:rsid w:val="0062650F"/>
    <w:rsid w:val="006758F1"/>
    <w:rsid w:val="00675C87"/>
    <w:rsid w:val="00682921"/>
    <w:rsid w:val="006B3CE9"/>
    <w:rsid w:val="00715DDF"/>
    <w:rsid w:val="007443EE"/>
    <w:rsid w:val="00760725"/>
    <w:rsid w:val="00813196"/>
    <w:rsid w:val="00857B87"/>
    <w:rsid w:val="008A069D"/>
    <w:rsid w:val="008C4901"/>
    <w:rsid w:val="00935860"/>
    <w:rsid w:val="00994DC5"/>
    <w:rsid w:val="009D72E1"/>
    <w:rsid w:val="009E39C5"/>
    <w:rsid w:val="009F3624"/>
    <w:rsid w:val="009F3F1C"/>
    <w:rsid w:val="00A41A45"/>
    <w:rsid w:val="00A50336"/>
    <w:rsid w:val="00A61122"/>
    <w:rsid w:val="00AF50B8"/>
    <w:rsid w:val="00B655C0"/>
    <w:rsid w:val="00BD43DE"/>
    <w:rsid w:val="00BF51B3"/>
    <w:rsid w:val="00C22F2F"/>
    <w:rsid w:val="00C2321C"/>
    <w:rsid w:val="00C71D07"/>
    <w:rsid w:val="00CF6757"/>
    <w:rsid w:val="00D255D0"/>
    <w:rsid w:val="00D43B8C"/>
    <w:rsid w:val="00D56B09"/>
    <w:rsid w:val="00D70361"/>
    <w:rsid w:val="00DA49A9"/>
    <w:rsid w:val="00DC630E"/>
    <w:rsid w:val="00DD4317"/>
    <w:rsid w:val="00DD76B2"/>
    <w:rsid w:val="00E571C4"/>
    <w:rsid w:val="00E81FC6"/>
    <w:rsid w:val="00E849B7"/>
    <w:rsid w:val="00EF0C36"/>
    <w:rsid w:val="00F406AB"/>
    <w:rsid w:val="00FC4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A03CF1"/>
  <w15:docId w15:val="{FF45831A-3625-4E12-B59B-BDB0C89BB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0000FF"/>
      <w:u w:val="single"/>
    </w:rPr>
  </w:style>
  <w:style w:type="paragraph" w:styleId="NormalWeb">
    <w:name w:val="Normal (Web)"/>
    <w:basedOn w:val="Normal"/>
    <w:pPr>
      <w:spacing w:before="100" w:beforeAutospacing="1" w:after="100" w:afterAutospacing="1"/>
    </w:pPr>
  </w:style>
  <w:style w:type="paragraph" w:styleId="CommentText">
    <w:name w:val="annotation text"/>
    <w:basedOn w:val="Normal"/>
    <w:link w:val="CommentTextChar"/>
    <w:uiPriority w:val="99"/>
    <w:rPr>
      <w:sz w:val="20"/>
      <w:szCs w:val="20"/>
    </w:rPr>
  </w:style>
  <w:style w:type="character" w:customStyle="1" w:styleId="CommentTextChar">
    <w:name w:val="Comment Text Char"/>
    <w:basedOn w:val="DefaultParagraphFont"/>
    <w:link w:val="CommentText"/>
    <w:uiPriority w:val="99"/>
    <w:locked/>
  </w:style>
  <w:style w:type="paragraph" w:styleId="DocumentMap">
    <w:name w:val="Document Map"/>
    <w:basedOn w:val="Normal"/>
    <w:link w:val="DocumentMapChar"/>
    <w:uiPriority w:val="99"/>
    <w:semiHidden/>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locked/>
    <w:rPr>
      <w:rFonts w:ascii="Tahoma" w:hAnsi="Tahoma" w:cs="Tahoma" w:hint="default"/>
      <w:sz w:val="16"/>
      <w:szCs w:val="16"/>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locked/>
    <w:rPr>
      <w:b/>
      <w:bCs/>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locked/>
    <w:rPr>
      <w:rFonts w:ascii="Tahoma" w:hAnsi="Tahoma" w:cs="Tahoma" w:hint="default"/>
      <w:sz w:val="16"/>
      <w:szCs w:val="16"/>
    </w:rPr>
  </w:style>
  <w:style w:type="paragraph" w:styleId="ListParagraph">
    <w:name w:val="List Paragraph"/>
    <w:basedOn w:val="Normal"/>
    <w:uiPriority w:val="34"/>
    <w:qFormat/>
    <w:pPr>
      <w:widowControl w:val="0"/>
      <w:spacing w:before="100" w:after="100"/>
      <w:ind w:left="720"/>
      <w:contextualSpacing/>
    </w:pPr>
  </w:style>
  <w:style w:type="character" w:styleId="CommentReference">
    <w:name w:val="annotation reference"/>
    <w:basedOn w:val="DefaultParagraphFont"/>
    <w:rPr>
      <w:sz w:val="16"/>
      <w:szCs w:val="16"/>
    </w:rPr>
  </w:style>
  <w:style w:type="table" w:styleId="TableGrid">
    <w:name w:val="Table Grid"/>
    <w:basedOn w:val="TableNormal"/>
    <w:uiPriority w:val="59"/>
    <w:rPr>
      <w:rFonts w:asciiTheme="minorHAnsi" w:eastAsia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lockquote">
    <w:name w:val="Blockquote"/>
    <w:basedOn w:val="Normal"/>
    <w:rsid w:val="00DD76B2"/>
    <w:pPr>
      <w:widowControl w:val="0"/>
      <w:snapToGrid w:val="0"/>
      <w:spacing w:before="100" w:after="100"/>
      <w:ind w:left="360" w:right="360"/>
    </w:pPr>
    <w:rPr>
      <w:rFonts w:ascii="Arial" w:hAnsi="Arial" w:cs="Arial"/>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90389">
      <w:bodyDiv w:val="1"/>
      <w:marLeft w:val="0"/>
      <w:marRight w:val="0"/>
      <w:marTop w:val="0"/>
      <w:marBottom w:val="0"/>
      <w:divBdr>
        <w:top w:val="none" w:sz="0" w:space="0" w:color="auto"/>
        <w:left w:val="none" w:sz="0" w:space="0" w:color="auto"/>
        <w:bottom w:val="none" w:sz="0" w:space="0" w:color="auto"/>
        <w:right w:val="none" w:sz="0" w:space="0" w:color="auto"/>
      </w:divBdr>
    </w:div>
    <w:div w:id="411389406">
      <w:bodyDiv w:val="1"/>
      <w:marLeft w:val="0"/>
      <w:marRight w:val="0"/>
      <w:marTop w:val="0"/>
      <w:marBottom w:val="0"/>
      <w:divBdr>
        <w:top w:val="none" w:sz="0" w:space="0" w:color="auto"/>
        <w:left w:val="none" w:sz="0" w:space="0" w:color="auto"/>
        <w:bottom w:val="none" w:sz="0" w:space="0" w:color="auto"/>
        <w:right w:val="none" w:sz="0" w:space="0" w:color="auto"/>
      </w:divBdr>
    </w:div>
    <w:div w:id="190895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of.atl.socom.mil/sites/K/SOFARS_DCG/SOFARS/5609.docx" TargetMode="External"/><Relationship Id="rId18" Type="http://schemas.openxmlformats.org/officeDocument/2006/relationships/hyperlink" Target="https://sof.atl.socom.mil/sites/K/SOFARS_DCG/SOFARS/5615.docx" TargetMode="External"/><Relationship Id="rId26" Type="http://schemas.openxmlformats.org/officeDocument/2006/relationships/hyperlink" Target="https://sof.atl.socom.mil/sites/K/SOFARS_DCG/SOFARS/5615.docx" TargetMode="External"/><Relationship Id="rId39" Type="http://schemas.openxmlformats.org/officeDocument/2006/relationships/hyperlink" Target="https://sof.atl.socom.mil/sites/K/SOFARS_DCG/SOFARS/5616.docx" TargetMode="External"/><Relationship Id="rId21" Type="http://schemas.openxmlformats.org/officeDocument/2006/relationships/hyperlink" Target="http://farsite.hill.af.mil/reghtml/regs/far2afmcfars/fardfars/far/15.htm" TargetMode="External"/><Relationship Id="rId34" Type="http://schemas.openxmlformats.org/officeDocument/2006/relationships/hyperlink" Target="https://sof.atl.socom.mil/sites/K/SOFARS_DCG/SOFARS/5616.docx" TargetMode="External"/><Relationship Id="rId42" Type="http://schemas.openxmlformats.org/officeDocument/2006/relationships/hyperlink" Target="https://sof.atl.socom.mil/sites/K/SOFARS_DCG/SOFARS/5628.docx" TargetMode="External"/><Relationship Id="rId47" Type="http://schemas.openxmlformats.org/officeDocument/2006/relationships/hyperlink" Target="http://farsite.hill.af.mil/reghtml/regs/far2afmcfars/fardfars/far/28.htm" TargetMode="External"/><Relationship Id="rId50" Type="http://schemas.openxmlformats.org/officeDocument/2006/relationships/hyperlink" Target="https://sof.atl.socom.mil/sites/K/SOFARS_DCG/SOFARS/5642.docx"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sof.atl.socom.mil/sites/K/SOFARS_DCG/SOFARS/5615.docx" TargetMode="External"/><Relationship Id="rId29" Type="http://schemas.openxmlformats.org/officeDocument/2006/relationships/hyperlink" Target="https://sof.atl.socom.mil/sites/K/SOFARS_DCG/SOFARS/5652.docx" TargetMode="External"/><Relationship Id="rId11" Type="http://schemas.openxmlformats.org/officeDocument/2006/relationships/hyperlink" Target="https://sof.atl.socom.mil/sites/K/SOFARS_DCG/SOFARS/5604.docx" TargetMode="External"/><Relationship Id="rId24" Type="http://schemas.openxmlformats.org/officeDocument/2006/relationships/hyperlink" Target="http://farsite.hill.af.mil/reghtml/regs/far2afmcfars/fardfars/far/15.htm" TargetMode="External"/><Relationship Id="rId32" Type="http://schemas.openxmlformats.org/officeDocument/2006/relationships/hyperlink" Target="http://farsite.hill.af.mil/reghtml/regs/far2afmcfars/fardfars/far/52_215.htm" TargetMode="External"/><Relationship Id="rId37" Type="http://schemas.openxmlformats.org/officeDocument/2006/relationships/hyperlink" Target="http://farsite.hill.af.mil/reghtml/regs/far2afmcfars/fardfars/far/52_215.htm" TargetMode="External"/><Relationship Id="rId40" Type="http://schemas.openxmlformats.org/officeDocument/2006/relationships/hyperlink" Target="https://sof.atl.socom.mil/sites/K/SOFARS_DCG/SOFARS/5616.docx" TargetMode="External"/><Relationship Id="rId45" Type="http://schemas.openxmlformats.org/officeDocument/2006/relationships/hyperlink" Target="http://farsite.hill.af.mil/reghtml/regs/far2afmcfars/fardfars/far/28.htm" TargetMode="External"/><Relationship Id="rId5" Type="http://schemas.openxmlformats.org/officeDocument/2006/relationships/numbering" Target="numbering.xml"/><Relationship Id="rId15" Type="http://schemas.openxmlformats.org/officeDocument/2006/relationships/hyperlink" Target="https://sof.atl.socom.mil/sites/K/SOFARS_DCG/SOFARS/5614.docx" TargetMode="External"/><Relationship Id="rId23" Type="http://schemas.openxmlformats.org/officeDocument/2006/relationships/hyperlink" Target="http://farsite.hill.af.mil/reghtml/regs/far2afmcfars/fardfars/far/15.htm" TargetMode="External"/><Relationship Id="rId28" Type="http://schemas.openxmlformats.org/officeDocument/2006/relationships/hyperlink" Target="http://farsite.hill.af.mil/reghtml/regs/far2afmcfars/fardfars/far/15.htm" TargetMode="External"/><Relationship Id="rId36" Type="http://schemas.openxmlformats.org/officeDocument/2006/relationships/hyperlink" Target="http://farsite.hill.af.mil/reghtml/regs/far2afmcfars/fardfars/far/52_215.htm" TargetMode="External"/><Relationship Id="rId49" Type="http://schemas.openxmlformats.org/officeDocument/2006/relationships/hyperlink" Target="https://sof.atl.socom.mil/sites/K/SOFARS_DCG/SOFARS/5637.docx" TargetMode="External"/><Relationship Id="rId10" Type="http://schemas.openxmlformats.org/officeDocument/2006/relationships/hyperlink" Target="https://sof.atl.socom.mil/sites/K/Pages/SOFARS-DCG-TOC.aspx" TargetMode="External"/><Relationship Id="rId19" Type="http://schemas.openxmlformats.org/officeDocument/2006/relationships/hyperlink" Target="https://sof.atl.socom.mil/sites/K/SOFARS_DCG/SOFARS/5615.docx" TargetMode="External"/><Relationship Id="rId31" Type="http://schemas.openxmlformats.org/officeDocument/2006/relationships/hyperlink" Target="https://sof.atl.socom.mil/sites/K/SOFARS_DCG/SOFARS/5616.docx" TargetMode="External"/><Relationship Id="rId44" Type="http://schemas.openxmlformats.org/officeDocument/2006/relationships/hyperlink" Target="http://farsite.hill.af.mil/reghtml/regs/far2afmcfars/fardfars/far/28.htm"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farsite.hill.af.mil/VFDFARA.DOCX" TargetMode="External"/><Relationship Id="rId14" Type="http://schemas.openxmlformats.org/officeDocument/2006/relationships/hyperlink" Target="https://sof.atl.socom.mil/sites/K/SOFARS_DCG/SOFARS/5614.docx" TargetMode="External"/><Relationship Id="rId22" Type="http://schemas.openxmlformats.org/officeDocument/2006/relationships/hyperlink" Target="https://sof.atl.socom.mil/sites/K/SOFARS_DCG/SOFARS/5615.docx" TargetMode="External"/><Relationship Id="rId27" Type="http://schemas.openxmlformats.org/officeDocument/2006/relationships/hyperlink" Target="http://farsite.hill.af.mil/reghtml/regs/far2afmcfars/fardfars/far/15.htm" TargetMode="External"/><Relationship Id="rId30" Type="http://schemas.openxmlformats.org/officeDocument/2006/relationships/hyperlink" Target="https://sof.atl.socom.mil/sites/K/SOFARS_DCG/SOFARS/5615.docx" TargetMode="External"/><Relationship Id="rId35" Type="http://schemas.openxmlformats.org/officeDocument/2006/relationships/hyperlink" Target="https://sof.atl.socom.mil/sites/K/SOFARS_DCG/SOFARS/5616.docx" TargetMode="External"/><Relationship Id="rId43" Type="http://schemas.openxmlformats.org/officeDocument/2006/relationships/hyperlink" Target="http://farsite.hill.af.mil/reghtml/regs/far2afmcfars/fardfars/far/52_227.htm" TargetMode="External"/><Relationship Id="rId48" Type="http://schemas.openxmlformats.org/officeDocument/2006/relationships/hyperlink" Target="https://sof.atl.socom.mil/sites/K/SOFARS_DCG/SOFARS/5633.docx" TargetMode="External"/><Relationship Id="rId8" Type="http://schemas.openxmlformats.org/officeDocument/2006/relationships/webSettings" Target="web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s://sof.atl.socom.mil/sites/K/SOFARS_DCG/SOFARS/5609.docx" TargetMode="External"/><Relationship Id="rId17" Type="http://schemas.openxmlformats.org/officeDocument/2006/relationships/hyperlink" Target="https://sof.atl.socom.mil/sites/K/SOFARS_DCG/SOFARS/5615.docx" TargetMode="External"/><Relationship Id="rId25" Type="http://schemas.openxmlformats.org/officeDocument/2006/relationships/hyperlink" Target="https://sof.atl.socom.mil/sites/K/SOFARS_DCG/SOFARS/5652.docx" TargetMode="External"/><Relationship Id="rId33" Type="http://schemas.openxmlformats.org/officeDocument/2006/relationships/hyperlink" Target="https://sof.atl.socom.mil/sites/K/SOFARS_DCG/SOFARS/5616.docx" TargetMode="External"/><Relationship Id="rId38" Type="http://schemas.openxmlformats.org/officeDocument/2006/relationships/hyperlink" Target="https://sof.atl.socom.mil/sites/K/SOFARS_DCG/SOFARS/5616.docx" TargetMode="External"/><Relationship Id="rId46" Type="http://schemas.openxmlformats.org/officeDocument/2006/relationships/hyperlink" Target="http://farsite.hill.af.mil/reghtml/regs/far2afmcfars/fardfars/far/28.htm" TargetMode="External"/><Relationship Id="rId20" Type="http://schemas.openxmlformats.org/officeDocument/2006/relationships/hyperlink" Target="https://sof.atl.socom.mil/sites/K/SOFARS_DCG/SOFARS/5615.docx" TargetMode="External"/><Relationship Id="rId41" Type="http://schemas.openxmlformats.org/officeDocument/2006/relationships/hyperlink" Target="https://sof.atl.socom.mil/sites/K/SOFARS_DCG/SOFARS/5616.docx" TargetMode="Externa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ACE347D7E474A49A5703FA3028C9C2B" ma:contentTypeVersion="1" ma:contentTypeDescription="Create a new document." ma:contentTypeScope="" ma:versionID="d1e57effb64a3438e27d9ae9421afbdb">
  <xsd:schema xmlns:xsd="http://www.w3.org/2001/XMLSchema" xmlns:xs="http://www.w3.org/2001/XMLSchema" xmlns:p="http://schemas.microsoft.com/office/2006/metadata/properties" targetNamespace="http://schemas.microsoft.com/office/2006/metadata/properties" ma:root="true" ma:fieldsID="4606014966f62809c3aa1590cf73b2e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CB763C-E107-4168-B1E8-D70275BDFBD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6856B43-EF98-4DCA-B699-9D1E4AA771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324247F-1166-407E-9265-203C9BA4CE6A}">
  <ds:schemaRefs>
    <ds:schemaRef ds:uri="http://schemas.microsoft.com/sharepoint/v3/contenttype/forms"/>
  </ds:schemaRefs>
</ds:datastoreItem>
</file>

<file path=customXml/itemProps4.xml><?xml version="1.0" encoding="utf-8"?>
<ds:datastoreItem xmlns:ds="http://schemas.openxmlformats.org/officeDocument/2006/customXml" ds:itemID="{9EE0890E-96C5-4B28-8AD4-4D6E77D4C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6074</Words>
  <Characters>34627</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5652 - SOLICITATION PROVISIONS AND CONTRACT CLAUSES</vt:lpstr>
    </vt:vector>
  </TitlesOfParts>
  <Company>United States Special Operations Command</Company>
  <LinksUpToDate>false</LinksUpToDate>
  <CharactersWithSpaces>40620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5652 - SOLICITATION PROVISIONS AND CONTRACT CLAUSES</dc:title>
  <dc:creator>david.conolly</dc:creator>
  <cp:lastModifiedBy>Jacob Yeager</cp:lastModifiedBy>
  <cp:revision>4</cp:revision>
  <cp:lastPrinted>2017-08-11T14:03:00Z</cp:lastPrinted>
  <dcterms:created xsi:type="dcterms:W3CDTF">2020-09-18T11:13:00Z</dcterms:created>
  <dcterms:modified xsi:type="dcterms:W3CDTF">2020-09-26T03:29:00Z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0x0101000ACE347D7E474A49A5703FA3028C9C2B</vt:lpwstr>
  </property>
</Properties>
</file>