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5111.1</w:t>
      </w:r>
      <w:r>
        <w:rPr>
          <w:rFonts w:ascii="Times New Roman" w:hAnsi="Times New Roman"/>
          <w:color w:val="000000"/>
          <w:sz w:val="36"/>
        </w:rPr>
        <w:t xml:space="preserve"> – Selecting and Developing Requirements Documents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