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**ID__AFARS_5125.700090__ID**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5125.7000-90</w:t>
      </w:r>
      <w:r>
        <w:rPr>
          <w:rFonts w:ascii="Times New Roman" w:hAnsi="Times New Roman"/>
          <w:i w:val="false"/>
          <w:color w:val="000000"/>
          <w:sz w:val="24"/>
        </w:rPr>
        <w:t xml:space="preserve"> Applicability to utilize a non–Army contracting activity.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Army program executive offices, program management offices and other requiring activities that utilize a non-Army contracting activity to fulfill a requirement for a covered item are responsible for ensuring compliance with DFARS PGI 225.70.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