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**ID__AFARS_5130.2015__ID**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5130.201-5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The Assistant Secretary of the Army (Acquisition, Logistics and Technology) shall perform the duties at FAR 30.201-5(a) and 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