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**ID__AFARS_5142.202__ID**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5142.202</w:t>
      </w:r>
      <w:r>
        <w:rPr>
          <w:rFonts w:ascii="Times New Roman" w:hAnsi="Times New Roman"/>
          <w:color w:val="000000"/>
          <w:sz w:val="31"/>
        </w:rPr>
        <w:t xml:space="preserve"> Assignment of contract administration.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(c)(2) The head of the contracting activity shall approve the delegation as stated in FAR 42.202(c)(2).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