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5142.302</w:t>
      </w:r>
      <w:r>
        <w:rPr>
          <w:rFonts w:ascii="Times New Roman" w:hAnsi="Times New Roman"/>
          <w:color w:val="000000"/>
          <w:sz w:val="31"/>
        </w:rPr>
        <w:t xml:space="preserve"> Contract administration functions.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(a)(S-75)(c)(1)(i)(C) The head of the contracting activity shall direct a formal program of Government monitoring of contractor policies, procedures, and practices for controlling costs at contractor locations as stated in DFARS PGI 242.302(a)(S-75)(c)(1)(i)(C).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