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**ID__AFARS_5142.602__ID**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5142.602</w:t>
      </w:r>
      <w:r>
        <w:rPr>
          <w:rFonts w:ascii="Times New Roman" w:hAnsi="Times New Roman"/>
          <w:color w:val="000000"/>
          <w:sz w:val="31"/>
        </w:rPr>
        <w:t xml:space="preserve"> Assignment and location.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 The Assistant Secretary of the Army (Acquisition, Logistics and Technology) approves the need for a CACO.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