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**ID__AFARS_5153.213__ID**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5153.213</w:t>
      </w:r>
      <w:r>
        <w:rPr>
          <w:rFonts w:ascii="Times New Roman" w:hAnsi="Times New Roman"/>
          <w:color w:val="000000"/>
          <w:sz w:val="31"/>
        </w:rPr>
        <w:t xml:space="preserve"> Simplified acquisition procedures.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