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**ID__AFFARS_SUBPART_5311_1__ID**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5311.1</w:t>
      </w:r>
      <w:r>
        <w:rPr>
          <w:rFonts w:ascii="Times New Roman" w:hAnsi="Times New Roman"/>
          <w:color w:val="000000"/>
          <w:sz w:val="36"/>
        </w:rPr>
        <w:t xml:space="preserve"> — SELECTING AND DEVELOPING REQUIREMENT DOCUMENTS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