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5301.403</w:t>
      </w:r>
      <w:r>
        <w:rPr>
          <w:rFonts w:ascii="Times New Roman" w:hAnsi="Times New Roman"/>
          <w:color w:val="000000"/>
          <w:sz w:val="31"/>
        </w:rPr>
        <w:t xml:space="preserve"> Individual Deviations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(1)(i) SCOs are authorized to approve individual deviations except as described in (ii) below or as described in DFARS 201.402(1) and DFARS 201.403(2).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SAF/AQC is the approval authority for individual deviations from FAR 15.3, AFFARS 5315.3, and MP5315.3. Contracting officers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Deviation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Deviation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requests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must be submitted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This approval authority must not be further delegated. When a proposed deviation, as described herein, also requires a waiver from DFARS 215.3, DoD Source Selection Procedures, the waiver process in MP5315.3, para 1.2.4., must also be followed.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viation_request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