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**ID__AFFARS_5315_topic_3__ID**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5315.3</w:t>
      </w:r>
      <w:r>
        <w:rPr>
          <w:rFonts w:ascii="Times New Roman" w:hAnsi="Times New Roman"/>
          <w:color w:val="000000"/>
          <w:sz w:val="36"/>
        </w:rPr>
        <w:t xml:space="preserve"> — SOURCE SELECTION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