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**ID__AFFARS_5318_topic_3__ID**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5318.001</w:t>
      </w:r>
      <w:r>
        <w:rPr>
          <w:rFonts w:ascii="Times New Roman" w:hAnsi="Times New Roman"/>
          <w:color w:val="000000"/>
          <w:sz w:val="31"/>
        </w:rPr>
        <w:t xml:space="preserve"> Definition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 </w:t>
      </w:r>
      <w:r>
        <w:rPr>
          <w:rFonts w:ascii="Times New Roman" w:hAnsi="Times New Roman"/>
          <w:b w:val="false"/>
          <w:i/>
          <w:color w:val="000000"/>
          <w:sz w:val="22"/>
        </w:rPr>
        <w:t>Contingency Contracting Officer (CCO)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a person with contracting authority to enter into, administer, and terminate contracts on behalf of the Government in support of a local contingency, steady-state deployments, or other contingency operations. The CCO also acts as the primary business advisor to the deployed/incident commander or the Emergency Operations Center (EOC) director.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