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**ID__AFFARS_5323_topic_3__ID**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5323.370-4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</w:t>
      </w:r>
      <w:r>
        <w:rPr>
          <w:rFonts w:ascii="Times New Roman" w:hAnsi="Times New Roman"/>
          <w:b w:val="false"/>
          <w:i/>
          <w:color w:val="000000"/>
          <w:sz w:val="22"/>
        </w:rPr>
        <w:t>Preaward phase</w:t>
      </w:r>
      <w:r>
        <w:rPr>
          <w:rFonts w:ascii="Times New Roman" w:hAnsi="Times New Roman"/>
          <w:b w:val="false"/>
          <w:i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(i)(A)</w:t>
      </w:r>
      <w:r>
        <w:rPr>
          <w:rFonts w:ascii="Times New Roman" w:hAnsi="Times New Roman"/>
          <w:b w:val="false"/>
          <w:i/>
          <w:color w:val="000000"/>
          <w:sz w:val="22"/>
        </w:rPr>
        <w:t>(2)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