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5323.804-90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Include AFFARS clause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all solicitations and contracts/orders unless the requiring activity obtains the approval IAW paragraph 5323.803(a). If approval is obtained, the contracting officer must instead use FAR clause 52.223-11.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23_9000.dita#AFFARS_5352_topic_8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