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**ID__AFFARS_5325_7002_2__ID**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5325.7002-2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(b)(1)(iv) When the contracting officer determines through market research, that an article or suitable substitute is not available from a domestic source, the contracting officer must submit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Domestic Non-availability Determination (DNAD)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DNAD must be submitted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 by the Secretary of the Air Force (nondelegable).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MP5325.7002-2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templates/determination_and_findings_02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25_7002_2.dita#AFFARS_MP5325_7002_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