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5327.201-2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DAS(C) is authorized to exempt U.S. patents from the patent indemnity clause.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