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5341.204</w:t>
      </w:r>
      <w:r>
        <w:rPr>
          <w:rFonts w:ascii="Times New Roman" w:hAnsi="Times New Roman"/>
          <w:color w:val="000000"/>
          <w:sz w:val="31"/>
        </w:rPr>
        <w:t xml:space="preserve"> GSA Area-wide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