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**ID__AFFARS_5342_490_1__ID**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5342.490-1</w:t>
      </w:r>
      <w:r>
        <w:rPr>
          <w:rFonts w:ascii="Times New Roman" w:hAnsi="Times New Roman"/>
          <w:color w:val="000000"/>
          <w:sz w:val="31"/>
        </w:rPr>
        <w:t xml:space="preserve"> Contract clause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The contracting officer shall insert the clause substantially the same as the clause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5352.242-9000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in solicitations and contracts that require contractor personnel to make frequent visits to or perform work on Air Force installation(s).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5352_242_9000.dita#AFFARS_5352_242_9000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