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5343.204-70-3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must document the contract file with the justification for the delay and revised definitization milestone schedule.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