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**ID__AFFARS_USAFA_PGI_5306_502__ID**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primary Competition and Commercial Advocate for USAFA is Mr. James Anderson and the alternate Competition and Commercial Advocate for USAFA is Ms. Kim Diercks.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