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**ID__AFFARS_SMC_PGI_5308_405_6__ID**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5308.405-6</w:t>
      </w:r>
      <w:r>
        <w:rPr>
          <w:rFonts w:ascii="Times New Roman" w:hAnsi="Times New Roman"/>
          <w:color w:val="000000"/>
          <w:sz w:val="31"/>
        </w:rPr>
        <w:t xml:space="preserve"> Limited Sources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Refer to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SMC PGI 5306.301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information regarding justifying the use of other than full and open competition. For tracking and reporting purposes, obtain a Local Identification Number from SMC/PKC for each limited sources justification prior to coordination.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