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7B28" w14:textId="77777777" w:rsidR="000E69C0" w:rsidRDefault="00DB1AD8">
      <w:pPr>
        <w:pStyle w:val="Title"/>
        <w:rPr>
          <w:b/>
        </w:rPr>
      </w:pPr>
      <w:bookmarkStart w:id="0" w:name="_bookmark0"/>
      <w:bookmarkEnd w:id="0"/>
      <w:r>
        <w:rPr>
          <w:b/>
          <w:spacing w:val="-6"/>
        </w:rPr>
        <w:t>Part</w:t>
      </w:r>
      <w:r>
        <w:rPr>
          <w:b/>
          <w:spacing w:val="-32"/>
        </w:rPr>
        <w:t xml:space="preserve"> </w:t>
      </w:r>
      <w:r>
        <w:rPr>
          <w:b/>
          <w:spacing w:val="-6"/>
        </w:rPr>
        <w:t>5326</w:t>
      </w:r>
      <w:r>
        <w:rPr>
          <w:b/>
          <w:spacing w:val="-31"/>
        </w:rPr>
        <w:t xml:space="preserve"> </w:t>
      </w:r>
      <w:r>
        <w:rPr>
          <w:b/>
          <w:spacing w:val="-6"/>
        </w:rPr>
        <w:t>-</w:t>
      </w:r>
      <w:r>
        <w:rPr>
          <w:b/>
          <w:spacing w:val="-31"/>
        </w:rPr>
        <w:t xml:space="preserve"> </w:t>
      </w:r>
      <w:r>
        <w:rPr>
          <w:b/>
          <w:spacing w:val="-6"/>
        </w:rPr>
        <w:t>Other</w:t>
      </w:r>
      <w:r>
        <w:rPr>
          <w:b/>
          <w:spacing w:val="-31"/>
        </w:rPr>
        <w:t xml:space="preserve"> </w:t>
      </w:r>
      <w:r>
        <w:rPr>
          <w:b/>
          <w:spacing w:val="-6"/>
        </w:rPr>
        <w:t>Socioeconomic</w:t>
      </w:r>
      <w:r>
        <w:rPr>
          <w:b/>
          <w:spacing w:val="-31"/>
        </w:rPr>
        <w:t xml:space="preserve"> </w:t>
      </w:r>
      <w:r>
        <w:rPr>
          <w:b/>
          <w:spacing w:val="-6"/>
        </w:rPr>
        <w:t>Programs</w:t>
      </w:r>
    </w:p>
    <w:p w14:paraId="6EF17B29" w14:textId="77777777" w:rsidR="000E69C0" w:rsidRDefault="000E69C0">
      <w:pPr>
        <w:pStyle w:val="BodyText"/>
        <w:spacing w:before="6"/>
        <w:rPr>
          <w:rFonts w:ascii="Bookman Old Style"/>
          <w:b/>
          <w:sz w:val="50"/>
          <w:u w:val="none"/>
        </w:rPr>
      </w:pPr>
    </w:p>
    <w:p w14:paraId="6EF17B2A" w14:textId="77777777" w:rsidR="000E69C0" w:rsidRDefault="00DB1AD8">
      <w:pPr>
        <w:pStyle w:val="BodyText"/>
        <w:ind w:left="110"/>
        <w:rPr>
          <w:u w:val="none"/>
        </w:rPr>
      </w:pPr>
      <w:r>
        <w:rPr>
          <w:color w:val="27314A"/>
          <w:w w:val="105"/>
          <w:u w:color="27314A"/>
        </w:rPr>
        <w:t>DAFFARS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w w:val="105"/>
          <w:u w:color="27314A"/>
        </w:rPr>
        <w:t>PART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w w:val="105"/>
          <w:u w:color="27314A"/>
        </w:rPr>
        <w:t>5326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w w:val="105"/>
          <w:u w:color="27314A"/>
        </w:rPr>
        <w:t>Knowledge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spacing w:val="-2"/>
          <w:w w:val="105"/>
          <w:u w:color="27314A"/>
        </w:rPr>
        <w:t>Center</w:t>
      </w:r>
    </w:p>
    <w:p w14:paraId="6EF17B2B" w14:textId="77777777" w:rsidR="000E69C0" w:rsidRDefault="000E69C0">
      <w:pPr>
        <w:pStyle w:val="BodyText"/>
        <w:spacing w:before="9"/>
        <w:rPr>
          <w:sz w:val="15"/>
          <w:u w:val="none"/>
        </w:rPr>
      </w:pPr>
    </w:p>
    <w:p w14:paraId="6EF17B2C" w14:textId="5EC7FEA5" w:rsidR="000E69C0" w:rsidRDefault="00DB1AD8">
      <w:pPr>
        <w:spacing w:before="96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commentRangeStart w:id="1"/>
      <w:r>
        <w:rPr>
          <w:i/>
          <w:spacing w:val="-4"/>
          <w:w w:val="110"/>
        </w:rPr>
        <w:t>2024</w:t>
      </w:r>
      <w:commentRangeEnd w:id="1"/>
      <w:r w:rsidR="00410550">
        <w:rPr>
          <w:rStyle w:val="CommentReference"/>
        </w:rPr>
        <w:commentReference w:id="1"/>
      </w:r>
    </w:p>
    <w:p w14:paraId="6EF17B2D" w14:textId="77777777" w:rsidR="000E69C0" w:rsidRDefault="000E69C0">
      <w:pPr>
        <w:pStyle w:val="BodyText"/>
        <w:spacing w:before="10"/>
        <w:rPr>
          <w:i/>
          <w:sz w:val="23"/>
          <w:u w:val="none"/>
        </w:rPr>
      </w:pPr>
    </w:p>
    <w:p w14:paraId="6EF17B2E" w14:textId="77777777" w:rsidR="000E69C0" w:rsidRDefault="00410550">
      <w:pPr>
        <w:pStyle w:val="BodyText"/>
        <w:spacing w:before="1"/>
        <w:ind w:left="110"/>
        <w:rPr>
          <w:u w:val="none"/>
        </w:rPr>
      </w:pPr>
      <w:hyperlink w:anchor="_bookmark0" w:history="1">
        <w:r w:rsidR="00DB1AD8">
          <w:rPr>
            <w:color w:val="27314A"/>
            <w:w w:val="110"/>
            <w:u w:color="27314A"/>
          </w:rPr>
          <w:t>Subpart</w:t>
        </w:r>
        <w:r w:rsidR="00DB1AD8">
          <w:rPr>
            <w:color w:val="27314A"/>
            <w:spacing w:val="6"/>
            <w:w w:val="110"/>
            <w:u w:color="27314A"/>
          </w:rPr>
          <w:t xml:space="preserve"> </w:t>
        </w:r>
        <w:r w:rsidR="00DB1AD8">
          <w:rPr>
            <w:color w:val="27314A"/>
            <w:w w:val="110"/>
            <w:u w:color="27314A"/>
          </w:rPr>
          <w:t>5326.2</w:t>
        </w:r>
        <w:r w:rsidR="00DB1AD8">
          <w:rPr>
            <w:color w:val="27314A"/>
            <w:spacing w:val="7"/>
            <w:w w:val="110"/>
            <w:u w:color="27314A"/>
          </w:rPr>
          <w:t xml:space="preserve"> </w:t>
        </w:r>
        <w:r w:rsidR="00DB1AD8">
          <w:rPr>
            <w:color w:val="27314A"/>
            <w:w w:val="110"/>
            <w:u w:color="27314A"/>
          </w:rPr>
          <w:t>—</w:t>
        </w:r>
        <w:r w:rsidR="00DB1AD8">
          <w:rPr>
            <w:color w:val="27314A"/>
            <w:spacing w:val="7"/>
            <w:w w:val="110"/>
            <w:u w:color="27314A"/>
          </w:rPr>
          <w:t xml:space="preserve"> </w:t>
        </w:r>
        <w:r w:rsidR="00DB1AD8">
          <w:rPr>
            <w:color w:val="27314A"/>
            <w:w w:val="110"/>
            <w:u w:color="27314A"/>
          </w:rPr>
          <w:t>MAJOR</w:t>
        </w:r>
        <w:r w:rsidR="00DB1AD8">
          <w:rPr>
            <w:color w:val="27314A"/>
            <w:spacing w:val="6"/>
            <w:w w:val="110"/>
            <w:u w:color="27314A"/>
          </w:rPr>
          <w:t xml:space="preserve"> </w:t>
        </w:r>
        <w:r w:rsidR="00DB1AD8">
          <w:rPr>
            <w:color w:val="27314A"/>
            <w:w w:val="110"/>
            <w:u w:color="27314A"/>
          </w:rPr>
          <w:t>DISASTER</w:t>
        </w:r>
        <w:r w:rsidR="00DB1AD8">
          <w:rPr>
            <w:color w:val="27314A"/>
            <w:spacing w:val="7"/>
            <w:w w:val="110"/>
            <w:u w:color="27314A"/>
          </w:rPr>
          <w:t xml:space="preserve"> </w:t>
        </w:r>
        <w:r w:rsidR="00DB1AD8">
          <w:rPr>
            <w:color w:val="27314A"/>
            <w:w w:val="110"/>
            <w:u w:color="27314A"/>
          </w:rPr>
          <w:t>OF</w:t>
        </w:r>
        <w:r w:rsidR="00DB1AD8">
          <w:rPr>
            <w:color w:val="27314A"/>
            <w:spacing w:val="7"/>
            <w:w w:val="110"/>
            <w:u w:color="27314A"/>
          </w:rPr>
          <w:t xml:space="preserve"> </w:t>
        </w:r>
        <w:r w:rsidR="00DB1AD8">
          <w:rPr>
            <w:color w:val="27314A"/>
            <w:w w:val="110"/>
            <w:u w:color="27314A"/>
          </w:rPr>
          <w:t>EMERGENCY</w:t>
        </w:r>
        <w:r w:rsidR="00DB1AD8">
          <w:rPr>
            <w:color w:val="27314A"/>
            <w:spacing w:val="6"/>
            <w:w w:val="110"/>
            <w:u w:color="27314A"/>
          </w:rPr>
          <w:t xml:space="preserve"> </w:t>
        </w:r>
        <w:r w:rsidR="00DB1AD8">
          <w:rPr>
            <w:color w:val="27314A"/>
            <w:w w:val="110"/>
            <w:u w:color="27314A"/>
          </w:rPr>
          <w:t>ASSISTANCE</w:t>
        </w:r>
        <w:r w:rsidR="00DB1AD8">
          <w:rPr>
            <w:color w:val="27314A"/>
            <w:spacing w:val="7"/>
            <w:w w:val="110"/>
            <w:u w:color="27314A"/>
          </w:rPr>
          <w:t xml:space="preserve"> </w:t>
        </w:r>
        <w:r w:rsidR="00DB1AD8">
          <w:rPr>
            <w:color w:val="27314A"/>
            <w:spacing w:val="-2"/>
            <w:w w:val="110"/>
            <w:u w:color="27314A"/>
          </w:rPr>
          <w:t>ACTIVITIES</w:t>
        </w:r>
      </w:hyperlink>
    </w:p>
    <w:p w14:paraId="6EF17B2F" w14:textId="77777777" w:rsidR="000E69C0" w:rsidRDefault="000E69C0">
      <w:pPr>
        <w:pStyle w:val="BodyText"/>
        <w:spacing w:before="9"/>
        <w:rPr>
          <w:sz w:val="15"/>
          <w:u w:val="none"/>
        </w:rPr>
      </w:pPr>
    </w:p>
    <w:p w14:paraId="6EF17B30" w14:textId="77777777" w:rsidR="000E69C0" w:rsidRDefault="00410550">
      <w:pPr>
        <w:pStyle w:val="BodyText"/>
        <w:spacing w:before="95"/>
        <w:ind w:left="110"/>
        <w:rPr>
          <w:u w:val="none"/>
        </w:rPr>
      </w:pPr>
      <w:hyperlink w:anchor="_bookmark0" w:history="1">
        <w:r w:rsidR="00DB1AD8">
          <w:rPr>
            <w:color w:val="27314A"/>
            <w:w w:val="110"/>
            <w:u w:color="27314A"/>
          </w:rPr>
          <w:t>5326.203</w:t>
        </w:r>
        <w:r w:rsidR="00DB1AD8">
          <w:rPr>
            <w:color w:val="27314A"/>
            <w:spacing w:val="-10"/>
            <w:w w:val="110"/>
            <w:u w:color="27314A"/>
          </w:rPr>
          <w:t xml:space="preserve"> </w:t>
        </w:r>
        <w:r w:rsidR="00DB1AD8">
          <w:rPr>
            <w:color w:val="27314A"/>
            <w:w w:val="110"/>
            <w:u w:color="27314A"/>
          </w:rPr>
          <w:t>TRANSITION</w:t>
        </w:r>
        <w:r w:rsidR="00DB1AD8">
          <w:rPr>
            <w:color w:val="27314A"/>
            <w:spacing w:val="-10"/>
            <w:w w:val="110"/>
            <w:u w:color="27314A"/>
          </w:rPr>
          <w:t xml:space="preserve"> </w:t>
        </w:r>
        <w:r w:rsidR="00DB1AD8">
          <w:rPr>
            <w:color w:val="27314A"/>
            <w:w w:val="110"/>
            <w:u w:color="27314A"/>
          </w:rPr>
          <w:t>OF</w:t>
        </w:r>
        <w:r w:rsidR="00DB1AD8">
          <w:rPr>
            <w:color w:val="27314A"/>
            <w:spacing w:val="-10"/>
            <w:w w:val="110"/>
            <w:u w:color="27314A"/>
          </w:rPr>
          <w:t xml:space="preserve"> </w:t>
        </w:r>
        <w:r w:rsidR="00DB1AD8">
          <w:rPr>
            <w:color w:val="27314A"/>
            <w:spacing w:val="-4"/>
            <w:w w:val="110"/>
            <w:u w:color="27314A"/>
          </w:rPr>
          <w:t>WORK</w:t>
        </w:r>
      </w:hyperlink>
    </w:p>
    <w:p w14:paraId="6EF17B31" w14:textId="77777777" w:rsidR="000E69C0" w:rsidRDefault="000E69C0">
      <w:pPr>
        <w:pStyle w:val="BodyText"/>
        <w:rPr>
          <w:sz w:val="20"/>
          <w:u w:val="none"/>
        </w:rPr>
      </w:pPr>
    </w:p>
    <w:p w14:paraId="6EF17B32" w14:textId="77777777" w:rsidR="000E69C0" w:rsidRDefault="000E69C0">
      <w:pPr>
        <w:pStyle w:val="BodyText"/>
        <w:spacing w:before="8"/>
        <w:rPr>
          <w:sz w:val="17"/>
          <w:u w:val="none"/>
        </w:rPr>
      </w:pPr>
    </w:p>
    <w:p w14:paraId="6EF17B33" w14:textId="5CD5E3BE" w:rsidR="000E69C0" w:rsidRDefault="00DB1AD8" w:rsidP="2EC03B14">
      <w:pPr>
        <w:spacing w:before="99" w:line="273" w:lineRule="auto"/>
        <w:ind w:left="110"/>
        <w:rPr>
          <w:rFonts w:ascii="Bookman Old Style" w:hAnsi="Bookman Old Style"/>
          <w:b/>
          <w:bCs/>
          <w:sz w:val="33"/>
          <w:szCs w:val="33"/>
        </w:rPr>
      </w:pPr>
      <w:r w:rsidRPr="2EC03B14">
        <w:rPr>
          <w:rFonts w:ascii="Bookman Old Style" w:hAnsi="Bookman Old Style"/>
          <w:b/>
          <w:bCs/>
          <w:spacing w:val="-6"/>
          <w:sz w:val="33"/>
          <w:szCs w:val="33"/>
        </w:rPr>
        <w:t>Subpart</w:t>
      </w:r>
      <w:r w:rsidRPr="2EC03B14">
        <w:rPr>
          <w:rFonts w:ascii="Bookman Old Style" w:hAnsi="Bookman Old Style"/>
          <w:b/>
          <w:bCs/>
          <w:spacing w:val="-21"/>
          <w:sz w:val="33"/>
          <w:szCs w:val="33"/>
        </w:rPr>
        <w:t xml:space="preserve"> </w:t>
      </w:r>
      <w:r w:rsidRPr="2EC03B14">
        <w:rPr>
          <w:rFonts w:ascii="Bookman Old Style" w:hAnsi="Bookman Old Style"/>
          <w:b/>
          <w:bCs/>
          <w:spacing w:val="-6"/>
          <w:sz w:val="33"/>
          <w:szCs w:val="33"/>
        </w:rPr>
        <w:t>5326.2</w:t>
      </w:r>
      <w:r w:rsidRPr="2EC03B14">
        <w:rPr>
          <w:rFonts w:ascii="Bookman Old Style" w:hAnsi="Bookman Old Style"/>
          <w:b/>
          <w:bCs/>
          <w:spacing w:val="-22"/>
          <w:sz w:val="33"/>
          <w:szCs w:val="33"/>
        </w:rPr>
        <w:t xml:space="preserve"> </w:t>
      </w:r>
      <w:r w:rsidRPr="2EC03B14">
        <w:rPr>
          <w:rFonts w:ascii="Bookman Old Style" w:hAnsi="Bookman Old Style"/>
          <w:b/>
          <w:bCs/>
          <w:spacing w:val="-6"/>
          <w:sz w:val="33"/>
          <w:szCs w:val="33"/>
        </w:rPr>
        <w:t>—</w:t>
      </w:r>
      <w:r w:rsidRPr="2EC03B14">
        <w:rPr>
          <w:rFonts w:ascii="Bookman Old Style" w:hAnsi="Bookman Old Style"/>
          <w:b/>
          <w:bCs/>
          <w:spacing w:val="-21"/>
          <w:sz w:val="33"/>
          <w:szCs w:val="33"/>
        </w:rPr>
        <w:t xml:space="preserve"> </w:t>
      </w:r>
      <w:r w:rsidRPr="2EC03B14">
        <w:rPr>
          <w:rFonts w:ascii="Bookman Old Style" w:hAnsi="Bookman Old Style"/>
          <w:b/>
          <w:bCs/>
          <w:spacing w:val="-6"/>
          <w:sz w:val="33"/>
          <w:szCs w:val="33"/>
        </w:rPr>
        <w:t>MAJOR</w:t>
      </w:r>
      <w:r w:rsidRPr="2EC03B14">
        <w:rPr>
          <w:rFonts w:ascii="Bookman Old Style" w:hAnsi="Bookman Old Style"/>
          <w:b/>
          <w:bCs/>
          <w:spacing w:val="-21"/>
          <w:sz w:val="33"/>
          <w:szCs w:val="33"/>
        </w:rPr>
        <w:t xml:space="preserve"> </w:t>
      </w:r>
      <w:r w:rsidRPr="2EC03B14">
        <w:rPr>
          <w:rFonts w:ascii="Bookman Old Style" w:hAnsi="Bookman Old Style"/>
          <w:b/>
          <w:bCs/>
          <w:spacing w:val="-6"/>
          <w:sz w:val="33"/>
          <w:szCs w:val="33"/>
        </w:rPr>
        <w:t>DISASTER</w:t>
      </w:r>
      <w:r w:rsidRPr="2EC03B14">
        <w:rPr>
          <w:rFonts w:ascii="Bookman Old Style" w:hAnsi="Bookman Old Style"/>
          <w:b/>
          <w:bCs/>
          <w:spacing w:val="-21"/>
          <w:sz w:val="33"/>
          <w:szCs w:val="33"/>
        </w:rPr>
        <w:t xml:space="preserve"> </w:t>
      </w:r>
      <w:commentRangeStart w:id="2"/>
      <w:r w:rsidRPr="2EC03B14">
        <w:rPr>
          <w:rFonts w:ascii="Bookman Old Style" w:hAnsi="Bookman Old Style"/>
          <w:b/>
          <w:bCs/>
          <w:spacing w:val="-6"/>
          <w:sz w:val="33"/>
          <w:szCs w:val="33"/>
        </w:rPr>
        <w:t>O</w:t>
      </w:r>
      <w:r w:rsidR="78840E77" w:rsidRPr="2EC03B14">
        <w:rPr>
          <w:rFonts w:ascii="Bookman Old Style" w:hAnsi="Bookman Old Style"/>
          <w:b/>
          <w:bCs/>
          <w:spacing w:val="-6"/>
          <w:sz w:val="33"/>
          <w:szCs w:val="33"/>
        </w:rPr>
        <w:t>R</w:t>
      </w:r>
      <w:commentRangeEnd w:id="2"/>
      <w:r w:rsidR="00410550">
        <w:rPr>
          <w:rStyle w:val="CommentReference"/>
        </w:rPr>
        <w:commentReference w:id="2"/>
      </w:r>
      <w:r w:rsidRPr="2EC03B14">
        <w:rPr>
          <w:rFonts w:ascii="Bookman Old Style" w:hAnsi="Bookman Old Style"/>
          <w:b/>
          <w:bCs/>
          <w:spacing w:val="-21"/>
          <w:sz w:val="33"/>
          <w:szCs w:val="33"/>
        </w:rPr>
        <w:t xml:space="preserve"> </w:t>
      </w:r>
      <w:r w:rsidRPr="2EC03B14">
        <w:rPr>
          <w:rFonts w:ascii="Bookman Old Style" w:hAnsi="Bookman Old Style"/>
          <w:b/>
          <w:bCs/>
          <w:spacing w:val="-6"/>
          <w:sz w:val="33"/>
          <w:szCs w:val="33"/>
        </w:rPr>
        <w:t xml:space="preserve">EMERGENCY </w:t>
      </w:r>
      <w:r w:rsidRPr="2EC03B14">
        <w:rPr>
          <w:rFonts w:ascii="Bookman Old Style" w:hAnsi="Bookman Old Style"/>
          <w:b/>
          <w:bCs/>
          <w:sz w:val="33"/>
          <w:szCs w:val="33"/>
        </w:rPr>
        <w:t>ASSISTANCE ACTIVITIES</w:t>
      </w:r>
    </w:p>
    <w:p w14:paraId="6EF17B34" w14:textId="77777777" w:rsidR="000E69C0" w:rsidRDefault="000E69C0">
      <w:pPr>
        <w:pStyle w:val="BodyText"/>
        <w:spacing w:before="5"/>
        <w:rPr>
          <w:rFonts w:ascii="Bookman Old Style"/>
          <w:b/>
          <w:sz w:val="39"/>
          <w:u w:val="none"/>
        </w:rPr>
      </w:pPr>
    </w:p>
    <w:p w14:paraId="6EF17B35" w14:textId="77777777" w:rsidR="000E69C0" w:rsidRDefault="00DB1AD8">
      <w:pPr>
        <w:spacing w:before="1"/>
        <w:ind w:left="110"/>
        <w:rPr>
          <w:rFonts w:ascii="Bookman Old Style"/>
          <w:b/>
          <w:sz w:val="25"/>
        </w:rPr>
      </w:pPr>
      <w:r>
        <w:rPr>
          <w:rFonts w:ascii="Bookman Old Style"/>
          <w:b/>
          <w:sz w:val="25"/>
        </w:rPr>
        <w:t>5326.203</w:t>
      </w:r>
      <w:r>
        <w:rPr>
          <w:rFonts w:ascii="Bookman Old Style"/>
          <w:b/>
          <w:spacing w:val="-7"/>
          <w:sz w:val="25"/>
        </w:rPr>
        <w:t xml:space="preserve"> </w:t>
      </w:r>
      <w:r>
        <w:rPr>
          <w:rFonts w:ascii="Bookman Old Style"/>
          <w:b/>
          <w:sz w:val="25"/>
        </w:rPr>
        <w:t>TRANSITION</w:t>
      </w:r>
      <w:r>
        <w:rPr>
          <w:rFonts w:ascii="Bookman Old Style"/>
          <w:b/>
          <w:spacing w:val="-6"/>
          <w:sz w:val="25"/>
        </w:rPr>
        <w:t xml:space="preserve"> </w:t>
      </w:r>
      <w:r>
        <w:rPr>
          <w:rFonts w:ascii="Bookman Old Style"/>
          <w:b/>
          <w:sz w:val="25"/>
        </w:rPr>
        <w:t>OF</w:t>
      </w:r>
      <w:r>
        <w:rPr>
          <w:rFonts w:ascii="Bookman Old Style"/>
          <w:b/>
          <w:spacing w:val="-6"/>
          <w:sz w:val="25"/>
        </w:rPr>
        <w:t xml:space="preserve"> </w:t>
      </w:r>
      <w:r>
        <w:rPr>
          <w:rFonts w:ascii="Bookman Old Style"/>
          <w:b/>
          <w:spacing w:val="-4"/>
          <w:sz w:val="25"/>
        </w:rPr>
        <w:t>WORK</w:t>
      </w:r>
    </w:p>
    <w:p w14:paraId="6EF17B36" w14:textId="77777777" w:rsidR="000E69C0" w:rsidRDefault="000E69C0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6EF17B37" w14:textId="77777777" w:rsidR="000E69C0" w:rsidRDefault="00DB1AD8">
      <w:pPr>
        <w:pStyle w:val="BodyText"/>
        <w:ind w:left="110"/>
        <w:rPr>
          <w:u w:val="none"/>
        </w:rPr>
      </w:pPr>
      <w:r>
        <w:rPr>
          <w:w w:val="105"/>
          <w:u w:val="none"/>
        </w:rPr>
        <w:t>(b)</w:t>
      </w:r>
      <w:r>
        <w:rPr>
          <w:spacing w:val="12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13"/>
          <w:w w:val="105"/>
          <w:u w:val="none"/>
        </w:rPr>
        <w:t xml:space="preserve"> </w:t>
      </w:r>
      <w:hyperlink r:id="rId11" w:anchor="DAFFARS_MP5301_601">
        <w:r>
          <w:rPr>
            <w:color w:val="27314A"/>
            <w:spacing w:val="-2"/>
            <w:w w:val="105"/>
            <w:u w:color="27314A"/>
          </w:rPr>
          <w:t>MP5301.601(a)(i)</w:t>
        </w:r>
      </w:hyperlink>
      <w:r>
        <w:rPr>
          <w:spacing w:val="-2"/>
          <w:w w:val="105"/>
          <w:u w:val="none"/>
        </w:rPr>
        <w:t>.</w:t>
      </w:r>
    </w:p>
    <w:sectPr w:rsidR="000E69C0">
      <w:type w:val="continuous"/>
      <w:pgSz w:w="11910" w:h="16840"/>
      <w:pgMar w:top="840" w:right="130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SSI, AMANDA M CIV USAF HAF SAF/AQCP" w:date="2024-05-18T13:57:00Z" w:initials="AR">
    <w:p w14:paraId="0D123949" w14:textId="77777777" w:rsidR="00410550" w:rsidRDefault="00410550" w:rsidP="00410550">
      <w:pPr>
        <w:pStyle w:val="CommentText"/>
      </w:pPr>
      <w:r>
        <w:rPr>
          <w:rStyle w:val="CommentReference"/>
        </w:rPr>
        <w:annotationRef/>
      </w:r>
      <w:r>
        <w:t>Revised date</w:t>
      </w:r>
    </w:p>
  </w:comment>
  <w:comment w:id="2" w:author="ROSSI, AMANDA M CIV USAF HAF SAF/AQCP" w:date="2024-05-18T13:57:00Z" w:initials="AR">
    <w:p w14:paraId="79E61CFF" w14:textId="77777777" w:rsidR="00410550" w:rsidRDefault="00410550" w:rsidP="00410550">
      <w:pPr>
        <w:pStyle w:val="CommentText"/>
      </w:pPr>
      <w:r>
        <w:rPr>
          <w:rStyle w:val="CommentReference"/>
        </w:rPr>
        <w:annotationRef/>
      </w:r>
      <w:r>
        <w:t>“OR” instead of “OF”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23949" w15:done="0"/>
  <w15:commentEx w15:paraId="79E61C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610226B" w16cex:dateUtc="2024-05-18T19:57:00Z"/>
  <w16cex:commentExtensible w16cex:durableId="23A8AD97" w16cex:dateUtc="2024-05-18T19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23949" w16cid:durableId="6610226B"/>
  <w16cid:commentId w16cid:paraId="79E61CFF" w16cid:durableId="23A8AD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C0"/>
    <w:rsid w:val="000E69C0"/>
    <w:rsid w:val="000F59E7"/>
    <w:rsid w:val="00410550"/>
    <w:rsid w:val="00C12606"/>
    <w:rsid w:val="00DB1AD8"/>
    <w:rsid w:val="024A54F7"/>
    <w:rsid w:val="2EC03B14"/>
    <w:rsid w:val="7884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7B28"/>
  <w15:docId w15:val="{ADE701CD-A193-4BFF-9158-2DF4E815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410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5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550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550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cquisition.gov/daffars/mp5301-federal-acquisition-regulations-system" TargetMode="Externa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2D544C-44E7-47E0-8D9C-3D3D209DF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8B44CE-7A03-4951-A93D-0BAF425BF6ED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494a06ad-f065-438e-b0c5-3c8ee8c1fb4f"/>
    <ds:schemaRef ds:uri="c7b28551-714a-466d-aef6-d2c6ef9e9028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50FE2FC-EAA3-4BFD-8FFF-01C59E3C0A0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5326 - Other Socioeconomic Programs</dc:title>
  <dc:creator>ROSSI, AMANDA M CIV USAF HAF SAF/AQCP</dc:creator>
  <cp:lastModifiedBy>ROSSI, AMANDA M CIV USAF HAF SAF/AQCP</cp:lastModifiedBy>
  <cp:revision>3</cp:revision>
  <dcterms:created xsi:type="dcterms:W3CDTF">2024-05-18T19:57:00Z</dcterms:created>
  <dcterms:modified xsi:type="dcterms:W3CDTF">2024-05-18T19:57:00Z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Order">
    <vt:r8>4000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