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1253" w14:textId="3303A8A6" w:rsidR="00D7095E" w:rsidRPr="00243ED2" w:rsidRDefault="00D80C3F" w:rsidP="00EB79D8">
      <w:pPr>
        <w:pStyle w:val="Heading1"/>
      </w:pPr>
      <w:bookmarkStart w:id="0" w:name="_Toc76461454"/>
      <w:bookmarkStart w:id="1" w:name="_Toc93587533"/>
      <w:bookmarkStart w:id="2" w:name="_Toc101361444"/>
      <w:bookmarkStart w:id="3" w:name="_Toc346959698"/>
      <w:bookmarkStart w:id="4" w:name="_Toc350308682"/>
      <w:bookmarkStart w:id="5" w:name="_Toc351649188"/>
      <w:r w:rsidRPr="497A4608">
        <w:rPr>
          <w:sz w:val="28"/>
          <w:szCs w:val="28"/>
        </w:rPr>
        <w:t xml:space="preserve">PART 5319 - </w:t>
      </w:r>
      <w:r>
        <w:br/>
      </w:r>
      <w:r w:rsidRPr="497A4608">
        <w:rPr>
          <w:sz w:val="28"/>
          <w:szCs w:val="28"/>
        </w:rPr>
        <w:t>Small Business Programs</w:t>
      </w:r>
      <w:bookmarkEnd w:id="0"/>
      <w:bookmarkEnd w:id="1"/>
      <w:bookmarkEnd w:id="2"/>
    </w:p>
    <w:p w14:paraId="0C958417" w14:textId="49EEB243" w:rsidR="00D136CB" w:rsidRDefault="00D7095E" w:rsidP="00EB79D8">
      <w:pPr>
        <w:widowControl w:val="0"/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F3627A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0987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22C8B" w14:textId="2179B561" w:rsidR="00D7095E" w:rsidRPr="00D7095E" w:rsidRDefault="00D7095E" w:rsidP="00EB79D8">
          <w:pPr>
            <w:pStyle w:val="TOCHeading"/>
            <w:keepNext w:val="0"/>
            <w:keepLines w:val="0"/>
            <w:widowControl w:val="0"/>
            <w:rPr>
              <w:color w:val="auto"/>
            </w:rPr>
          </w:pPr>
          <w:r w:rsidRPr="00D7095E">
            <w:rPr>
              <w:color w:val="auto"/>
            </w:rPr>
            <w:t>Table of Contents</w:t>
          </w:r>
        </w:p>
        <w:p w14:paraId="485ECACE" w14:textId="7680B910" w:rsidR="00E05529" w:rsidRDefault="00D7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61444" w:history="1">
            <w:r w:rsidR="00E05529" w:rsidRPr="006D6533">
              <w:rPr>
                <w:rStyle w:val="Hyperlink"/>
                <w:bCs/>
                <w:noProof/>
              </w:rPr>
              <w:t>PART 5319 -  Small Business Programs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_Toc101361444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1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779709D0" w14:textId="23152DA3" w:rsidR="00E05529" w:rsidRDefault="002B281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5" w:history="1">
            <w:r w:rsidR="00E05529" w:rsidRPr="006D6533">
              <w:rPr>
                <w:rStyle w:val="Hyperlink"/>
                <w:bCs/>
                <w:noProof/>
              </w:rPr>
              <w:t>SUBPART 5319.2 — POLICIES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_Toc101361445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78606D9D" w14:textId="7D96DB75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6" w:history="1">
            <w:r w:rsidR="00E05529" w:rsidRPr="006D6533">
              <w:rPr>
                <w:rStyle w:val="Hyperlink"/>
                <w:bCs/>
                <w:noProof/>
              </w:rPr>
              <w:t>5319.201   General Policy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_Toc101361446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65A2662" w14:textId="0BBE7EA9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7" w:history="1">
            <w:r w:rsidR="00E05529" w:rsidRPr="006D6533">
              <w:rPr>
                <w:rStyle w:val="Hyperlink"/>
                <w:bCs/>
                <w:noProof/>
              </w:rPr>
              <w:t>5319.202   Specific Policy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_Toc101361447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6B7F4B4D" w14:textId="3BFB9BCA" w:rsidR="00E05529" w:rsidRDefault="002B281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8" w:history="1">
            <w:r w:rsidR="00E05529" w:rsidRPr="006D6533">
              <w:rPr>
                <w:rStyle w:val="Hyperlink"/>
                <w:bCs/>
                <w:noProof/>
              </w:rPr>
              <w:t>SUBPART 5319.5 — SMALL BUSINESS TOTAL SET-ASIDES, PARTIAL SET-ASIDES, AND RESERVES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_Toc101361448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0D78B0AD" w14:textId="52CF7B0C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9" w:history="1">
            <w:r w:rsidR="00E05529" w:rsidRPr="006D6533">
              <w:rPr>
                <w:rStyle w:val="Hyperlink"/>
                <w:noProof/>
              </w:rPr>
              <w:t>5319.502-8   Rejecting Small Business Administration Recommendations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_Toc101361449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6A1E9F4F" w14:textId="00450107" w:rsidR="00E05529" w:rsidRDefault="002B281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0" w:history="1">
            <w:r w:rsidR="00E05529" w:rsidRPr="006D6533">
              <w:rPr>
                <w:rStyle w:val="Hyperlink"/>
                <w:bCs/>
                <w:noProof/>
              </w:rPr>
              <w:t>SUBPART 5319.6 — CERTIFICATES OF COMPETENCY AND DETERMINATIONS OF RESPONSIBILITY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_Toc101361450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3D277F6" w14:textId="601214FE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1" w:history="1">
            <w:r w:rsidR="00E05529" w:rsidRPr="006D6533">
              <w:rPr>
                <w:rStyle w:val="Hyperlink"/>
                <w:bCs/>
                <w:noProof/>
              </w:rPr>
              <w:t>5319.602-3   Resolving differences between the agency and the Small Business Administration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_Toc101361451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C50DF2D" w14:textId="475AF5DC" w:rsidR="00E05529" w:rsidRDefault="002B281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2" w:history="1">
            <w:r w:rsidR="00E05529" w:rsidRPr="006D6533">
              <w:rPr>
                <w:rStyle w:val="Hyperlink"/>
                <w:bCs/>
                <w:noProof/>
              </w:rPr>
              <w:t>SUBPART 5319.8 — CONTRACTING WITH THE SMALL BUSINESS ADMINISTRATION (THE 8(A) PROGRAM)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_Toc101361452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58E8DC7" w14:textId="706EBBF9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3" w:history="1">
            <w:r w:rsidR="00E05529" w:rsidRPr="006D6533">
              <w:rPr>
                <w:rStyle w:val="Hyperlink"/>
                <w:bCs/>
                <w:noProof/>
              </w:rPr>
              <w:t xml:space="preserve">5319.810   </w:t>
            </w:r>
            <w:r w:rsidR="00E05529" w:rsidRPr="006D6533">
              <w:rPr>
                <w:rStyle w:val="Hyperlink"/>
                <w:noProof/>
              </w:rPr>
              <w:t>SBA Appeals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_Toc101361453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8E1C942" w14:textId="27118C07" w:rsidR="00E05529" w:rsidRDefault="002B281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4" w:history="1">
            <w:r w:rsidR="00E05529" w:rsidRPr="006D6533">
              <w:rPr>
                <w:rStyle w:val="Hyperlink"/>
                <w:bCs/>
                <w:noProof/>
              </w:rPr>
              <w:t>SUBPART 5319.13 – HISTORICALLY UNDERUTILIZED BUSINESS ZONE (HUBZONE)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_Toc101361454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48F2CB22" w14:textId="69110407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5" w:history="1">
            <w:r w:rsidR="00E05529" w:rsidRPr="006D6533">
              <w:rPr>
                <w:rStyle w:val="Hyperlink"/>
                <w:bCs/>
                <w:noProof/>
              </w:rPr>
              <w:t>5319.1305   HUBZone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_Toc101361455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567AF3F" w14:textId="418B2A0C" w:rsidR="00E05529" w:rsidRDefault="002B281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6" w:history="1">
            <w:r w:rsidR="00E05529" w:rsidRPr="006D6533">
              <w:rPr>
                <w:rStyle w:val="Hyperlink"/>
                <w:bCs/>
                <w:noProof/>
              </w:rPr>
              <w:t>SUBPART 5319.14 – SERVICE-DISABLED VETERAN-OWNED SMALL BUSINESS PROCUREMENT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_Toc101361456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15BAB9D7" w14:textId="776BAD62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7" w:history="1">
            <w:r w:rsidR="00E05529" w:rsidRPr="006D6533">
              <w:rPr>
                <w:rStyle w:val="Hyperlink"/>
                <w:bCs/>
                <w:noProof/>
              </w:rPr>
              <w:t>5319.1405   Service-disabled Veteran-owned Small Business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_Toc101361457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7781831" w14:textId="045DDF09" w:rsidR="00E05529" w:rsidRDefault="002B281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8" w:history="1">
            <w:r w:rsidR="00E05529" w:rsidRPr="006D6533">
              <w:rPr>
                <w:rStyle w:val="Hyperlink"/>
                <w:bCs/>
                <w:noProof/>
              </w:rPr>
              <w:t>SUBPART 5319.15 – WOMEN-OWNED SMALL BUSINESS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_Toc101361458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1544D44A" w14:textId="01F15861" w:rsidR="00E05529" w:rsidRDefault="002B28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9" w:history="1">
            <w:r w:rsidR="00E05529" w:rsidRPr="006D6533">
              <w:rPr>
                <w:rStyle w:val="Hyperlink"/>
                <w:bCs/>
                <w:noProof/>
              </w:rPr>
              <w:t>5319.1505  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_Toc101361459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530379C8" w14:textId="0B86AB1A" w:rsidR="00D7095E" w:rsidRDefault="00D7095E" w:rsidP="00EB79D8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F218D2" w14:textId="21E4EB96" w:rsidR="00D136CB" w:rsidRDefault="00533BB1" w:rsidP="00EB79D8">
      <w:pPr>
        <w:pStyle w:val="Heading2"/>
        <w:keepNext w:val="0"/>
        <w:keepLines w:val="0"/>
        <w:widowControl w:val="0"/>
      </w:pPr>
      <w:bookmarkStart w:id="6" w:name="_Toc38293713"/>
      <w:bookmarkStart w:id="7" w:name="_Toc49941386"/>
      <w:bookmarkStart w:id="8" w:name="_Toc93587534"/>
      <w:bookmarkStart w:id="9" w:name="_Toc101361445"/>
      <w:r w:rsidRPr="00A73789">
        <w:rPr>
          <w:bCs/>
          <w:color w:val="auto"/>
        </w:rPr>
        <w:lastRenderedPageBreak/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10" w:name="_Toc38293714"/>
      <w:bookmarkEnd w:id="6"/>
      <w:bookmarkEnd w:id="7"/>
      <w:bookmarkEnd w:id="8"/>
      <w:bookmarkEnd w:id="9"/>
    </w:p>
    <w:p w14:paraId="20D594D0" w14:textId="77777777" w:rsidR="00D136CB" w:rsidRDefault="00080F29" w:rsidP="00EB79D8">
      <w:pPr>
        <w:pStyle w:val="Heading3"/>
        <w:keepNext w:val="0"/>
        <w:keepLines w:val="0"/>
        <w:widowControl w:val="0"/>
      </w:pPr>
      <w:bookmarkStart w:id="11" w:name="_Toc49941387"/>
      <w:bookmarkStart w:id="12" w:name="_Toc93587535"/>
      <w:bookmarkStart w:id="13" w:name="_Toc101361446"/>
      <w:r>
        <w:rPr>
          <w:bCs/>
          <w:color w:val="auto"/>
        </w:rPr>
        <w:t>5319.201   General Policy</w:t>
      </w:r>
      <w:bookmarkEnd w:id="10"/>
      <w:bookmarkEnd w:id="11"/>
      <w:bookmarkEnd w:id="12"/>
      <w:bookmarkEnd w:id="13"/>
    </w:p>
    <w:p w14:paraId="36DFC172" w14:textId="4FDF4618" w:rsidR="00D136CB" w:rsidRDefault="002F4D2B" w:rsidP="00EB79D8">
      <w:pPr>
        <w:pStyle w:val="List1"/>
        <w:widowControl w:val="0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AFFARS_MP5301_601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347E459F" w:rsidR="00D136CB" w:rsidRDefault="002F4D2B" w:rsidP="00EB79D8">
      <w:pPr>
        <w:pStyle w:val="List1"/>
        <w:widowControl w:val="0"/>
      </w:pPr>
      <w:r w:rsidRPr="56006F61">
        <w:rPr>
          <w:color w:val="auto"/>
        </w:rPr>
        <w:t>(</w:t>
      </w:r>
      <w:r w:rsidR="00EF3CBC" w:rsidRPr="56006F61">
        <w:rPr>
          <w:color w:val="auto"/>
        </w:rPr>
        <w:t>c</w:t>
      </w:r>
      <w:r w:rsidRPr="56006F61">
        <w:rPr>
          <w:color w:val="auto"/>
        </w:rPr>
        <w:t>)(8</w:t>
      </w:r>
      <w:bookmarkStart w:id="14" w:name="_Int_Dqb0fSKi"/>
      <w:r w:rsidRPr="56006F61">
        <w:rPr>
          <w:color w:val="auto"/>
        </w:rPr>
        <w:t>)  See</w:t>
      </w:r>
      <w:bookmarkEnd w:id="14"/>
      <w:r w:rsidRPr="56006F61">
        <w:rPr>
          <w:color w:val="auto"/>
        </w:rPr>
        <w:t xml:space="preserve"> </w:t>
      </w:r>
      <w:hyperlink r:id="rId12" w:anchor="AFFARS_MP5301_601">
        <w:r w:rsidRPr="56006F61">
          <w:rPr>
            <w:rStyle w:val="Hyperlink"/>
          </w:rPr>
          <w:t>MP5301.601(a)(i)</w:t>
        </w:r>
      </w:hyperlink>
      <w:r w:rsidRPr="56006F61">
        <w:rPr>
          <w:color w:val="auto"/>
        </w:rPr>
        <w:t>.</w:t>
      </w:r>
    </w:p>
    <w:p w14:paraId="3538C827" w14:textId="4196A343" w:rsidR="002004E8" w:rsidRDefault="00533BB1" w:rsidP="00866073">
      <w:pPr>
        <w:pStyle w:val="List1"/>
        <w:widowControl w:val="0"/>
      </w:pPr>
      <w:r w:rsidRPr="57923793">
        <w:rPr>
          <w:color w:val="auto"/>
        </w:rPr>
        <w:t>(</w:t>
      </w:r>
      <w:r w:rsidR="00D0358B" w:rsidRPr="57923793">
        <w:rPr>
          <w:color w:val="auto"/>
        </w:rPr>
        <w:t>c</w:t>
      </w:r>
      <w:r w:rsidRPr="57923793">
        <w:rPr>
          <w:color w:val="auto"/>
        </w:rPr>
        <w:t>)(10)(</w:t>
      </w:r>
      <w:r w:rsidR="00D0358B" w:rsidRPr="57923793">
        <w:rPr>
          <w:color w:val="auto"/>
        </w:rPr>
        <w:t>A</w:t>
      </w:r>
      <w:r w:rsidRPr="57923793">
        <w:rPr>
          <w:color w:val="auto"/>
        </w:rPr>
        <w:t>) S</w:t>
      </w:r>
      <w:r w:rsidR="004A4EBE" w:rsidRPr="57923793">
        <w:rPr>
          <w:color w:val="auto"/>
        </w:rPr>
        <w:t>B</w:t>
      </w:r>
      <w:r w:rsidRPr="57923793">
        <w:rPr>
          <w:color w:val="auto"/>
        </w:rPr>
        <w:t xml:space="preserve"> specialists review all acquisitions</w:t>
      </w:r>
      <w:r w:rsidR="00A252AB" w:rsidRPr="57923793">
        <w:rPr>
          <w:color w:val="auto"/>
        </w:rPr>
        <w:t xml:space="preserve"> </w:t>
      </w:r>
      <w:r w:rsidR="00D0358B" w:rsidRPr="57923793">
        <w:rPr>
          <w:color w:val="auto"/>
        </w:rPr>
        <w:t xml:space="preserve">IAW </w:t>
      </w:r>
      <w:hyperlink r:id="rId13" w:anchor="DFARS-219.201">
        <w:r w:rsidR="00D0358B" w:rsidRPr="57923793">
          <w:rPr>
            <w:rStyle w:val="Hyperlink"/>
          </w:rPr>
          <w:t>DFARS 219.201(c)(10)(A)</w:t>
        </w:r>
      </w:hyperlink>
      <w:r w:rsidR="00D0358B" w:rsidRPr="57923793">
        <w:rPr>
          <w:color w:val="auto"/>
        </w:rPr>
        <w:t xml:space="preserve"> </w:t>
      </w:r>
      <w:r w:rsidR="00B12A30" w:rsidRPr="57923793">
        <w:rPr>
          <w:color w:val="auto"/>
        </w:rPr>
        <w:t xml:space="preserve">to include task </w:t>
      </w:r>
      <w:r w:rsidR="449129BD" w:rsidRPr="57923793">
        <w:rPr>
          <w:color w:val="auto"/>
        </w:rPr>
        <w:t xml:space="preserve">orders </w:t>
      </w:r>
      <w:r w:rsidR="00B12A30" w:rsidRPr="57923793">
        <w:rPr>
          <w:color w:val="auto"/>
        </w:rPr>
        <w:t xml:space="preserve">and delivery orders </w:t>
      </w:r>
      <w:r w:rsidR="00D0358B" w:rsidRPr="57923793">
        <w:rPr>
          <w:color w:val="auto"/>
        </w:rPr>
        <w:t xml:space="preserve">(excluding awards under </w:t>
      </w:r>
      <w:r w:rsidR="00F778F1" w:rsidRPr="57923793">
        <w:rPr>
          <w:color w:val="auto"/>
        </w:rPr>
        <w:t xml:space="preserve">Phase I and Phase II of </w:t>
      </w:r>
      <w:r w:rsidR="00D0358B" w:rsidRPr="57923793">
        <w:rPr>
          <w:color w:val="auto"/>
        </w:rPr>
        <w:t>the Small Business Innovation Research/Small Business Technology Transfer Programs)</w:t>
      </w:r>
      <w:r w:rsidRPr="57923793">
        <w:rPr>
          <w:color w:val="auto"/>
        </w:rPr>
        <w:t xml:space="preserve">. </w:t>
      </w:r>
      <w:r w:rsidR="002004E8" w:rsidRPr="57923793">
        <w:rPr>
          <w:color w:val="auto"/>
        </w:rPr>
        <w:t>SB specialists shall review actions over $10,000,but under the simplified acquisition threshold, when required by the Director, SAF/SB or by written, joint agreement of the SCO and the MAJCOM</w:t>
      </w:r>
      <w:r w:rsidR="00142E26" w:rsidRPr="57923793">
        <w:rPr>
          <w:color w:val="auto"/>
        </w:rPr>
        <w:t>/FLDCOM</w:t>
      </w:r>
      <w:r w:rsidR="002004E8" w:rsidRPr="57923793">
        <w:rPr>
          <w:color w:val="auto"/>
        </w:rPr>
        <w:t>/DRU/</w:t>
      </w:r>
      <w:r w:rsidR="00142E26" w:rsidRPr="57923793">
        <w:rPr>
          <w:color w:val="auto"/>
        </w:rPr>
        <w:t>D</w:t>
      </w:r>
      <w:r w:rsidR="002004E8" w:rsidRPr="57923793">
        <w:rPr>
          <w:color w:val="auto"/>
        </w:rPr>
        <w:t xml:space="preserve">AFRCO Director of Small Business in accordance with </w:t>
      </w:r>
      <w:hyperlink r:id="rId14" w:anchor="DFARS-PGI_PGI_219.201">
        <w:r w:rsidR="002004E8" w:rsidRPr="57923793">
          <w:rPr>
            <w:rStyle w:val="Hyperlink"/>
          </w:rPr>
          <w:t>DFARS PGI 219.201(c)(10)(1)</w:t>
        </w:r>
      </w:hyperlink>
      <w:r w:rsidR="002004E8" w:rsidRPr="57923793">
        <w:rPr>
          <w:color w:val="auto"/>
        </w:rPr>
        <w:t xml:space="preserve">. </w:t>
      </w:r>
    </w:p>
    <w:p w14:paraId="37E5D4D4" w14:textId="0D7C6739" w:rsidR="00D136CB" w:rsidRDefault="002004E8" w:rsidP="00EB79D8">
      <w:pPr>
        <w:pStyle w:val="List1"/>
        <w:widowControl w:val="0"/>
      </w:pPr>
      <w:r>
        <w:rPr>
          <w:color w:val="auto"/>
        </w:rPr>
        <w:tab/>
      </w:r>
      <w:r w:rsidR="009C027C">
        <w:t xml:space="preserve">(B)  </w:t>
      </w:r>
      <w:r w:rsidR="00533BB1">
        <w:t xml:space="preserve">Document review on the </w:t>
      </w:r>
      <w:hyperlink r:id="rId15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 xml:space="preserve">Except for AFMC, forward a copy of all completed DD Forms 2579 </w:t>
      </w:r>
      <w:proofErr w:type="gramStart"/>
      <w:r w:rsidR="00EF4668" w:rsidRPr="00135E05">
        <w:t>in excess of</w:t>
      </w:r>
      <w:proofErr w:type="gramEnd"/>
      <w:r w:rsidR="00EF4668" w:rsidRPr="00135E05">
        <w:t xml:space="preserve"> $1,000,000 to the</w:t>
      </w:r>
      <w:r w:rsidR="002F4D2B">
        <w:t xml:space="preserve"> applicable</w:t>
      </w:r>
      <w:r w:rsidR="00EF4668" w:rsidRPr="00135E05">
        <w:t xml:space="preserve"> MAJCOM/</w:t>
      </w:r>
      <w:r w:rsidR="00A363E3">
        <w:t>FLDCOM/</w:t>
      </w:r>
      <w:r w:rsidR="00EF4668" w:rsidRPr="00135E05">
        <w:t>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6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48901393" w:rsidR="00D136CB" w:rsidRDefault="00EF3CBC" w:rsidP="00EB79D8">
      <w:pPr>
        <w:pStyle w:val="List1"/>
        <w:widowControl w:val="0"/>
        <w:rPr>
          <w:color w:val="auto"/>
        </w:rPr>
      </w:pPr>
      <w:r w:rsidDel="00D0358B">
        <w:rPr>
          <w:color w:val="auto"/>
        </w:rPr>
        <w:t>(d)</w:t>
      </w:r>
      <w:r w:rsidR="00861EAE">
        <w:rPr>
          <w:color w:val="auto"/>
        </w:rPr>
        <w:t>(1)</w:t>
      </w:r>
      <w:r w:rsidDel="00D0358B">
        <w:rPr>
          <w:color w:val="auto"/>
        </w:rPr>
        <w:t xml:space="preserve"> </w:t>
      </w:r>
      <w:r w:rsidR="00E52D02" w:rsidRPr="00E52D02">
        <w:rPr>
          <w:color w:val="auto"/>
        </w:rPr>
        <w:t xml:space="preserve">The contracting </w:t>
      </w:r>
      <w:r w:rsidR="00E52D02">
        <w:rPr>
          <w:color w:val="auto"/>
        </w:rPr>
        <w:t>office</w:t>
      </w:r>
      <w:r w:rsidR="00E52D02" w:rsidRPr="00E52D02">
        <w:rPr>
          <w:color w:val="auto"/>
        </w:rPr>
        <w:t xml:space="preserve"> shall coordinate with the </w:t>
      </w:r>
      <w:r w:rsidR="005235B3">
        <w:rPr>
          <w:color w:val="auto"/>
        </w:rPr>
        <w:t>SB</w:t>
      </w:r>
      <w:r w:rsidR="00E52D02" w:rsidRPr="00E52D02">
        <w:rPr>
          <w:color w:val="auto"/>
        </w:rPr>
        <w:t xml:space="preserve"> specialist as early in the acquisition planning process as practicable</w:t>
      </w:r>
      <w:r w:rsidR="00E52D02">
        <w:rPr>
          <w:color w:val="auto"/>
        </w:rPr>
        <w:t xml:space="preserve"> </w:t>
      </w:r>
      <w:r w:rsidR="005235B3">
        <w:rPr>
          <w:color w:val="auto"/>
        </w:rPr>
        <w:t xml:space="preserve">to enable early engagement </w:t>
      </w:r>
      <w:r w:rsidR="00F778F1">
        <w:rPr>
          <w:color w:val="auto"/>
        </w:rPr>
        <w:t>on</w:t>
      </w:r>
      <w:r w:rsidR="005235B3">
        <w:rPr>
          <w:color w:val="auto"/>
        </w:rPr>
        <w:t xml:space="preserve"> </w:t>
      </w:r>
      <w:r w:rsidR="00E52D02" w:rsidDel="00D0358B">
        <w:rPr>
          <w:color w:val="auto"/>
        </w:rPr>
        <w:t>A</w:t>
      </w:r>
      <w:r w:rsidR="00E52D02">
        <w:rPr>
          <w:color w:val="auto"/>
        </w:rPr>
        <w:t xml:space="preserve">ir Force Small Business Program </w:t>
      </w:r>
      <w:r w:rsidR="00E52D02" w:rsidDel="00D0358B">
        <w:rPr>
          <w:color w:val="auto"/>
        </w:rPr>
        <w:t>requirements</w:t>
      </w:r>
      <w:r w:rsidR="005235B3">
        <w:rPr>
          <w:color w:val="auto"/>
        </w:rPr>
        <w:t>.</w:t>
      </w:r>
      <w:r w:rsidR="00E52D02" w:rsidDel="00861EAE">
        <w:rPr>
          <w:color w:val="auto"/>
        </w:rPr>
        <w:t xml:space="preserve"> </w:t>
      </w:r>
      <w:r>
        <w:rPr>
          <w:color w:val="auto"/>
        </w:rPr>
        <w:t>Refer to</w:t>
      </w:r>
      <w:r w:rsidR="00B16508" w:rsidRPr="003160E6">
        <w:rPr>
          <w:rStyle w:val="Hyperlink"/>
          <w:u w:val="none"/>
        </w:rPr>
        <w:t xml:space="preserve"> </w:t>
      </w:r>
      <w:hyperlink r:id="rId17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R="00E52D02">
        <w:rPr>
          <w:color w:val="auto"/>
        </w:rPr>
        <w:t>.</w:t>
      </w:r>
    </w:p>
    <w:p w14:paraId="14A9FF34" w14:textId="3DF06290" w:rsidR="00CF0D48" w:rsidRDefault="00E52D02" w:rsidP="00EB79D8">
      <w:pPr>
        <w:pStyle w:val="List1"/>
        <w:widowControl w:val="0"/>
      </w:pPr>
      <w:r w:rsidRPr="00EB79D8">
        <w:t xml:space="preserve">(d)(2) The </w:t>
      </w:r>
      <w:r w:rsidR="005235B3">
        <w:t>SB</w:t>
      </w:r>
      <w:r w:rsidRPr="00EB79D8">
        <w:t xml:space="preserve"> specialist</w:t>
      </w:r>
      <w:r w:rsidR="00E049F5">
        <w:t xml:space="preserve"> shall </w:t>
      </w:r>
      <w:r w:rsidR="005235B3">
        <w:t>coordinate with</w:t>
      </w:r>
      <w:r w:rsidR="0053446C" w:rsidRPr="00CF0D48">
        <w:t xml:space="preserve"> </w:t>
      </w:r>
      <w:r w:rsidRPr="00EB79D8">
        <w:t xml:space="preserve">SAF/SB </w:t>
      </w:r>
      <w:r w:rsidR="00CF0D48" w:rsidRPr="00EB79D8">
        <w:t xml:space="preserve">when </w:t>
      </w:r>
      <w:r w:rsidRPr="00EB79D8">
        <w:t>an</w:t>
      </w:r>
      <w:r w:rsidR="0053446C" w:rsidRPr="00CF0D48">
        <w:t xml:space="preserve"> acquisition strategy or plan involves substantial bundling</w:t>
      </w:r>
      <w:r w:rsidR="00CF0D48" w:rsidRPr="00CF0D48">
        <w:t>.</w:t>
      </w:r>
      <w:r w:rsidR="0053446C">
        <w:t xml:space="preserve"> </w:t>
      </w:r>
    </w:p>
    <w:p w14:paraId="77D817F5" w14:textId="7EDB8442" w:rsidR="0053446C" w:rsidRDefault="00CF0D48" w:rsidP="00EB79D8">
      <w:pPr>
        <w:pStyle w:val="List1"/>
        <w:widowControl w:val="0"/>
      </w:pPr>
      <w:r>
        <w:t xml:space="preserve">(d)(3) The </w:t>
      </w:r>
      <w:r w:rsidR="005235B3">
        <w:t>SB</w:t>
      </w:r>
      <w:r>
        <w:t xml:space="preserve"> specialist </w:t>
      </w:r>
      <w:r w:rsidR="00E049F5">
        <w:t xml:space="preserve">shall </w:t>
      </w:r>
      <w:r>
        <w:t xml:space="preserve">coordinate with SAF/SB on all determinations and findings that involve substantial bundling.  </w:t>
      </w:r>
    </w:p>
    <w:p w14:paraId="6802831C" w14:textId="55DD8AF4" w:rsidR="002004E8" w:rsidRDefault="002004E8" w:rsidP="00EB79D8">
      <w:pPr>
        <w:pStyle w:val="Heading3"/>
        <w:keepNext w:val="0"/>
        <w:keepLines w:val="0"/>
        <w:widowControl w:val="0"/>
      </w:pPr>
      <w:bookmarkStart w:id="15" w:name="_Toc93587536"/>
      <w:bookmarkStart w:id="16" w:name="_Toc101361447"/>
      <w:r>
        <w:rPr>
          <w:bCs/>
          <w:color w:val="auto"/>
        </w:rPr>
        <w:t>5319.202   Specific Policy</w:t>
      </w:r>
      <w:bookmarkEnd w:id="15"/>
      <w:bookmarkEnd w:id="16"/>
    </w:p>
    <w:p w14:paraId="466DE704" w14:textId="63D9F454" w:rsidR="002004E8" w:rsidRDefault="002004E8" w:rsidP="00EB79D8">
      <w:pPr>
        <w:pStyle w:val="List1"/>
        <w:widowControl w:val="0"/>
      </w:pPr>
      <w:r w:rsidRPr="002004E8">
        <w:t xml:space="preserve">Contracting officers shall provide for review </w:t>
      </w:r>
      <w:r w:rsidR="00750408">
        <w:t xml:space="preserve">by the Director, SAF/SB, or the Director’s designee, </w:t>
      </w:r>
      <w:r w:rsidRPr="002004E8">
        <w:t xml:space="preserve">any acquisition the Director, SAF/SB, </w:t>
      </w:r>
      <w:r w:rsidR="00750408">
        <w:t>deems necessary to fulfill the Director’s authorities and</w:t>
      </w:r>
      <w:r w:rsidRPr="002004E8">
        <w:t xml:space="preserve"> responsibilities in </w:t>
      </w:r>
      <w:hyperlink r:id="rId18" w:history="1">
        <w:r w:rsidR="00866073" w:rsidRPr="003160E6">
          <w:rPr>
            <w:rStyle w:val="Hyperlink"/>
          </w:rPr>
          <w:t>AFI 90-1801</w:t>
        </w:r>
      </w:hyperlink>
      <w:r w:rsidRPr="002004E8">
        <w:t xml:space="preserve"> to provide advice and make recommendations.  The contracting officer shall document the contract file with the recommendations of the Director, or the Director’s designee, </w:t>
      </w:r>
      <w:r w:rsidR="00750408">
        <w:t>and whether the recommendations were accepted or rejected</w:t>
      </w:r>
      <w:r w:rsidRPr="002004E8">
        <w:t xml:space="preserve">.  </w:t>
      </w:r>
    </w:p>
    <w:p w14:paraId="32E50993" w14:textId="77777777" w:rsidR="007223EC" w:rsidRDefault="007223EC" w:rsidP="00EB79D8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bookmarkStart w:id="17" w:name="P151_5951"/>
      <w:bookmarkStart w:id="18" w:name="P161_6462"/>
      <w:bookmarkEnd w:id="17"/>
      <w:bookmarkEnd w:id="18"/>
    </w:p>
    <w:p w14:paraId="002F14E5" w14:textId="484C5867" w:rsidR="00D136CB" w:rsidRDefault="00533BB1" w:rsidP="00EB79D8">
      <w:pPr>
        <w:pStyle w:val="Heading2"/>
        <w:keepNext w:val="0"/>
        <w:keepLines w:val="0"/>
        <w:widowControl w:val="0"/>
      </w:pPr>
      <w:bookmarkStart w:id="19" w:name="_Toc38293715"/>
      <w:bookmarkStart w:id="20" w:name="_Toc49941388"/>
      <w:bookmarkStart w:id="21" w:name="_Toc93587537"/>
      <w:bookmarkStart w:id="22" w:name="_Toc101361448"/>
      <w:bookmarkEnd w:id="3"/>
      <w:bookmarkEnd w:id="4"/>
      <w:bookmarkEnd w:id="5"/>
      <w:r>
        <w:rPr>
          <w:bCs/>
          <w:color w:val="auto"/>
        </w:rPr>
        <w:t xml:space="preserve">SUBPART 5319.5 — </w:t>
      </w:r>
      <w:bookmarkStart w:id="23" w:name="_Toc38293716"/>
      <w:bookmarkEnd w:id="19"/>
      <w:r w:rsidR="00164EF5" w:rsidRPr="00164EF5">
        <w:rPr>
          <w:bCs/>
          <w:color w:val="auto"/>
        </w:rPr>
        <w:t xml:space="preserve">SMALL BUSINESS TOTAL SET-ASIDES, PARTIAL </w:t>
      </w:r>
      <w:r w:rsidR="00164EF5" w:rsidRPr="00164EF5">
        <w:rPr>
          <w:bCs/>
          <w:color w:val="auto"/>
        </w:rPr>
        <w:lastRenderedPageBreak/>
        <w:t>SET-ASIDES, AND RESERVES</w:t>
      </w:r>
      <w:bookmarkEnd w:id="20"/>
      <w:bookmarkEnd w:id="21"/>
      <w:bookmarkEnd w:id="22"/>
    </w:p>
    <w:p w14:paraId="4770BAF1" w14:textId="73618F89" w:rsidR="00D136CB" w:rsidRDefault="00164EF5" w:rsidP="00EB79D8">
      <w:pPr>
        <w:pStyle w:val="Heading3"/>
        <w:keepNext w:val="0"/>
        <w:keepLines w:val="0"/>
        <w:widowControl w:val="0"/>
      </w:pPr>
      <w:bookmarkStart w:id="24" w:name="_Toc38293717"/>
      <w:bookmarkStart w:id="25" w:name="_Toc49941390"/>
      <w:bookmarkStart w:id="26" w:name="_Toc93587538"/>
      <w:bookmarkStart w:id="27" w:name="_Toc101361449"/>
      <w:bookmarkEnd w:id="23"/>
      <w:r>
        <w:rPr>
          <w:color w:val="auto"/>
        </w:rPr>
        <w:t>5319.502-8</w:t>
      </w:r>
      <w:r w:rsidR="00533BB1" w:rsidRPr="004C5A4A">
        <w:rPr>
          <w:color w:val="auto"/>
        </w:rPr>
        <w:t xml:space="preserve">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24"/>
      <w:bookmarkEnd w:id="25"/>
      <w:bookmarkEnd w:id="26"/>
      <w:bookmarkEnd w:id="27"/>
    </w:p>
    <w:p w14:paraId="7BEF1AF0" w14:textId="0F38C3F1" w:rsidR="00D136CB" w:rsidRDefault="002F4D2B" w:rsidP="00EB79D8">
      <w:pPr>
        <w:pStyle w:val="List1"/>
        <w:widowControl w:val="0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19" w:anchor="AFFARS_MP5301_601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A3A884E" w14:textId="344A6924" w:rsidR="00D136CB" w:rsidRDefault="003D74EE" w:rsidP="00EB79D8">
      <w:pPr>
        <w:pStyle w:val="List1"/>
        <w:widowControl w:val="0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r w:rsidR="00BA088F">
        <w:rPr>
          <w:color w:val="auto"/>
        </w:rPr>
        <w:t>5319.810</w:t>
      </w:r>
      <w:r w:rsidR="00866073">
        <w:rPr>
          <w:color w:val="auto"/>
        </w:rPr>
        <w:t xml:space="preserve"> below</w:t>
      </w:r>
      <w:r w:rsidR="00BA088F">
        <w:rPr>
          <w:color w:val="auto"/>
        </w:rPr>
        <w:t xml:space="preserve"> </w:t>
      </w:r>
      <w:r w:rsidR="00533BB1">
        <w:rPr>
          <w:color w:val="auto"/>
        </w:rPr>
        <w:t>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 xml:space="preserve">an appeal </w:t>
      </w:r>
      <w:r w:rsidR="004A0660">
        <w:rPr>
          <w:color w:val="auto"/>
        </w:rPr>
        <w:t xml:space="preserve">case </w:t>
      </w:r>
      <w:r w:rsidR="00533BB1">
        <w:rPr>
          <w:color w:val="auto"/>
        </w:rPr>
        <w:t>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</w:p>
    <w:p w14:paraId="4FB43E2D" w14:textId="07E5412F" w:rsidR="007415DC" w:rsidRDefault="007415DC" w:rsidP="00EB79D8">
      <w:pPr>
        <w:pStyle w:val="Heading2"/>
        <w:keepNext w:val="0"/>
        <w:keepLines w:val="0"/>
        <w:widowControl w:val="0"/>
      </w:pPr>
      <w:bookmarkStart w:id="28" w:name="p53197"/>
      <w:bookmarkStart w:id="29" w:name="_Toc93587539"/>
      <w:bookmarkStart w:id="30" w:name="_Toc101361450"/>
      <w:bookmarkStart w:id="31" w:name="_Toc38293719"/>
      <w:bookmarkEnd w:id="28"/>
      <w:r>
        <w:rPr>
          <w:bCs/>
        </w:rPr>
        <w:t xml:space="preserve">SUBPART 5319.6 </w:t>
      </w:r>
      <w:r w:rsidRPr="00A73789">
        <w:rPr>
          <w:bCs/>
        </w:rPr>
        <w:t xml:space="preserve">— </w:t>
      </w:r>
      <w:r>
        <w:rPr>
          <w:bCs/>
        </w:rPr>
        <w:t>CERTIFICATES OF COMPETENCY AND DETERMINATIONS OF RESPONSIBILITY</w:t>
      </w:r>
      <w:bookmarkEnd w:id="29"/>
      <w:bookmarkEnd w:id="30"/>
      <w:r>
        <w:rPr>
          <w:bCs/>
        </w:rPr>
        <w:t xml:space="preserve"> </w:t>
      </w:r>
    </w:p>
    <w:p w14:paraId="29BF57B3" w14:textId="3B2B9511" w:rsidR="007415DC" w:rsidRPr="007415DC" w:rsidRDefault="00EB79D8" w:rsidP="00EB79D8">
      <w:pPr>
        <w:pStyle w:val="Heading3"/>
        <w:keepNext w:val="0"/>
        <w:keepLines w:val="0"/>
        <w:widowControl w:val="0"/>
        <w:rPr>
          <w:bCs/>
          <w:color w:val="000000"/>
          <w:szCs w:val="24"/>
        </w:rPr>
      </w:pPr>
      <w:bookmarkStart w:id="32" w:name="_Toc93587540"/>
      <w:bookmarkStart w:id="33" w:name="_Toc101361451"/>
      <w:r>
        <w:rPr>
          <w:bCs/>
          <w:color w:val="auto"/>
        </w:rPr>
        <w:t xml:space="preserve">5319.602-3   </w:t>
      </w:r>
      <w:r w:rsidR="007415DC" w:rsidRPr="007415DC">
        <w:rPr>
          <w:bCs/>
          <w:color w:val="000000"/>
          <w:szCs w:val="24"/>
        </w:rPr>
        <w:t>Resolving differences between the agency and the Small Business Administration</w:t>
      </w:r>
      <w:bookmarkEnd w:id="32"/>
      <w:bookmarkEnd w:id="33"/>
    </w:p>
    <w:p w14:paraId="652AAD4E" w14:textId="304D2FB8" w:rsidR="007415DC" w:rsidRPr="00EB79D8" w:rsidRDefault="007415DC" w:rsidP="00EB79D8">
      <w:pPr>
        <w:pStyle w:val="List1"/>
        <w:widowControl w:val="0"/>
      </w:pPr>
      <w:r>
        <w:t xml:space="preserve">(a)(3)  </w:t>
      </w:r>
      <w:r w:rsidR="00781827" w:rsidRPr="56006F61">
        <w:rPr>
          <w:color w:val="auto"/>
        </w:rPr>
        <w:t xml:space="preserve">The contracting officer will prepare and submit </w:t>
      </w:r>
      <w:r w:rsidR="00AB6BAA" w:rsidRPr="56006F61">
        <w:rPr>
          <w:color w:val="auto"/>
        </w:rPr>
        <w:t>a request to appeal, with an appeal case file prepared IAW 5319.810(b)(2)</w:t>
      </w:r>
      <w:r w:rsidR="00866073" w:rsidRPr="56006F61">
        <w:rPr>
          <w:color w:val="auto"/>
        </w:rPr>
        <w:t xml:space="preserve"> below</w:t>
      </w:r>
      <w:r w:rsidR="00AB6BAA" w:rsidRPr="56006F61">
        <w:rPr>
          <w:color w:val="auto"/>
        </w:rPr>
        <w:t xml:space="preserve">, </w:t>
      </w:r>
      <w:r w:rsidR="00781827" w:rsidRPr="56006F61">
        <w:rPr>
          <w:color w:val="auto"/>
        </w:rPr>
        <w:t xml:space="preserve">through the SCO (or designee) to </w:t>
      </w:r>
      <w:hyperlink r:id="rId20">
        <w:r w:rsidR="00781827" w:rsidRPr="56006F61">
          <w:rPr>
            <w:color w:val="0000FF"/>
            <w:u w:val="single"/>
          </w:rPr>
          <w:t>SAF/SB</w:t>
        </w:r>
      </w:hyperlink>
      <w:r w:rsidR="00781827" w:rsidRPr="56006F61">
        <w:rPr>
          <w:color w:val="auto"/>
        </w:rPr>
        <w:t xml:space="preserve"> with copy provided to the MAJCOM</w:t>
      </w:r>
      <w:r w:rsidR="006D6DC2">
        <w:rPr>
          <w:color w:val="auto"/>
        </w:rPr>
        <w:t>/FLDCOM</w:t>
      </w:r>
      <w:r w:rsidR="00781827" w:rsidRPr="56006F61">
        <w:rPr>
          <w:color w:val="auto"/>
        </w:rPr>
        <w:t xml:space="preserve"> SB Office.</w:t>
      </w:r>
    </w:p>
    <w:p w14:paraId="21FB9213" w14:textId="168626ED" w:rsidR="00D136CB" w:rsidRDefault="00533BB1" w:rsidP="00EB79D8">
      <w:pPr>
        <w:pStyle w:val="Heading2"/>
        <w:keepNext w:val="0"/>
        <w:keepLines w:val="0"/>
        <w:widowControl w:val="0"/>
      </w:pPr>
      <w:bookmarkStart w:id="34" w:name="_Toc49941393"/>
      <w:bookmarkStart w:id="35" w:name="_Toc93587541"/>
      <w:bookmarkStart w:id="36" w:name="_Toc101361452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</w:t>
      </w:r>
      <w:r w:rsidR="009A59B6">
        <w:rPr>
          <w:bCs/>
        </w:rPr>
        <w:t xml:space="preserve"> SMALL BUSINESS ADMINISTRATION (</w:t>
      </w:r>
      <w:r>
        <w:rPr>
          <w:bCs/>
        </w:rPr>
        <w:t>THE 8(A) PROGRAM</w:t>
      </w:r>
      <w:r w:rsidR="009A59B6">
        <w:rPr>
          <w:bCs/>
        </w:rPr>
        <w:t>)</w:t>
      </w:r>
      <w:bookmarkStart w:id="37" w:name="_Toc38293720"/>
      <w:bookmarkEnd w:id="31"/>
      <w:bookmarkEnd w:id="34"/>
      <w:bookmarkEnd w:id="35"/>
      <w:bookmarkEnd w:id="36"/>
    </w:p>
    <w:p w14:paraId="11899D1F" w14:textId="79AD6BEA" w:rsidR="00D136CB" w:rsidRDefault="00533BB1" w:rsidP="00EB79D8">
      <w:pPr>
        <w:pStyle w:val="Heading3"/>
        <w:keepNext w:val="0"/>
        <w:keepLines w:val="0"/>
        <w:widowControl w:val="0"/>
      </w:pPr>
      <w:bookmarkStart w:id="38" w:name="_Toc49941394"/>
      <w:bookmarkStart w:id="39" w:name="_Toc93587542"/>
      <w:bookmarkStart w:id="40" w:name="_Toc101361453"/>
      <w:r>
        <w:rPr>
          <w:bCs/>
          <w:color w:val="auto"/>
        </w:rPr>
        <w:t xml:space="preserve">5319.810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37"/>
      <w:bookmarkEnd w:id="38"/>
      <w:bookmarkEnd w:id="39"/>
      <w:bookmarkEnd w:id="40"/>
    </w:p>
    <w:p w14:paraId="6F5CDC57" w14:textId="2A9F5897" w:rsidR="004A0660" w:rsidRPr="004A0660" w:rsidRDefault="004A0660" w:rsidP="00EB79D8">
      <w:pPr>
        <w:widowControl w:val="0"/>
        <w:ind w:left="360"/>
      </w:pPr>
      <w:r>
        <w:t>(</w:t>
      </w:r>
      <w:r w:rsidR="00E505BA">
        <w:t>a</w:t>
      </w:r>
      <w:r>
        <w:t xml:space="preserve">) </w:t>
      </w:r>
      <w:r w:rsidR="00E505BA">
        <w:t xml:space="preserve">See </w:t>
      </w:r>
      <w:hyperlink r:id="rId21" w:history="1">
        <w:r w:rsidR="00E505BA" w:rsidRPr="00E505BA">
          <w:rPr>
            <w:rStyle w:val="Hyperlink"/>
          </w:rPr>
          <w:t>HAF MD 1-30</w:t>
        </w:r>
      </w:hyperlink>
      <w:r w:rsidR="00E505BA">
        <w:t xml:space="preserve">, </w:t>
      </w:r>
      <w:r w:rsidR="00D468C1">
        <w:t xml:space="preserve">On behalf of the </w:t>
      </w:r>
      <w:proofErr w:type="spellStart"/>
      <w:r w:rsidR="00D468C1">
        <w:t>SecAF</w:t>
      </w:r>
      <w:proofErr w:type="spellEnd"/>
      <w:r w:rsidR="00D468C1">
        <w:t xml:space="preserve">, </w:t>
      </w:r>
      <w:r w:rsidR="00E505BA">
        <w:t xml:space="preserve">SAF/SB is responsible for </w:t>
      </w:r>
      <w:r w:rsidR="00D468C1">
        <w:t xml:space="preserve">resolving the SBA’s complaints </w:t>
      </w:r>
      <w:r w:rsidR="00E505BA">
        <w:t>to the Agency Head and</w:t>
      </w:r>
      <w:r w:rsidR="00D468C1">
        <w:t xml:space="preserve"> determining whether the SBA’s appeals will be granted or denied.</w:t>
      </w:r>
    </w:p>
    <w:p w14:paraId="12849077" w14:textId="083272EE" w:rsidR="00B75670" w:rsidRPr="00C17AFB" w:rsidRDefault="000F0A95" w:rsidP="00EB79D8">
      <w:pPr>
        <w:widowControl w:val="0"/>
        <w:ind w:left="360"/>
      </w:pPr>
      <w:r>
        <w:t>(</w:t>
      </w:r>
      <w:r w:rsidR="004A0660">
        <w:t>b</w:t>
      </w:r>
      <w:r>
        <w:t>)</w:t>
      </w:r>
      <w:r w:rsidR="004A0660">
        <w:t>(2)</w:t>
      </w:r>
      <w:r>
        <w:t xml:space="preserve"> </w:t>
      </w:r>
      <w:r w:rsidR="00533BB1">
        <w:t>When notified by the SBA</w:t>
      </w:r>
      <w:r w:rsidR="004A0660">
        <w:t xml:space="preserve"> of an intent to appeal and within ten </w:t>
      </w:r>
      <w:bookmarkStart w:id="41" w:name="_Int_2PZQGsz7"/>
      <w:r w:rsidR="004A0660">
        <w:t>work days</w:t>
      </w:r>
      <w:bookmarkEnd w:id="41"/>
      <w:r w:rsidR="004A0660">
        <w:t xml:space="preserve"> of receipt of the formal appeal,</w:t>
      </w:r>
      <w:r w:rsidR="00533BB1">
        <w:t xml:space="preserve"> </w:t>
      </w:r>
      <w:r w:rsidR="005B3588">
        <w:t xml:space="preserve">the </w:t>
      </w:r>
      <w:r w:rsidR="00CD1E88">
        <w:t>c</w:t>
      </w:r>
      <w:r w:rsidR="005B3588">
        <w:t xml:space="preserve">ontracting </w:t>
      </w:r>
      <w:r w:rsidR="00CD1E88">
        <w:t>o</w:t>
      </w:r>
      <w:r w:rsidR="005B3588">
        <w:t xml:space="preserve">fficer </w:t>
      </w:r>
      <w:r w:rsidR="004A0660">
        <w:t xml:space="preserve">will prepare and submit </w:t>
      </w:r>
      <w:r w:rsidR="00533BB1">
        <w:t>an</w:t>
      </w:r>
      <w:r w:rsidR="00077034">
        <w:t xml:space="preserve"> </w:t>
      </w:r>
      <w:r w:rsidR="00533BB1">
        <w:t xml:space="preserve">appeal </w:t>
      </w:r>
      <w:r w:rsidR="004A0660">
        <w:t xml:space="preserve">case </w:t>
      </w:r>
      <w:r w:rsidR="00533BB1">
        <w:t>file</w:t>
      </w:r>
      <w:r w:rsidR="004A0660">
        <w:t xml:space="preserve"> </w:t>
      </w:r>
      <w:r w:rsidR="00770EA9">
        <w:t>through the SCO</w:t>
      </w:r>
      <w:r w:rsidR="004A0660">
        <w:t xml:space="preserve"> (or designee)</w:t>
      </w:r>
      <w:r w:rsidR="00770EA9">
        <w:t xml:space="preserve"> to</w:t>
      </w:r>
      <w:r w:rsidR="00232175">
        <w:t xml:space="preserve"> </w:t>
      </w:r>
      <w:hyperlink r:id="rId22">
        <w:r w:rsidR="00770EA9" w:rsidRPr="56006F61">
          <w:rPr>
            <w:rStyle w:val="Hyperlink"/>
          </w:rPr>
          <w:t>SAF/SB</w:t>
        </w:r>
      </w:hyperlink>
      <w:r w:rsidR="00770EA9">
        <w:t xml:space="preserve"> </w:t>
      </w:r>
      <w:r w:rsidR="00E0059E">
        <w:t xml:space="preserve">with </w:t>
      </w:r>
      <w:r w:rsidR="00866073">
        <w:t>a</w:t>
      </w:r>
      <w:r w:rsidR="00E0059E">
        <w:t xml:space="preserve"> copy </w:t>
      </w:r>
      <w:r w:rsidR="004A0660">
        <w:t xml:space="preserve">provided </w:t>
      </w:r>
      <w:r w:rsidR="00E0059E">
        <w:t>to the MAJCOM</w:t>
      </w:r>
      <w:r w:rsidR="006D6DC2">
        <w:t>/</w:t>
      </w:r>
      <w:r w:rsidR="006D6DC2">
        <w:rPr>
          <w:bCs/>
          <w:color w:val="000000" w:themeColor="text1"/>
        </w:rPr>
        <w:t>FLDCOM</w:t>
      </w:r>
      <w:r w:rsidR="00E0059E">
        <w:t xml:space="preserve"> </w:t>
      </w:r>
      <w:r w:rsidR="004A0660">
        <w:t>SB</w:t>
      </w:r>
      <w:r w:rsidR="00E0059E">
        <w:t xml:space="preserve"> </w:t>
      </w:r>
      <w:r w:rsidR="006D5451">
        <w:t>O</w:t>
      </w:r>
      <w:r w:rsidR="00E0059E">
        <w:t>ffice</w:t>
      </w:r>
      <w:r w:rsidR="00770EA9">
        <w:t>.</w:t>
      </w:r>
      <w:bookmarkStart w:id="42" w:name="_Toc38293721"/>
      <w:r w:rsidR="00077034">
        <w:t xml:space="preserve"> </w:t>
      </w:r>
      <w:r w:rsidR="00F60BE1">
        <w:t>The</w:t>
      </w:r>
      <w:r w:rsidR="004A0660">
        <w:t xml:space="preserve"> appeal case</w:t>
      </w:r>
      <w:r w:rsidR="00F60BE1">
        <w:t xml:space="preserve"> file must </w:t>
      </w:r>
      <w:r w:rsidR="004A0660">
        <w:t>include</w:t>
      </w:r>
      <w:r w:rsidR="00B75670">
        <w:t xml:space="preserve"> (1)</w:t>
      </w:r>
      <w:r w:rsidR="004A0660">
        <w:t xml:space="preserve"> </w:t>
      </w:r>
      <w:r w:rsidR="00F60BE1">
        <w:t>a statement by the contracting officer, which sets forth the decision rationale and addresses the appeal issues on a point-by-point basis</w:t>
      </w:r>
      <w:r w:rsidR="00591C85">
        <w:t>;</w:t>
      </w:r>
      <w:r w:rsidR="00F60BE1">
        <w:t xml:space="preserve"> (</w:t>
      </w:r>
      <w:r w:rsidR="00B75670">
        <w:t>2</w:t>
      </w:r>
      <w:r w:rsidR="00F60BE1">
        <w:t xml:space="preserve">) </w:t>
      </w:r>
      <w:r w:rsidR="00077034">
        <w:t>supporting documents related to controversial aspects of the appeal</w:t>
      </w:r>
      <w:r w:rsidR="00F60BE1">
        <w:t>; (</w:t>
      </w:r>
      <w:r w:rsidR="00B75670">
        <w:t>3</w:t>
      </w:r>
      <w:r w:rsidR="00F60BE1">
        <w:t xml:space="preserve">) </w:t>
      </w:r>
      <w:r w:rsidR="00077034">
        <w:t xml:space="preserve">supporting documents related to </w:t>
      </w:r>
      <w:r w:rsidR="00B75670" w:rsidRPr="56006F61">
        <w:rPr>
          <w:color w:val="000000" w:themeColor="text1"/>
        </w:rPr>
        <w:t xml:space="preserve">results of </w:t>
      </w:r>
      <w:r w:rsidR="00F60BE1" w:rsidRPr="56006F61">
        <w:rPr>
          <w:color w:val="000000" w:themeColor="text1"/>
        </w:rPr>
        <w:t>market research;</w:t>
      </w:r>
      <w:r w:rsidR="00F60BE1">
        <w:t xml:space="preserve"> (4) The completed </w:t>
      </w:r>
      <w:hyperlink r:id="rId23">
        <w:r w:rsidR="00F60BE1" w:rsidRPr="56006F61">
          <w:rPr>
            <w:color w:val="0000FF"/>
            <w:u w:val="single"/>
          </w:rPr>
          <w:t>DD Form 2579</w:t>
        </w:r>
      </w:hyperlink>
      <w:r w:rsidR="00F60BE1">
        <w:t xml:space="preserve"> and SBA Form 70 and any related correspondence; (5) </w:t>
      </w:r>
      <w:r w:rsidR="00B75670">
        <w:t xml:space="preserve">a summary of the </w:t>
      </w:r>
      <w:r w:rsidR="00F60BE1">
        <w:t xml:space="preserve">procurement history; (6) </w:t>
      </w:r>
      <w:r w:rsidR="00B75670">
        <w:t>a</w:t>
      </w:r>
      <w:r w:rsidR="00F60BE1">
        <w:t xml:space="preserve"> copy of the solicitation’s evaluation and award factors</w:t>
      </w:r>
      <w:r w:rsidR="00591C85">
        <w:t>;</w:t>
      </w:r>
      <w:r w:rsidR="00B75670">
        <w:t xml:space="preserve"> (7</w:t>
      </w:r>
      <w:r w:rsidR="00B75670" w:rsidRPr="56006F61">
        <w:rPr>
          <w:color w:val="000000" w:themeColor="text1"/>
        </w:rPr>
        <w:t>) supporting documents related to the suspension of all actions on the requirement pending outcome of the appeal; and (8)</w:t>
      </w:r>
      <w:r w:rsidR="00B75670">
        <w:t xml:space="preserve"> evidence of case file review and/or concurrence by the </w:t>
      </w:r>
      <w:r w:rsidR="00781827">
        <w:t xml:space="preserve">local </w:t>
      </w:r>
      <w:r w:rsidR="00B75670">
        <w:t>Small Business</w:t>
      </w:r>
      <w:r w:rsidR="00781827">
        <w:t xml:space="preserve">, </w:t>
      </w:r>
      <w:r w:rsidR="00B75670">
        <w:t xml:space="preserve">Legal, and Clearance and Program Support offices prior to submission to SAF/SB.  </w:t>
      </w:r>
    </w:p>
    <w:p w14:paraId="1DA72A88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43" w:name="_Toc49941395"/>
      <w:bookmarkStart w:id="44" w:name="_Toc93587543"/>
      <w:bookmarkStart w:id="45" w:name="_Toc101361454"/>
      <w:r>
        <w:rPr>
          <w:bCs/>
        </w:rPr>
        <w:t>SUBPART 5319.13 – HISTORICALLY UNDERUTILIZED BUSINESS ZONE (HUBZONE) PROGRAM</w:t>
      </w:r>
      <w:bookmarkStart w:id="46" w:name="_Toc38293722"/>
      <w:bookmarkEnd w:id="42"/>
      <w:bookmarkEnd w:id="43"/>
      <w:bookmarkEnd w:id="44"/>
      <w:bookmarkEnd w:id="45"/>
    </w:p>
    <w:p w14:paraId="7847BD2E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47" w:name="_Toc49941396"/>
      <w:bookmarkStart w:id="48" w:name="_Toc93587544"/>
      <w:bookmarkStart w:id="49" w:name="_Toc101361455"/>
      <w:r>
        <w:rPr>
          <w:bCs/>
        </w:rPr>
        <w:lastRenderedPageBreak/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46"/>
      <w:bookmarkEnd w:id="47"/>
      <w:bookmarkEnd w:id="48"/>
      <w:bookmarkEnd w:id="49"/>
    </w:p>
    <w:p w14:paraId="02E8AA6D" w14:textId="62D161AF" w:rsidR="00DF4D89" w:rsidRDefault="007415DC" w:rsidP="00EB79D8">
      <w:pPr>
        <w:pStyle w:val="List1"/>
        <w:widowControl w:val="0"/>
        <w:ind w:left="360"/>
        <w:rPr>
          <w:color w:val="auto"/>
        </w:rPr>
      </w:pPr>
      <w:bookmarkStart w:id="50" w:name="_Toc38293723"/>
      <w:r>
        <w:rPr>
          <w:color w:val="auto"/>
        </w:rPr>
        <w:t>(d)</w:t>
      </w:r>
      <w:r w:rsidR="00DF4D89">
        <w:rPr>
          <w:color w:val="auto"/>
        </w:rPr>
        <w:t>(</w:t>
      </w:r>
      <w:r w:rsidR="00876E45">
        <w:rPr>
          <w:color w:val="auto"/>
        </w:rPr>
        <w:t>1</w:t>
      </w:r>
      <w:r w:rsidR="00DF4D89">
        <w:rPr>
          <w:color w:val="auto"/>
        </w:rPr>
        <w:t xml:space="preserve">) </w:t>
      </w:r>
      <w:r w:rsidR="00DF4D89" w:rsidRPr="00DF4D89">
        <w:rPr>
          <w:color w:val="auto"/>
        </w:rPr>
        <w:t xml:space="preserve">When notified by the SBA </w:t>
      </w:r>
      <w:r w:rsidR="00DF4D89">
        <w:rPr>
          <w:color w:val="auto"/>
        </w:rPr>
        <w:t>of an</w:t>
      </w:r>
      <w:r w:rsidR="00DF4D89" w:rsidRPr="00DF4D89">
        <w:rPr>
          <w:color w:val="auto"/>
        </w:rPr>
        <w:t xml:space="preserve"> </w:t>
      </w:r>
      <w:r w:rsidR="00DF4D89">
        <w:rPr>
          <w:color w:val="auto"/>
        </w:rPr>
        <w:t xml:space="preserve">intent to </w:t>
      </w:r>
      <w:r w:rsidR="00DF4D89" w:rsidRPr="00DF4D89">
        <w:rPr>
          <w:color w:val="auto"/>
        </w:rPr>
        <w:t xml:space="preserve">appeal with the Agency Head, </w:t>
      </w:r>
      <w:r w:rsidR="00DF4D89">
        <w:rPr>
          <w:color w:val="auto"/>
        </w:rPr>
        <w:t xml:space="preserve">the contracting officer shall </w:t>
      </w:r>
      <w:r w:rsidR="00DF4D89" w:rsidRPr="00DF4D89">
        <w:rPr>
          <w:color w:val="auto"/>
        </w:rPr>
        <w:t>follow 5319.810</w:t>
      </w:r>
      <w:r w:rsidR="00866073">
        <w:rPr>
          <w:color w:val="auto"/>
        </w:rPr>
        <w:t xml:space="preserve"> above</w:t>
      </w:r>
      <w:r w:rsidR="007F1B93">
        <w:rPr>
          <w:color w:val="auto"/>
        </w:rPr>
        <w:t xml:space="preserve"> </w:t>
      </w:r>
      <w:r w:rsidR="00DF4D89" w:rsidRPr="00DF4D89">
        <w:rPr>
          <w:color w:val="auto"/>
        </w:rPr>
        <w:t xml:space="preserve">to prepare an appeal case file.  </w:t>
      </w:r>
    </w:p>
    <w:p w14:paraId="72DCC15E" w14:textId="138CA80E" w:rsidR="00DF4D89" w:rsidRDefault="00DF4D89" w:rsidP="00EB79D8">
      <w:pPr>
        <w:pStyle w:val="List1"/>
        <w:widowControl w:val="0"/>
        <w:ind w:left="360"/>
        <w:rPr>
          <w:color w:val="auto"/>
        </w:rPr>
      </w:pPr>
      <w:r w:rsidRPr="00EB6E6E">
        <w:t>(d)</w:t>
      </w:r>
      <w:r>
        <w:t xml:space="preserve">(2) </w:t>
      </w:r>
      <w:r>
        <w:rPr>
          <w:color w:val="auto"/>
        </w:rPr>
        <w:t xml:space="preserve">See </w:t>
      </w:r>
      <w:hyperlink r:id="rId24" w:anchor="AFFARS_MP5301_601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2FA82E23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51" w:name="_Toc49941397"/>
      <w:bookmarkStart w:id="52" w:name="_Toc93587545"/>
      <w:bookmarkStart w:id="53" w:name="_Toc101361456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54" w:name="_Toc38293724"/>
      <w:bookmarkEnd w:id="50"/>
      <w:bookmarkEnd w:id="51"/>
      <w:bookmarkEnd w:id="52"/>
      <w:bookmarkEnd w:id="53"/>
    </w:p>
    <w:p w14:paraId="254A8338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55" w:name="_Toc49941398"/>
      <w:bookmarkStart w:id="56" w:name="_Toc93587546"/>
      <w:bookmarkStart w:id="57" w:name="_Toc101361457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54"/>
      <w:bookmarkEnd w:id="55"/>
      <w:bookmarkEnd w:id="56"/>
      <w:bookmarkEnd w:id="57"/>
    </w:p>
    <w:p w14:paraId="14A14F60" w14:textId="0582E3FB" w:rsidR="003C0E68" w:rsidRDefault="002F4D2B" w:rsidP="00EB79D8">
      <w:pPr>
        <w:pStyle w:val="List1"/>
        <w:widowControl w:val="0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5" w:anchor="AFFARS_MP5301_601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r w:rsidR="0053446C">
        <w:rPr>
          <w:color w:val="auto"/>
        </w:rPr>
        <w:t xml:space="preserve"> </w:t>
      </w:r>
    </w:p>
    <w:p w14:paraId="40BEE16F" w14:textId="4E2596D3" w:rsidR="00380440" w:rsidRDefault="00380440" w:rsidP="00EB79D8">
      <w:pPr>
        <w:pStyle w:val="Heading2"/>
        <w:keepNext w:val="0"/>
        <w:keepLines w:val="0"/>
        <w:widowControl w:val="0"/>
      </w:pPr>
      <w:bookmarkStart w:id="58" w:name="_Toc49941399"/>
      <w:bookmarkStart w:id="59" w:name="_Toc93587547"/>
      <w:bookmarkStart w:id="60" w:name="_Toc101361458"/>
      <w:r>
        <w:rPr>
          <w:bCs/>
        </w:rPr>
        <w:t>SUBPART 5319.15 – WOMEN-OWNED SMALL BUSINESS PROGRAM</w:t>
      </w:r>
      <w:bookmarkEnd w:id="58"/>
      <w:bookmarkEnd w:id="59"/>
      <w:bookmarkEnd w:id="60"/>
    </w:p>
    <w:p w14:paraId="6181626E" w14:textId="1E3FEE64" w:rsidR="00DD6178" w:rsidRPr="00EB79D8" w:rsidRDefault="00380440" w:rsidP="00EB79D8">
      <w:pPr>
        <w:pStyle w:val="Heading3"/>
        <w:keepNext w:val="0"/>
        <w:keepLines w:val="0"/>
        <w:widowControl w:val="0"/>
        <w:rPr>
          <w:bCs/>
        </w:rPr>
      </w:pPr>
      <w:bookmarkStart w:id="61" w:name="_Toc49941400"/>
      <w:bookmarkStart w:id="62" w:name="_Toc93587548"/>
      <w:bookmarkStart w:id="63" w:name="_Toc101361459"/>
      <w:r>
        <w:rPr>
          <w:bCs/>
        </w:rPr>
        <w:t>5319.1505   Set-aside Procedures</w:t>
      </w:r>
      <w:bookmarkEnd w:id="61"/>
      <w:bookmarkEnd w:id="62"/>
      <w:bookmarkEnd w:id="63"/>
    </w:p>
    <w:p w14:paraId="33FA0292" w14:textId="126FC59E" w:rsidR="00876E45" w:rsidRPr="00EB79D8" w:rsidRDefault="00DD6178" w:rsidP="00EB79D8">
      <w:pPr>
        <w:pStyle w:val="List1"/>
        <w:widowControl w:val="0"/>
        <w:ind w:left="360"/>
        <w:rPr>
          <w:color w:val="auto"/>
        </w:rPr>
      </w:pPr>
      <w:r w:rsidRPr="56006F61">
        <w:rPr>
          <w:color w:val="auto"/>
        </w:rPr>
        <w:t>(</w:t>
      </w:r>
      <w:r w:rsidR="0038253A">
        <w:rPr>
          <w:color w:val="auto"/>
        </w:rPr>
        <w:t>i</w:t>
      </w:r>
      <w:r w:rsidRPr="56006F61">
        <w:rPr>
          <w:color w:val="auto"/>
        </w:rPr>
        <w:t>)(</w:t>
      </w:r>
      <w:r w:rsidR="00876E45" w:rsidRPr="56006F61">
        <w:rPr>
          <w:color w:val="auto"/>
        </w:rPr>
        <w:t>2</w:t>
      </w:r>
      <w:proofErr w:type="gramStart"/>
      <w:r w:rsidRPr="56006F61">
        <w:rPr>
          <w:color w:val="auto"/>
        </w:rPr>
        <w:t xml:space="preserve">) </w:t>
      </w:r>
      <w:r w:rsidR="00876E45" w:rsidRPr="56006F61">
        <w:rPr>
          <w:color w:val="auto"/>
        </w:rPr>
        <w:t xml:space="preserve"> </w:t>
      </w:r>
      <w:r w:rsidR="007415DC" w:rsidRPr="56006F61">
        <w:rPr>
          <w:color w:val="auto"/>
        </w:rPr>
        <w:t>When</w:t>
      </w:r>
      <w:proofErr w:type="gramEnd"/>
      <w:r w:rsidR="007415DC" w:rsidRPr="56006F61">
        <w:rPr>
          <w:color w:val="auto"/>
        </w:rPr>
        <w:t xml:space="preserve"> notified by the SBA of an intent to appeal with the Agency Head, the contracting officer shall follow 5319.810</w:t>
      </w:r>
      <w:r w:rsidR="00866073" w:rsidRPr="56006F61">
        <w:rPr>
          <w:color w:val="auto"/>
        </w:rPr>
        <w:t xml:space="preserve"> above</w:t>
      </w:r>
      <w:r w:rsidR="00E52D02" w:rsidRPr="56006F61">
        <w:rPr>
          <w:color w:val="auto"/>
        </w:rPr>
        <w:t xml:space="preserve"> </w:t>
      </w:r>
      <w:r w:rsidR="007415DC" w:rsidRPr="56006F61">
        <w:rPr>
          <w:color w:val="auto"/>
        </w:rPr>
        <w:t xml:space="preserve">to prepare an appeal case file. </w:t>
      </w:r>
    </w:p>
    <w:p w14:paraId="75B823EF" w14:textId="66C09A2B" w:rsidR="00876E45" w:rsidRDefault="00A46FDE" w:rsidP="00EB79D8">
      <w:pPr>
        <w:pStyle w:val="List1"/>
        <w:widowControl w:val="0"/>
        <w:ind w:left="360"/>
      </w:pPr>
      <w:r>
        <w:t>(</w:t>
      </w:r>
      <w:r w:rsidR="0038253A">
        <w:t>i</w:t>
      </w:r>
      <w:r w:rsidR="00876E45">
        <w:t>)(3</w:t>
      </w:r>
      <w:bookmarkStart w:id="64" w:name="_Int_IXgyUtxS"/>
      <w:r w:rsidR="00876E45">
        <w:t>)  See</w:t>
      </w:r>
      <w:bookmarkEnd w:id="64"/>
      <w:r w:rsidR="00876E45">
        <w:t xml:space="preserve"> </w:t>
      </w:r>
      <w:hyperlink r:id="rId26" w:anchor="AFFARS_MP5301_601">
        <w:r w:rsidR="00876E45" w:rsidRPr="56006F61">
          <w:rPr>
            <w:rStyle w:val="Hyperlink"/>
          </w:rPr>
          <w:t>MP5301.601(a)(i)</w:t>
        </w:r>
      </w:hyperlink>
      <w:r w:rsidR="00876E45">
        <w:t>.</w:t>
      </w:r>
    </w:p>
    <w:p w14:paraId="37F7B9C5" w14:textId="30DB9875" w:rsidR="00B4327D" w:rsidRDefault="00B4327D" w:rsidP="00EB79D8">
      <w:pPr>
        <w:pStyle w:val="List1"/>
        <w:widowControl w:val="0"/>
        <w:ind w:left="360"/>
      </w:pPr>
      <w:r>
        <w:t xml:space="preserve">(i)(5)  See </w:t>
      </w:r>
      <w:hyperlink r:id="rId27" w:anchor="AFFARS_MP5301_601" w:history="1">
        <w:r w:rsidRPr="00F3627A">
          <w:rPr>
            <w:rStyle w:val="Hyperlink"/>
          </w:rPr>
          <w:t>MP5301.601(a)(i)</w:t>
        </w:r>
      </w:hyperlink>
      <w:r w:rsidR="00413760">
        <w:t>.</w:t>
      </w:r>
    </w:p>
    <w:p w14:paraId="160ECDF8" w14:textId="346037BA" w:rsidR="00DD6178" w:rsidRDefault="00DD6178" w:rsidP="2BAFA35A">
      <w:pPr>
        <w:widowControl w:val="0"/>
        <w:spacing w:before="0" w:after="0"/>
        <w:rPr>
          <w:szCs w:val="24"/>
        </w:rPr>
      </w:pPr>
    </w:p>
    <w:sectPr w:rsidR="00DD6178" w:rsidSect="00577A2A">
      <w:headerReference w:type="even" r:id="rId28"/>
      <w:headerReference w:type="default" r:id="rId29"/>
      <w:footerReference w:type="default" r:id="rId3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4AEF" w14:textId="77777777" w:rsidR="00922B45" w:rsidRDefault="00922B45">
      <w:r>
        <w:separator/>
      </w:r>
    </w:p>
  </w:endnote>
  <w:endnote w:type="continuationSeparator" w:id="0">
    <w:p w14:paraId="4A8FC623" w14:textId="77777777" w:rsidR="00922B45" w:rsidRDefault="0092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E0E" w14:textId="117D2547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F3627A">
      <w:t>23</w:t>
    </w:r>
    <w:r>
      <w:t xml:space="preserve">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E05529">
      <w:rPr>
        <w:rStyle w:val="PageNumber"/>
        <w:noProof/>
      </w:rPr>
      <w:t>2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2093" w14:textId="77777777" w:rsidR="00922B45" w:rsidRDefault="00922B45">
      <w:r>
        <w:separator/>
      </w:r>
    </w:p>
  </w:footnote>
  <w:footnote w:type="continuationSeparator" w:id="0">
    <w:p w14:paraId="4FFE5360" w14:textId="77777777" w:rsidR="00922B45" w:rsidRDefault="00922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nwRVVtJ0j6TF" int2:id="hm5FPNS2">
      <int2:state int2:value="Rejected" int2:type="LegacyProofing"/>
    </int2:textHash>
    <int2:bookmark int2:bookmarkName="_Int_IXgyUtxS" int2:invalidationBookmarkName="" int2:hashCode="BXwdmmENTyoOWp" int2:id="i9yet7gH">
      <int2:state int2:value="Rejected" int2:type="LegacyProofing"/>
    </int2:bookmark>
    <int2:bookmark int2:bookmarkName="_Int_2PZQGsz7" int2:invalidationBookmarkName="" int2:hashCode="2riUsvF9vdaUDC" int2:id="KlLO097N">
      <int2:state int2:value="Rejected" int2:type="LegacyProofing"/>
    </int2:bookmark>
    <int2:bookmark int2:bookmarkName="_Int_Dqb0fSKi" int2:invalidationBookmarkName="" int2:hashCode="BXwdmmENTyoOWp" int2:id="9NNsThxF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10255">
    <w:abstractNumId w:val="4"/>
  </w:num>
  <w:num w:numId="2" w16cid:durableId="1613896219">
    <w:abstractNumId w:val="1"/>
  </w:num>
  <w:num w:numId="3" w16cid:durableId="108622840">
    <w:abstractNumId w:val="0"/>
  </w:num>
  <w:num w:numId="4" w16cid:durableId="1772509539">
    <w:abstractNumId w:val="2"/>
  </w:num>
  <w:num w:numId="5" w16cid:durableId="3554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5247C"/>
    <w:rsid w:val="00065BCC"/>
    <w:rsid w:val="000728DD"/>
    <w:rsid w:val="00076C12"/>
    <w:rsid w:val="00077034"/>
    <w:rsid w:val="00080F29"/>
    <w:rsid w:val="00082C7A"/>
    <w:rsid w:val="0009450C"/>
    <w:rsid w:val="000960A4"/>
    <w:rsid w:val="000A21FB"/>
    <w:rsid w:val="000C1AD3"/>
    <w:rsid w:val="000D1FE0"/>
    <w:rsid w:val="000E143C"/>
    <w:rsid w:val="000E22AA"/>
    <w:rsid w:val="000F0A95"/>
    <w:rsid w:val="00112E55"/>
    <w:rsid w:val="00121AC9"/>
    <w:rsid w:val="0012685E"/>
    <w:rsid w:val="00135E05"/>
    <w:rsid w:val="00141062"/>
    <w:rsid w:val="00142E26"/>
    <w:rsid w:val="00147D7E"/>
    <w:rsid w:val="001536D6"/>
    <w:rsid w:val="00164EF5"/>
    <w:rsid w:val="00165855"/>
    <w:rsid w:val="0016760B"/>
    <w:rsid w:val="001769C7"/>
    <w:rsid w:val="001837DE"/>
    <w:rsid w:val="00186899"/>
    <w:rsid w:val="0019047A"/>
    <w:rsid w:val="001B63A4"/>
    <w:rsid w:val="001C5C3B"/>
    <w:rsid w:val="001E586C"/>
    <w:rsid w:val="002004E8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542D1"/>
    <w:rsid w:val="002567BE"/>
    <w:rsid w:val="002725EA"/>
    <w:rsid w:val="00281FB4"/>
    <w:rsid w:val="00284ABF"/>
    <w:rsid w:val="002A15D4"/>
    <w:rsid w:val="002B3E97"/>
    <w:rsid w:val="002C1FF9"/>
    <w:rsid w:val="002C47B2"/>
    <w:rsid w:val="002E74D8"/>
    <w:rsid w:val="002F4D2B"/>
    <w:rsid w:val="002F51CF"/>
    <w:rsid w:val="00305A62"/>
    <w:rsid w:val="003160E6"/>
    <w:rsid w:val="0031629B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8253A"/>
    <w:rsid w:val="00394AFE"/>
    <w:rsid w:val="00396E12"/>
    <w:rsid w:val="003B637B"/>
    <w:rsid w:val="003C0E68"/>
    <w:rsid w:val="003C2CBF"/>
    <w:rsid w:val="003D74EE"/>
    <w:rsid w:val="0040445B"/>
    <w:rsid w:val="00410F96"/>
    <w:rsid w:val="00413760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0660"/>
    <w:rsid w:val="004A1143"/>
    <w:rsid w:val="004A4EBE"/>
    <w:rsid w:val="004B36C5"/>
    <w:rsid w:val="004B75A6"/>
    <w:rsid w:val="004C5A4A"/>
    <w:rsid w:val="004D09D5"/>
    <w:rsid w:val="004D77EA"/>
    <w:rsid w:val="00514F0A"/>
    <w:rsid w:val="0051783A"/>
    <w:rsid w:val="00522597"/>
    <w:rsid w:val="00522BFA"/>
    <w:rsid w:val="005235B3"/>
    <w:rsid w:val="00533BB1"/>
    <w:rsid w:val="0053446C"/>
    <w:rsid w:val="005619C6"/>
    <w:rsid w:val="00572905"/>
    <w:rsid w:val="00577A2A"/>
    <w:rsid w:val="00582E6E"/>
    <w:rsid w:val="00584817"/>
    <w:rsid w:val="00591C85"/>
    <w:rsid w:val="00595EE8"/>
    <w:rsid w:val="005A1B04"/>
    <w:rsid w:val="005B3588"/>
    <w:rsid w:val="005C389F"/>
    <w:rsid w:val="005C5801"/>
    <w:rsid w:val="005F0C21"/>
    <w:rsid w:val="00600A4B"/>
    <w:rsid w:val="00601A9A"/>
    <w:rsid w:val="00601EB6"/>
    <w:rsid w:val="00605E89"/>
    <w:rsid w:val="00606026"/>
    <w:rsid w:val="00611644"/>
    <w:rsid w:val="00612BD7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D6DC2"/>
    <w:rsid w:val="006E707D"/>
    <w:rsid w:val="0070210B"/>
    <w:rsid w:val="00703C29"/>
    <w:rsid w:val="00705787"/>
    <w:rsid w:val="0071049D"/>
    <w:rsid w:val="00711755"/>
    <w:rsid w:val="007223EC"/>
    <w:rsid w:val="00724C31"/>
    <w:rsid w:val="0073448C"/>
    <w:rsid w:val="00734840"/>
    <w:rsid w:val="007415DC"/>
    <w:rsid w:val="00742BFB"/>
    <w:rsid w:val="00750408"/>
    <w:rsid w:val="007559C6"/>
    <w:rsid w:val="007605CF"/>
    <w:rsid w:val="00767E06"/>
    <w:rsid w:val="00770EA9"/>
    <w:rsid w:val="00781827"/>
    <w:rsid w:val="00782D64"/>
    <w:rsid w:val="007915A5"/>
    <w:rsid w:val="007A2462"/>
    <w:rsid w:val="007A3131"/>
    <w:rsid w:val="007A5518"/>
    <w:rsid w:val="007B1A5C"/>
    <w:rsid w:val="007B283D"/>
    <w:rsid w:val="007D0F98"/>
    <w:rsid w:val="007D7D9C"/>
    <w:rsid w:val="007E2BAF"/>
    <w:rsid w:val="007E5B7D"/>
    <w:rsid w:val="007F0AF1"/>
    <w:rsid w:val="007F1B93"/>
    <w:rsid w:val="007F776F"/>
    <w:rsid w:val="008003DA"/>
    <w:rsid w:val="00802A84"/>
    <w:rsid w:val="00803AAE"/>
    <w:rsid w:val="00803FD4"/>
    <w:rsid w:val="008041A2"/>
    <w:rsid w:val="0082432D"/>
    <w:rsid w:val="0083066B"/>
    <w:rsid w:val="00833B5E"/>
    <w:rsid w:val="00834D19"/>
    <w:rsid w:val="00843F1D"/>
    <w:rsid w:val="00846727"/>
    <w:rsid w:val="00861EAE"/>
    <w:rsid w:val="0086265A"/>
    <w:rsid w:val="00866073"/>
    <w:rsid w:val="008664D5"/>
    <w:rsid w:val="00872035"/>
    <w:rsid w:val="00876E45"/>
    <w:rsid w:val="00885F55"/>
    <w:rsid w:val="00891DEA"/>
    <w:rsid w:val="008935D9"/>
    <w:rsid w:val="008A139E"/>
    <w:rsid w:val="008A5C47"/>
    <w:rsid w:val="008D2BAC"/>
    <w:rsid w:val="008E0B4F"/>
    <w:rsid w:val="008F0490"/>
    <w:rsid w:val="00901F4C"/>
    <w:rsid w:val="00920622"/>
    <w:rsid w:val="00922B45"/>
    <w:rsid w:val="00937A4C"/>
    <w:rsid w:val="00942007"/>
    <w:rsid w:val="00944E26"/>
    <w:rsid w:val="00945971"/>
    <w:rsid w:val="009607AB"/>
    <w:rsid w:val="00973684"/>
    <w:rsid w:val="009760EB"/>
    <w:rsid w:val="00981DD2"/>
    <w:rsid w:val="00990E36"/>
    <w:rsid w:val="009A1FF3"/>
    <w:rsid w:val="009A4313"/>
    <w:rsid w:val="009A4AF3"/>
    <w:rsid w:val="009A5658"/>
    <w:rsid w:val="009A59B6"/>
    <w:rsid w:val="009A73E5"/>
    <w:rsid w:val="009C027C"/>
    <w:rsid w:val="009C5A76"/>
    <w:rsid w:val="009D600B"/>
    <w:rsid w:val="009D725E"/>
    <w:rsid w:val="00A1086A"/>
    <w:rsid w:val="00A179BF"/>
    <w:rsid w:val="00A208AB"/>
    <w:rsid w:val="00A24C9E"/>
    <w:rsid w:val="00A252AB"/>
    <w:rsid w:val="00A363E3"/>
    <w:rsid w:val="00A37174"/>
    <w:rsid w:val="00A46FDE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9F7"/>
    <w:rsid w:val="00AA6B70"/>
    <w:rsid w:val="00AA77E8"/>
    <w:rsid w:val="00AA7FF3"/>
    <w:rsid w:val="00AB6BAA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A30"/>
    <w:rsid w:val="00B12EBE"/>
    <w:rsid w:val="00B16508"/>
    <w:rsid w:val="00B1718A"/>
    <w:rsid w:val="00B20D80"/>
    <w:rsid w:val="00B406B5"/>
    <w:rsid w:val="00B4327D"/>
    <w:rsid w:val="00B56DF9"/>
    <w:rsid w:val="00B6075A"/>
    <w:rsid w:val="00B6309D"/>
    <w:rsid w:val="00B64842"/>
    <w:rsid w:val="00B6684C"/>
    <w:rsid w:val="00B75670"/>
    <w:rsid w:val="00B80540"/>
    <w:rsid w:val="00B92AC8"/>
    <w:rsid w:val="00B93500"/>
    <w:rsid w:val="00BA088F"/>
    <w:rsid w:val="00BA5842"/>
    <w:rsid w:val="00BA7D1D"/>
    <w:rsid w:val="00BA7EE6"/>
    <w:rsid w:val="00BD56CD"/>
    <w:rsid w:val="00BF1719"/>
    <w:rsid w:val="00C17350"/>
    <w:rsid w:val="00C32434"/>
    <w:rsid w:val="00C33789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3AE"/>
    <w:rsid w:val="00CD15B5"/>
    <w:rsid w:val="00CD1E88"/>
    <w:rsid w:val="00CD2AAB"/>
    <w:rsid w:val="00CF0D48"/>
    <w:rsid w:val="00CF788E"/>
    <w:rsid w:val="00D0358B"/>
    <w:rsid w:val="00D06963"/>
    <w:rsid w:val="00D1153F"/>
    <w:rsid w:val="00D136CB"/>
    <w:rsid w:val="00D1663C"/>
    <w:rsid w:val="00D32ECA"/>
    <w:rsid w:val="00D44E0F"/>
    <w:rsid w:val="00D468C1"/>
    <w:rsid w:val="00D66975"/>
    <w:rsid w:val="00D7095E"/>
    <w:rsid w:val="00D760D1"/>
    <w:rsid w:val="00D77B53"/>
    <w:rsid w:val="00D80C3F"/>
    <w:rsid w:val="00D92FED"/>
    <w:rsid w:val="00D93EFB"/>
    <w:rsid w:val="00D94216"/>
    <w:rsid w:val="00DA26C0"/>
    <w:rsid w:val="00DA7FCD"/>
    <w:rsid w:val="00DC296A"/>
    <w:rsid w:val="00DD6178"/>
    <w:rsid w:val="00DD6314"/>
    <w:rsid w:val="00DE26B2"/>
    <w:rsid w:val="00DF2E54"/>
    <w:rsid w:val="00DF4D89"/>
    <w:rsid w:val="00E0059E"/>
    <w:rsid w:val="00E03E71"/>
    <w:rsid w:val="00E049F5"/>
    <w:rsid w:val="00E05529"/>
    <w:rsid w:val="00E11709"/>
    <w:rsid w:val="00E132AD"/>
    <w:rsid w:val="00E2469E"/>
    <w:rsid w:val="00E326E5"/>
    <w:rsid w:val="00E40E7D"/>
    <w:rsid w:val="00E45F89"/>
    <w:rsid w:val="00E501ED"/>
    <w:rsid w:val="00E505BA"/>
    <w:rsid w:val="00E52D02"/>
    <w:rsid w:val="00E57829"/>
    <w:rsid w:val="00E64A92"/>
    <w:rsid w:val="00E76B81"/>
    <w:rsid w:val="00E8252A"/>
    <w:rsid w:val="00E836A4"/>
    <w:rsid w:val="00E92599"/>
    <w:rsid w:val="00EB2C72"/>
    <w:rsid w:val="00EB5291"/>
    <w:rsid w:val="00EB79D8"/>
    <w:rsid w:val="00EC3633"/>
    <w:rsid w:val="00ED470C"/>
    <w:rsid w:val="00ED6E4D"/>
    <w:rsid w:val="00EE10E2"/>
    <w:rsid w:val="00EF0BC0"/>
    <w:rsid w:val="00EF3CBC"/>
    <w:rsid w:val="00EF4668"/>
    <w:rsid w:val="00EF74F8"/>
    <w:rsid w:val="00F004CF"/>
    <w:rsid w:val="00F06A9F"/>
    <w:rsid w:val="00F17375"/>
    <w:rsid w:val="00F17990"/>
    <w:rsid w:val="00F3627A"/>
    <w:rsid w:val="00F46C29"/>
    <w:rsid w:val="00F5449F"/>
    <w:rsid w:val="00F60BE1"/>
    <w:rsid w:val="00F73CC0"/>
    <w:rsid w:val="00F778F1"/>
    <w:rsid w:val="00F94C5A"/>
    <w:rsid w:val="00F97B23"/>
    <w:rsid w:val="00FB145F"/>
    <w:rsid w:val="00FC1AA5"/>
    <w:rsid w:val="00FF4801"/>
    <w:rsid w:val="00FF6940"/>
    <w:rsid w:val="0359EE31"/>
    <w:rsid w:val="088C5EA9"/>
    <w:rsid w:val="15D63EDD"/>
    <w:rsid w:val="28D362BA"/>
    <w:rsid w:val="2BAFA35A"/>
    <w:rsid w:val="3E281926"/>
    <w:rsid w:val="44892816"/>
    <w:rsid w:val="449129BD"/>
    <w:rsid w:val="497A4608"/>
    <w:rsid w:val="4AEF4275"/>
    <w:rsid w:val="4EC5CCEE"/>
    <w:rsid w:val="56006F61"/>
    <w:rsid w:val="57923793"/>
    <w:rsid w:val="734CB4AE"/>
    <w:rsid w:val="7B83823A"/>
    <w:rsid w:val="7BB2F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E79ABF"/>
  <w15:docId w15:val="{148BA5CD-3988-4197-9D91-5780AB5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D7095E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95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um">
    <w:name w:val="num"/>
    <w:basedOn w:val="DefaultParagraphFont"/>
    <w:rsid w:val="002542D1"/>
  </w:style>
  <w:style w:type="character" w:customStyle="1" w:styleId="Heading4Char">
    <w:name w:val="Heading 4 Char"/>
    <w:basedOn w:val="DefaultParagraphFont"/>
    <w:link w:val="Heading4"/>
    <w:semiHidden/>
    <w:rsid w:val="00082C7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statutory-body-2em">
    <w:name w:val="statutory-body-2em"/>
    <w:basedOn w:val="Normal"/>
    <w:rsid w:val="00082C7A"/>
    <w:pPr>
      <w:spacing w:before="100" w:beforeAutospacing="1" w:after="100" w:afterAutospacing="1"/>
    </w:pPr>
    <w:rPr>
      <w:szCs w:val="24"/>
    </w:rPr>
  </w:style>
  <w:style w:type="character" w:customStyle="1" w:styleId="stdref">
    <w:name w:val="stdref"/>
    <w:basedOn w:val="DefaultParagraphFont"/>
    <w:rsid w:val="00082C7A"/>
  </w:style>
  <w:style w:type="paragraph" w:customStyle="1" w:styleId="statutory-body-3em">
    <w:name w:val="statutory-body-3em"/>
    <w:basedOn w:val="Normal"/>
    <w:rsid w:val="00082C7A"/>
    <w:pPr>
      <w:spacing w:before="100" w:beforeAutospacing="1" w:after="100" w:afterAutospacing="1"/>
    </w:pPr>
    <w:rPr>
      <w:szCs w:val="24"/>
    </w:rPr>
  </w:style>
  <w:style w:type="paragraph" w:customStyle="1" w:styleId="p">
    <w:name w:val="p"/>
    <w:basedOn w:val="Normal"/>
    <w:rsid w:val="007415DC"/>
    <w:pPr>
      <w:spacing w:before="100" w:beforeAutospacing="1" w:after="100" w:afterAutospacing="1"/>
    </w:pPr>
    <w:rPr>
      <w:szCs w:val="24"/>
    </w:rPr>
  </w:style>
  <w:style w:type="character" w:customStyle="1" w:styleId="ph">
    <w:name w:val="ph"/>
    <w:basedOn w:val="DefaultParagraphFont"/>
    <w:rsid w:val="007415DC"/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7415DC"/>
    <w:rPr>
      <w:b/>
      <w:color w:val="000000" w:themeColor="text1"/>
      <w:sz w:val="28"/>
    </w:rPr>
  </w:style>
  <w:style w:type="character" w:styleId="Emphasis">
    <w:name w:val="Emphasis"/>
    <w:basedOn w:val="DefaultParagraphFont"/>
    <w:uiPriority w:val="20"/>
    <w:qFormat/>
    <w:rsid w:val="0053446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3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dfars/part-219-small-business-programs" TargetMode="External"/><Relationship Id="rId18" Type="http://schemas.openxmlformats.org/officeDocument/2006/relationships/hyperlink" Target="https://static.e-publishing.af.mil/production/1/saf_sb/publication/afi90-1801/afi90-1801.pdf" TargetMode="External"/><Relationship Id="rId26" Type="http://schemas.openxmlformats.org/officeDocument/2006/relationships/hyperlink" Target="https://www.acquisition.gov/affars/mp5301-federal-acquisition-regulations-syste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sb/publication/hafmd1-30/hafmd1-3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hyperlink" Target="https://static.e-publishing.af.mil/production/1/saf_sb/publication/afi90-1801/afi90-1801.pdf" TargetMode="External"/><Relationship Id="rId25" Type="http://schemas.openxmlformats.org/officeDocument/2006/relationships/hyperlink" Target="https://www.acquisition.gov/affars/mp5301-federal-acquisition-regulations-system" TargetMode="Externa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://www.dtic.mil/whs/directives/forms/forminfo/forminfopage1959.html" TargetMode="External"/><Relationship Id="rId20" Type="http://schemas.openxmlformats.org/officeDocument/2006/relationships/hyperlink" Target="mailto:SAF.SB.Workflow@us.af.mi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affars/mp5301-federal-acquisition-regulations-system" TargetMode="External"/><Relationship Id="rId24" Type="http://schemas.openxmlformats.org/officeDocument/2006/relationships/hyperlink" Target="https://www.acquisition.gov/affars/mp5301-federal-acquisition-regulations-system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esd.whs.mil/Portals/54/Documents/DD/forms/dd/dd2579.pdf" TargetMode="External"/><Relationship Id="rId23" Type="http://schemas.openxmlformats.org/officeDocument/2006/relationships/hyperlink" Target="http://www.dtic.mil/whs/directives/forms/forminfo/forminfopage1959.html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affars/mp5301-federal-acquisition-regulations-system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pgi/pgi-part-219-small-business-programs" TargetMode="External"/><Relationship Id="rId22" Type="http://schemas.openxmlformats.org/officeDocument/2006/relationships/hyperlink" Target="mailto:SAF.SB.Workflow@us.af.mil" TargetMode="External"/><Relationship Id="rId27" Type="http://schemas.openxmlformats.org/officeDocument/2006/relationships/hyperlink" Target="https://www.acquisition.gov/affars/mp5301-federal-acquisition-regulations-system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0EFC-C89A-4BC8-9F3A-026A924AD00F}">
  <ds:schemaRefs>
    <ds:schemaRef ds:uri="f772de01-8f04-481d-a452-a0cfce0bf2f8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3d181958-25d1-4b43-b969-03a66b621fe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F608E-2632-4CC6-BB39-7304A0079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8113D0-F971-4B49-A83A-95462A86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8038</Characters>
  <Application>Microsoft Office Word</Application>
  <DocSecurity>0</DocSecurity>
  <Lines>66</Lines>
  <Paragraphs>17</Paragraphs>
  <ScaleCrop>false</ScaleCrop>
  <Company>USAF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subject/>
  <dc:creator>POWELLDJ</dc:creator>
  <cp:keywords/>
  <dc:description/>
  <cp:lastModifiedBy>AMANDA</cp:lastModifiedBy>
  <cp:revision>2</cp:revision>
  <cp:lastPrinted>2019-08-22T12:14:00Z</cp:lastPrinted>
  <dcterms:created xsi:type="dcterms:W3CDTF">2023-06-14T21:33:00Z</dcterms:created>
  <dcterms:modified xsi:type="dcterms:W3CDTF">2023-06-14T21:33:00Z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