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**ID__DARS_208.7402__ID**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208.7402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All DoD Joint Enterprise License Agreements and DISA ELAs (J/ELA) executed through the DISA J/ELA Program Management Office (PMO) are mandatory use if the requirement is within scope of the J/ELAs. This mandatory requirement includes purchases made with a Government Purchase Card. All requirements packages are required to be staffed through the J/ELA PMO, prior to submission to PSD for processing. The Development and Business Center is responsible for the oversight of the J/ELA PMO.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To assist with the JELA scope determination, requirements officials may view the description for each JELA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https://www.ditco.disa.mil/contracts/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under ‘Premier Contracts’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contracts/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