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**ID__DARS_3.301__ID**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3.301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The DISA GC is the designee.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