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**ID__DARS_206.3027__ID**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206.302-7</w:t>
      </w:r>
      <w:r>
        <w:rPr>
          <w:rFonts w:ascii="Times New Roman" w:hAnsi="Times New Roman"/>
          <w:color w:val="000000"/>
          <w:sz w:val="31"/>
        </w:rPr>
        <w:t xml:space="preserve"> Public interest.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(c)(1) Follow the format at FAR 1.7 to prepare the D&amp;F.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Required coordination: CoCO and HCO, PACA/ACA, PL2, legal counsel, HCA, and SPE. Provide the PACA with a copy of the approved D&amp;F.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A justification is required to support the determination.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