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42" w:id="0"/>
      <w:r>
        <w:rPr>
          <w:rFonts w:ascii="Times New Roman" w:hAnsi="Times New Roman"/>
          <w:color w:val="000000"/>
        </w:rPr>
        <w:t>PART 42</w:t>
      </w:r>
      <w:r>
        <w:rPr>
          <w:rFonts w:ascii="Times New Roman" w:hAnsi="Times New Roman"/>
          <w:color w:val="000000"/>
        </w:rPr>
        <w:t xml:space="preserve"> –– CONTRACT ADMINISTRATION AND AUDIT SERVICES</w:t>
      </w:r>
      <w:bookmarkEnd w:id="0"/>
    </w:p>
    <w:p>
      <w:pPr>
        <w:spacing w:after="0"/>
        <w:jc w:val="left"/>
        <w:ind w:left="720" w:hanging="360"/>
      </w:pPr>
      <w:hyperlink w:anchor="DARS_SUBPART_42.15">
        <w:r>
          <w:rPr>
            <w:rStyle w:val="Hyperlink"/>
            <w:rFonts w:ascii="Times New Roman" w:hAnsi="Times New Roman"/>
            <w:b w:val="false"/>
            <w:i w:val="false"/>
            <w:color w:val="0000ff"/>
            <w:sz w:val="22"/>
            <w:u w:val="single"/>
          </w:rPr>
          <w:t>SUBPART 42.15 — CONTRACTOR PERFORMANCE INFORMATION</w:t>
        </w:r>
      </w:hyperlink>
    </w:p>
    <w:p>
      <w:pPr>
        <w:spacing w:after="0"/>
        <w:jc w:val="left"/>
        <w:ind w:left="1440" w:hanging="360"/>
      </w:pPr>
      <w:hyperlink w:anchor="DARS_42.1502">
        <w:r>
          <w:rPr>
            <w:rStyle w:val="Hyperlink"/>
            <w:rFonts w:ascii="Times New Roman" w:hAnsi="Times New Roman"/>
            <w:b w:val="false"/>
            <w:i w:val="false"/>
            <w:color w:val="0000ff"/>
            <w:sz w:val="22"/>
            <w:u w:val="single"/>
          </w:rPr>
          <w:t>42.1502 Policy.</w:t>
        </w:r>
      </w:hyperlink>
    </w:p>
    <w:p>
      <w:pPr>
        <w:spacing w:after="0"/>
        <w:jc w:val="left"/>
        <w:ind w:left="1440" w:hanging="360"/>
      </w:pPr>
      <w:hyperlink w:anchor="DARS_42.1503">
        <w:r>
          <w:rPr>
            <w:rStyle w:val="Hyperlink"/>
            <w:rFonts w:ascii="Times New Roman" w:hAnsi="Times New Roman"/>
            <w:b w:val="false"/>
            <w:i w:val="false"/>
            <w:color w:val="0000ff"/>
            <w:sz w:val="22"/>
            <w:u w:val="single"/>
          </w:rPr>
          <w:t>42.1503 Procedures.</w:t>
        </w:r>
      </w:hyperlink>
    </w:p>
    <!-- Created by docx4j 6.1.2 (Apache licensed) using REFERENCE JAXB in Oracle Java 15 on Linux -->
    <w:p>
      <w:pPr>
        <w:pStyle w:val="Heading2"/>
        <w:spacing w:after="180"/>
        <w:ind w:left="120"/>
        <w:jc w:val="center"/>
      </w:pPr>
      <w:bookmarkStart w:name="DARS_SUBPART_42.15" w:id="1"/>
      <w:r>
        <w:rPr>
          <w:rFonts w:ascii="Times New Roman" w:hAnsi="Times New Roman"/>
          <w:color w:val="000000"/>
          <w:sz w:val="36"/>
        </w:rPr>
        <w:t>SUBPART 42.15</w:t>
      </w:r>
      <w:r>
        <w:rPr>
          <w:rFonts w:ascii="Times New Roman" w:hAnsi="Times New Roman"/>
          <w:color w:val="000000"/>
          <w:sz w:val="36"/>
        </w:rPr>
        <w:t xml:space="preserve"> — CONTRACTOR PERFORMANCE INFORMATION</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2.1502" w:id="2"/>
      <w:r>
        <w:rPr>
          <w:rFonts w:ascii="Times New Roman" w:hAnsi="Times New Roman"/>
          <w:color w:val="000000"/>
          <w:sz w:val="31"/>
        </w:rPr>
        <w:t>42.1502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 Documents to assist with Contractor Performance Assessment Reporting System (CPARS) to include the DISA CPARS Procedures are located at </w:t>
      </w:r>
      <w:hyperlink r:id="R5d82e57210bb47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 Current Guidance for CPARS and the User Manual are available at</w:t>
      </w:r>
      <w:hyperlink r:id="Rea55cf839d494d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https://www.cpars.gov/help.htm</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DARS_42.1503" w:id="3"/>
      <w:r>
        <w:rPr>
          <w:rFonts w:ascii="Times New Roman" w:hAnsi="Times New Roman"/>
          <w:color w:val="000000"/>
          <w:sz w:val="31"/>
        </w:rPr>
        <w:t>42.1503</w:t>
      </w:r>
      <w:r>
        <w:rPr>
          <w:rFonts w:ascii="Times New Roman" w:hAnsi="Times New Roman"/>
          <w:color w:val="000000"/>
          <w:sz w:val="31"/>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(a)(1)(i) Past performance assessments are a combined responsibility of the Assessing Official (AO) Assessing Official Representative (AOR), Reviewing Official (RO), and Contractor Representative (CR).</w:t>
      </w:r>
    </w:p>
    <w:p>
      <w:pPr>
        <w:pBdr>
          <w:top w:space="5"/>
          <w:left w:space="5"/>
          <w:bottom w:space="5"/>
          <w:right w:space="5"/>
        </w:pBdr>
        <w:spacing w:after="0"/>
        <w:ind w:left="225"/>
        <w:jc w:val="left"/>
      </w:pPr>
      <w:r>
        <w:rPr>
          <w:rFonts w:ascii="Times New Roman" w:hAnsi="Times New Roman"/>
          <w:b w:val="false"/>
          <w:i w:val="false"/>
          <w:color w:val="000000"/>
          <w:sz w:val="22"/>
        </w:rP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 AOR designation shall be included in the COR appointment letter.</w:t>
      </w:r>
    </w:p>
    <w:sectPr>
      <w:pgSz w:w="12240" w:h="15840" w:code="1"/>
      <w:pgMar w:top="1440" w:right="1440" w:bottom="1440" w:left="1440"/>
      <w:pgNumType w:start="1"/>
      <w:footerReference w:type="default" r:id="Rff8b6897065c4ce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f8b6897065c4ce2" /><Relationship Type="http://schemas.openxmlformats.org/officeDocument/2006/relationships/hyperlink" Target="SUBPART_42.15.dita#DARS_SUBPART_42.15" TargetMode="External" Id="R93d52197c56f4443" /><Relationship Type="http://schemas.openxmlformats.org/officeDocument/2006/relationships/hyperlink" Target="42.1502.dita#DARS_42.1502" TargetMode="External" Id="R9dc47bc09f2b426b" /><Relationship Type="http://schemas.openxmlformats.org/officeDocument/2006/relationships/hyperlink" Target="42.1503.dita#DARS_42.1503" TargetMode="External" Id="Rd09af9927f164fb6" /><Relationship Type="http://schemas.openxmlformats.org/officeDocument/2006/relationships/hyperlink" Target="https://www.ditco.disa.mil/hq/deskbooks.asp" TargetMode="External" Id="R5d82e57210bb4738" /><Relationship Type="http://schemas.openxmlformats.org/officeDocument/2006/relationships/hyperlink" Target="https://www.cpars.gov/help.htm" TargetMode="External" Id="Rea55cf839d494d5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