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EDB7712" w:rsidR="007C247D" w:rsidRPr="00631797" w:rsidRDefault="004365BC"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DFARS</w:t>
      </w:r>
      <w:r w:rsidR="006235DF" w:rsidRPr="00631797">
        <w:rPr>
          <w:rFonts w:ascii="Century Schoolbook" w:eastAsia="Courier New" w:hAnsi="Century Schoolbook" w:cs="Courier New"/>
          <w:b/>
        </w:rPr>
        <w:t xml:space="preserve"> Case 2018-</w:t>
      </w:r>
      <w:r w:rsidR="009146D4" w:rsidRPr="00631797">
        <w:rPr>
          <w:rFonts w:ascii="Century Schoolbook" w:eastAsia="Courier New" w:hAnsi="Century Schoolbook" w:cs="Courier New"/>
          <w:b/>
        </w:rPr>
        <w:t>D066</w:t>
      </w:r>
    </w:p>
    <w:p w14:paraId="00000002" w14:textId="2BF7F635"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Definition of </w:t>
      </w:r>
      <w:r w:rsidR="008A65F0">
        <w:rPr>
          <w:rFonts w:ascii="Century Schoolbook" w:eastAsia="Courier New" w:hAnsi="Century Schoolbook" w:cs="Courier New"/>
          <w:b/>
        </w:rPr>
        <w:t>“</w:t>
      </w:r>
      <w:r w:rsidRPr="00631797">
        <w:rPr>
          <w:rFonts w:ascii="Century Schoolbook" w:eastAsia="Courier New" w:hAnsi="Century Schoolbook" w:cs="Courier New"/>
          <w:b/>
        </w:rPr>
        <w:t>Commercial Item</w:t>
      </w:r>
      <w:r w:rsidR="008A65F0">
        <w:rPr>
          <w:rFonts w:ascii="Century Schoolbook" w:eastAsia="Courier New" w:hAnsi="Century Schoolbook" w:cs="Courier New"/>
          <w:b/>
        </w:rPr>
        <w:t>”</w:t>
      </w:r>
    </w:p>
    <w:p w14:paraId="00000003" w14:textId="073589FC" w:rsidR="007C247D" w:rsidRDefault="00EC5BDA"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eastAsia="Courier New" w:hAnsi="Century Schoolbook" w:cs="Courier New"/>
          <w:b/>
        </w:rPr>
        <w:t>Final</w:t>
      </w:r>
      <w:r w:rsidR="006235DF" w:rsidRPr="00631797">
        <w:rPr>
          <w:rFonts w:ascii="Century Schoolbook" w:eastAsia="Courier New" w:hAnsi="Century Schoolbook" w:cs="Courier New"/>
          <w:b/>
        </w:rPr>
        <w:t xml:space="preserve"> Rule</w:t>
      </w:r>
    </w:p>
    <w:p w14:paraId="1A5E5B2E" w14:textId="547BFE34" w:rsidR="004365BC" w:rsidRPr="00631797" w:rsidRDefault="004365BC" w:rsidP="00631797">
      <w:pPr>
        <w:tabs>
          <w:tab w:val="left" w:pos="360"/>
          <w:tab w:val="left" w:pos="806"/>
          <w:tab w:val="left" w:pos="1210"/>
          <w:tab w:val="left" w:pos="1656"/>
          <w:tab w:val="left" w:pos="2131"/>
          <w:tab w:val="left" w:pos="2520"/>
        </w:tabs>
        <w:spacing w:line="240" w:lineRule="exact"/>
        <w:rPr>
          <w:rFonts w:ascii="Century Schoolbook" w:hAnsi="Century Schoolbook"/>
          <w:b/>
        </w:rPr>
      </w:pPr>
    </w:p>
    <w:p w14:paraId="1E32D291" w14:textId="77777777" w:rsidR="004365BC" w:rsidRPr="00631797" w:rsidRDefault="004365BC" w:rsidP="001069AA">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72C03BA6" w14:textId="6E573C9A" w:rsidR="00C0716B" w:rsidRDefault="006235DF" w:rsidP="00631797">
      <w:pPr>
        <w:pStyle w:val="Default"/>
        <w:tabs>
          <w:tab w:val="left" w:pos="360"/>
          <w:tab w:val="left" w:pos="806"/>
          <w:tab w:val="left" w:pos="1210"/>
          <w:tab w:val="left" w:pos="1656"/>
          <w:tab w:val="left" w:pos="2131"/>
          <w:tab w:val="left" w:pos="2520"/>
        </w:tabs>
        <w:spacing w:line="240" w:lineRule="exact"/>
        <w:jc w:val="center"/>
        <w:rPr>
          <w:rFonts w:eastAsia="Courier New" w:cs="Courier New"/>
          <w:b/>
        </w:rPr>
      </w:pPr>
      <w:r w:rsidRPr="00631797">
        <w:rPr>
          <w:rFonts w:eastAsia="Courier New" w:cs="Courier New"/>
          <w:b/>
        </w:rPr>
        <w:t xml:space="preserve">PART </w:t>
      </w:r>
      <w:r w:rsidR="00097808" w:rsidRPr="00631797">
        <w:rPr>
          <w:rFonts w:eastAsia="Courier New" w:cs="Courier New"/>
          <w:b/>
        </w:rPr>
        <w:t>20</w:t>
      </w:r>
      <w:r w:rsidRPr="00631797">
        <w:rPr>
          <w:rFonts w:eastAsia="Courier New" w:cs="Courier New"/>
          <w:b/>
        </w:rPr>
        <w:t>3—IMPROPER BUSINESS PRACTICES AND PERSONAL CONFLICTS OF INTEREST</w:t>
      </w:r>
    </w:p>
    <w:p w14:paraId="6F11D085" w14:textId="516A5010" w:rsidR="00C0716B" w:rsidRPr="00631797" w:rsidRDefault="00C0716B" w:rsidP="00631797">
      <w:pPr>
        <w:pStyle w:val="Default"/>
        <w:tabs>
          <w:tab w:val="left" w:pos="360"/>
          <w:tab w:val="left" w:pos="806"/>
          <w:tab w:val="left" w:pos="1210"/>
          <w:tab w:val="left" w:pos="1656"/>
          <w:tab w:val="left" w:pos="2131"/>
          <w:tab w:val="left" w:pos="2520"/>
        </w:tabs>
        <w:spacing w:line="240" w:lineRule="exact"/>
        <w:rPr>
          <w:rFonts w:cs="Courier New"/>
        </w:rPr>
      </w:pPr>
    </w:p>
    <w:p w14:paraId="36042C8A"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62071F97" w14:textId="77777777" w:rsidR="004365BC" w:rsidRPr="00631797" w:rsidRDefault="004365B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4653D812" w14:textId="205687A0" w:rsidR="004365BC" w:rsidRPr="00631797" w:rsidRDefault="004365BC"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sidRPr="00631797">
        <w:rPr>
          <w:rFonts w:ascii="Century Schoolbook" w:hAnsi="Century Schoolbook" w:cs="Century Schoolbook"/>
          <w:b/>
          <w:bCs/>
          <w:color w:val="000000"/>
        </w:rPr>
        <w:t>SUBPART 203.1</w:t>
      </w:r>
      <w:r w:rsidR="0047163D">
        <w:rPr>
          <w:rFonts w:ascii="Century Schoolbook" w:hAnsi="Century Schoolbook" w:cs="Century Schoolbook"/>
          <w:b/>
          <w:bCs/>
          <w:color w:val="000000"/>
        </w:rPr>
        <w:t>—</w:t>
      </w:r>
      <w:r w:rsidRPr="00631797">
        <w:rPr>
          <w:rFonts w:ascii="Century Schoolbook" w:hAnsi="Century Schoolbook" w:cs="Century Schoolbook"/>
          <w:b/>
          <w:bCs/>
          <w:color w:val="000000"/>
        </w:rPr>
        <w:t>SAFEGUARDS</w:t>
      </w:r>
    </w:p>
    <w:p w14:paraId="4294B23F" w14:textId="6CB9EC20" w:rsidR="00171DCF" w:rsidRPr="00631797" w:rsidRDefault="00171DCF" w:rsidP="00631797">
      <w:pPr>
        <w:pStyle w:val="Default"/>
        <w:tabs>
          <w:tab w:val="left" w:pos="360"/>
          <w:tab w:val="left" w:pos="806"/>
          <w:tab w:val="left" w:pos="1210"/>
          <w:tab w:val="left" w:pos="1656"/>
          <w:tab w:val="left" w:pos="2131"/>
          <w:tab w:val="left" w:pos="2520"/>
        </w:tabs>
        <w:spacing w:line="240" w:lineRule="exact"/>
        <w:jc w:val="center"/>
        <w:rPr>
          <w:rFonts w:eastAsia="Courier New" w:cs="Courier New"/>
          <w:b/>
        </w:rPr>
      </w:pPr>
    </w:p>
    <w:p w14:paraId="66981227"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53579290" w14:textId="5806D59E" w:rsidR="004365BC" w:rsidRPr="00631797" w:rsidRDefault="004365B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93DE77E" w14:textId="66807DB1" w:rsidR="008B0A80" w:rsidRPr="00631797" w:rsidRDefault="008B0A80"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roofErr w:type="gramStart"/>
      <w:r w:rsidRPr="00631797">
        <w:rPr>
          <w:rFonts w:ascii="Century Schoolbook" w:hAnsi="Century Schoolbook"/>
          <w:b/>
          <w:bCs/>
        </w:rPr>
        <w:t xml:space="preserve">203.171 </w:t>
      </w:r>
      <w:r w:rsidR="00CF40E3" w:rsidRPr="00631797">
        <w:rPr>
          <w:rFonts w:ascii="Century Schoolbook" w:hAnsi="Century Schoolbook"/>
          <w:b/>
          <w:bCs/>
        </w:rPr>
        <w:t xml:space="preserve"> </w:t>
      </w:r>
      <w:r w:rsidRPr="00631797">
        <w:rPr>
          <w:rFonts w:ascii="Century Schoolbook" w:hAnsi="Century Schoolbook"/>
          <w:b/>
          <w:bCs/>
        </w:rPr>
        <w:t>Senior</w:t>
      </w:r>
      <w:proofErr w:type="gramEnd"/>
      <w:r w:rsidRPr="00631797">
        <w:rPr>
          <w:rFonts w:ascii="Century Schoolbook" w:hAnsi="Century Schoolbook"/>
          <w:b/>
          <w:bCs/>
        </w:rPr>
        <w:t xml:space="preserve"> DoD officials seeking employment with defense contractors.</w:t>
      </w:r>
    </w:p>
    <w:p w14:paraId="721FC3F0" w14:textId="50668E82" w:rsidR="008B0A80" w:rsidRPr="00631797" w:rsidRDefault="008B0A80"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E24E9BA"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0975FE8D" w14:textId="77777777" w:rsidR="008B0A80" w:rsidRPr="00631797" w:rsidRDefault="008B0A80"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E3339C5" w14:textId="7771EFA9" w:rsidR="00E95A6F" w:rsidRPr="00631797" w:rsidRDefault="00E95A6F"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631797">
        <w:rPr>
          <w:rFonts w:ascii="Century Schoolbook" w:hAnsi="Century Schoolbook" w:cs="Courier New"/>
          <w:b/>
        </w:rPr>
        <w:t>203.171-</w:t>
      </w:r>
      <w:proofErr w:type="gramStart"/>
      <w:r w:rsidRPr="00631797">
        <w:rPr>
          <w:rFonts w:ascii="Century Schoolbook" w:hAnsi="Century Schoolbook" w:cs="Courier New"/>
          <w:b/>
        </w:rPr>
        <w:t>4  Solicitation</w:t>
      </w:r>
      <w:proofErr w:type="gramEnd"/>
      <w:r w:rsidR="0047163D">
        <w:rPr>
          <w:rFonts w:ascii="Century Schoolbook" w:hAnsi="Century Schoolbook" w:cs="Courier New"/>
          <w:b/>
        </w:rPr>
        <w:t xml:space="preserve"> provision and contract clause.</w:t>
      </w:r>
    </w:p>
    <w:p w14:paraId="57934310" w14:textId="77777777" w:rsidR="008B0A80" w:rsidRPr="00631797" w:rsidRDefault="008B0A80"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E3BEB0C" w14:textId="7BB427F1" w:rsidR="00E95A6F" w:rsidRPr="00631797" w:rsidRDefault="00732705" w:rsidP="00732705">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Pr>
          <w:rFonts w:ascii="Century Schoolbook" w:hAnsi="Century Schoolbook" w:cs="Courier New"/>
        </w:rPr>
        <w:tab/>
      </w:r>
      <w:r w:rsidR="00E95A6F" w:rsidRPr="00631797">
        <w:rPr>
          <w:rFonts w:ascii="Century Schoolbook" w:hAnsi="Century Schoolbook" w:cs="Courier New"/>
        </w:rPr>
        <w:t>(a)</w:t>
      </w:r>
      <w:r w:rsidR="00E95A6F" w:rsidRPr="00732705">
        <w:rPr>
          <w:rFonts w:ascii="Century Schoolbook" w:hAnsi="Century Schoolbook" w:cs="Courier New"/>
        </w:rPr>
        <w:t xml:space="preserve"> </w:t>
      </w:r>
      <w:r>
        <w:rPr>
          <w:rFonts w:ascii="Century Schoolbook" w:hAnsi="Century Schoolbook" w:cs="Courier New"/>
        </w:rPr>
        <w:t xml:space="preserve"> </w:t>
      </w:r>
      <w:r w:rsidR="00E95A6F" w:rsidRPr="00631797">
        <w:rPr>
          <w:rFonts w:ascii="Century Schoolbook" w:hAnsi="Century Schoolbook" w:cs="Courier New"/>
        </w:rPr>
        <w:t xml:space="preserve">Use the clause at </w:t>
      </w:r>
      <w:hyperlink r:id="rId8" w:anchor="252.203-7000" w:history="1">
        <w:r w:rsidR="0068791F" w:rsidRPr="00631797">
          <w:rPr>
            <w:rFonts w:ascii="Century Schoolbook" w:hAnsi="Century Schoolbook" w:cs="Courier New"/>
            <w:color w:val="0000FF"/>
            <w:u w:val="single"/>
          </w:rPr>
          <w:t>252.203-7000</w:t>
        </w:r>
      </w:hyperlink>
      <w:r w:rsidR="00E95A6F" w:rsidRPr="00631797">
        <w:rPr>
          <w:rFonts w:ascii="Century Schoolbook" w:hAnsi="Century Schoolbook" w:cs="Courier New"/>
        </w:rPr>
        <w:t xml:space="preserve">, Requirements Relating to Compensation of Former DoD Officials, in all solicitations and contracts, including solicitations and contracts using FAR part 12 procedures for the acquisition of commercial </w:t>
      </w:r>
      <w:r w:rsidR="00E95A6F" w:rsidRPr="00631797">
        <w:rPr>
          <w:rFonts w:ascii="Century Schoolbook" w:hAnsi="Century Schoolbook" w:cs="Courier New"/>
          <w:strike/>
        </w:rPr>
        <w:t>items</w:t>
      </w:r>
      <w:r w:rsidR="000A417F" w:rsidRPr="000A417F">
        <w:rPr>
          <w:rFonts w:ascii="Century Schoolbook" w:hAnsi="Century Schoolbook" w:cs="Courier New"/>
          <w:b/>
          <w:highlight w:val="green"/>
        </w:rPr>
        <w:t>[products and commercial services]</w:t>
      </w:r>
      <w:r w:rsidR="00E95A6F" w:rsidRPr="00631797">
        <w:rPr>
          <w:rFonts w:ascii="Century Schoolbook" w:hAnsi="Century Schoolbook" w:cs="Courier New"/>
        </w:rPr>
        <w:t>.</w:t>
      </w:r>
    </w:p>
    <w:p w14:paraId="6CBC7DDF" w14:textId="77777777" w:rsidR="004365BC" w:rsidRPr="00631797" w:rsidRDefault="004365BC" w:rsidP="00732705">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7CD3D76A" w14:textId="5C07165C" w:rsidR="00E95A6F" w:rsidRPr="00631797" w:rsidRDefault="00732705" w:rsidP="00732705">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hAnsi="Century Schoolbook" w:cs="Courier New"/>
        </w:rPr>
        <w:tab/>
      </w:r>
      <w:r w:rsidR="00E95A6F" w:rsidRPr="00631797">
        <w:rPr>
          <w:rFonts w:ascii="Century Schoolbook" w:hAnsi="Century Schoolbook" w:cs="Courier New"/>
        </w:rPr>
        <w:t xml:space="preserve">(b) </w:t>
      </w:r>
      <w:r>
        <w:rPr>
          <w:rFonts w:ascii="Century Schoolbook" w:hAnsi="Century Schoolbook" w:cs="Courier New"/>
        </w:rPr>
        <w:t xml:space="preserve"> </w:t>
      </w:r>
      <w:r w:rsidR="00E95A6F" w:rsidRPr="00631797">
        <w:rPr>
          <w:rFonts w:ascii="Century Schoolbook" w:hAnsi="Century Schoolbook" w:cs="Courier New"/>
        </w:rPr>
        <w:t>Use</w:t>
      </w:r>
      <w:r w:rsidR="00E95A6F" w:rsidRPr="00732705">
        <w:rPr>
          <w:rFonts w:ascii="Century Schoolbook" w:hAnsi="Century Schoolbook" w:cs="Courier New"/>
        </w:rPr>
        <w:t xml:space="preserve"> </w:t>
      </w:r>
      <w:r w:rsidR="00E95A6F" w:rsidRPr="00631797">
        <w:rPr>
          <w:rFonts w:ascii="Century Schoolbook" w:hAnsi="Century Schoolbook" w:cs="Courier New"/>
        </w:rPr>
        <w:t xml:space="preserve">the provision at </w:t>
      </w:r>
      <w:hyperlink r:id="rId9" w:anchor="252.203-7005" w:history="1">
        <w:r w:rsidR="0068791F" w:rsidRPr="00631797">
          <w:rPr>
            <w:rFonts w:ascii="Century Schoolbook" w:hAnsi="Century Schoolbook" w:cs="Courier New"/>
            <w:color w:val="0000FF"/>
            <w:u w:val="single"/>
          </w:rPr>
          <w:t>252.203-7005</w:t>
        </w:r>
      </w:hyperlink>
      <w:r w:rsidR="00E95A6F" w:rsidRPr="00631797">
        <w:rPr>
          <w:rFonts w:ascii="Century Schoolbook" w:hAnsi="Century Schoolbook" w:cs="Courier New"/>
        </w:rPr>
        <w:t xml:space="preserve">, Representation Relating to Compensation of Former DoD Officials, in all solicitations, including solicitations using FAR part 12 procedures for the acquisition of commercial </w:t>
      </w:r>
      <w:r w:rsidR="00E95A6F" w:rsidRPr="00631797">
        <w:rPr>
          <w:rFonts w:ascii="Century Schoolbook" w:hAnsi="Century Schoolbook" w:cs="Courier New"/>
          <w:strike/>
        </w:rPr>
        <w:t>items</w:t>
      </w:r>
      <w:r w:rsidR="000A417F" w:rsidRPr="000A417F">
        <w:rPr>
          <w:rFonts w:ascii="Century Schoolbook" w:hAnsi="Century Schoolbook" w:cs="Courier New"/>
          <w:b/>
          <w:highlight w:val="green"/>
        </w:rPr>
        <w:t>[products and commercial services]</w:t>
      </w:r>
      <w:r w:rsidR="00E95A6F" w:rsidRPr="00631797">
        <w:rPr>
          <w:rFonts w:ascii="Century Schoolbook" w:hAnsi="Century Schoolbook" w:cs="Courier New"/>
        </w:rPr>
        <w:t xml:space="preserve"> and solicitations for task</w:t>
      </w:r>
      <w:r w:rsidR="009F257E">
        <w:rPr>
          <w:rFonts w:ascii="Century Schoolbook" w:hAnsi="Century Schoolbook" w:cs="Courier New"/>
        </w:rPr>
        <w:t xml:space="preserve"> </w:t>
      </w:r>
      <w:r w:rsidR="000A417F" w:rsidRPr="000A417F">
        <w:rPr>
          <w:rFonts w:ascii="Century Schoolbook" w:hAnsi="Century Schoolbook" w:cs="Courier New"/>
          <w:b/>
          <w:bCs/>
          <w:highlight w:val="green"/>
        </w:rPr>
        <w:t>[orders]</w:t>
      </w:r>
      <w:r w:rsidR="00E95A6F" w:rsidRPr="005A740D">
        <w:rPr>
          <w:rFonts w:ascii="Century Schoolbook" w:hAnsi="Century Schoolbook" w:cs="Courier New"/>
          <w:b/>
          <w:bCs/>
        </w:rPr>
        <w:t xml:space="preserve"> </w:t>
      </w:r>
      <w:r w:rsidR="00E95A6F" w:rsidRPr="00631797">
        <w:rPr>
          <w:rFonts w:ascii="Century Schoolbook" w:hAnsi="Century Schoolbook" w:cs="Courier New"/>
        </w:rPr>
        <w:t>and delivery orders</w:t>
      </w:r>
      <w:r w:rsidR="00DA2441" w:rsidRPr="005A740D">
        <w:rPr>
          <w:rFonts w:ascii="Century Schoolbook" w:hAnsi="Century Schoolbook" w:cs="Courier New"/>
          <w:b/>
        </w:rPr>
        <w:t>[</w:t>
      </w:r>
      <w:r w:rsidR="00E95A6F" w:rsidRPr="005A740D">
        <w:rPr>
          <w:rFonts w:ascii="Century Schoolbook" w:hAnsi="Century Schoolbook" w:cs="Courier New"/>
          <w:b/>
        </w:rPr>
        <w:t>.</w:t>
      </w:r>
      <w:r w:rsidR="00DA2441" w:rsidRPr="005A740D">
        <w:rPr>
          <w:rFonts w:ascii="Century Schoolbook" w:hAnsi="Century Schoolbook" w:cs="Courier New"/>
          <w:b/>
        </w:rPr>
        <w:t>]</w:t>
      </w:r>
    </w:p>
    <w:p w14:paraId="2343880E" w14:textId="77777777" w:rsidR="00E95A6F" w:rsidRPr="00631797" w:rsidRDefault="00E95A6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4970174"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0A964898" w14:textId="4E315FD8" w:rsidR="00E95A6F" w:rsidRPr="00631797" w:rsidRDefault="00E95A6F" w:rsidP="00631797">
      <w:pPr>
        <w:tabs>
          <w:tab w:val="left" w:pos="360"/>
          <w:tab w:val="left" w:pos="806"/>
          <w:tab w:val="left" w:pos="1210"/>
          <w:tab w:val="left" w:pos="1656"/>
          <w:tab w:val="left" w:pos="2131"/>
          <w:tab w:val="left" w:pos="2520"/>
        </w:tabs>
        <w:spacing w:line="240" w:lineRule="exact"/>
        <w:rPr>
          <w:rFonts w:ascii="Century Schoolbook" w:hAnsi="Century Schoolbook"/>
          <w:b/>
        </w:rPr>
      </w:pPr>
    </w:p>
    <w:p w14:paraId="5294F675" w14:textId="72A346C0" w:rsidR="00C83ED6" w:rsidRDefault="005A740D"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caps/>
          <w:color w:val="000000"/>
        </w:rPr>
      </w:pPr>
      <w:r w:rsidRPr="005A740D">
        <w:rPr>
          <w:rFonts w:ascii="Century Schoolbook" w:eastAsia="Courier New" w:hAnsi="Century Schoolbook" w:cs="Courier New"/>
          <w:b/>
          <w:caps/>
          <w:color w:val="000000"/>
        </w:rPr>
        <w:t>Subpart 203.5—Other Improper Business Practices</w:t>
      </w:r>
    </w:p>
    <w:p w14:paraId="56F6608F" w14:textId="77777777" w:rsidR="00EB78BF" w:rsidRPr="00631797" w:rsidRDefault="00EB78B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7CAB071"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07878221" w14:textId="77777777" w:rsidR="00C83ED6" w:rsidRPr="00631797" w:rsidRDefault="00C83ED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1DEEA230" w14:textId="2594020A" w:rsidR="00C83ED6" w:rsidRPr="00631797" w:rsidRDefault="00C83ED6"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b/>
          <w:bCs/>
          <w:color w:val="000000"/>
        </w:rPr>
      </w:pPr>
      <w:proofErr w:type="gramStart"/>
      <w:r w:rsidRPr="00631797">
        <w:rPr>
          <w:rFonts w:ascii="Century Schoolbook" w:hAnsi="Century Schoolbook" w:cs="Century Schoolbook"/>
          <w:b/>
          <w:bCs/>
          <w:color w:val="000000"/>
        </w:rPr>
        <w:t xml:space="preserve">203.570 </w:t>
      </w:r>
      <w:r w:rsidR="00CF40E3" w:rsidRPr="00631797">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Prohibition</w:t>
      </w:r>
      <w:proofErr w:type="gramEnd"/>
      <w:r w:rsidRPr="00631797">
        <w:rPr>
          <w:rFonts w:ascii="Century Schoolbook" w:hAnsi="Century Schoolbook" w:cs="Century Schoolbook"/>
          <w:b/>
          <w:bCs/>
          <w:color w:val="000000"/>
        </w:rPr>
        <w:t xml:space="preserve"> on persons convicted of </w:t>
      </w:r>
      <w:r w:rsidR="00D47A2C" w:rsidRPr="005A740D">
        <w:rPr>
          <w:rFonts w:ascii="Century Schoolbook" w:hAnsi="Century Schoolbook" w:cs="Century Schoolbook"/>
          <w:b/>
          <w:bCs/>
          <w:strike/>
          <w:color w:val="000000"/>
        </w:rPr>
        <w:t>frauds</w:t>
      </w:r>
      <w:r w:rsidR="000A417F" w:rsidRPr="000A417F">
        <w:rPr>
          <w:rFonts w:ascii="Century Schoolbook" w:hAnsi="Century Schoolbook" w:cs="Century Schoolbook"/>
          <w:b/>
          <w:bCs/>
          <w:color w:val="000000"/>
          <w:highlight w:val="green"/>
        </w:rPr>
        <w:t>[fraud]</w:t>
      </w:r>
      <w:r w:rsidRPr="00631797">
        <w:rPr>
          <w:rFonts w:ascii="Century Schoolbook" w:hAnsi="Century Schoolbook" w:cs="Century Schoolbook"/>
          <w:b/>
          <w:bCs/>
          <w:color w:val="000000"/>
        </w:rPr>
        <w:t xml:space="preserve"> or other defense-contract-related felonies.</w:t>
      </w:r>
    </w:p>
    <w:p w14:paraId="2944B434" w14:textId="4A176548" w:rsidR="00C83ED6" w:rsidRPr="00631797" w:rsidRDefault="00C83ED6"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b/>
          <w:bCs/>
          <w:color w:val="000000"/>
        </w:rPr>
      </w:pPr>
    </w:p>
    <w:p w14:paraId="05C272F7"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7E954BED" w14:textId="77777777" w:rsidR="00C83ED6" w:rsidRPr="00631797" w:rsidRDefault="00C83ED6"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0A242A1" w14:textId="31605BB1" w:rsidR="00EB78BF" w:rsidRPr="00631797" w:rsidRDefault="00EB78BF"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631797">
        <w:rPr>
          <w:rFonts w:ascii="Century Schoolbook" w:hAnsi="Century Schoolbook" w:cs="Courier New"/>
          <w:b/>
        </w:rPr>
        <w:t>203.570-</w:t>
      </w:r>
      <w:proofErr w:type="gramStart"/>
      <w:r w:rsidRPr="00631797">
        <w:rPr>
          <w:rFonts w:ascii="Century Schoolbook" w:hAnsi="Century Schoolbook" w:cs="Courier New"/>
          <w:b/>
        </w:rPr>
        <w:t xml:space="preserve">3 </w:t>
      </w:r>
      <w:r w:rsidR="00CF40E3" w:rsidRPr="00631797">
        <w:rPr>
          <w:rFonts w:ascii="Century Schoolbook" w:hAnsi="Century Schoolbook" w:cs="Courier New"/>
          <w:b/>
        </w:rPr>
        <w:t xml:space="preserve"> </w:t>
      </w:r>
      <w:r w:rsidR="0047163D">
        <w:rPr>
          <w:rFonts w:ascii="Century Schoolbook" w:hAnsi="Century Schoolbook" w:cs="Courier New"/>
          <w:b/>
        </w:rPr>
        <w:t>Contract</w:t>
      </w:r>
      <w:proofErr w:type="gramEnd"/>
      <w:r w:rsidR="0047163D">
        <w:rPr>
          <w:rFonts w:ascii="Century Schoolbook" w:hAnsi="Century Schoolbook" w:cs="Courier New"/>
          <w:b/>
        </w:rPr>
        <w:t xml:space="preserve"> clause.</w:t>
      </w:r>
    </w:p>
    <w:p w14:paraId="0000005D" w14:textId="0D4F76C1" w:rsidR="007C247D" w:rsidRPr="00631797" w:rsidRDefault="00EB78B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cs="Courier New"/>
        </w:rPr>
        <w:t>Use the clause</w:t>
      </w:r>
      <w:r w:rsidRPr="00631797">
        <w:rPr>
          <w:rFonts w:ascii="Century Schoolbook" w:hAnsi="Century Schoolbook" w:cs="Courier New"/>
          <w:b/>
        </w:rPr>
        <w:t xml:space="preserve"> </w:t>
      </w:r>
      <w:r w:rsidRPr="00631797">
        <w:rPr>
          <w:rFonts w:ascii="Century Schoolbook" w:hAnsi="Century Schoolbook" w:cs="Courier New"/>
        </w:rPr>
        <w:t>at</w:t>
      </w:r>
      <w:r w:rsidRPr="00631797">
        <w:rPr>
          <w:rFonts w:ascii="Century Schoolbook" w:hAnsi="Century Schoolbook" w:cs="Courier New"/>
          <w:b/>
        </w:rPr>
        <w:t xml:space="preserve"> </w:t>
      </w:r>
      <w:hyperlink r:id="rId10" w:anchor="252.203-7001" w:history="1">
        <w:r w:rsidR="00690E8D" w:rsidRPr="00631797">
          <w:rPr>
            <w:rFonts w:ascii="Century Schoolbook" w:hAnsi="Century Schoolbook"/>
            <w:color w:val="0000FF"/>
            <w:u w:val="single"/>
          </w:rPr>
          <w:t>252.203-7001</w:t>
        </w:r>
      </w:hyperlink>
      <w:r w:rsidRPr="00631797">
        <w:rPr>
          <w:rFonts w:ascii="Century Schoolbook" w:hAnsi="Century Schoolbook" w:cs="Courier New"/>
        </w:rPr>
        <w:t xml:space="preserve">, Prohibition on Persons Convicted of Fraud or Other Defense-Contract-Related Felonies, in </w:t>
      </w:r>
      <w:r w:rsidRPr="007A38A2">
        <w:rPr>
          <w:rFonts w:ascii="Century Schoolbook" w:hAnsi="Century Schoolbook" w:cs="Courier New"/>
        </w:rPr>
        <w:t>all</w:t>
      </w:r>
      <w:r w:rsidRPr="00631797">
        <w:rPr>
          <w:rFonts w:ascii="Century Schoolbook" w:hAnsi="Century Schoolbook" w:cs="Courier New"/>
        </w:rPr>
        <w:t xml:space="preserve"> solicitations and contracts exceeding the simplified acquisition threshold, except solicitations and contracts for commercial </w:t>
      </w:r>
      <w:r w:rsidRPr="00631797">
        <w:rPr>
          <w:rFonts w:ascii="Century Schoolbook" w:hAnsi="Century Schoolbook" w:cs="Courier New"/>
          <w:strike/>
        </w:rPr>
        <w:t>items</w:t>
      </w:r>
      <w:r w:rsidR="000A417F" w:rsidRPr="000A417F">
        <w:rPr>
          <w:rFonts w:ascii="Century Schoolbook" w:hAnsi="Century Schoolbook" w:cs="Courier New"/>
          <w:b/>
          <w:highlight w:val="green"/>
        </w:rPr>
        <w:t>[products or commercial services]</w:t>
      </w:r>
      <w:r w:rsidRPr="00631797">
        <w:rPr>
          <w:rFonts w:ascii="Century Schoolbook" w:hAnsi="Century Schoolbook" w:cs="Courier New"/>
        </w:rPr>
        <w:t>.</w:t>
      </w:r>
    </w:p>
    <w:p w14:paraId="7562B38F"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3AA7CF04" w14:textId="073403E1" w:rsidR="00BD0869" w:rsidRDefault="00BD0869"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Pr>
          <w:rFonts w:ascii="Century Schoolbook" w:hAnsi="Century Schoolbook" w:cs="Courier New"/>
        </w:rPr>
        <w:t>* * * * *</w:t>
      </w:r>
    </w:p>
    <w:p w14:paraId="71858116" w14:textId="77777777" w:rsidR="00A678CD" w:rsidRDefault="00A678CD"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251EAF29" w14:textId="66571E66" w:rsidR="00BD0869" w:rsidRPr="00C44891" w:rsidRDefault="00BD0869" w:rsidP="00C44891">
      <w:pPr>
        <w:pStyle w:val="ListParagraph"/>
        <w:tabs>
          <w:tab w:val="left" w:pos="360"/>
          <w:tab w:val="left" w:pos="806"/>
          <w:tab w:val="left" w:pos="1210"/>
          <w:tab w:val="left" w:pos="1656"/>
          <w:tab w:val="left" w:pos="2131"/>
          <w:tab w:val="left" w:pos="2520"/>
        </w:tabs>
        <w:spacing w:after="0" w:line="240" w:lineRule="exact"/>
        <w:ind w:left="0"/>
        <w:jc w:val="center"/>
        <w:rPr>
          <w:rFonts w:ascii="Century Schoolbook" w:hAnsi="Century Schoolbook" w:cs="Courier New"/>
          <w:b/>
        </w:rPr>
      </w:pPr>
      <w:r w:rsidRPr="00C44891">
        <w:rPr>
          <w:rFonts w:ascii="Century Schoolbook" w:hAnsi="Century Schoolbook" w:cs="Courier New"/>
          <w:b/>
        </w:rPr>
        <w:t>SUBPART 203.9—WHISTLEBLOWER PROTECTIONS FOR CONTRACTOR EMPLOYEES</w:t>
      </w:r>
    </w:p>
    <w:p w14:paraId="5461AE33" w14:textId="6A4D219C" w:rsidR="00BD0869" w:rsidRDefault="00BD0869"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2C0F436D" w14:textId="734684E6" w:rsidR="00BD0869" w:rsidRDefault="00BD0869"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b/>
        </w:rPr>
      </w:pPr>
      <w:proofErr w:type="gramStart"/>
      <w:r>
        <w:rPr>
          <w:rFonts w:ascii="Century Schoolbook" w:hAnsi="Century Schoolbook" w:cs="Courier New"/>
          <w:b/>
        </w:rPr>
        <w:t>203.970  Contract</w:t>
      </w:r>
      <w:proofErr w:type="gramEnd"/>
      <w:r>
        <w:rPr>
          <w:rFonts w:ascii="Century Schoolbook" w:hAnsi="Century Schoolbook" w:cs="Courier New"/>
          <w:b/>
        </w:rPr>
        <w:t xml:space="preserve"> clause.</w:t>
      </w:r>
    </w:p>
    <w:p w14:paraId="73656C81" w14:textId="22DF77CB" w:rsidR="00BD0869" w:rsidRDefault="00BD0869"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BD0869">
        <w:rPr>
          <w:rFonts w:ascii="Century Schoolbook" w:hAnsi="Century Schoolbook" w:cs="Courier New"/>
        </w:rPr>
        <w:lastRenderedPageBreak/>
        <w:t xml:space="preserve">Use the clause at 252.203-7002, Requirement to Inform Employees of Whistleblower Rights, in all solicitations and contracts, including solicitations and contracts using FAR part 12 procedures for the acquisition of commercial </w:t>
      </w:r>
      <w:proofErr w:type="gramStart"/>
      <w:r w:rsidRPr="00631797">
        <w:rPr>
          <w:rFonts w:ascii="Century Schoolbook" w:hAnsi="Century Schoolbook" w:cs="Courier New"/>
          <w:strike/>
        </w:rPr>
        <w:t>items</w:t>
      </w:r>
      <w:r w:rsidR="000A417F" w:rsidRPr="000A417F">
        <w:rPr>
          <w:rFonts w:ascii="Century Schoolbook" w:hAnsi="Century Schoolbook" w:cs="Courier New"/>
          <w:b/>
          <w:highlight w:val="green"/>
        </w:rPr>
        <w:t>[</w:t>
      </w:r>
      <w:proofErr w:type="gramEnd"/>
      <w:r w:rsidR="000A417F" w:rsidRPr="000A417F">
        <w:rPr>
          <w:rFonts w:ascii="Century Schoolbook" w:hAnsi="Century Schoolbook" w:cs="Courier New"/>
          <w:b/>
          <w:highlight w:val="green"/>
        </w:rPr>
        <w:t>products or commercial services]</w:t>
      </w:r>
      <w:r w:rsidRPr="00BD0869">
        <w:rPr>
          <w:rFonts w:ascii="Century Schoolbook" w:hAnsi="Century Schoolbook" w:cs="Courier New"/>
        </w:rPr>
        <w:t>.</w:t>
      </w:r>
    </w:p>
    <w:p w14:paraId="30EDDB99" w14:textId="77777777" w:rsidR="00BD0869" w:rsidRPr="00BD0869" w:rsidRDefault="00BD0869"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7877A405" w14:textId="5B2277FB"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17673606" w14:textId="77777777" w:rsidR="00DF1EED" w:rsidRPr="00631797" w:rsidRDefault="00DF1EE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D36213A" w14:textId="6F299F4B" w:rsidR="00F87EC7" w:rsidRPr="005A740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caps/>
        </w:rPr>
      </w:pPr>
      <w:r w:rsidRPr="005A740D">
        <w:rPr>
          <w:rFonts w:ascii="Century Schoolbook" w:eastAsia="Courier New" w:hAnsi="Century Schoolbook" w:cs="Courier New"/>
          <w:b/>
          <w:caps/>
        </w:rPr>
        <w:t xml:space="preserve">Subpart </w:t>
      </w:r>
      <w:r w:rsidR="00EB78BF" w:rsidRPr="005A740D">
        <w:rPr>
          <w:rFonts w:ascii="Century Schoolbook" w:eastAsia="Courier New" w:hAnsi="Century Schoolbook" w:cs="Courier New"/>
          <w:b/>
          <w:caps/>
        </w:rPr>
        <w:t>20</w:t>
      </w:r>
      <w:r w:rsidRPr="005A740D">
        <w:rPr>
          <w:rFonts w:ascii="Century Schoolbook" w:eastAsia="Courier New" w:hAnsi="Century Schoolbook" w:cs="Courier New"/>
          <w:b/>
          <w:caps/>
        </w:rPr>
        <w:t>3.10—Contractor Code of Business Ethics and Conduct</w:t>
      </w:r>
    </w:p>
    <w:p w14:paraId="1B0E242D" w14:textId="77777777" w:rsidR="00EB78BF" w:rsidRPr="00631797" w:rsidRDefault="00EB78B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08B5067"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57C6BBCE" w14:textId="77777777" w:rsidR="00DF1EED" w:rsidRPr="00631797" w:rsidRDefault="00DF1EED"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DDAF1EB" w14:textId="09C8607C" w:rsidR="00EB78BF" w:rsidRPr="00631797" w:rsidRDefault="00EB78BF"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roofErr w:type="gramStart"/>
      <w:r w:rsidRPr="00631797">
        <w:rPr>
          <w:rFonts w:ascii="Century Schoolbook" w:hAnsi="Century Schoolbook" w:cs="Courier New"/>
          <w:b/>
        </w:rPr>
        <w:t>203.1004  Contract</w:t>
      </w:r>
      <w:proofErr w:type="gramEnd"/>
      <w:r w:rsidRPr="00631797">
        <w:rPr>
          <w:rFonts w:ascii="Century Schoolbook" w:hAnsi="Century Schoolbook" w:cs="Courier New"/>
          <w:b/>
        </w:rPr>
        <w:t xml:space="preserve"> clauses</w:t>
      </w:r>
      <w:r w:rsidR="0047163D">
        <w:rPr>
          <w:rFonts w:ascii="Century Schoolbook" w:hAnsi="Century Schoolbook" w:cs="Courier New"/>
        </w:rPr>
        <w:t>.</w:t>
      </w:r>
    </w:p>
    <w:p w14:paraId="275E122F" w14:textId="77777777" w:rsidR="008B0A80" w:rsidRPr="00631797" w:rsidRDefault="008B0A80"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BA03038" w14:textId="79B18A82" w:rsidR="00367460" w:rsidRPr="00631797" w:rsidRDefault="00367460" w:rsidP="00631797">
      <w:pPr>
        <w:tabs>
          <w:tab w:val="left" w:pos="0"/>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rPr>
      </w:pPr>
      <w:r w:rsidRPr="00631797">
        <w:rPr>
          <w:rFonts w:ascii="Century Schoolbook" w:hAnsi="Century Schoolbook"/>
        </w:rPr>
        <w:tab/>
        <w:t xml:space="preserve">(a) </w:t>
      </w:r>
      <w:r w:rsidR="0047163D">
        <w:rPr>
          <w:rFonts w:ascii="Century Schoolbook" w:hAnsi="Century Schoolbook"/>
        </w:rPr>
        <w:t xml:space="preserve"> </w:t>
      </w:r>
      <w:r w:rsidRPr="00631797">
        <w:rPr>
          <w:rFonts w:ascii="Century Schoolbook" w:hAnsi="Century Schoolbook"/>
        </w:rPr>
        <w:t xml:space="preserve">Use the clause at </w:t>
      </w:r>
      <w:hyperlink r:id="rId11" w:anchor="252.203-7003" w:history="1">
        <w:r w:rsidRPr="00631797">
          <w:rPr>
            <w:rFonts w:ascii="Century Schoolbook" w:hAnsi="Century Schoolbook"/>
            <w:color w:val="0000FF"/>
            <w:u w:val="single"/>
          </w:rPr>
          <w:t>252.203-7003</w:t>
        </w:r>
      </w:hyperlink>
      <w:r w:rsidRPr="00631797">
        <w:rPr>
          <w:rFonts w:ascii="Century Schoolbook" w:hAnsi="Century Schoolbook"/>
        </w:rPr>
        <w:t xml:space="preserve">, Agency Office of the Inspector General, in solicitations and contracts,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003E226E" w:rsidRPr="005A740D">
        <w:rPr>
          <w:rFonts w:ascii="Century Schoolbook" w:hAnsi="Century Schoolbook"/>
          <w:spacing w:val="-5"/>
          <w:kern w:val="20"/>
          <w:lang w:eastAsia="x-none"/>
        </w:rPr>
        <w:t>,</w:t>
      </w:r>
      <w:r w:rsidRPr="00631797">
        <w:rPr>
          <w:rFonts w:ascii="Century Schoolbook" w:hAnsi="Century Schoolbook"/>
        </w:rPr>
        <w:t xml:space="preserve"> that include the FAR clause 52.203-13, Contractor Code of Business Ethics and Conduct.</w:t>
      </w:r>
    </w:p>
    <w:p w14:paraId="1B668726" w14:textId="77777777" w:rsidR="00367460" w:rsidRPr="00631797" w:rsidRDefault="00367460" w:rsidP="00631797">
      <w:pPr>
        <w:tabs>
          <w:tab w:val="left" w:pos="0"/>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rPr>
      </w:pPr>
    </w:p>
    <w:p w14:paraId="475B7620" w14:textId="56DA9D3F" w:rsidR="00367460" w:rsidRPr="00631797" w:rsidRDefault="00367460" w:rsidP="00631797">
      <w:pPr>
        <w:widowControl w:val="0"/>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t xml:space="preserve">(b)(2)(ii)  Unless the contract is for the acquisition of a commercial </w:t>
      </w:r>
      <w:r w:rsidRPr="00631797">
        <w:rPr>
          <w:rFonts w:ascii="Century Schoolbook" w:hAnsi="Century Schoolbook" w:cs="Courier New"/>
          <w:strike/>
          <w:spacing w:val="-5"/>
          <w:kern w:val="20"/>
        </w:rPr>
        <w:t>item</w:t>
      </w:r>
      <w:r w:rsidR="00690E8D" w:rsidRPr="00631797">
        <w:rPr>
          <w:rFonts w:ascii="Century Schoolbook" w:hAnsi="Century Schoolbook" w:cs="Courier New"/>
          <w:spacing w:val="-5"/>
          <w:kern w:val="20"/>
        </w:rPr>
        <w:t xml:space="preserve"> </w:t>
      </w:r>
      <w:r w:rsidR="000A417F" w:rsidRPr="000A417F">
        <w:rPr>
          <w:rFonts w:ascii="Century Schoolbook" w:hAnsi="Century Schoolbook"/>
          <w:b/>
          <w:spacing w:val="-5"/>
          <w:kern w:val="20"/>
          <w:highlight w:val="green"/>
          <w:lang w:eastAsia="x-none"/>
        </w:rPr>
        <w:t>[product or commercial service]</w:t>
      </w:r>
      <w:r w:rsidRPr="00631797">
        <w:rPr>
          <w:rFonts w:ascii="Century Schoolbook" w:hAnsi="Century Schoolbook" w:cs="Courier New"/>
          <w:spacing w:val="-5"/>
          <w:kern w:val="20"/>
        </w:rPr>
        <w:t xml:space="preserve">, use the clause at </w:t>
      </w:r>
      <w:hyperlink r:id="rId12" w:anchor="252.203-7004" w:history="1">
        <w:r w:rsidRPr="00631797">
          <w:rPr>
            <w:rFonts w:ascii="Century Schoolbook" w:hAnsi="Century Schoolbook" w:cs="Courier New"/>
            <w:color w:val="0000FF"/>
            <w:spacing w:val="-5"/>
            <w:kern w:val="20"/>
            <w:u w:val="single"/>
          </w:rPr>
          <w:t>252.203-7004</w:t>
        </w:r>
      </w:hyperlink>
      <w:r w:rsidRPr="00631797">
        <w:rPr>
          <w:rFonts w:ascii="Century Schoolbook" w:hAnsi="Century Schoolbook" w:cs="Courier New"/>
          <w:spacing w:val="-5"/>
          <w:kern w:val="20"/>
        </w:rPr>
        <w:t>, Display of Hotline Posters, in lieu of the clause at FAR 52.203-14, Display of Hotline Poster(s), in solicitations and contracts, if the contract value exceeds $</w:t>
      </w:r>
      <w:r w:rsidR="00CF40E3" w:rsidRPr="00631797">
        <w:rPr>
          <w:rFonts w:ascii="Century Schoolbook" w:hAnsi="Century Schoolbook" w:cs="Courier New"/>
          <w:spacing w:val="-5"/>
          <w:kern w:val="20"/>
        </w:rPr>
        <w:t>6</w:t>
      </w:r>
      <w:r w:rsidR="00BB66B4">
        <w:rPr>
          <w:rFonts w:ascii="Century Schoolbook" w:hAnsi="Century Schoolbook" w:cs="Courier New"/>
          <w:spacing w:val="-5"/>
          <w:kern w:val="20"/>
        </w:rPr>
        <w:t xml:space="preserve"> </w:t>
      </w:r>
      <w:r w:rsidRPr="00631797">
        <w:rPr>
          <w:rFonts w:ascii="Century Schoolbook" w:hAnsi="Century Schoolbook" w:cs="Courier New"/>
          <w:spacing w:val="-5"/>
          <w:kern w:val="20"/>
        </w:rPr>
        <w:t>million.  If the Department of Homeland Security (DHS) provides disaster relief funds for the contract, DHS will provide information on how to obtain and display the DHS fraud hotline poster (see FAR 3.1003).</w:t>
      </w:r>
    </w:p>
    <w:p w14:paraId="7D45B5EA" w14:textId="77777777" w:rsidR="00EB78BF" w:rsidRPr="00631797" w:rsidRDefault="00EB78BF"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7BF34BD"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267F7013" w14:textId="77777777" w:rsidR="00C0716B" w:rsidRPr="00631797" w:rsidRDefault="00C0716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063" w14:textId="6D020215"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955E49" w:rsidRPr="00631797">
        <w:rPr>
          <w:rFonts w:ascii="Century Schoolbook" w:eastAsia="Courier New" w:hAnsi="Century Schoolbook" w:cs="Courier New"/>
          <w:b/>
        </w:rPr>
        <w:t>204</w:t>
      </w:r>
      <w:r w:rsidRPr="00631797">
        <w:rPr>
          <w:rFonts w:ascii="Century Schoolbook" w:eastAsia="Courier New" w:hAnsi="Century Schoolbook" w:cs="Courier New"/>
          <w:b/>
        </w:rPr>
        <w:t xml:space="preserve">—ADMINISTRATIVE </w:t>
      </w:r>
      <w:r w:rsidR="002C1D9A" w:rsidRPr="00631797">
        <w:rPr>
          <w:rFonts w:ascii="Century Schoolbook" w:eastAsia="Courier New" w:hAnsi="Century Schoolbook" w:cs="Courier New"/>
          <w:b/>
        </w:rPr>
        <w:t xml:space="preserve">AND INFORMATION </w:t>
      </w:r>
      <w:r w:rsidRPr="00631797">
        <w:rPr>
          <w:rFonts w:ascii="Century Schoolbook" w:eastAsia="Courier New" w:hAnsi="Century Schoolbook" w:cs="Courier New"/>
          <w:b/>
        </w:rPr>
        <w:t>MATTERS</w:t>
      </w:r>
    </w:p>
    <w:p w14:paraId="0A814840" w14:textId="77777777" w:rsidR="00C0716B" w:rsidRPr="00631797" w:rsidRDefault="00C0716B"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b/>
        </w:rPr>
      </w:pPr>
    </w:p>
    <w:p w14:paraId="6A517E6A" w14:textId="245CA976" w:rsidR="0069496C"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11DDCAF1" w14:textId="2B305CBE" w:rsidR="00EC5BDA" w:rsidRDefault="00EC5BD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7EBFCF05" w14:textId="3A23CEF0" w:rsidR="00890EB4" w:rsidRDefault="00890EB4"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bCs/>
          <w:color w:val="000000"/>
          <w:spacing w:val="-5"/>
        </w:rPr>
      </w:pPr>
      <w:bookmarkStart w:id="0" w:name="BM204_8"/>
      <w:r w:rsidRPr="005A740D">
        <w:rPr>
          <w:rFonts w:ascii="Century Schoolbook" w:hAnsi="Century Schoolbook"/>
          <w:b/>
          <w:bCs/>
          <w:color w:val="000000"/>
          <w:spacing w:val="-5"/>
        </w:rPr>
        <w:t>SUBPART 204.8</w:t>
      </w:r>
      <w:r w:rsidR="0047163D">
        <w:rPr>
          <w:rFonts w:ascii="Century Schoolbook" w:hAnsi="Century Schoolbook"/>
          <w:b/>
          <w:bCs/>
          <w:color w:val="000000"/>
          <w:spacing w:val="-5"/>
        </w:rPr>
        <w:t>—</w:t>
      </w:r>
      <w:r w:rsidRPr="005A740D">
        <w:rPr>
          <w:rFonts w:ascii="Century Schoolbook" w:hAnsi="Century Schoolbook"/>
          <w:b/>
          <w:bCs/>
          <w:color w:val="000000"/>
          <w:spacing w:val="-5"/>
        </w:rPr>
        <w:t>CONTRACT FILES</w:t>
      </w:r>
      <w:bookmarkEnd w:id="0"/>
    </w:p>
    <w:p w14:paraId="354AD9D2" w14:textId="410841C2" w:rsidR="00890EB4" w:rsidRPr="00631797" w:rsidRDefault="00890EB4"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i/>
          <w:iCs/>
          <w:color w:val="000000"/>
          <w:spacing w:val="-5"/>
        </w:rPr>
      </w:pPr>
    </w:p>
    <w:p w14:paraId="5DDFA157" w14:textId="23F33DC5" w:rsidR="00890EB4" w:rsidRPr="005A740D" w:rsidRDefault="00890EB4" w:rsidP="006317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spacing w:val="-5"/>
        </w:rPr>
      </w:pPr>
      <w:bookmarkStart w:id="1" w:name="204.804-70"/>
      <w:r w:rsidRPr="005A740D">
        <w:rPr>
          <w:rFonts w:ascii="Century Schoolbook" w:hAnsi="Century Schoolbook"/>
          <w:b/>
          <w:bCs/>
          <w:color w:val="000000"/>
          <w:spacing w:val="-5"/>
        </w:rPr>
        <w:t>204.804-</w:t>
      </w:r>
      <w:proofErr w:type="gramStart"/>
      <w:r w:rsidRPr="005A740D">
        <w:rPr>
          <w:rFonts w:ascii="Century Schoolbook" w:hAnsi="Century Schoolbook"/>
          <w:b/>
          <w:bCs/>
          <w:color w:val="000000"/>
          <w:spacing w:val="-5"/>
        </w:rPr>
        <w:t>70</w:t>
      </w:r>
      <w:bookmarkEnd w:id="1"/>
      <w:r w:rsidR="002C1D9A" w:rsidRPr="005A740D">
        <w:rPr>
          <w:rFonts w:ascii="Century Schoolbook" w:hAnsi="Century Schoolbook"/>
          <w:b/>
          <w:bCs/>
          <w:color w:val="000000"/>
          <w:spacing w:val="-5"/>
        </w:rPr>
        <w:t xml:space="preserve">  </w:t>
      </w:r>
      <w:r w:rsidRPr="005A740D">
        <w:rPr>
          <w:rFonts w:ascii="Century Schoolbook" w:hAnsi="Century Schoolbook"/>
          <w:b/>
          <w:bCs/>
          <w:color w:val="000000"/>
          <w:spacing w:val="-5"/>
        </w:rPr>
        <w:t>Contract</w:t>
      </w:r>
      <w:proofErr w:type="gramEnd"/>
      <w:r w:rsidRPr="005A740D">
        <w:rPr>
          <w:rFonts w:ascii="Century Schoolbook" w:hAnsi="Century Schoolbook"/>
          <w:b/>
          <w:bCs/>
          <w:color w:val="000000"/>
          <w:spacing w:val="-5"/>
        </w:rPr>
        <w:t xml:space="preserve"> clause.</w:t>
      </w:r>
    </w:p>
    <w:p w14:paraId="673D6DA1" w14:textId="7D0F8C50" w:rsidR="00890EB4" w:rsidRPr="005A740D" w:rsidRDefault="00890EB4" w:rsidP="006317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color w:val="000000"/>
          <w:spacing w:val="-5"/>
        </w:rPr>
      </w:pPr>
      <w:r w:rsidRPr="005A740D">
        <w:rPr>
          <w:rFonts w:ascii="Century Schoolbook" w:hAnsi="Century Schoolbook"/>
          <w:color w:val="000000"/>
          <w:spacing w:val="-5"/>
        </w:rPr>
        <w:t>Use the clause at</w:t>
      </w:r>
      <w:r w:rsidR="002C1D9A" w:rsidRPr="005A740D">
        <w:rPr>
          <w:rFonts w:ascii="Century Schoolbook" w:hAnsi="Century Schoolbook"/>
          <w:color w:val="000000"/>
          <w:spacing w:val="-5"/>
        </w:rPr>
        <w:t xml:space="preserve"> </w:t>
      </w:r>
      <w:hyperlink r:id="rId13" w:anchor="252.204-7022" w:history="1">
        <w:r w:rsidRPr="005A740D">
          <w:rPr>
            <w:rStyle w:val="Hyperlink"/>
            <w:rFonts w:ascii="Century Schoolbook" w:hAnsi="Century Schoolbook"/>
            <w:spacing w:val="-5"/>
          </w:rPr>
          <w:t>252.204-7022</w:t>
        </w:r>
      </w:hyperlink>
      <w:r w:rsidRPr="005A740D">
        <w:rPr>
          <w:rFonts w:ascii="Century Schoolbook" w:hAnsi="Century Schoolbook"/>
          <w:color w:val="000000"/>
          <w:spacing w:val="-5"/>
        </w:rPr>
        <w:t xml:space="preserve">, Expediting Contract Closeout, in solicitations and contracts, including solicitations and contracts using FAR part 12 procedures for the acquisition of commercial </w:t>
      </w:r>
      <w:r w:rsidRPr="005A740D">
        <w:rPr>
          <w:rFonts w:ascii="Century Schoolbook" w:hAnsi="Century Schoolbook"/>
          <w:strike/>
          <w:color w:val="000000"/>
          <w:spacing w:val="-5"/>
        </w:rPr>
        <w:t>items</w:t>
      </w:r>
      <w:r w:rsidR="000A417F" w:rsidRPr="000A417F">
        <w:rPr>
          <w:rFonts w:ascii="Century Schoolbook" w:hAnsi="Century Schoolbook"/>
          <w:b/>
          <w:color w:val="000000"/>
          <w:spacing w:val="-5"/>
          <w:highlight w:val="green"/>
        </w:rPr>
        <w:t>[products and commercial services]</w:t>
      </w:r>
      <w:r w:rsidRPr="005A740D">
        <w:rPr>
          <w:rFonts w:ascii="Century Schoolbook" w:hAnsi="Century Schoolbook"/>
          <w:color w:val="000000"/>
          <w:spacing w:val="-5"/>
        </w:rPr>
        <w:t>, when the contracting officer intends to expedite contract closeout through the mutual waiver of entitlement to a residual dollar amount of $1,000 or less determined at the time of contract closeout.</w:t>
      </w:r>
    </w:p>
    <w:p w14:paraId="74CF7BAD" w14:textId="77777777" w:rsidR="00890EB4" w:rsidRPr="005A740D" w:rsidRDefault="00890EB4" w:rsidP="00631797">
      <w:pPr>
        <w:tabs>
          <w:tab w:val="left" w:pos="360"/>
          <w:tab w:val="left" w:pos="806"/>
          <w:tab w:val="left" w:pos="1210"/>
          <w:tab w:val="left" w:pos="1656"/>
          <w:tab w:val="left" w:pos="2131"/>
          <w:tab w:val="left" w:pos="2520"/>
        </w:tabs>
        <w:spacing w:line="240" w:lineRule="exact"/>
        <w:rPr>
          <w:rFonts w:ascii="Century Schoolbook" w:hAnsi="Century Schoolbook"/>
          <w:color w:val="000000"/>
          <w:spacing w:val="-5"/>
        </w:rPr>
      </w:pPr>
    </w:p>
    <w:p w14:paraId="7936AAA7" w14:textId="3024C829" w:rsidR="008D11BD" w:rsidRDefault="00890EB4"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5A740D">
        <w:rPr>
          <w:rFonts w:ascii="Century Schoolbook" w:hAnsi="Century Schoolbook" w:cs="Courier New"/>
        </w:rPr>
        <w:t>* * * * *</w:t>
      </w:r>
    </w:p>
    <w:p w14:paraId="0E1F8F49" w14:textId="2CFD24D3" w:rsidR="00442F63" w:rsidRDefault="00442F63"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5363B6D7" w14:textId="27E42273" w:rsidR="00E04470" w:rsidRDefault="00442F63" w:rsidP="00E04470">
      <w:pPr>
        <w:tabs>
          <w:tab w:val="left" w:pos="360"/>
          <w:tab w:val="left" w:pos="806"/>
          <w:tab w:val="left" w:pos="1210"/>
          <w:tab w:val="left" w:pos="1656"/>
          <w:tab w:val="left" w:pos="2131"/>
          <w:tab w:val="left" w:pos="2520"/>
        </w:tabs>
        <w:spacing w:line="240" w:lineRule="exact"/>
        <w:jc w:val="center"/>
        <w:rPr>
          <w:rFonts w:ascii="Century Schoolbook" w:hAnsi="Century Schoolbook"/>
          <w:b/>
          <w:bCs/>
          <w:color w:val="000000"/>
          <w:spacing w:val="-5"/>
        </w:rPr>
      </w:pPr>
      <w:r w:rsidRPr="00C72787">
        <w:rPr>
          <w:rStyle w:val="ph"/>
          <w:rFonts w:ascii="Century Schoolbook" w:hAnsi="Century Schoolbook" w:cs="Arial"/>
          <w:b/>
          <w:bdr w:val="none" w:sz="0" w:space="0" w:color="auto" w:frame="1"/>
        </w:rPr>
        <w:t>SUBPART 204.17</w:t>
      </w:r>
      <w:r w:rsidR="00E04470">
        <w:rPr>
          <w:rFonts w:ascii="Century Schoolbook" w:hAnsi="Century Schoolbook" w:cs="Arial"/>
          <w:b/>
        </w:rPr>
        <w:t>—</w:t>
      </w:r>
      <w:r w:rsidRPr="00C72787">
        <w:rPr>
          <w:rFonts w:ascii="Century Schoolbook" w:hAnsi="Century Schoolbook" w:cs="Arial"/>
          <w:b/>
        </w:rPr>
        <w:t>SERVICE CONTRACTS INVENTORY</w:t>
      </w:r>
    </w:p>
    <w:p w14:paraId="5E238360" w14:textId="419AF33D" w:rsidR="00442F63" w:rsidRDefault="00E04470" w:rsidP="00C44891">
      <w:pPr>
        <w:tabs>
          <w:tab w:val="left" w:pos="360"/>
          <w:tab w:val="left" w:pos="806"/>
          <w:tab w:val="left" w:pos="1210"/>
          <w:tab w:val="left" w:pos="1656"/>
          <w:tab w:val="left" w:pos="2131"/>
          <w:tab w:val="left" w:pos="2520"/>
        </w:tabs>
        <w:spacing w:line="240" w:lineRule="exact"/>
      </w:pPr>
      <w:r>
        <w:t>* * * * *</w:t>
      </w:r>
    </w:p>
    <w:p w14:paraId="12C22182" w14:textId="77777777" w:rsidR="006F4DA8" w:rsidRDefault="006F4DA8" w:rsidP="00C44891">
      <w:pPr>
        <w:tabs>
          <w:tab w:val="left" w:pos="360"/>
          <w:tab w:val="left" w:pos="806"/>
          <w:tab w:val="left" w:pos="1210"/>
          <w:tab w:val="left" w:pos="1656"/>
          <w:tab w:val="left" w:pos="2131"/>
          <w:tab w:val="left" w:pos="2520"/>
        </w:tabs>
        <w:spacing w:line="240" w:lineRule="exact"/>
      </w:pPr>
    </w:p>
    <w:p w14:paraId="3920544C" w14:textId="1A7F1B7F" w:rsidR="00442F63" w:rsidRPr="00C44891" w:rsidRDefault="00E04470" w:rsidP="00C44891">
      <w:pPr>
        <w:tabs>
          <w:tab w:val="left" w:pos="360"/>
          <w:tab w:val="left" w:pos="806"/>
          <w:tab w:val="left" w:pos="1210"/>
          <w:tab w:val="left" w:pos="1656"/>
          <w:tab w:val="left" w:pos="2131"/>
          <w:tab w:val="left" w:pos="2520"/>
        </w:tabs>
        <w:spacing w:line="240" w:lineRule="exact"/>
        <w:rPr>
          <w:rFonts w:ascii="Century Schoolbook" w:hAnsi="Century Schoolbook"/>
          <w:b/>
        </w:rPr>
      </w:pPr>
      <w:proofErr w:type="gramStart"/>
      <w:r>
        <w:rPr>
          <w:rFonts w:ascii="Century Schoolbook" w:hAnsi="Century Schoolbook"/>
          <w:b/>
        </w:rPr>
        <w:t xml:space="preserve">204.1705 </w:t>
      </w:r>
      <w:r w:rsidR="00D57325">
        <w:rPr>
          <w:rFonts w:ascii="Century Schoolbook" w:hAnsi="Century Schoolbook"/>
          <w:b/>
        </w:rPr>
        <w:t xml:space="preserve"> </w:t>
      </w:r>
      <w:r>
        <w:rPr>
          <w:rFonts w:ascii="Century Schoolbook" w:hAnsi="Century Schoolbook"/>
          <w:b/>
        </w:rPr>
        <w:t>Contract</w:t>
      </w:r>
      <w:proofErr w:type="gramEnd"/>
      <w:r>
        <w:rPr>
          <w:rFonts w:ascii="Century Schoolbook" w:hAnsi="Century Schoolbook"/>
          <w:b/>
        </w:rPr>
        <w:t xml:space="preserve"> clauses.</w:t>
      </w:r>
    </w:p>
    <w:p w14:paraId="36D255C2" w14:textId="77777777" w:rsidR="00E04470" w:rsidRDefault="00E04470" w:rsidP="00E04470">
      <w:pPr>
        <w:tabs>
          <w:tab w:val="left" w:pos="360"/>
          <w:tab w:val="left" w:pos="806"/>
          <w:tab w:val="left" w:pos="1210"/>
          <w:tab w:val="left" w:pos="1656"/>
          <w:tab w:val="left" w:pos="2131"/>
          <w:tab w:val="left" w:pos="2520"/>
        </w:tabs>
        <w:spacing w:line="240" w:lineRule="exact"/>
        <w:rPr>
          <w:rFonts w:ascii="Century Schoolbook" w:eastAsiaTheme="minorHAnsi" w:hAnsi="Century Schoolbook" w:cs="Courier New"/>
        </w:rPr>
      </w:pPr>
    </w:p>
    <w:p w14:paraId="23ABFA12" w14:textId="0E3603FE" w:rsidR="00442F63" w:rsidRPr="006F4DA8" w:rsidRDefault="00442F63" w:rsidP="00C44891">
      <w:pPr>
        <w:tabs>
          <w:tab w:val="left" w:pos="360"/>
          <w:tab w:val="left" w:pos="806"/>
          <w:tab w:val="left" w:pos="1210"/>
          <w:tab w:val="left" w:pos="1656"/>
          <w:tab w:val="left" w:pos="2131"/>
          <w:tab w:val="left" w:pos="2520"/>
        </w:tabs>
        <w:spacing w:line="240" w:lineRule="exact"/>
        <w:rPr>
          <w:rFonts w:ascii="Century Schoolbook" w:eastAsiaTheme="minorHAnsi" w:hAnsi="Century Schoolbook" w:cs="Courier New"/>
        </w:rPr>
      </w:pPr>
      <w:r w:rsidRPr="006F4DA8">
        <w:rPr>
          <w:rFonts w:ascii="Century Schoolbook" w:eastAsiaTheme="minorHAnsi" w:hAnsi="Century Schoolbook" w:cs="Courier New"/>
        </w:rPr>
        <w:tab/>
        <w:t>(a)(</w:t>
      </w:r>
      <w:proofErr w:type="spellStart"/>
      <w:r w:rsidRPr="006F4DA8">
        <w:rPr>
          <w:rFonts w:ascii="Century Schoolbook" w:eastAsiaTheme="minorHAnsi" w:hAnsi="Century Schoolbook" w:cs="Courier New"/>
        </w:rPr>
        <w:t>i</w:t>
      </w:r>
      <w:proofErr w:type="spellEnd"/>
      <w:proofErr w:type="gramStart"/>
      <w:r w:rsidRPr="006F4DA8">
        <w:rPr>
          <w:rFonts w:ascii="Century Schoolbook" w:eastAsiaTheme="minorHAnsi" w:hAnsi="Century Schoolbook" w:cs="Courier New"/>
        </w:rPr>
        <w:t>)</w:t>
      </w:r>
      <w:r w:rsidR="00D57325">
        <w:rPr>
          <w:rFonts w:ascii="Century Schoolbook" w:eastAsiaTheme="minorHAnsi" w:hAnsi="Century Schoolbook" w:cs="Courier New"/>
        </w:rPr>
        <w:t xml:space="preserve"> </w:t>
      </w:r>
      <w:r w:rsidRPr="006F4DA8">
        <w:rPr>
          <w:rFonts w:ascii="Century Schoolbook" w:eastAsiaTheme="minorHAnsi" w:hAnsi="Century Schoolbook" w:cs="Courier New"/>
        </w:rPr>
        <w:t xml:space="preserve"> Use</w:t>
      </w:r>
      <w:proofErr w:type="gramEnd"/>
      <w:r w:rsidRPr="006F4DA8">
        <w:rPr>
          <w:rFonts w:ascii="Century Schoolbook" w:eastAsiaTheme="minorHAnsi" w:hAnsi="Century Schoolbook" w:cs="Courier New"/>
        </w:rPr>
        <w:t xml:space="preserve"> the basic or the alternate of the clause </w:t>
      </w:r>
      <w:r w:rsidR="000A417F" w:rsidRPr="000A417F">
        <w:rPr>
          <w:rFonts w:ascii="Century Schoolbook" w:eastAsiaTheme="minorHAnsi" w:hAnsi="Century Schoolbook" w:cs="Courier New"/>
          <w:b/>
          <w:highlight w:val="green"/>
        </w:rPr>
        <w:t>[at]</w:t>
      </w:r>
      <w:r w:rsidRPr="006F4DA8">
        <w:rPr>
          <w:rFonts w:ascii="Century Schoolbook" w:eastAsiaTheme="minorHAnsi" w:hAnsi="Century Schoolbook" w:cs="Courier New"/>
        </w:rPr>
        <w:t xml:space="preserve"> 252.204-7023, Reporting Requirements for Contracted Services, in solicitations, contracts, agreements, and </w:t>
      </w:r>
      <w:r w:rsidRPr="006F4DA8">
        <w:rPr>
          <w:rFonts w:ascii="Century Schoolbook" w:eastAsiaTheme="minorHAnsi" w:hAnsi="Century Schoolbook" w:cs="Courier New"/>
        </w:rPr>
        <w:lastRenderedPageBreak/>
        <w:t xml:space="preserve">orders, including solicitations and contracts using FAR part 12 procedures for the acquisition of commercial </w:t>
      </w:r>
      <w:r w:rsidRPr="00C44891">
        <w:rPr>
          <w:rFonts w:ascii="Century Schoolbook" w:eastAsiaTheme="minorHAnsi" w:hAnsi="Century Schoolbook" w:cs="Courier New"/>
          <w:strike/>
        </w:rPr>
        <w:t>items</w:t>
      </w:r>
      <w:r w:rsidR="000A417F" w:rsidRPr="000A417F">
        <w:rPr>
          <w:rFonts w:ascii="Century Schoolbook" w:eastAsiaTheme="minorHAnsi" w:hAnsi="Century Schoolbook" w:cs="Courier New"/>
          <w:b/>
          <w:highlight w:val="green"/>
        </w:rPr>
        <w:t>[products and commercial services]</w:t>
      </w:r>
      <w:r w:rsidRPr="006F4DA8">
        <w:rPr>
          <w:rFonts w:ascii="Century Schoolbook" w:eastAsiaTheme="minorHAnsi" w:hAnsi="Century Schoolbook" w:cs="Courier New"/>
        </w:rPr>
        <w:t>, that—</w:t>
      </w:r>
    </w:p>
    <w:p w14:paraId="067A8FCB" w14:textId="74436007" w:rsidR="00442F63" w:rsidRDefault="00442F63" w:rsidP="00E04470">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57C7DA16" w14:textId="689D4D3D" w:rsidR="00824AE7" w:rsidRDefault="00824AE7" w:rsidP="00E04470">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Pr>
          <w:rFonts w:ascii="Century Schoolbook" w:hAnsi="Century Schoolbook" w:cs="Courier New"/>
        </w:rPr>
        <w:tab/>
      </w:r>
      <w:r>
        <w:rPr>
          <w:rFonts w:ascii="Century Schoolbook" w:hAnsi="Century Schoolbook" w:cs="Courier New"/>
        </w:rPr>
        <w:tab/>
        <w:t>(A)  * * *</w:t>
      </w:r>
    </w:p>
    <w:p w14:paraId="75A909F4" w14:textId="77777777" w:rsidR="00824AE7" w:rsidRPr="00631797" w:rsidRDefault="00824AE7" w:rsidP="00E04470">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3E1A7A87" w14:textId="758AAB58" w:rsidR="004A4EE5" w:rsidRDefault="00F11536" w:rsidP="00E04470">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Pr>
          <w:rFonts w:ascii="Century Schoolbook" w:hAnsi="Century Schoolbook" w:cs="Courier New"/>
        </w:rPr>
        <w:t>* * * * *</w:t>
      </w:r>
    </w:p>
    <w:p w14:paraId="2E0054F3" w14:textId="77777777" w:rsidR="006F4DA8" w:rsidRPr="00631797" w:rsidRDefault="006F4DA8" w:rsidP="00F11536">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39D7D263" w14:textId="7A0F704C" w:rsidR="004A4EE5" w:rsidRPr="00631797" w:rsidRDefault="004A4EE5"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sidRPr="00631797">
        <w:rPr>
          <w:rFonts w:ascii="Century Schoolbook" w:hAnsi="Century Schoolbook" w:cs="Century Schoolbook"/>
          <w:b/>
          <w:bCs/>
          <w:color w:val="000000"/>
        </w:rPr>
        <w:t>SUBPART 204.21</w:t>
      </w:r>
      <w:r w:rsidR="0047163D">
        <w:rPr>
          <w:rFonts w:ascii="Century Schoolbook" w:hAnsi="Century Schoolbook" w:cs="Century Schoolbook"/>
          <w:b/>
          <w:bCs/>
          <w:color w:val="000000"/>
        </w:rPr>
        <w:t>—</w:t>
      </w:r>
      <w:r w:rsidRPr="00631797">
        <w:rPr>
          <w:rFonts w:ascii="Century Schoolbook" w:hAnsi="Century Schoolbook" w:cs="Century Schoolbook"/>
          <w:b/>
          <w:bCs/>
          <w:color w:val="000000"/>
        </w:rPr>
        <w:t>PROHIBITION ON CONTRACTING FOR</w:t>
      </w:r>
      <w:r w:rsidR="003E226E">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CERTAIN TELECOMMUNICATIONS AND VIDEO SURVEILLANCE </w:t>
      </w:r>
      <w:r w:rsidR="000A417F" w:rsidRPr="000A417F">
        <w:rPr>
          <w:rFonts w:ascii="Century Schoolbook" w:hAnsi="Century Schoolbook" w:cs="Century Schoolbook"/>
          <w:b/>
          <w:bCs/>
          <w:color w:val="000000"/>
          <w:highlight w:val="green"/>
        </w:rPr>
        <w:t>[SERVICES]</w:t>
      </w:r>
      <w:r w:rsidRPr="00631797">
        <w:rPr>
          <w:rFonts w:ascii="Century Schoolbook" w:hAnsi="Century Schoolbook" w:cs="Century Schoolbook"/>
          <w:b/>
          <w:bCs/>
          <w:color w:val="000000"/>
        </w:rPr>
        <w:t xml:space="preserve"> OR EQUIPMENT</w:t>
      </w:r>
    </w:p>
    <w:p w14:paraId="4E784910" w14:textId="77777777" w:rsidR="00F87EC7" w:rsidRPr="00631797" w:rsidRDefault="00F87EC7" w:rsidP="00631797">
      <w:pPr>
        <w:pStyle w:val="ListParagraph"/>
        <w:tabs>
          <w:tab w:val="left" w:pos="360"/>
          <w:tab w:val="left" w:pos="806"/>
          <w:tab w:val="left" w:pos="1210"/>
          <w:tab w:val="left" w:pos="1656"/>
          <w:tab w:val="left" w:pos="2131"/>
          <w:tab w:val="left" w:pos="2520"/>
        </w:tabs>
        <w:spacing w:after="0" w:line="240" w:lineRule="exact"/>
        <w:ind w:left="0"/>
        <w:jc w:val="center"/>
        <w:rPr>
          <w:rFonts w:ascii="Century Schoolbook" w:eastAsia="Arial" w:hAnsi="Century Schoolbook" w:cs="Century Schoolbook"/>
          <w:iCs/>
          <w:color w:val="000000"/>
        </w:rPr>
      </w:pPr>
    </w:p>
    <w:p w14:paraId="5144BA2D" w14:textId="4EED38AE" w:rsidR="00B418E6" w:rsidRPr="00631797" w:rsidRDefault="00B418E6"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eastAsia="Arial" w:hAnsi="Century Schoolbook" w:cs="Century Schoolbook"/>
          <w:iCs/>
          <w:color w:val="000000"/>
        </w:rPr>
      </w:pPr>
      <w:r w:rsidRPr="00631797">
        <w:rPr>
          <w:rFonts w:ascii="Century Schoolbook" w:eastAsia="Arial" w:hAnsi="Century Schoolbook" w:cs="Century Schoolbook"/>
          <w:iCs/>
          <w:color w:val="000000"/>
        </w:rPr>
        <w:t>* * * * *</w:t>
      </w:r>
    </w:p>
    <w:p w14:paraId="7DA438FC" w14:textId="64A35B2C" w:rsidR="00B418E6" w:rsidRPr="00631797" w:rsidRDefault="00B418E6"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eastAsia="Arial" w:hAnsi="Century Schoolbook" w:cs="Century Schoolbook"/>
          <w:iCs/>
          <w:color w:val="000000"/>
        </w:rPr>
      </w:pPr>
    </w:p>
    <w:p w14:paraId="1E4A3DBC" w14:textId="3F5D0370" w:rsidR="00B418E6" w:rsidRPr="00631797" w:rsidRDefault="00B418E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roofErr w:type="gramStart"/>
      <w:r w:rsidRPr="00631797">
        <w:rPr>
          <w:rFonts w:ascii="Century Schoolbook" w:hAnsi="Century Schoolbook" w:cs="Century Schoolbook"/>
          <w:b/>
          <w:bCs/>
          <w:color w:val="000000"/>
        </w:rPr>
        <w:t>204.2105</w:t>
      </w:r>
      <w:r w:rsidR="00C12091" w:rsidRPr="00631797">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Solicitation</w:t>
      </w:r>
      <w:proofErr w:type="gramEnd"/>
      <w:r w:rsidRPr="00631797">
        <w:rPr>
          <w:rFonts w:ascii="Century Schoolbook" w:hAnsi="Century Schoolbook" w:cs="Century Schoolbook"/>
          <w:b/>
          <w:bCs/>
          <w:color w:val="000000"/>
        </w:rPr>
        <w:t xml:space="preserve"> </w:t>
      </w:r>
      <w:r w:rsidR="0047163D">
        <w:rPr>
          <w:rFonts w:ascii="Century Schoolbook" w:hAnsi="Century Schoolbook" w:cs="Century Schoolbook"/>
          <w:b/>
          <w:bCs/>
          <w:color w:val="000000"/>
        </w:rPr>
        <w:t>provisions and contract clause.</w:t>
      </w:r>
    </w:p>
    <w:p w14:paraId="5AE6F2FD" w14:textId="77777777" w:rsidR="00C12091" w:rsidRPr="00631797" w:rsidRDefault="00C1209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12F14B0" w14:textId="5A462A62" w:rsidR="00B418E6" w:rsidRPr="00631797" w:rsidRDefault="00C12091" w:rsidP="005A740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B418E6" w:rsidRPr="00631797">
        <w:rPr>
          <w:rFonts w:ascii="Century Schoolbook" w:hAnsi="Century Schoolbook" w:cs="Century Schoolbook"/>
          <w:color w:val="000000"/>
        </w:rPr>
        <w:t>(a)</w:t>
      </w:r>
      <w:r w:rsidRPr="00631797">
        <w:rPr>
          <w:rFonts w:ascii="Century Schoolbook" w:hAnsi="Century Schoolbook" w:cs="Century Schoolbook"/>
          <w:color w:val="000000"/>
        </w:rPr>
        <w:t xml:space="preserve"> </w:t>
      </w:r>
      <w:r w:rsidR="00B418E6" w:rsidRPr="00631797">
        <w:rPr>
          <w:rFonts w:ascii="Century Schoolbook" w:hAnsi="Century Schoolbook" w:cs="Century Schoolbook"/>
          <w:color w:val="000000"/>
        </w:rPr>
        <w:t xml:space="preserve"> Use the provision at </w:t>
      </w:r>
      <w:r w:rsidR="00B418E6" w:rsidRPr="002F5F3C">
        <w:rPr>
          <w:rFonts w:ascii="Century Schoolbook" w:hAnsi="Century Schoolbook" w:cs="Century Schoolbook"/>
        </w:rPr>
        <w:t>252.204-7016</w:t>
      </w:r>
      <w:r w:rsidR="00B418E6" w:rsidRPr="00631797">
        <w:rPr>
          <w:rFonts w:ascii="Century Schoolbook" w:hAnsi="Century Schoolbook" w:cs="Century Schoolbook"/>
          <w:color w:val="000000"/>
        </w:rPr>
        <w:t xml:space="preserve">, Covered Defense Telecommunications Equipment or Services—Representation, in all solicitations, including solicitations using FAR part 12 procedures for the acquisition of commercial </w:t>
      </w:r>
      <w:proofErr w:type="gramStart"/>
      <w:r w:rsidR="00B418E6" w:rsidRPr="00631797">
        <w:rPr>
          <w:rFonts w:ascii="Century Schoolbook" w:hAnsi="Century Schoolbook" w:cs="Century Schoolbook"/>
          <w:strike/>
          <w:color w:val="000000"/>
        </w:rPr>
        <w:t>items</w:t>
      </w:r>
      <w:r w:rsidR="000A417F" w:rsidRPr="000A417F">
        <w:rPr>
          <w:rFonts w:ascii="Century Schoolbook" w:hAnsi="Century Schoolbook"/>
          <w:b/>
          <w:spacing w:val="-5"/>
          <w:kern w:val="20"/>
          <w:highlight w:val="green"/>
          <w:lang w:eastAsia="x-none"/>
        </w:rPr>
        <w:t>[</w:t>
      </w:r>
      <w:proofErr w:type="gramEnd"/>
      <w:r w:rsidR="000A417F" w:rsidRPr="000A417F">
        <w:rPr>
          <w:rFonts w:ascii="Century Schoolbook" w:hAnsi="Century Schoolbook"/>
          <w:b/>
          <w:spacing w:val="-5"/>
          <w:kern w:val="20"/>
          <w:highlight w:val="green"/>
          <w:lang w:eastAsia="x-none"/>
        </w:rPr>
        <w:t>products and commercial services,]</w:t>
      </w:r>
      <w:r w:rsidR="00B418E6" w:rsidRPr="00631797">
        <w:rPr>
          <w:rFonts w:ascii="Century Schoolbook" w:hAnsi="Century Schoolbook"/>
          <w:b/>
          <w:spacing w:val="-5"/>
          <w:kern w:val="20"/>
          <w:lang w:eastAsia="x-none"/>
        </w:rPr>
        <w:t xml:space="preserve"> </w:t>
      </w:r>
      <w:r w:rsidR="00B418E6" w:rsidRPr="00631797">
        <w:rPr>
          <w:rFonts w:ascii="Century Schoolbook" w:hAnsi="Century Schoolbook" w:cs="Century Schoolbook"/>
          <w:color w:val="000000"/>
        </w:rPr>
        <w:t>and</w:t>
      </w:r>
      <w:r w:rsidR="00B418E6" w:rsidRPr="00C44891">
        <w:rPr>
          <w:rFonts w:ascii="Century Schoolbook" w:hAnsi="Century Schoolbook" w:cs="Century Schoolbook"/>
          <w:strike/>
          <w:color w:val="000000"/>
        </w:rPr>
        <w:t>,</w:t>
      </w:r>
      <w:r w:rsidR="00B418E6" w:rsidRPr="00631797">
        <w:rPr>
          <w:rFonts w:ascii="Century Schoolbook" w:hAnsi="Century Schoolbook" w:cs="Century Schoolbook"/>
          <w:color w:val="000000"/>
        </w:rPr>
        <w:t xml:space="preserve"> solicitations for task </w:t>
      </w:r>
      <w:r w:rsidR="000A417F" w:rsidRPr="000A417F">
        <w:rPr>
          <w:rFonts w:ascii="Century Schoolbook" w:hAnsi="Century Schoolbook" w:cs="Century Schoolbook"/>
          <w:b/>
          <w:bCs/>
          <w:color w:val="000000"/>
          <w:highlight w:val="green"/>
        </w:rPr>
        <w:t>[orders]</w:t>
      </w:r>
      <w:r w:rsidRPr="00C0696D">
        <w:rPr>
          <w:rFonts w:ascii="Century Schoolbook" w:hAnsi="Century Schoolbook" w:cs="Century Schoolbook"/>
          <w:b/>
          <w:bCs/>
          <w:color w:val="000000"/>
        </w:rPr>
        <w:t xml:space="preserve"> </w:t>
      </w:r>
      <w:r w:rsidR="00B418E6" w:rsidRPr="00631797">
        <w:rPr>
          <w:rFonts w:ascii="Century Schoolbook" w:hAnsi="Century Schoolbook" w:cs="Century Schoolbook"/>
          <w:color w:val="000000"/>
        </w:rPr>
        <w:t xml:space="preserve">and delivery orders, basic ordering agreements (BOAs), orders against BOAs, blanket purchase agreements </w:t>
      </w:r>
      <w:r w:rsidR="0047163D">
        <w:rPr>
          <w:rFonts w:ascii="Century Schoolbook" w:hAnsi="Century Schoolbook" w:cs="Century Schoolbook"/>
          <w:color w:val="000000"/>
        </w:rPr>
        <w:t>(BPAs), and calls against BPAs.</w:t>
      </w:r>
    </w:p>
    <w:p w14:paraId="57AE2822" w14:textId="77777777" w:rsidR="00B418E6" w:rsidRPr="00631797" w:rsidRDefault="00B418E6" w:rsidP="005A740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9ED9234" w14:textId="6D38AB94" w:rsidR="00B418E6" w:rsidRPr="00631797" w:rsidRDefault="00C12091" w:rsidP="005A740D">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eastAsia="Arial" w:hAnsi="Century Schoolbook" w:cs="Century Schoolbook"/>
          <w:color w:val="000000"/>
        </w:rPr>
        <w:tab/>
      </w:r>
      <w:r w:rsidR="00B418E6" w:rsidRPr="00631797">
        <w:rPr>
          <w:rFonts w:ascii="Century Schoolbook" w:eastAsia="Arial" w:hAnsi="Century Schoolbook" w:cs="Century Schoolbook"/>
          <w:color w:val="000000"/>
        </w:rPr>
        <w:t>(b)</w:t>
      </w:r>
      <w:r w:rsidRPr="00631797">
        <w:rPr>
          <w:rFonts w:ascii="Century Schoolbook" w:eastAsia="Arial" w:hAnsi="Century Schoolbook" w:cs="Century Schoolbook"/>
          <w:color w:val="000000"/>
        </w:rPr>
        <w:t xml:space="preserve"> </w:t>
      </w:r>
      <w:r w:rsidR="00B418E6" w:rsidRPr="00631797">
        <w:rPr>
          <w:rFonts w:ascii="Century Schoolbook" w:eastAsia="Arial" w:hAnsi="Century Schoolbook" w:cs="Century Schoolbook"/>
          <w:color w:val="000000"/>
        </w:rPr>
        <w:t xml:space="preserve"> Use the provision at </w:t>
      </w:r>
      <w:r w:rsidR="00B418E6" w:rsidRPr="002F5F3C">
        <w:rPr>
          <w:rFonts w:ascii="Century Schoolbook" w:eastAsia="Arial" w:hAnsi="Century Schoolbook" w:cs="Century Schoolbook"/>
        </w:rPr>
        <w:t>252.204-7017</w:t>
      </w:r>
      <w:r w:rsidR="00B418E6" w:rsidRPr="00631797">
        <w:rPr>
          <w:rFonts w:ascii="Century Schoolbook" w:eastAsia="Arial" w:hAnsi="Century Schoolbook" w:cs="Century Schoolbook"/>
          <w:color w:val="000000"/>
        </w:rPr>
        <w:t xml:space="preserve">, Prohibition on the Acquisition of Covered Defense Telecommunications Equipment or Services—Representation, in all solicitations, including solicitations using FAR part 12 procedures for the acquisition of commercial </w:t>
      </w:r>
      <w:proofErr w:type="gramStart"/>
      <w:r w:rsidR="00B418E6" w:rsidRPr="00631797">
        <w:rPr>
          <w:rFonts w:ascii="Century Schoolbook" w:eastAsia="Arial" w:hAnsi="Century Schoolbook" w:cs="Century Schoolbook"/>
          <w:strike/>
          <w:color w:val="000000"/>
        </w:rPr>
        <w:t>items</w:t>
      </w:r>
      <w:r w:rsidR="000A417F" w:rsidRPr="000A417F">
        <w:rPr>
          <w:rFonts w:ascii="Century Schoolbook" w:eastAsia="Times New Roman" w:hAnsi="Century Schoolbook" w:cs="Times New Roman"/>
          <w:b/>
          <w:spacing w:val="-5"/>
          <w:kern w:val="20"/>
          <w:highlight w:val="green"/>
          <w:lang w:eastAsia="x-none"/>
        </w:rPr>
        <w:t>[</w:t>
      </w:r>
      <w:proofErr w:type="gramEnd"/>
      <w:r w:rsidR="000A417F" w:rsidRPr="000A417F">
        <w:rPr>
          <w:rFonts w:ascii="Century Schoolbook" w:eastAsia="Times New Roman" w:hAnsi="Century Schoolbook" w:cs="Times New Roman"/>
          <w:b/>
          <w:spacing w:val="-5"/>
          <w:kern w:val="20"/>
          <w:highlight w:val="green"/>
          <w:lang w:eastAsia="x-none"/>
        </w:rPr>
        <w:t>products and commercial services]</w:t>
      </w:r>
      <w:r w:rsidR="00B418E6" w:rsidRPr="00631797">
        <w:rPr>
          <w:rFonts w:ascii="Century Schoolbook" w:eastAsia="Arial" w:hAnsi="Century Schoolbook" w:cs="Century Schoolbook"/>
          <w:color w:val="000000"/>
        </w:rPr>
        <w:t xml:space="preserve">, and solicitations for task </w:t>
      </w:r>
      <w:r w:rsidR="000A417F" w:rsidRPr="000A417F">
        <w:rPr>
          <w:rFonts w:ascii="Century Schoolbook" w:eastAsia="Arial" w:hAnsi="Century Schoolbook" w:cs="Century Schoolbook"/>
          <w:b/>
          <w:bCs/>
          <w:color w:val="000000"/>
          <w:highlight w:val="green"/>
        </w:rPr>
        <w:t>[orders]</w:t>
      </w:r>
      <w:r w:rsidRPr="00631797">
        <w:rPr>
          <w:rFonts w:ascii="Century Schoolbook" w:eastAsia="Arial" w:hAnsi="Century Schoolbook" w:cs="Century Schoolbook"/>
          <w:color w:val="000000"/>
        </w:rPr>
        <w:t xml:space="preserve"> </w:t>
      </w:r>
      <w:r w:rsidR="00B418E6" w:rsidRPr="00631797">
        <w:rPr>
          <w:rFonts w:ascii="Century Schoolbook" w:eastAsia="Arial" w:hAnsi="Century Schoolbook" w:cs="Century Schoolbook"/>
          <w:color w:val="000000"/>
        </w:rPr>
        <w:t>and delivery orders, BOAs, orders against BOAs, BPAs, and calls against BPAs.</w:t>
      </w:r>
    </w:p>
    <w:p w14:paraId="06B6CCD4" w14:textId="77777777" w:rsidR="00B418E6" w:rsidRPr="00631797" w:rsidRDefault="00B418E6" w:rsidP="005A740D">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45230BBB" w14:textId="3C1CDA0E" w:rsidR="00C0716B" w:rsidRPr="00631797" w:rsidRDefault="00C12091" w:rsidP="005A740D">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ab/>
      </w:r>
      <w:r w:rsidR="00B418E6" w:rsidRPr="00631797">
        <w:rPr>
          <w:rFonts w:ascii="Century Schoolbook" w:hAnsi="Century Schoolbook" w:cs="Courier New"/>
        </w:rPr>
        <w:t>(c)</w:t>
      </w:r>
      <w:r w:rsidRPr="00631797">
        <w:rPr>
          <w:rFonts w:ascii="Century Schoolbook" w:hAnsi="Century Schoolbook" w:cs="Courier New"/>
        </w:rPr>
        <w:t xml:space="preserve"> </w:t>
      </w:r>
      <w:r w:rsidR="00B418E6" w:rsidRPr="00631797">
        <w:rPr>
          <w:rFonts w:ascii="Century Schoolbook" w:hAnsi="Century Schoolbook" w:cs="Courier New"/>
        </w:rPr>
        <w:t xml:space="preserve"> Use the clause at 252.204-7018, Prohibition on the Acquisition of Covered Defense Telecommunications Equipment or Services, in all solicitations and resultant awards, including solicitations and contracts using FAR part 12 procedures for the acquisition of commercial </w:t>
      </w:r>
      <w:proofErr w:type="gramStart"/>
      <w:r w:rsidR="00B418E6" w:rsidRPr="00631797">
        <w:rPr>
          <w:rFonts w:ascii="Century Schoolbook" w:hAnsi="Century Schoolbook" w:cs="Courier New"/>
          <w:strike/>
        </w:rPr>
        <w:t>items</w:t>
      </w:r>
      <w:r w:rsidR="000A417F" w:rsidRPr="000A417F">
        <w:rPr>
          <w:rFonts w:ascii="Century Schoolbook" w:hAnsi="Century Schoolbook"/>
          <w:b/>
          <w:spacing w:val="-5"/>
          <w:kern w:val="20"/>
          <w:highlight w:val="green"/>
          <w:lang w:eastAsia="x-none"/>
        </w:rPr>
        <w:t>[</w:t>
      </w:r>
      <w:proofErr w:type="gramEnd"/>
      <w:r w:rsidR="000A417F" w:rsidRPr="000A417F">
        <w:rPr>
          <w:rFonts w:ascii="Century Schoolbook" w:hAnsi="Century Schoolbook"/>
          <w:b/>
          <w:spacing w:val="-5"/>
          <w:kern w:val="20"/>
          <w:highlight w:val="green"/>
          <w:lang w:eastAsia="x-none"/>
        </w:rPr>
        <w:t>products and commercial services]</w:t>
      </w:r>
      <w:r w:rsidR="00B418E6" w:rsidRPr="00631797">
        <w:rPr>
          <w:rFonts w:ascii="Century Schoolbook" w:hAnsi="Century Schoolbook" w:cs="Courier New"/>
        </w:rPr>
        <w:t>, and solicitations and awards for task</w:t>
      </w:r>
      <w:r w:rsidRPr="00631797">
        <w:rPr>
          <w:rFonts w:ascii="Century Schoolbook" w:hAnsi="Century Schoolbook" w:cs="Courier New"/>
        </w:rPr>
        <w:t xml:space="preserve"> </w:t>
      </w:r>
      <w:r w:rsidR="000A417F" w:rsidRPr="000A417F">
        <w:rPr>
          <w:rFonts w:ascii="Century Schoolbook" w:hAnsi="Century Schoolbook" w:cs="Courier New"/>
          <w:b/>
          <w:bCs/>
          <w:highlight w:val="green"/>
        </w:rPr>
        <w:t>[orders]</w:t>
      </w:r>
      <w:r w:rsidR="00B418E6" w:rsidRPr="00631797">
        <w:rPr>
          <w:rFonts w:ascii="Century Schoolbook" w:hAnsi="Century Schoolbook" w:cs="Courier New"/>
        </w:rPr>
        <w:t xml:space="preserve"> and delivery orders, BOAs, orders against BOAs, BPAs, and calls against BPAs.</w:t>
      </w:r>
    </w:p>
    <w:p w14:paraId="395BA4B0" w14:textId="1EBC0139" w:rsidR="00B418E6" w:rsidRPr="00631797" w:rsidRDefault="00B418E6"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61515E4D" w14:textId="4B0EFFEF" w:rsidR="00B418E6" w:rsidRPr="00631797" w:rsidRDefault="00B418E6"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197D62CC" w14:textId="4EDC3392"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7C869254" w14:textId="2FE496A9" w:rsidR="001E6F3A" w:rsidRPr="00631797" w:rsidRDefault="001E6F3A" w:rsidP="00631797">
      <w:pPr>
        <w:pStyle w:val="Default"/>
        <w:tabs>
          <w:tab w:val="left" w:pos="360"/>
          <w:tab w:val="left" w:pos="806"/>
          <w:tab w:val="left" w:pos="1210"/>
          <w:tab w:val="left" w:pos="1656"/>
          <w:tab w:val="left" w:pos="2131"/>
          <w:tab w:val="left" w:pos="2520"/>
        </w:tabs>
        <w:spacing w:line="240" w:lineRule="exact"/>
        <w:jc w:val="center"/>
      </w:pPr>
      <w:r w:rsidRPr="00631797">
        <w:rPr>
          <w:b/>
          <w:bCs/>
        </w:rPr>
        <w:t>SUBPART 204.71</w:t>
      </w:r>
      <w:r w:rsidR="0047163D">
        <w:rPr>
          <w:b/>
          <w:bCs/>
        </w:rPr>
        <w:t>—</w:t>
      </w:r>
      <w:r w:rsidRPr="00631797">
        <w:rPr>
          <w:b/>
          <w:bCs/>
        </w:rPr>
        <w:t xml:space="preserve">UNIFORM CONTRACT </w:t>
      </w:r>
      <w:proofErr w:type="gramStart"/>
      <w:r w:rsidRPr="00631797">
        <w:rPr>
          <w:b/>
          <w:bCs/>
        </w:rPr>
        <w:t>LINE ITEM</w:t>
      </w:r>
      <w:proofErr w:type="gramEnd"/>
      <w:r w:rsidRPr="00631797">
        <w:rPr>
          <w:b/>
          <w:bCs/>
        </w:rPr>
        <w:t xml:space="preserve"> NUMBERING</w:t>
      </w:r>
      <w:r w:rsidR="00B577E3">
        <w:rPr>
          <w:b/>
          <w:bCs/>
        </w:rPr>
        <w:t xml:space="preserve"> </w:t>
      </w:r>
      <w:r w:rsidRPr="00631797">
        <w:rPr>
          <w:b/>
          <w:bCs/>
        </w:rPr>
        <w:t>SYSTEM</w:t>
      </w:r>
    </w:p>
    <w:p w14:paraId="0B480030" w14:textId="77777777"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429723D4" w14:textId="704DDD5C"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7632068F" w14:textId="7354ADC2"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b/>
          <w:bCs/>
        </w:rPr>
      </w:pPr>
      <w:proofErr w:type="gramStart"/>
      <w:r w:rsidRPr="00631797">
        <w:rPr>
          <w:rFonts w:ascii="Century Schoolbook" w:hAnsi="Century Schoolbook"/>
          <w:b/>
          <w:bCs/>
        </w:rPr>
        <w:t xml:space="preserve">204.7103 </w:t>
      </w:r>
      <w:r w:rsidR="00C12091" w:rsidRPr="00631797">
        <w:rPr>
          <w:rFonts w:ascii="Century Schoolbook" w:hAnsi="Century Schoolbook"/>
          <w:b/>
          <w:bCs/>
        </w:rPr>
        <w:t xml:space="preserve"> </w:t>
      </w:r>
      <w:r w:rsidRPr="00631797">
        <w:rPr>
          <w:rFonts w:ascii="Century Schoolbook" w:hAnsi="Century Schoolbook"/>
          <w:b/>
          <w:bCs/>
        </w:rPr>
        <w:t>Contract</w:t>
      </w:r>
      <w:proofErr w:type="gramEnd"/>
      <w:r w:rsidRPr="00631797">
        <w:rPr>
          <w:rFonts w:ascii="Century Schoolbook" w:hAnsi="Century Schoolbook"/>
          <w:b/>
          <w:bCs/>
        </w:rPr>
        <w:t xml:space="preserve"> line items.</w:t>
      </w:r>
    </w:p>
    <w:p w14:paraId="2AEF3F80" w14:textId="34EA08EE"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b/>
          <w:bCs/>
        </w:rPr>
      </w:pPr>
    </w:p>
    <w:p w14:paraId="7E43D5C1" w14:textId="77777777"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11655ED1" w14:textId="7321B089"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6E7E69BC" w14:textId="129AF379"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b/>
          <w:bCs/>
          <w:lang w:val="en"/>
        </w:rPr>
      </w:pPr>
      <w:r w:rsidRPr="00631797">
        <w:rPr>
          <w:rFonts w:ascii="Century Schoolbook" w:hAnsi="Century Schoolbook" w:cs="Courier New"/>
          <w:b/>
          <w:bCs/>
          <w:lang w:val="en"/>
        </w:rPr>
        <w:t>204.7103-</w:t>
      </w:r>
      <w:proofErr w:type="gramStart"/>
      <w:r w:rsidRPr="00631797">
        <w:rPr>
          <w:rFonts w:ascii="Century Schoolbook" w:hAnsi="Century Schoolbook" w:cs="Courier New"/>
          <w:b/>
          <w:bCs/>
          <w:lang w:val="en"/>
        </w:rPr>
        <w:t xml:space="preserve">1 </w:t>
      </w:r>
      <w:r w:rsidR="00C12091" w:rsidRPr="00631797">
        <w:rPr>
          <w:rFonts w:ascii="Century Schoolbook" w:hAnsi="Century Schoolbook" w:cs="Courier New"/>
          <w:b/>
          <w:bCs/>
          <w:lang w:val="en"/>
        </w:rPr>
        <w:t xml:space="preserve"> </w:t>
      </w:r>
      <w:r w:rsidRPr="00631797">
        <w:rPr>
          <w:rFonts w:ascii="Century Schoolbook" w:hAnsi="Century Schoolbook" w:cs="Courier New"/>
          <w:b/>
          <w:bCs/>
          <w:lang w:val="en"/>
        </w:rPr>
        <w:t>Criteria</w:t>
      </w:r>
      <w:proofErr w:type="gramEnd"/>
      <w:r w:rsidRPr="00631797">
        <w:rPr>
          <w:rFonts w:ascii="Century Schoolbook" w:hAnsi="Century Schoolbook" w:cs="Courier New"/>
          <w:b/>
          <w:bCs/>
          <w:lang w:val="en"/>
        </w:rPr>
        <w:t xml:space="preserve"> for establishing.</w:t>
      </w:r>
    </w:p>
    <w:p w14:paraId="54BDAD3B" w14:textId="3450EE31"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b/>
          <w:bCs/>
          <w:lang w:val="en"/>
        </w:rPr>
      </w:pPr>
    </w:p>
    <w:p w14:paraId="1B4CE153" w14:textId="77777777"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1FCEA013" w14:textId="562AD699" w:rsidR="001E6F3A" w:rsidRPr="00631797" w:rsidRDefault="001E6F3A"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447785DF" w14:textId="6D8AEE0D" w:rsidR="001E6F3A" w:rsidRPr="00631797" w:rsidRDefault="00C12091"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rPr>
      </w:pPr>
      <w:r w:rsidRPr="00631797">
        <w:rPr>
          <w:rFonts w:ascii="Century Schoolbook" w:hAnsi="Century Schoolbook"/>
        </w:rPr>
        <w:tab/>
      </w:r>
      <w:r w:rsidR="001E6F3A" w:rsidRPr="00631797">
        <w:rPr>
          <w:rFonts w:ascii="Century Schoolbook" w:hAnsi="Century Schoolbook"/>
        </w:rPr>
        <w:t>(g)</w:t>
      </w:r>
      <w:r w:rsidR="0047163D">
        <w:rPr>
          <w:rFonts w:ascii="Century Schoolbook" w:hAnsi="Century Schoolbook"/>
        </w:rPr>
        <w:t xml:space="preserve"> </w:t>
      </w:r>
      <w:r w:rsidR="001E6F3A" w:rsidRPr="00631797">
        <w:rPr>
          <w:rFonts w:ascii="Century Schoolbook" w:hAnsi="Century Schoolbook"/>
        </w:rPr>
        <w:t xml:space="preserve"> Certain commercial </w:t>
      </w:r>
      <w:r w:rsidR="001E6F3A" w:rsidRPr="00631797">
        <w:rPr>
          <w:rFonts w:ascii="Century Schoolbook" w:hAnsi="Century Schoolbook"/>
          <w:strike/>
        </w:rPr>
        <w:t>items</w:t>
      </w:r>
      <w:r w:rsidR="000A417F" w:rsidRPr="000A417F">
        <w:rPr>
          <w:rFonts w:ascii="Century Schoolbook" w:eastAsia="Times New Roman" w:hAnsi="Century Schoolbook" w:cs="Times New Roman"/>
          <w:b/>
          <w:spacing w:val="-5"/>
          <w:kern w:val="20"/>
          <w:highlight w:val="green"/>
          <w:lang w:eastAsia="x-none"/>
        </w:rPr>
        <w:t>[products]</w:t>
      </w:r>
      <w:r w:rsidR="00FF0B24" w:rsidRPr="00631797">
        <w:rPr>
          <w:rFonts w:ascii="Century Schoolbook" w:eastAsia="Times New Roman" w:hAnsi="Century Schoolbook" w:cs="Times New Roman"/>
          <w:b/>
          <w:spacing w:val="-5"/>
          <w:kern w:val="20"/>
          <w:lang w:eastAsia="x-none"/>
        </w:rPr>
        <w:t xml:space="preserve"> </w:t>
      </w:r>
      <w:r w:rsidR="001E6F3A" w:rsidRPr="00631797">
        <w:rPr>
          <w:rFonts w:ascii="Century Schoolbook" w:hAnsi="Century Schoolbook"/>
        </w:rPr>
        <w:t xml:space="preserve">and initial provisioning spares for weapons systems are requested and subsequently solicited using units of measure such as kit, set, or lot. However, there are times when individual items within that kit, set, or lot are not grouped and delivered in a single shipment. </w:t>
      </w:r>
      <w:r w:rsidRPr="00631797">
        <w:rPr>
          <w:rFonts w:ascii="Century Schoolbook" w:hAnsi="Century Schoolbook"/>
        </w:rPr>
        <w:t xml:space="preserve"> </w:t>
      </w:r>
      <w:r w:rsidR="001E6F3A" w:rsidRPr="00631797">
        <w:rPr>
          <w:rFonts w:ascii="Century Schoolbook" w:hAnsi="Century Schoolbook"/>
        </w:rPr>
        <w:t xml:space="preserve">This creates </w:t>
      </w:r>
      <w:r w:rsidR="001E6F3A" w:rsidRPr="00631797">
        <w:rPr>
          <w:rFonts w:ascii="Century Schoolbook" w:hAnsi="Century Schoolbook"/>
        </w:rPr>
        <w:lastRenderedPageBreak/>
        <w:t xml:space="preserve">potential contract administration issues with inspection, acceptance, and payment. </w:t>
      </w:r>
      <w:r w:rsidRPr="00631797">
        <w:rPr>
          <w:rFonts w:ascii="Century Schoolbook" w:hAnsi="Century Schoolbook"/>
        </w:rPr>
        <w:t xml:space="preserve"> </w:t>
      </w:r>
      <w:r w:rsidR="001E6F3A" w:rsidRPr="00631797">
        <w:rPr>
          <w:rFonts w:ascii="Century Schoolbook" w:hAnsi="Century Schoolbook"/>
        </w:rPr>
        <w:t xml:space="preserve">In such cases, solicitations should be structured to allow offerors to provide information about products that may not have been known to the Government prior to solicitation and propose an alternate </w:t>
      </w:r>
      <w:proofErr w:type="gramStart"/>
      <w:r w:rsidR="001E6F3A" w:rsidRPr="00631797">
        <w:rPr>
          <w:rFonts w:ascii="Century Schoolbook" w:hAnsi="Century Schoolbook"/>
        </w:rPr>
        <w:t>line item</w:t>
      </w:r>
      <w:proofErr w:type="gramEnd"/>
      <w:r w:rsidR="001E6F3A" w:rsidRPr="00631797">
        <w:rPr>
          <w:rFonts w:ascii="Century Schoolbook" w:hAnsi="Century Schoolbook"/>
        </w:rPr>
        <w:t xml:space="preserve"> structure as long as the alternate is consistent with the requirements of </w:t>
      </w:r>
      <w:r w:rsidR="001E6F3A" w:rsidRPr="002F5F3C">
        <w:rPr>
          <w:rFonts w:ascii="Century Schoolbook" w:hAnsi="Century Schoolbook"/>
        </w:rPr>
        <w:t>204.71</w:t>
      </w:r>
      <w:r w:rsidR="001E6F3A" w:rsidRPr="00631797">
        <w:rPr>
          <w:rFonts w:ascii="Century Schoolbook" w:hAnsi="Century Schoolbook"/>
        </w:rPr>
        <w:t xml:space="preserve">, which provides explicit guidance on the use of contract line items and subline items, and with PGI </w:t>
      </w:r>
      <w:r w:rsidR="001E6F3A" w:rsidRPr="002F5F3C">
        <w:rPr>
          <w:rFonts w:ascii="Century Schoolbook" w:hAnsi="Century Schoolbook"/>
        </w:rPr>
        <w:t>204.71.</w:t>
      </w:r>
    </w:p>
    <w:p w14:paraId="10A2CA02" w14:textId="3A928C3F" w:rsidR="00CE695B" w:rsidRPr="00631797" w:rsidRDefault="00CE695B"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rPr>
      </w:pPr>
    </w:p>
    <w:p w14:paraId="0B4164CE" w14:textId="77777777" w:rsidR="00CE695B" w:rsidRPr="00631797" w:rsidRDefault="00CE695B"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231B20BC" w14:textId="77777777" w:rsidR="00CE695B" w:rsidRPr="00631797" w:rsidRDefault="00CE695B"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rPr>
      </w:pPr>
    </w:p>
    <w:p w14:paraId="236AB1CC" w14:textId="651FE7A9" w:rsidR="00CE695B" w:rsidRDefault="00CE695B"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204.72</w:t>
      </w:r>
      <w:r w:rsidR="0047163D">
        <w:rPr>
          <w:rFonts w:ascii="Century Schoolbook" w:hAnsi="Century Schoolbook" w:cs="Century Schoolbook"/>
          <w:b/>
          <w:bCs/>
          <w:color w:val="000000"/>
        </w:rPr>
        <w:t>—</w:t>
      </w:r>
      <w:r w:rsidRPr="00631797">
        <w:rPr>
          <w:rFonts w:ascii="Century Schoolbook" w:hAnsi="Century Schoolbook" w:cs="Century Schoolbook"/>
          <w:b/>
          <w:bCs/>
          <w:color w:val="000000"/>
        </w:rPr>
        <w:t>ANTITERRORISM AWARENESS TRAINING</w:t>
      </w:r>
    </w:p>
    <w:p w14:paraId="68D5F53B" w14:textId="77777777" w:rsidR="00B418E6" w:rsidRPr="00631797" w:rsidRDefault="00B418E6"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309D050" w14:textId="7516F9E8" w:rsidR="00CE695B" w:rsidRPr="00631797" w:rsidRDefault="00CE695B"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0D7E2482" w14:textId="77777777" w:rsidR="00CE695B" w:rsidRPr="00631797" w:rsidRDefault="00CE695B"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16DDD47A" w14:textId="681ED875" w:rsidR="00CE695B" w:rsidRPr="00631797" w:rsidRDefault="00CE695B" w:rsidP="00631797">
      <w:pPr>
        <w:pStyle w:val="Default"/>
        <w:tabs>
          <w:tab w:val="left" w:pos="360"/>
          <w:tab w:val="left" w:pos="806"/>
          <w:tab w:val="left" w:pos="1210"/>
          <w:tab w:val="left" w:pos="1656"/>
          <w:tab w:val="left" w:pos="2131"/>
          <w:tab w:val="left" w:pos="2520"/>
        </w:tabs>
        <w:spacing w:line="240" w:lineRule="exact"/>
      </w:pPr>
      <w:proofErr w:type="gramStart"/>
      <w:r w:rsidRPr="00631797">
        <w:rPr>
          <w:b/>
          <w:bCs/>
        </w:rPr>
        <w:t xml:space="preserve">204.7203 </w:t>
      </w:r>
      <w:r w:rsidR="008059CD">
        <w:rPr>
          <w:b/>
          <w:bCs/>
        </w:rPr>
        <w:t xml:space="preserve"> </w:t>
      </w:r>
      <w:r w:rsidR="0047163D">
        <w:rPr>
          <w:b/>
          <w:bCs/>
        </w:rPr>
        <w:t>Contract</w:t>
      </w:r>
      <w:proofErr w:type="gramEnd"/>
      <w:r w:rsidR="0047163D">
        <w:rPr>
          <w:b/>
          <w:bCs/>
        </w:rPr>
        <w:t xml:space="preserve"> clause.</w:t>
      </w:r>
    </w:p>
    <w:p w14:paraId="57898D5A" w14:textId="2E436C28" w:rsidR="00CE695B" w:rsidRPr="00631797" w:rsidRDefault="00CE695B" w:rsidP="00631797">
      <w:pPr>
        <w:pStyle w:val="Default"/>
        <w:tabs>
          <w:tab w:val="left" w:pos="360"/>
          <w:tab w:val="left" w:pos="806"/>
          <w:tab w:val="left" w:pos="1210"/>
          <w:tab w:val="left" w:pos="1656"/>
          <w:tab w:val="left" w:pos="2131"/>
          <w:tab w:val="left" w:pos="2520"/>
        </w:tabs>
        <w:spacing w:line="240" w:lineRule="exact"/>
        <w:rPr>
          <w:rFonts w:eastAsia="Courier New" w:cs="Courier New"/>
        </w:rPr>
      </w:pPr>
      <w:r w:rsidRPr="00631797">
        <w:t xml:space="preserve">Include the clause at </w:t>
      </w:r>
      <w:r w:rsidRPr="002F5F3C">
        <w:rPr>
          <w:color w:val="auto"/>
        </w:rPr>
        <w:t>252.204-7004</w:t>
      </w:r>
      <w:r w:rsidRPr="00631797">
        <w:t xml:space="preserve">, DoD Antiterrorism Awareness Training for Contractors, in solicitations and contracts, including solicitations and contracts using FAR part 12 procedures for the acquisition of commercial </w:t>
      </w:r>
      <w:proofErr w:type="gramStart"/>
      <w:r w:rsidRPr="00631797">
        <w:rPr>
          <w:strike/>
        </w:rPr>
        <w:t>items</w:t>
      </w:r>
      <w:r w:rsidR="000A417F" w:rsidRPr="000A417F">
        <w:rPr>
          <w:rFonts w:eastAsia="Times New Roman" w:cs="Times New Roman"/>
          <w:b/>
          <w:spacing w:val="-5"/>
          <w:kern w:val="20"/>
          <w:highlight w:val="green"/>
          <w:lang w:eastAsia="x-none"/>
        </w:rPr>
        <w:t>[</w:t>
      </w:r>
      <w:proofErr w:type="gramEnd"/>
      <w:r w:rsidR="000A417F" w:rsidRPr="000A417F">
        <w:rPr>
          <w:rFonts w:eastAsia="Times New Roman" w:cs="Times New Roman"/>
          <w:b/>
          <w:spacing w:val="-5"/>
          <w:kern w:val="20"/>
          <w:highlight w:val="green"/>
          <w:lang w:eastAsia="x-none"/>
        </w:rPr>
        <w:t>products and commercial services]</w:t>
      </w:r>
      <w:r w:rsidRPr="00631797">
        <w:t>, when contractor personnel require routine physical access to a Federally-controlled facility or military installation.</w:t>
      </w:r>
    </w:p>
    <w:p w14:paraId="33EF0F8E" w14:textId="7257CF72" w:rsidR="00581291" w:rsidRPr="00631797" w:rsidRDefault="0058129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4D15A579" w14:textId="2138E880"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1F3C3D16" w14:textId="65002C83" w:rsidR="007C4A1B" w:rsidRPr="00631797" w:rsidRDefault="007C4A1B"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78BF0118" w14:textId="7DD2F678" w:rsidR="007C4A1B" w:rsidRDefault="007C4A1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631797">
        <w:rPr>
          <w:rFonts w:ascii="Century Schoolbook" w:hAnsi="Century Schoolbook" w:cs="Courier New"/>
          <w:b/>
        </w:rPr>
        <w:t>SUBPART 204.73—SAFEGUARDING COVERED DEFENSE INFORMATI</w:t>
      </w:r>
      <w:r w:rsidR="0047163D">
        <w:rPr>
          <w:rFonts w:ascii="Century Schoolbook" w:hAnsi="Century Schoolbook" w:cs="Courier New"/>
          <w:b/>
        </w:rPr>
        <w:t>ON AND CYBER INCIDENT REPORTING</w:t>
      </w:r>
    </w:p>
    <w:p w14:paraId="0CDCA54F" w14:textId="77777777" w:rsidR="008B0A80" w:rsidRPr="00631797" w:rsidRDefault="008B0A80"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20B89A0" w14:textId="2B621708" w:rsidR="00581291" w:rsidRPr="00631797" w:rsidRDefault="0047163D"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roofErr w:type="gramStart"/>
      <w:r>
        <w:rPr>
          <w:rFonts w:ascii="Century Schoolbook" w:hAnsi="Century Schoolbook" w:cs="Courier New"/>
          <w:b/>
        </w:rPr>
        <w:t>204.7301  Definitions</w:t>
      </w:r>
      <w:proofErr w:type="gramEnd"/>
      <w:r>
        <w:rPr>
          <w:rFonts w:ascii="Century Schoolbook" w:hAnsi="Century Schoolbook" w:cs="Courier New"/>
          <w:b/>
        </w:rPr>
        <w:t>.</w:t>
      </w:r>
    </w:p>
    <w:p w14:paraId="2FAB7899" w14:textId="14CA49E7" w:rsidR="00581291" w:rsidRPr="00631797" w:rsidRDefault="0047163D"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Pr>
          <w:rFonts w:ascii="Century Schoolbook" w:hAnsi="Century Schoolbook" w:cs="Courier New"/>
        </w:rPr>
        <w:t>As used in this subpart—</w:t>
      </w:r>
    </w:p>
    <w:p w14:paraId="0165A0ED" w14:textId="2CF96E33" w:rsidR="008B0A80" w:rsidRPr="00631797" w:rsidRDefault="008B0A80"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6D58FEDD"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780553B2" w14:textId="77777777" w:rsidR="008B0A80" w:rsidRPr="00631797" w:rsidRDefault="008B0A80"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2F3B634B" w14:textId="1A361EF1" w:rsidR="00581291" w:rsidRPr="00631797" w:rsidRDefault="0058129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 xml:space="preserve">“Technical information” means technical data or computer software, as those terms are defined in the clause at </w:t>
      </w:r>
      <w:r w:rsidRPr="00C44891">
        <w:rPr>
          <w:rFonts w:ascii="Century Schoolbook" w:hAnsi="Century Schoolbook" w:cs="Courier New"/>
          <w:strike/>
        </w:rPr>
        <w:t>DFARS</w:t>
      </w:r>
      <w:r w:rsidRPr="00631797">
        <w:rPr>
          <w:rFonts w:ascii="Century Schoolbook" w:hAnsi="Century Schoolbook" w:cs="Courier New"/>
        </w:rPr>
        <w:t xml:space="preserve"> </w:t>
      </w:r>
      <w:hyperlink r:id="rId14" w:anchor="252.227-7013" w:history="1">
        <w:r w:rsidR="009C78A5" w:rsidRPr="00631797">
          <w:rPr>
            <w:rFonts w:ascii="Century Schoolbook" w:hAnsi="Century Schoolbook" w:cs="Courier New"/>
            <w:color w:val="0000FF"/>
            <w:u w:val="single"/>
          </w:rPr>
          <w:t>252.227-7013</w:t>
        </w:r>
      </w:hyperlink>
      <w:r w:rsidRPr="00631797">
        <w:rPr>
          <w:rFonts w:ascii="Century Schoolbook" w:hAnsi="Century Schoolbook" w:cs="Courier New"/>
        </w:rPr>
        <w:t>, Rights in Technical Data</w:t>
      </w:r>
      <w:r w:rsidR="00F11536">
        <w:rPr>
          <w:rFonts w:ascii="Century Schoolbook" w:hAnsi="Century Schoolbook" w:cs="Courier New"/>
        </w:rPr>
        <w:t>—</w:t>
      </w:r>
      <w:r w:rsidRPr="00631797">
        <w:rPr>
          <w:rFonts w:ascii="Century Schoolbook" w:hAnsi="Century Schoolbook" w:cs="Courier New"/>
          <w:strike/>
        </w:rPr>
        <w:t>Non</w:t>
      </w:r>
      <w:r w:rsidR="0012173A">
        <w:rPr>
          <w:rFonts w:ascii="Century Schoolbook" w:hAnsi="Century Schoolbook" w:cs="Courier New"/>
          <w:strike/>
        </w:rPr>
        <w:t xml:space="preserve"> C</w:t>
      </w:r>
      <w:r w:rsidR="008059CD">
        <w:rPr>
          <w:rFonts w:ascii="Century Schoolbook" w:hAnsi="Century Schoolbook" w:cs="Courier New"/>
          <w:strike/>
        </w:rPr>
        <w:t>ommercial Items</w:t>
      </w:r>
      <w:r w:rsidRPr="00631797">
        <w:rPr>
          <w:rFonts w:ascii="Century Schoolbook" w:hAnsi="Century Schoolbook" w:cs="Courier New"/>
          <w:strike/>
        </w:rPr>
        <w:t xml:space="preserve"> </w:t>
      </w:r>
      <w:r w:rsidR="000A417F" w:rsidRPr="000A417F">
        <w:rPr>
          <w:rFonts w:ascii="Century Schoolbook" w:hAnsi="Century Schoolbook" w:cs="Courier New"/>
          <w:b/>
          <w:highlight w:val="green"/>
        </w:rPr>
        <w:t>[Other Than Commercial Products and Commercial Services]</w:t>
      </w:r>
      <w:r w:rsidRPr="00C44891">
        <w:rPr>
          <w:rFonts w:ascii="Century Schoolbook" w:hAnsi="Century Schoolbook" w:cs="Courier New"/>
        </w:rPr>
        <w:t>, regardless of whether or not the clause is incorporated in</w:t>
      </w:r>
      <w:r w:rsidRPr="006D3036">
        <w:rPr>
          <w:rFonts w:ascii="Century Schoolbook" w:hAnsi="Century Schoolbook" w:cs="Courier New"/>
          <w:strike/>
        </w:rPr>
        <w:t xml:space="preserve"> this</w:t>
      </w:r>
      <w:r w:rsidR="000A417F" w:rsidRPr="000A417F">
        <w:rPr>
          <w:rFonts w:ascii="Century Schoolbook" w:hAnsi="Century Schoolbook" w:cs="Courier New"/>
          <w:b/>
          <w:bCs/>
          <w:highlight w:val="green"/>
        </w:rPr>
        <w:t>[the]</w:t>
      </w:r>
      <w:r w:rsidRPr="00C44891">
        <w:rPr>
          <w:rFonts w:ascii="Century Schoolbook" w:hAnsi="Century Schoolbook" w:cs="Courier New"/>
        </w:rPr>
        <w:t xml:space="preserve"> solicitation or contract</w:t>
      </w:r>
      <w:r w:rsidRPr="006D3036">
        <w:rPr>
          <w:rFonts w:ascii="Century Schoolbook" w:hAnsi="Century Schoolbook" w:cs="Courier New"/>
        </w:rPr>
        <w:t>.</w:t>
      </w:r>
      <w:r w:rsidRPr="00631797">
        <w:rPr>
          <w:rFonts w:ascii="Century Schoolbook" w:hAnsi="Century Schoolbook" w:cs="Courier New"/>
        </w:rPr>
        <w:t xml:space="preserve">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r w:rsidR="005B6D97">
        <w:rPr>
          <w:rFonts w:ascii="Century Schoolbook" w:hAnsi="Century Schoolbook" w:cs="Courier New"/>
        </w:rPr>
        <w:t>.</w:t>
      </w:r>
    </w:p>
    <w:p w14:paraId="4DEBB520" w14:textId="5F161E8A" w:rsidR="00581291" w:rsidRPr="00631797" w:rsidRDefault="0058129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631D094" w14:textId="5764092B" w:rsidR="005D59EA" w:rsidRPr="00631797" w:rsidRDefault="00690E8D"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33C09F72" w14:textId="77777777" w:rsidR="00690E8D" w:rsidRPr="00631797" w:rsidRDefault="00690E8D"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5F5A37D5" w14:textId="2BD7B910" w:rsidR="00724A06" w:rsidRPr="00631797" w:rsidRDefault="00724A06" w:rsidP="00631797">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ascii="Century Schoolbook" w:hAnsi="Century Schoolbook" w:cs="Courier New"/>
          <w:b/>
          <w:spacing w:val="-5"/>
          <w:kern w:val="20"/>
        </w:rPr>
      </w:pPr>
      <w:proofErr w:type="gramStart"/>
      <w:r w:rsidRPr="00631797">
        <w:rPr>
          <w:rFonts w:ascii="Century Schoolbook" w:hAnsi="Century Schoolbook" w:cs="Courier New"/>
          <w:b/>
          <w:spacing w:val="-5"/>
          <w:kern w:val="20"/>
        </w:rPr>
        <w:t>204.7304  Solicitation</w:t>
      </w:r>
      <w:proofErr w:type="gramEnd"/>
      <w:r w:rsidRPr="00631797">
        <w:rPr>
          <w:rFonts w:ascii="Century Schoolbook" w:hAnsi="Century Schoolbook" w:cs="Courier New"/>
          <w:b/>
          <w:spacing w:val="-5"/>
          <w:kern w:val="20"/>
        </w:rPr>
        <w:t xml:space="preserve"> provision</w:t>
      </w:r>
      <w:r w:rsidR="004663C1">
        <w:rPr>
          <w:rFonts w:ascii="Century Schoolbook" w:hAnsi="Century Schoolbook" w:cs="Courier New"/>
          <w:b/>
          <w:spacing w:val="-5"/>
          <w:kern w:val="20"/>
        </w:rPr>
        <w:t>s</w:t>
      </w:r>
      <w:r w:rsidRPr="00631797">
        <w:rPr>
          <w:rFonts w:ascii="Century Schoolbook" w:hAnsi="Century Schoolbook" w:cs="Courier New"/>
          <w:b/>
          <w:spacing w:val="-5"/>
          <w:kern w:val="20"/>
        </w:rPr>
        <w:t xml:space="preserve"> and contract clauses.</w:t>
      </w:r>
    </w:p>
    <w:p w14:paraId="231CD7BF" w14:textId="77777777" w:rsidR="00724A06" w:rsidRPr="00631797" w:rsidRDefault="00724A06" w:rsidP="00631797">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15AB1C5E" w14:textId="6A195C9D" w:rsidR="00724A06" w:rsidRPr="00631797" w:rsidRDefault="00724A06" w:rsidP="00631797">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t xml:space="preserve">(a)  Use the provision at </w:t>
      </w:r>
      <w:hyperlink r:id="rId15" w:anchor="252.204-7008" w:history="1">
        <w:r w:rsidRPr="00631797">
          <w:rPr>
            <w:rFonts w:ascii="Century Schoolbook" w:hAnsi="Century Schoolbook" w:cs="Courier New"/>
            <w:color w:val="0000FF"/>
            <w:spacing w:val="-5"/>
            <w:kern w:val="20"/>
            <w:u w:val="single"/>
          </w:rPr>
          <w:t>252.204-7008</w:t>
        </w:r>
      </w:hyperlink>
      <w:r w:rsidRPr="00631797">
        <w:rPr>
          <w:rFonts w:ascii="Century Schoolbook" w:hAnsi="Century Schoolbook" w:cs="Courier New"/>
          <w:spacing w:val="-5"/>
          <w:kern w:val="20"/>
        </w:rPr>
        <w:t xml:space="preserve">, </w:t>
      </w:r>
      <w:r w:rsidRPr="00631797">
        <w:rPr>
          <w:rFonts w:ascii="Century Schoolbook" w:hAnsi="Century Schoolbook"/>
          <w:spacing w:val="-5"/>
          <w:kern w:val="20"/>
          <w:lang w:eastAsia="x-none"/>
        </w:rPr>
        <w:t>Compliance with Safeguarding Covered Defense Information Controls,</w:t>
      </w:r>
      <w:r w:rsidRPr="00631797">
        <w:rPr>
          <w:rFonts w:ascii="Century Schoolbook" w:hAnsi="Century Schoolbook" w:cs="Courier New"/>
          <w:spacing w:val="-5"/>
          <w:kern w:val="20"/>
        </w:rPr>
        <w:t xml:space="preserve"> in </w:t>
      </w:r>
      <w:r w:rsidRPr="007A38A2">
        <w:rPr>
          <w:rFonts w:ascii="Century Schoolbook" w:hAnsi="Century Schoolbook" w:cs="Courier New"/>
          <w:spacing w:val="-5"/>
          <w:kern w:val="20"/>
        </w:rPr>
        <w:t>all</w:t>
      </w:r>
      <w:r w:rsidRPr="00631797">
        <w:rPr>
          <w:rFonts w:ascii="Century Schoolbook" w:hAnsi="Century Schoolbook" w:cs="Courier New"/>
          <w:spacing w:val="-5"/>
          <w:kern w:val="20"/>
        </w:rPr>
        <w:t xml:space="preserve"> solicitations, including solicitations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C44891">
        <w:rPr>
          <w:rFonts w:ascii="Century Schoolbook" w:hAnsi="Century Schoolbook" w:cs="Courier New"/>
          <w:spacing w:val="-5"/>
          <w:kern w:val="20"/>
        </w:rPr>
        <w:t>,</w:t>
      </w:r>
      <w:r w:rsidRPr="00631797">
        <w:rPr>
          <w:rFonts w:ascii="Century Schoolbook" w:hAnsi="Century Schoolbook" w:cs="Courier New"/>
          <w:spacing w:val="-5"/>
          <w:kern w:val="20"/>
        </w:rPr>
        <w:t xml:space="preserve"> except for solicitations solely for the acquisition of commercially available off-the-shelf (COTS) </w:t>
      </w:r>
      <w:r w:rsidR="00243393" w:rsidRPr="00631797">
        <w:rPr>
          <w:rFonts w:ascii="Century Schoolbook" w:hAnsi="Century Schoolbook" w:cs="Courier New"/>
          <w:spacing w:val="-5"/>
          <w:kern w:val="20"/>
        </w:rPr>
        <w:t>items</w:t>
      </w:r>
      <w:r w:rsidRPr="00631797">
        <w:rPr>
          <w:rFonts w:ascii="Century Schoolbook" w:hAnsi="Century Schoolbook" w:cs="Courier New"/>
          <w:spacing w:val="-5"/>
          <w:kern w:val="20"/>
        </w:rPr>
        <w:t>.</w:t>
      </w:r>
    </w:p>
    <w:p w14:paraId="606BEE48" w14:textId="77777777" w:rsidR="00724A06" w:rsidRPr="00631797" w:rsidRDefault="00724A06" w:rsidP="00631797">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42B8C429" w14:textId="5C11F0C0" w:rsidR="00724A06" w:rsidRPr="00631797" w:rsidRDefault="00724A06" w:rsidP="00631797">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t xml:space="preserve">(b)  Use the clause at </w:t>
      </w:r>
      <w:hyperlink r:id="rId16" w:anchor="252.204-7009" w:history="1">
        <w:r w:rsidRPr="00631797">
          <w:rPr>
            <w:rFonts w:ascii="Century Schoolbook" w:hAnsi="Century Schoolbook" w:cs="Courier New"/>
            <w:color w:val="0000FF"/>
            <w:spacing w:val="-5"/>
            <w:kern w:val="20"/>
            <w:u w:val="single"/>
          </w:rPr>
          <w:t>252.204-7009</w:t>
        </w:r>
      </w:hyperlink>
      <w:r w:rsidRPr="00631797">
        <w:rPr>
          <w:rFonts w:ascii="Century Schoolbook" w:hAnsi="Century Schoolbook" w:cs="Courier New"/>
          <w:spacing w:val="-5"/>
          <w:kern w:val="20"/>
        </w:rPr>
        <w:t xml:space="preserve">, </w:t>
      </w:r>
      <w:r w:rsidRPr="00631797">
        <w:rPr>
          <w:rFonts w:ascii="Century Schoolbook" w:hAnsi="Century Schoolbook"/>
          <w:spacing w:val="-5"/>
          <w:kern w:val="20"/>
        </w:rPr>
        <w:t xml:space="preserve">Limitations on the Use or Disclosure of </w:t>
      </w:r>
      <w:r w:rsidRPr="00631797">
        <w:rPr>
          <w:rFonts w:ascii="Century Schoolbook" w:hAnsi="Century Schoolbook" w:cs="Courier New"/>
          <w:spacing w:val="-5"/>
          <w:kern w:val="20"/>
        </w:rPr>
        <w:t xml:space="preserve">Third-Party Contractor Reported Cyber Incident Information, in </w:t>
      </w:r>
      <w:r w:rsidRPr="007A38A2">
        <w:rPr>
          <w:rFonts w:ascii="Century Schoolbook" w:hAnsi="Century Schoolbook" w:cs="Courier New"/>
          <w:spacing w:val="-5"/>
          <w:kern w:val="20"/>
        </w:rPr>
        <w:t>all</w:t>
      </w:r>
      <w:r w:rsidRPr="00631797">
        <w:rPr>
          <w:rFonts w:ascii="Century Schoolbook" w:hAnsi="Century Schoolbook" w:cs="Courier New"/>
          <w:spacing w:val="-5"/>
          <w:kern w:val="20"/>
        </w:rPr>
        <w:t xml:space="preserve"> solicitations and contracts,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rPr>
        <w:t xml:space="preserve">, for services </w:t>
      </w:r>
      <w:r w:rsidRPr="00631797">
        <w:rPr>
          <w:rFonts w:ascii="Century Schoolbook" w:hAnsi="Century Schoolbook" w:cs="Courier New"/>
          <w:spacing w:val="-5"/>
          <w:kern w:val="20"/>
        </w:rPr>
        <w:lastRenderedPageBreak/>
        <w:t>that include support for the Government’s activities related to safeguarding covered defense information and cyber incident reporting.</w:t>
      </w:r>
    </w:p>
    <w:p w14:paraId="454A3D4C" w14:textId="77777777" w:rsidR="00724A06" w:rsidRPr="00631797" w:rsidRDefault="00724A06" w:rsidP="00631797">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ascii="Century Schoolbook" w:hAnsi="Century Schoolbook"/>
        </w:rPr>
      </w:pPr>
    </w:p>
    <w:p w14:paraId="2C1CB214" w14:textId="761F22C3" w:rsidR="00581291" w:rsidRPr="00631797" w:rsidRDefault="00724A06" w:rsidP="00631797">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b/>
          <w:spacing w:val="-5"/>
          <w:kern w:val="20"/>
        </w:rPr>
        <w:tab/>
      </w:r>
      <w:r w:rsidRPr="00631797">
        <w:rPr>
          <w:rFonts w:ascii="Century Schoolbook" w:hAnsi="Century Schoolbook" w:cs="Courier New"/>
          <w:spacing w:val="-5"/>
          <w:kern w:val="20"/>
        </w:rPr>
        <w:t xml:space="preserve">(c)  Use the clause at </w:t>
      </w:r>
      <w:hyperlink r:id="rId17" w:anchor="252.204-7012" w:history="1">
        <w:r w:rsidRPr="00631797">
          <w:rPr>
            <w:rFonts w:ascii="Century Schoolbook" w:eastAsia="Calibri" w:hAnsi="Century Schoolbook" w:cs="Courier New"/>
            <w:color w:val="0000FF"/>
            <w:spacing w:val="-5"/>
            <w:kern w:val="20"/>
            <w:u w:val="single"/>
          </w:rPr>
          <w:t>252.204-7012</w:t>
        </w:r>
      </w:hyperlink>
      <w:r w:rsidRPr="00631797">
        <w:rPr>
          <w:rFonts w:ascii="Century Schoolbook" w:hAnsi="Century Schoolbook" w:cs="Courier New"/>
          <w:spacing w:val="-5"/>
          <w:kern w:val="20"/>
        </w:rPr>
        <w:t xml:space="preserve">, Safeguarding Covered Defense Information and Cyber Incident Reporting, in </w:t>
      </w:r>
      <w:r w:rsidRPr="007A38A2">
        <w:rPr>
          <w:rFonts w:ascii="Century Schoolbook" w:hAnsi="Century Schoolbook" w:cs="Courier New"/>
          <w:spacing w:val="-5"/>
          <w:kern w:val="20"/>
        </w:rPr>
        <w:t>all</w:t>
      </w:r>
      <w:r w:rsidRPr="00631797">
        <w:rPr>
          <w:rFonts w:ascii="Century Schoolbook" w:hAnsi="Century Schoolbook" w:cs="Courier New"/>
          <w:spacing w:val="-5"/>
          <w:kern w:val="20"/>
        </w:rPr>
        <w:t xml:space="preserve"> solicitations and contracts, including solicitations and</w:t>
      </w:r>
      <w:r w:rsidR="007C4A1B" w:rsidRPr="00631797">
        <w:rPr>
          <w:rFonts w:ascii="Century Schoolbook" w:hAnsi="Century Schoolbook" w:cs="Courier New"/>
          <w:spacing w:val="-5"/>
          <w:kern w:val="20"/>
        </w:rPr>
        <w:t xml:space="preserve"> </w:t>
      </w:r>
      <w:r w:rsidRPr="00631797">
        <w:rPr>
          <w:rFonts w:ascii="Century Schoolbook" w:hAnsi="Century Schoolbook" w:cs="Courier New"/>
          <w:spacing w:val="-5"/>
          <w:kern w:val="20"/>
        </w:rPr>
        <w:t xml:space="preserve">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rPr>
        <w:t xml:space="preserve">, except for solicitations and contracts solely for the acquisition of COTS </w:t>
      </w:r>
      <w:r w:rsidR="000A3C8B" w:rsidRPr="00631797">
        <w:rPr>
          <w:rFonts w:ascii="Century Schoolbook" w:hAnsi="Century Schoolbook"/>
        </w:rPr>
        <w:t>items</w:t>
      </w:r>
      <w:r w:rsidRPr="00631797">
        <w:rPr>
          <w:rFonts w:ascii="Century Schoolbook" w:hAnsi="Century Schoolbook" w:cs="Courier New"/>
          <w:spacing w:val="-5"/>
          <w:kern w:val="20"/>
        </w:rPr>
        <w:t>.</w:t>
      </w:r>
    </w:p>
    <w:p w14:paraId="1A537728" w14:textId="05BB92C8" w:rsidR="00703754" w:rsidRPr="00631797" w:rsidRDefault="00703754" w:rsidP="00631797">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63D4FB3F" w14:textId="1186453A" w:rsidR="006C667B" w:rsidRPr="00631797" w:rsidRDefault="006C667B" w:rsidP="006C667B">
      <w:pPr>
        <w:pStyle w:val="Default"/>
        <w:tabs>
          <w:tab w:val="left" w:pos="360"/>
          <w:tab w:val="left" w:pos="806"/>
          <w:tab w:val="left" w:pos="1210"/>
          <w:tab w:val="left" w:pos="1656"/>
          <w:tab w:val="left" w:pos="2131"/>
          <w:tab w:val="left" w:pos="2520"/>
        </w:tabs>
        <w:spacing w:line="240" w:lineRule="exact"/>
      </w:pPr>
      <w:r>
        <w:tab/>
      </w:r>
      <w:r w:rsidR="00703754" w:rsidRPr="00631797">
        <w:t xml:space="preserve">(d) </w:t>
      </w:r>
      <w:r w:rsidR="00631797">
        <w:t xml:space="preserve"> </w:t>
      </w:r>
      <w:r w:rsidR="00703754" w:rsidRPr="00631797">
        <w:t xml:space="preserve">Use the provision at </w:t>
      </w:r>
      <w:r w:rsidR="00703754" w:rsidRPr="002F5F3C">
        <w:rPr>
          <w:color w:val="auto"/>
        </w:rPr>
        <w:t>252.204-7019</w:t>
      </w:r>
      <w:r w:rsidR="00703754" w:rsidRPr="00631797">
        <w:t xml:space="preserve">, Notice of NIST SP 800-171 DoD Assessment Requirements, in </w:t>
      </w:r>
      <w:r w:rsidR="00703754" w:rsidRPr="007A38A2">
        <w:t>all</w:t>
      </w:r>
      <w:r w:rsidR="00703754" w:rsidRPr="00631797">
        <w:t xml:space="preserve"> solicitations, including solicitations using FAR part 12 procedures for the acquisition of commercial </w:t>
      </w:r>
      <w:proofErr w:type="gramStart"/>
      <w:r w:rsidR="00866FAF" w:rsidRPr="00631797">
        <w:rPr>
          <w:rFonts w:eastAsia="Times New Roman" w:cs="Times New Roman"/>
          <w:strike/>
          <w:spacing w:val="-5"/>
          <w:kern w:val="20"/>
          <w:lang w:eastAsia="x-none"/>
        </w:rPr>
        <w:t>items</w:t>
      </w:r>
      <w:r w:rsidR="000A417F" w:rsidRPr="000A417F">
        <w:rPr>
          <w:rFonts w:eastAsia="Times New Roman" w:cs="Times New Roman"/>
          <w:b/>
          <w:spacing w:val="-5"/>
          <w:kern w:val="20"/>
          <w:highlight w:val="green"/>
          <w:lang w:eastAsia="x-none"/>
        </w:rPr>
        <w:t>[</w:t>
      </w:r>
      <w:proofErr w:type="gramEnd"/>
      <w:r w:rsidR="000A417F" w:rsidRPr="000A417F">
        <w:rPr>
          <w:rFonts w:eastAsia="Times New Roman" w:cs="Times New Roman"/>
          <w:b/>
          <w:spacing w:val="-5"/>
          <w:kern w:val="20"/>
          <w:highlight w:val="green"/>
          <w:lang w:eastAsia="x-none"/>
        </w:rPr>
        <w:t>products and commercial services]</w:t>
      </w:r>
      <w:r w:rsidR="00703754" w:rsidRPr="00631797">
        <w:t xml:space="preserve">, except for solicitations solely for the acquisition of </w:t>
      </w:r>
      <w:r w:rsidR="00703754" w:rsidRPr="00A3003F">
        <w:t>commercially available off-the-shelf (</w:t>
      </w:r>
      <w:r w:rsidR="00703754" w:rsidRPr="00631797">
        <w:t>COTS</w:t>
      </w:r>
      <w:r w:rsidR="00703754" w:rsidRPr="00A3003F">
        <w:t>)</w:t>
      </w:r>
      <w:r w:rsidR="00703754" w:rsidRPr="00631797">
        <w:t xml:space="preserve"> items.</w:t>
      </w:r>
    </w:p>
    <w:p w14:paraId="7AD16FBA" w14:textId="496119C7" w:rsidR="00703754" w:rsidRPr="00631797" w:rsidRDefault="00703754" w:rsidP="00631797">
      <w:pPr>
        <w:pStyle w:val="Default"/>
        <w:tabs>
          <w:tab w:val="left" w:pos="360"/>
          <w:tab w:val="left" w:pos="806"/>
          <w:tab w:val="left" w:pos="1210"/>
          <w:tab w:val="left" w:pos="1656"/>
          <w:tab w:val="left" w:pos="2131"/>
          <w:tab w:val="left" w:pos="2520"/>
        </w:tabs>
        <w:spacing w:line="240" w:lineRule="exact"/>
      </w:pPr>
    </w:p>
    <w:p w14:paraId="4703EAD3" w14:textId="106CC13C" w:rsidR="006C667B" w:rsidRPr="00631797" w:rsidRDefault="006C667B" w:rsidP="006C667B">
      <w:pPr>
        <w:pStyle w:val="Default"/>
        <w:tabs>
          <w:tab w:val="left" w:pos="360"/>
          <w:tab w:val="left" w:pos="806"/>
          <w:tab w:val="left" w:pos="1210"/>
          <w:tab w:val="left" w:pos="1656"/>
          <w:tab w:val="left" w:pos="2131"/>
          <w:tab w:val="left" w:pos="2520"/>
        </w:tabs>
        <w:spacing w:line="240" w:lineRule="exact"/>
      </w:pPr>
      <w:r>
        <w:tab/>
      </w:r>
      <w:r w:rsidR="00703754" w:rsidRPr="00631797">
        <w:t>(e)</w:t>
      </w:r>
      <w:r w:rsidR="00631797">
        <w:t xml:space="preserve"> </w:t>
      </w:r>
      <w:r w:rsidR="00703754" w:rsidRPr="00631797">
        <w:t xml:space="preserve"> Use the clause at </w:t>
      </w:r>
      <w:r w:rsidR="00703754" w:rsidRPr="002F5F3C">
        <w:t>252.204-7020</w:t>
      </w:r>
      <w:r w:rsidR="00703754" w:rsidRPr="00631797">
        <w:t xml:space="preserve">, NIST SP 800-171 DoD Assessment Requirements, in </w:t>
      </w:r>
      <w:r w:rsidR="00703754" w:rsidRPr="007A38A2">
        <w:t>all</w:t>
      </w:r>
      <w:r w:rsidR="00703754" w:rsidRPr="00631797">
        <w:t xml:space="preserve"> solicitations and contracts, task orders, or delivery orders, including those using FAR part 12 procedures for the acquisition of commercial </w:t>
      </w:r>
      <w:proofErr w:type="gramStart"/>
      <w:r w:rsidR="00866FAF" w:rsidRPr="00631797">
        <w:rPr>
          <w:strike/>
          <w:spacing w:val="-5"/>
          <w:kern w:val="20"/>
          <w:lang w:eastAsia="x-none"/>
        </w:rPr>
        <w:t>items</w:t>
      </w:r>
      <w:r w:rsidR="000A417F" w:rsidRPr="000A417F">
        <w:rPr>
          <w:b/>
          <w:spacing w:val="-5"/>
          <w:kern w:val="20"/>
          <w:highlight w:val="green"/>
          <w:lang w:eastAsia="x-none"/>
        </w:rPr>
        <w:t>[</w:t>
      </w:r>
      <w:proofErr w:type="gramEnd"/>
      <w:r w:rsidR="000A417F" w:rsidRPr="000A417F">
        <w:rPr>
          <w:b/>
          <w:spacing w:val="-5"/>
          <w:kern w:val="20"/>
          <w:highlight w:val="green"/>
          <w:lang w:eastAsia="x-none"/>
        </w:rPr>
        <w:t>products and commercial services]</w:t>
      </w:r>
      <w:r w:rsidR="00703754" w:rsidRPr="00631797">
        <w:t>, except for those that are solely for the acquisition of COTS items.</w:t>
      </w:r>
    </w:p>
    <w:p w14:paraId="3A812C2C" w14:textId="77777777" w:rsidR="00724A06" w:rsidRPr="00631797" w:rsidRDefault="00724A06"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317B5776" w14:textId="414977AE"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309575E6" w14:textId="77777777" w:rsidR="005D59EA" w:rsidRPr="00631797" w:rsidRDefault="005D59EA"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p>
    <w:p w14:paraId="2A2DB802" w14:textId="4CF29C76" w:rsidR="008B0A80" w:rsidRDefault="00581291"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631797">
        <w:rPr>
          <w:rFonts w:ascii="Century Schoolbook" w:hAnsi="Century Schoolbook" w:cs="Courier New"/>
          <w:b/>
        </w:rPr>
        <w:t>SUBPART 204.74—DISCLOSURE OF INFORMATION TO</w:t>
      </w:r>
      <w:r w:rsidR="0047163D">
        <w:rPr>
          <w:rFonts w:ascii="Century Schoolbook" w:hAnsi="Century Schoolbook" w:cs="Courier New"/>
          <w:b/>
        </w:rPr>
        <w:t xml:space="preserve"> LITIGATION SUPPORT CONTRACTORS</w:t>
      </w:r>
    </w:p>
    <w:p w14:paraId="4772B144" w14:textId="036E505F" w:rsidR="00581291" w:rsidRPr="00631797" w:rsidRDefault="0058129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502473D"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3A1E159D" w14:textId="77777777" w:rsidR="005D59EA" w:rsidRPr="00631797" w:rsidRDefault="005D59EA"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03CF7AA4" w14:textId="1BF0FE1F" w:rsidR="008A3036" w:rsidRPr="00631797" w:rsidRDefault="008A3036"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lang w:val="x-none" w:eastAsia="x-none"/>
        </w:rPr>
      </w:pPr>
      <w:r w:rsidRPr="00631797">
        <w:rPr>
          <w:rFonts w:ascii="Century Schoolbook" w:hAnsi="Century Schoolbook"/>
          <w:b/>
          <w:spacing w:val="-5"/>
          <w:kern w:val="20"/>
          <w:lang w:val="x-none" w:eastAsia="x-none"/>
        </w:rPr>
        <w:t>204.7</w:t>
      </w:r>
      <w:r w:rsidRPr="00631797">
        <w:rPr>
          <w:rFonts w:ascii="Century Schoolbook" w:hAnsi="Century Schoolbook"/>
          <w:b/>
          <w:spacing w:val="-5"/>
          <w:kern w:val="20"/>
          <w:lang w:eastAsia="x-none"/>
        </w:rPr>
        <w:t>4</w:t>
      </w:r>
      <w:r w:rsidRPr="00631797">
        <w:rPr>
          <w:rFonts w:ascii="Century Schoolbook" w:hAnsi="Century Schoolbook"/>
          <w:b/>
          <w:spacing w:val="-5"/>
          <w:kern w:val="20"/>
          <w:lang w:val="x-none" w:eastAsia="x-none"/>
        </w:rPr>
        <w:t xml:space="preserve">03  </w:t>
      </w:r>
      <w:r w:rsidR="006371B8">
        <w:rPr>
          <w:rFonts w:ascii="Century Schoolbook" w:hAnsi="Century Schoolbook"/>
          <w:b/>
          <w:spacing w:val="-5"/>
          <w:kern w:val="20"/>
          <w:lang w:eastAsia="x-none"/>
        </w:rPr>
        <w:t>Contract</w:t>
      </w:r>
      <w:r w:rsidRPr="00631797">
        <w:rPr>
          <w:rFonts w:ascii="Century Schoolbook" w:hAnsi="Century Schoolbook"/>
          <w:b/>
          <w:spacing w:val="-5"/>
          <w:kern w:val="20"/>
          <w:lang w:val="x-none" w:eastAsia="x-none"/>
        </w:rPr>
        <w:t xml:space="preserve"> clauses.</w:t>
      </w:r>
    </w:p>
    <w:p w14:paraId="49A0AA70" w14:textId="77777777" w:rsidR="008A3036" w:rsidRPr="00631797" w:rsidRDefault="008A303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29A09143" w14:textId="35B56546" w:rsidR="008A3036" w:rsidRDefault="008A303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sidRPr="00631797">
        <w:rPr>
          <w:rFonts w:ascii="Century Schoolbook" w:hAnsi="Century Schoolbook"/>
          <w:spacing w:val="-5"/>
          <w:kern w:val="20"/>
          <w:lang w:eastAsia="x-none"/>
        </w:rPr>
        <w:tab/>
        <w:t>(</w:t>
      </w:r>
      <w:r w:rsidR="00631797">
        <w:rPr>
          <w:rFonts w:ascii="Century Schoolbook" w:hAnsi="Century Schoolbook"/>
          <w:spacing w:val="-5"/>
          <w:kern w:val="20"/>
          <w:lang w:eastAsia="x-none"/>
        </w:rPr>
        <w:t>a</w:t>
      </w:r>
      <w:r w:rsidRPr="00631797">
        <w:rPr>
          <w:rFonts w:ascii="Century Schoolbook" w:hAnsi="Century Schoolbook"/>
          <w:spacing w:val="-5"/>
          <w:kern w:val="20"/>
          <w:lang w:eastAsia="x-none"/>
        </w:rPr>
        <w:t xml:space="preserve">)  Use the clause at </w:t>
      </w:r>
      <w:hyperlink r:id="rId18" w:anchor="252.204-7014" w:history="1">
        <w:r w:rsidRPr="00631797">
          <w:rPr>
            <w:rFonts w:ascii="Century Schoolbook" w:hAnsi="Century Schoolbook"/>
            <w:color w:val="0000FF"/>
            <w:spacing w:val="-5"/>
            <w:kern w:val="20"/>
            <w:u w:val="single"/>
            <w:lang w:eastAsia="x-none"/>
          </w:rPr>
          <w:t>252.204-7014</w:t>
        </w:r>
      </w:hyperlink>
      <w:r w:rsidRPr="00631797">
        <w:rPr>
          <w:rFonts w:ascii="Century Schoolbook" w:hAnsi="Century Schoolbook"/>
          <w:spacing w:val="-5"/>
          <w:kern w:val="20"/>
          <w:lang w:eastAsia="x-none"/>
        </w:rPr>
        <w:t>, Limitations on the Use or Disclosure of</w:t>
      </w:r>
      <w:r w:rsidR="007C4A1B" w:rsidRPr="00631797">
        <w:rPr>
          <w:rFonts w:ascii="Century Schoolbook" w:hAnsi="Century Schoolbook"/>
          <w:spacing w:val="-5"/>
          <w:kern w:val="20"/>
          <w:lang w:eastAsia="x-none"/>
        </w:rPr>
        <w:t xml:space="preserve"> </w:t>
      </w:r>
      <w:r w:rsidRPr="00631797">
        <w:rPr>
          <w:rFonts w:ascii="Century Schoolbook" w:hAnsi="Century Schoolbook"/>
          <w:spacing w:val="-5"/>
          <w:kern w:val="20"/>
          <w:lang w:eastAsia="x-none"/>
        </w:rPr>
        <w:t xml:space="preserve">Information by Litigation Support Contractors, in </w:t>
      </w:r>
      <w:r w:rsidRPr="007A38A2">
        <w:rPr>
          <w:rFonts w:ascii="Century Schoolbook" w:hAnsi="Century Schoolbook"/>
          <w:spacing w:val="-5"/>
          <w:kern w:val="20"/>
          <w:lang w:eastAsia="x-none"/>
        </w:rPr>
        <w:t>all</w:t>
      </w:r>
      <w:r w:rsidRPr="00631797">
        <w:rPr>
          <w:rFonts w:ascii="Century Schoolbook" w:hAnsi="Century Schoolbook"/>
          <w:spacing w:val="-5"/>
          <w:kern w:val="20"/>
          <w:lang w:eastAsia="x-none"/>
        </w:rPr>
        <w:t xml:space="preserve"> solicitations and contracts that involve litigation support services,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eastAsia="x-none"/>
        </w:rPr>
        <w:t>.</w:t>
      </w:r>
    </w:p>
    <w:p w14:paraId="67BFA290" w14:textId="3DCC6C91" w:rsidR="00631797" w:rsidRDefault="0063179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2693EC77" w14:textId="31FBE535" w:rsidR="00631797" w:rsidRPr="00631797" w:rsidRDefault="0063179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eastAsia="x-none"/>
        </w:rPr>
        <w:tab/>
      </w:r>
      <w:r w:rsidRPr="00631797">
        <w:rPr>
          <w:rFonts w:ascii="Century Schoolbook" w:hAnsi="Century Schoolbook"/>
          <w:spacing w:val="-5"/>
          <w:kern w:val="20"/>
          <w:lang w:eastAsia="x-none"/>
        </w:rPr>
        <w:t xml:space="preserve">(b) </w:t>
      </w:r>
      <w:r>
        <w:rPr>
          <w:rFonts w:ascii="Century Schoolbook" w:hAnsi="Century Schoolbook"/>
          <w:spacing w:val="-5"/>
          <w:kern w:val="20"/>
          <w:lang w:eastAsia="x-none"/>
        </w:rPr>
        <w:t xml:space="preserve"> </w:t>
      </w:r>
      <w:r w:rsidRPr="00631797">
        <w:rPr>
          <w:rFonts w:ascii="Century Schoolbook" w:hAnsi="Century Schoolbook"/>
          <w:spacing w:val="-5"/>
          <w:kern w:val="20"/>
          <w:lang w:eastAsia="x-none"/>
        </w:rPr>
        <w:t xml:space="preserve">Use the clause at 252.204-7015, Notice of Authorized Disclosure of Information for Litigation Support, in all solicitations and contracts, including solicitations and contracts using FAR part 12 procedures for the acquisition of commercial </w:t>
      </w:r>
      <w:r w:rsidRPr="005A740D">
        <w:rPr>
          <w:rFonts w:ascii="Century Schoolbook" w:hAnsi="Century Schoolbook"/>
          <w:strike/>
          <w:spacing w:val="-5"/>
          <w:kern w:val="20"/>
          <w:lang w:eastAsia="x-none"/>
        </w:rPr>
        <w:t xml:space="preserve">items </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eastAsia="x-none"/>
        </w:rPr>
        <w:t>.</w:t>
      </w:r>
    </w:p>
    <w:p w14:paraId="666DD2FC" w14:textId="77777777" w:rsidR="00631797" w:rsidRPr="00631797" w:rsidRDefault="0063179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44B0644B" w14:textId="4EABAB1E" w:rsidR="00010C81" w:rsidRPr="00631797" w:rsidRDefault="00010C81"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14D5297E" w14:textId="6CCB4DF6" w:rsidR="00010C81" w:rsidRDefault="00010C81" w:rsidP="00631797">
      <w:pPr>
        <w:pStyle w:val="Default"/>
        <w:tabs>
          <w:tab w:val="left" w:pos="360"/>
          <w:tab w:val="left" w:pos="806"/>
          <w:tab w:val="left" w:pos="1210"/>
          <w:tab w:val="left" w:pos="1656"/>
          <w:tab w:val="left" w:pos="2131"/>
          <w:tab w:val="left" w:pos="2520"/>
        </w:tabs>
        <w:spacing w:line="240" w:lineRule="exact"/>
        <w:jc w:val="center"/>
        <w:rPr>
          <w:b/>
          <w:bCs/>
        </w:rPr>
      </w:pPr>
      <w:r w:rsidRPr="00631797">
        <w:rPr>
          <w:b/>
          <w:bCs/>
        </w:rPr>
        <w:t>SUBPART 204.75—CYBERSECURITY MATURITY MODEL CERTIFICATION</w:t>
      </w:r>
    </w:p>
    <w:p w14:paraId="4C536D55" w14:textId="4D98252B" w:rsidR="00010C81" w:rsidRPr="00631797" w:rsidRDefault="00010C81"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4F2F4499" w14:textId="77777777" w:rsidR="00BC2C47" w:rsidRPr="00631797" w:rsidRDefault="00BC2C47"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6EE06900" w14:textId="2285397B" w:rsidR="00010C81" w:rsidRPr="00631797" w:rsidRDefault="00010C81"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13E66556" w14:textId="46134D1D" w:rsidR="00010C81" w:rsidRPr="00631797" w:rsidRDefault="00010C81" w:rsidP="00631797">
      <w:pPr>
        <w:pStyle w:val="Default"/>
        <w:tabs>
          <w:tab w:val="left" w:pos="360"/>
          <w:tab w:val="left" w:pos="806"/>
          <w:tab w:val="left" w:pos="1210"/>
          <w:tab w:val="left" w:pos="1656"/>
          <w:tab w:val="left" w:pos="2131"/>
          <w:tab w:val="left" w:pos="2520"/>
        </w:tabs>
        <w:spacing w:line="240" w:lineRule="exact"/>
      </w:pPr>
      <w:proofErr w:type="gramStart"/>
      <w:r w:rsidRPr="00631797">
        <w:rPr>
          <w:b/>
          <w:bCs/>
        </w:rPr>
        <w:t xml:space="preserve">204.7503 </w:t>
      </w:r>
      <w:r w:rsidR="00631797">
        <w:rPr>
          <w:b/>
          <w:bCs/>
        </w:rPr>
        <w:t xml:space="preserve"> </w:t>
      </w:r>
      <w:r w:rsidRPr="00631797">
        <w:rPr>
          <w:b/>
          <w:bCs/>
        </w:rPr>
        <w:t>Contract</w:t>
      </w:r>
      <w:proofErr w:type="gramEnd"/>
      <w:r w:rsidRPr="00631797">
        <w:rPr>
          <w:b/>
          <w:bCs/>
        </w:rPr>
        <w:t xml:space="preserve"> clause</w:t>
      </w:r>
      <w:r w:rsidRPr="00631797">
        <w:t>.</w:t>
      </w:r>
    </w:p>
    <w:p w14:paraId="08CA4087" w14:textId="1978FC08" w:rsidR="00010C81" w:rsidRPr="00631797" w:rsidRDefault="00010C81" w:rsidP="00EA41E1">
      <w:pPr>
        <w:pStyle w:val="Default"/>
        <w:tabs>
          <w:tab w:val="left" w:pos="360"/>
          <w:tab w:val="left" w:pos="806"/>
          <w:tab w:val="left" w:pos="1210"/>
          <w:tab w:val="left" w:pos="1656"/>
          <w:tab w:val="left" w:pos="2131"/>
          <w:tab w:val="left" w:pos="2520"/>
        </w:tabs>
        <w:spacing w:line="240" w:lineRule="exact"/>
      </w:pPr>
      <w:r w:rsidRPr="0047163D">
        <w:t xml:space="preserve">Use the clause at </w:t>
      </w:r>
      <w:r w:rsidRPr="002F5F3C">
        <w:rPr>
          <w:color w:val="auto"/>
        </w:rPr>
        <w:t>252.204-7021</w:t>
      </w:r>
      <w:r w:rsidRPr="0047163D">
        <w:t xml:space="preserve">, </w:t>
      </w:r>
      <w:r w:rsidR="000A417F" w:rsidRPr="000A417F">
        <w:rPr>
          <w:b/>
          <w:highlight w:val="green"/>
        </w:rPr>
        <w:t>[Contractor Compliance with the]</w:t>
      </w:r>
      <w:r w:rsidR="00442223" w:rsidRPr="0047163D">
        <w:t xml:space="preserve"> </w:t>
      </w:r>
      <w:r w:rsidRPr="0047163D">
        <w:t>Cybersecurity Maturity Model Certification</w:t>
      </w:r>
      <w:r w:rsidR="00442223" w:rsidRPr="0047163D">
        <w:t xml:space="preserve"> </w:t>
      </w:r>
      <w:r w:rsidR="000A417F" w:rsidRPr="000A417F">
        <w:rPr>
          <w:b/>
          <w:highlight w:val="green"/>
        </w:rPr>
        <w:t>[Level Requirement]</w:t>
      </w:r>
      <w:r w:rsidRPr="0047163D">
        <w:rPr>
          <w:strike/>
        </w:rPr>
        <w:t xml:space="preserve"> Requirements</w:t>
      </w:r>
      <w:r w:rsidRPr="0047163D">
        <w:t>, as follows:</w:t>
      </w:r>
    </w:p>
    <w:p w14:paraId="79014A99" w14:textId="77777777" w:rsidR="00010C81" w:rsidRPr="00631797" w:rsidRDefault="00010C81" w:rsidP="00631797">
      <w:pPr>
        <w:pStyle w:val="Default"/>
        <w:tabs>
          <w:tab w:val="left" w:pos="360"/>
          <w:tab w:val="left" w:pos="806"/>
          <w:tab w:val="left" w:pos="1210"/>
          <w:tab w:val="left" w:pos="1656"/>
          <w:tab w:val="left" w:pos="2131"/>
          <w:tab w:val="left" w:pos="2520"/>
        </w:tabs>
        <w:spacing w:line="240" w:lineRule="exact"/>
      </w:pPr>
    </w:p>
    <w:p w14:paraId="521A3BEE" w14:textId="248F4E0F" w:rsidR="00010C81" w:rsidRPr="00631797" w:rsidRDefault="00D85AB7" w:rsidP="00D85AB7">
      <w:pPr>
        <w:pStyle w:val="Default"/>
        <w:tabs>
          <w:tab w:val="left" w:pos="360"/>
          <w:tab w:val="left" w:pos="806"/>
          <w:tab w:val="left" w:pos="1210"/>
          <w:tab w:val="left" w:pos="1656"/>
          <w:tab w:val="left" w:pos="2131"/>
          <w:tab w:val="left" w:pos="2520"/>
        </w:tabs>
        <w:spacing w:line="240" w:lineRule="exact"/>
      </w:pPr>
      <w:r>
        <w:tab/>
      </w:r>
      <w:r w:rsidR="00010C81" w:rsidRPr="00631797">
        <w:t xml:space="preserve">(a) </w:t>
      </w:r>
      <w:r w:rsidR="00631797">
        <w:t xml:space="preserve"> </w:t>
      </w:r>
      <w:r w:rsidR="00010C81" w:rsidRPr="00631797">
        <w:t xml:space="preserve">Until September 30, 2025, in solicitations and contracts or task orders or delivery orders, including those using FAR part 12 procedures for the acquisition of </w:t>
      </w:r>
      <w:r w:rsidR="00010C81" w:rsidRPr="00631797">
        <w:lastRenderedPageBreak/>
        <w:t xml:space="preserve">commercial </w:t>
      </w:r>
      <w:proofErr w:type="gramStart"/>
      <w:r w:rsidR="00010C81" w:rsidRPr="00631797">
        <w:rPr>
          <w:strike/>
        </w:rPr>
        <w:t>items</w:t>
      </w:r>
      <w:r w:rsidR="000A417F" w:rsidRPr="000A417F">
        <w:rPr>
          <w:b/>
          <w:highlight w:val="green"/>
        </w:rPr>
        <w:t>[</w:t>
      </w:r>
      <w:proofErr w:type="gramEnd"/>
      <w:r w:rsidR="000A417F" w:rsidRPr="000A417F">
        <w:rPr>
          <w:b/>
          <w:highlight w:val="green"/>
        </w:rPr>
        <w:t>products and commercial services]</w:t>
      </w:r>
      <w:r w:rsidR="00010C81" w:rsidRPr="00631797">
        <w:t xml:space="preserve">, except for solicitations and contracts or orders solely for the acquisition of commercially available off-the-shelf (COTS) items, if the requirement document or statement of work requires a contractor to have a specific CMMC level. </w:t>
      </w:r>
      <w:r>
        <w:t xml:space="preserve"> </w:t>
      </w:r>
      <w:proofErr w:type="gramStart"/>
      <w:r w:rsidR="00010C81" w:rsidRPr="00631797">
        <w:t>In order to</w:t>
      </w:r>
      <w:proofErr w:type="gramEnd"/>
      <w:r w:rsidR="00010C81" w:rsidRPr="00631797">
        <w:t xml:space="preserve"> implement a phased rollout of CMMC, inclusion of a CMMC requirement in a solicitation during this time period</w:t>
      </w:r>
      <w:r w:rsidR="0047163D">
        <w:t xml:space="preserve"> must be approved by OUSD(A&amp;S).</w:t>
      </w:r>
    </w:p>
    <w:p w14:paraId="1B5987F5" w14:textId="77777777" w:rsidR="00010C81" w:rsidRPr="00631797" w:rsidRDefault="00010C81" w:rsidP="00631797">
      <w:pPr>
        <w:pStyle w:val="Default"/>
        <w:tabs>
          <w:tab w:val="left" w:pos="360"/>
          <w:tab w:val="left" w:pos="806"/>
          <w:tab w:val="left" w:pos="1210"/>
          <w:tab w:val="left" w:pos="1656"/>
          <w:tab w:val="left" w:pos="2131"/>
          <w:tab w:val="left" w:pos="2520"/>
        </w:tabs>
        <w:spacing w:line="240" w:lineRule="exact"/>
      </w:pPr>
    </w:p>
    <w:p w14:paraId="6BFAF654" w14:textId="545B81C2" w:rsidR="00010C81" w:rsidRPr="0055689B" w:rsidRDefault="00D85AB7" w:rsidP="00D85AB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rPr>
        <w:tab/>
      </w:r>
      <w:r w:rsidR="00010C81" w:rsidRPr="00631797">
        <w:rPr>
          <w:rFonts w:ascii="Century Schoolbook" w:hAnsi="Century Schoolbook"/>
        </w:rPr>
        <w:t xml:space="preserve">(b) </w:t>
      </w:r>
      <w:r w:rsidR="00631797">
        <w:rPr>
          <w:rFonts w:ascii="Century Schoolbook" w:hAnsi="Century Schoolbook"/>
        </w:rPr>
        <w:t xml:space="preserve"> </w:t>
      </w:r>
      <w:r w:rsidR="00010C81" w:rsidRPr="00631797">
        <w:rPr>
          <w:rFonts w:ascii="Century Schoolbook" w:hAnsi="Century Schoolbook"/>
        </w:rPr>
        <w:t xml:space="preserve">On or after October 1, 2025, in </w:t>
      </w:r>
      <w:r w:rsidR="00010C81" w:rsidRPr="007A38A2">
        <w:rPr>
          <w:rFonts w:ascii="Century Schoolbook" w:hAnsi="Century Schoolbook"/>
        </w:rPr>
        <w:t>all</w:t>
      </w:r>
      <w:r w:rsidR="00010C81" w:rsidRPr="00631797">
        <w:rPr>
          <w:rFonts w:ascii="Century Schoolbook" w:hAnsi="Century Schoolbook"/>
        </w:rPr>
        <w:t xml:space="preserve"> solicitations and contracts or task orders or delivery orders, including those using FAR part 12 procedures for the acquisition of commercial </w:t>
      </w:r>
      <w:proofErr w:type="gramStart"/>
      <w:r w:rsidR="00584557" w:rsidRPr="00631797">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and commercial services]</w:t>
      </w:r>
      <w:r w:rsidR="00010C81" w:rsidRPr="00631797">
        <w:rPr>
          <w:rFonts w:ascii="Century Schoolbook" w:hAnsi="Century Schoolbook"/>
        </w:rPr>
        <w:t xml:space="preserve">, except for solicitations and contracts or orders solely for the acquisition of </w:t>
      </w:r>
      <w:r w:rsidR="00010C81" w:rsidRPr="0055689B">
        <w:rPr>
          <w:rFonts w:ascii="Century Schoolbook" w:hAnsi="Century Schoolbook"/>
        </w:rPr>
        <w:t xml:space="preserve">COTS </w:t>
      </w:r>
      <w:r w:rsidR="00FB042E" w:rsidRPr="005A740D">
        <w:rPr>
          <w:rFonts w:ascii="Century Schoolbook" w:hAnsi="Century Schoolbook"/>
        </w:rPr>
        <w:t>items</w:t>
      </w:r>
      <w:r w:rsidR="001F0F8F" w:rsidRPr="00C44891">
        <w:rPr>
          <w:rFonts w:ascii="Century Schoolbook" w:hAnsi="Century Schoolbook"/>
          <w:bCs/>
        </w:rPr>
        <w:t>.</w:t>
      </w:r>
    </w:p>
    <w:p w14:paraId="04D21F12" w14:textId="31114BD9" w:rsidR="007E0E55" w:rsidRPr="00C44891" w:rsidRDefault="007E0E55"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73A32092" w14:textId="77777777" w:rsidR="008B0A80" w:rsidRPr="00631797" w:rsidRDefault="008B0A80"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11149FE2" w14:textId="77777777" w:rsidR="008A3036" w:rsidRPr="00631797" w:rsidRDefault="008A3036"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2E2CBAF4" w14:textId="08F8BBCA" w:rsidR="005D59EA"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7E0E55" w:rsidRPr="00631797">
        <w:rPr>
          <w:rFonts w:ascii="Century Schoolbook" w:eastAsia="Courier New" w:hAnsi="Century Schoolbook" w:cs="Courier New"/>
          <w:b/>
        </w:rPr>
        <w:t>205</w:t>
      </w:r>
      <w:r w:rsidRPr="00631797">
        <w:rPr>
          <w:rFonts w:ascii="Century Schoolbook" w:eastAsia="Courier New" w:hAnsi="Century Schoolbook" w:cs="Courier New"/>
          <w:b/>
        </w:rPr>
        <w:t>—PUBLICIZING CONTRACT ACTIONS</w:t>
      </w:r>
    </w:p>
    <w:p w14:paraId="7DD598B0" w14:textId="77777777" w:rsidR="008B0A80" w:rsidRPr="00631797" w:rsidRDefault="008B0A80"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b/>
        </w:rPr>
      </w:pPr>
    </w:p>
    <w:p w14:paraId="5F6E855F"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523C4170" w14:textId="77777777" w:rsidR="00F52488" w:rsidRPr="00631797" w:rsidRDefault="00F52488"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CA737BB" w14:textId="3E38C1A0" w:rsidR="00F52488" w:rsidRDefault="00F52488"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205.4</w:t>
      </w:r>
      <w:r w:rsidR="00FD44D7">
        <w:rPr>
          <w:rFonts w:ascii="Century Schoolbook" w:hAnsi="Century Schoolbook" w:cs="Century Schoolbook"/>
          <w:b/>
          <w:bCs/>
          <w:color w:val="000000"/>
        </w:rPr>
        <w:t>—</w:t>
      </w:r>
      <w:r w:rsidRPr="00631797">
        <w:rPr>
          <w:rFonts w:ascii="Century Schoolbook" w:hAnsi="Century Schoolbook" w:cs="Century Schoolbook"/>
          <w:b/>
          <w:bCs/>
          <w:color w:val="000000"/>
        </w:rPr>
        <w:t>RELEASE OF INFORMATION</w:t>
      </w:r>
    </w:p>
    <w:p w14:paraId="504167E6" w14:textId="77777777" w:rsidR="00F52488" w:rsidRPr="00631797" w:rsidRDefault="00F52488"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bCs/>
        </w:rPr>
      </w:pPr>
    </w:p>
    <w:p w14:paraId="3771D2EE" w14:textId="77777777" w:rsidR="00BD1053" w:rsidRPr="00631797" w:rsidRDefault="00BD1053"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roofErr w:type="gramStart"/>
      <w:r w:rsidRPr="00631797">
        <w:rPr>
          <w:rFonts w:ascii="Century Schoolbook" w:hAnsi="Century Schoolbook"/>
          <w:b/>
          <w:spacing w:val="-5"/>
          <w:kern w:val="20"/>
        </w:rPr>
        <w:t>205.470  Contract</w:t>
      </w:r>
      <w:proofErr w:type="gramEnd"/>
      <w:r w:rsidRPr="00631797">
        <w:rPr>
          <w:rFonts w:ascii="Century Schoolbook" w:hAnsi="Century Schoolbook"/>
          <w:b/>
          <w:spacing w:val="-5"/>
          <w:kern w:val="20"/>
        </w:rPr>
        <w:t xml:space="preserve"> clause.</w:t>
      </w:r>
    </w:p>
    <w:p w14:paraId="6D53962B" w14:textId="290533DD" w:rsidR="00BD1053" w:rsidRPr="00631797" w:rsidRDefault="00BD1053"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lang w:val="x-none"/>
        </w:rPr>
        <w:t xml:space="preserve">Use the clause at </w:t>
      </w:r>
      <w:hyperlink r:id="rId19" w:anchor="252.205-7000" w:history="1">
        <w:r w:rsidRPr="00631797">
          <w:rPr>
            <w:rFonts w:ascii="Century Schoolbook" w:hAnsi="Century Schoolbook"/>
            <w:color w:val="0000FF"/>
            <w:spacing w:val="-5"/>
            <w:kern w:val="20"/>
            <w:u w:val="single"/>
            <w:lang w:val="x-none"/>
          </w:rPr>
          <w:t>252.205-7000</w:t>
        </w:r>
      </w:hyperlink>
      <w:r w:rsidRPr="00631797">
        <w:rPr>
          <w:rFonts w:ascii="Century Schoolbook" w:hAnsi="Century Schoolbook"/>
          <w:spacing w:val="-5"/>
          <w:kern w:val="20"/>
          <w:lang w:val="x-none"/>
        </w:rPr>
        <w:t>, Provision of Information to Cooperative Agreement</w:t>
      </w:r>
      <w:r w:rsidR="007C4A1B" w:rsidRPr="00631797">
        <w:rPr>
          <w:rFonts w:ascii="Century Schoolbook" w:hAnsi="Century Schoolbook"/>
          <w:spacing w:val="-5"/>
          <w:kern w:val="20"/>
        </w:rPr>
        <w:t xml:space="preserve"> </w:t>
      </w:r>
      <w:r w:rsidRPr="00631797">
        <w:rPr>
          <w:rFonts w:ascii="Century Schoolbook" w:hAnsi="Century Schoolbook"/>
          <w:spacing w:val="-5"/>
          <w:kern w:val="20"/>
          <w:lang w:val="x-none"/>
        </w:rPr>
        <w:t xml:space="preserve">Holders, in solicitations and contracts, including solicitations and contracts using FAR part 12 procedures for the acquisition of commercial </w:t>
      </w:r>
      <w:r w:rsidRPr="00631797">
        <w:rPr>
          <w:rFonts w:ascii="Century Schoolbook" w:hAnsi="Century Schoolbook"/>
          <w:strike/>
          <w:spacing w:val="-5"/>
          <w:kern w:val="20"/>
          <w:lang w:val="x-none"/>
        </w:rPr>
        <w:t>items</w:t>
      </w:r>
      <w:r w:rsidR="000A417F" w:rsidRPr="000A417F">
        <w:rPr>
          <w:rFonts w:ascii="Century Schoolbook" w:hAnsi="Century Schoolbook"/>
          <w:b/>
          <w:spacing w:val="-5"/>
          <w:kern w:val="20"/>
          <w:highlight w:val="green"/>
        </w:rPr>
        <w:t>[products and commercial services]</w:t>
      </w:r>
      <w:r w:rsidRPr="00631797">
        <w:rPr>
          <w:rFonts w:ascii="Century Schoolbook" w:hAnsi="Century Schoolbook"/>
          <w:spacing w:val="-5"/>
          <w:kern w:val="20"/>
          <w:lang w:val="x-none"/>
        </w:rPr>
        <w:t>, that are expected to exceed $1</w:t>
      </w:r>
      <w:r w:rsidR="00A42A56" w:rsidRPr="00631797">
        <w:rPr>
          <w:rFonts w:ascii="Century Schoolbook" w:hAnsi="Century Schoolbook"/>
          <w:spacing w:val="-5"/>
          <w:kern w:val="20"/>
        </w:rPr>
        <w:t>.5 million</w:t>
      </w:r>
      <w:r w:rsidRPr="00631797">
        <w:rPr>
          <w:rFonts w:ascii="Century Schoolbook" w:hAnsi="Century Schoolbook"/>
          <w:spacing w:val="-5"/>
          <w:kern w:val="20"/>
          <w:lang w:val="x-none"/>
        </w:rPr>
        <w:t xml:space="preserve">.  This clause implements 10 U.S.C. </w:t>
      </w:r>
      <w:r w:rsidR="0037257E">
        <w:rPr>
          <w:rFonts w:ascii="Century Schoolbook" w:hAnsi="Century Schoolbook"/>
          <w:spacing w:val="-5"/>
          <w:kern w:val="20"/>
        </w:rPr>
        <w:t>4957</w:t>
      </w:r>
      <w:r w:rsidRPr="00631797">
        <w:rPr>
          <w:rFonts w:ascii="Century Schoolbook" w:hAnsi="Century Schoolbook"/>
          <w:spacing w:val="-5"/>
          <w:kern w:val="20"/>
        </w:rPr>
        <w:t>.</w:t>
      </w:r>
    </w:p>
    <w:p w14:paraId="01A02FD4" w14:textId="77777777" w:rsidR="007E0E55" w:rsidRPr="00631797" w:rsidRDefault="007E0E5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000084" w14:textId="6CBE63AE" w:rsidR="007C247D" w:rsidRPr="00631797" w:rsidRDefault="008B0A80"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5F02E865"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b/>
        </w:rPr>
      </w:pPr>
    </w:p>
    <w:p w14:paraId="00000093" w14:textId="0318D0AF"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69496C" w:rsidRPr="00631797">
        <w:rPr>
          <w:rFonts w:ascii="Century Schoolbook" w:eastAsia="Courier New" w:hAnsi="Century Schoolbook" w:cs="Courier New"/>
          <w:b/>
        </w:rPr>
        <w:t>207</w:t>
      </w:r>
      <w:r w:rsidRPr="00631797">
        <w:rPr>
          <w:rFonts w:ascii="Century Schoolbook" w:eastAsia="Courier New" w:hAnsi="Century Schoolbook" w:cs="Courier New"/>
          <w:b/>
        </w:rPr>
        <w:t>—ACQUISITION PLANNING</w:t>
      </w:r>
    </w:p>
    <w:p w14:paraId="03A5E816" w14:textId="77777777" w:rsidR="008A3036" w:rsidRPr="00631797" w:rsidRDefault="008A3036"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531F0FB2" w14:textId="2A7272AC"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29EF2167" w14:textId="77777777" w:rsidR="0069496C" w:rsidRPr="00631797" w:rsidRDefault="0069496C"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6439EBC" w14:textId="6DD515C6" w:rsidR="0069496C" w:rsidRDefault="0069496C"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theme="minorHAnsi"/>
          <w:b/>
        </w:rPr>
      </w:pPr>
      <w:r w:rsidRPr="00631797">
        <w:rPr>
          <w:rFonts w:ascii="Century Schoolbook" w:hAnsi="Century Schoolbook" w:cstheme="minorHAnsi"/>
          <w:b/>
        </w:rPr>
        <w:t>SUBPART 207.1</w:t>
      </w:r>
      <w:r w:rsidR="00AF35D5">
        <w:rPr>
          <w:rFonts w:ascii="Century Schoolbook" w:hAnsi="Century Schoolbook" w:cstheme="minorHAnsi"/>
          <w:b/>
        </w:rPr>
        <w:t>—</w:t>
      </w:r>
      <w:r w:rsidRPr="00631797">
        <w:rPr>
          <w:rFonts w:ascii="Century Schoolbook" w:hAnsi="Century Schoolbook" w:cstheme="minorHAnsi"/>
          <w:b/>
        </w:rPr>
        <w:t>ACQUISITION PLANS</w:t>
      </w:r>
    </w:p>
    <w:p w14:paraId="22B13382" w14:textId="77777777" w:rsidR="00F87EC7" w:rsidRPr="00631797" w:rsidRDefault="00F87EC7"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theme="minorHAnsi"/>
          <w:b/>
        </w:rPr>
      </w:pPr>
    </w:p>
    <w:p w14:paraId="59EF305D" w14:textId="77777777" w:rsidR="0069496C" w:rsidRPr="00631797" w:rsidRDefault="0069496C"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0000009A" w14:textId="6250985D"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943E613" w14:textId="77777777" w:rsidR="000676FE" w:rsidRPr="00631797" w:rsidRDefault="000676FE"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roofErr w:type="gramStart"/>
      <w:r w:rsidRPr="005A740D">
        <w:rPr>
          <w:rFonts w:ascii="Century Schoolbook" w:hAnsi="Century Schoolbook" w:cs="Courier New"/>
          <w:b/>
          <w:bCs/>
          <w:spacing w:val="-5"/>
          <w:kern w:val="20"/>
        </w:rPr>
        <w:t>207.102  Policy</w:t>
      </w:r>
      <w:proofErr w:type="gramEnd"/>
      <w:r w:rsidRPr="00631797">
        <w:rPr>
          <w:rFonts w:ascii="Century Schoolbook" w:hAnsi="Century Schoolbook" w:cs="Courier New"/>
          <w:spacing w:val="-5"/>
          <w:kern w:val="20"/>
        </w:rPr>
        <w:t>.</w:t>
      </w:r>
    </w:p>
    <w:p w14:paraId="1CDE5127" w14:textId="77777777" w:rsidR="000676FE" w:rsidRPr="00631797" w:rsidRDefault="000676FE"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429E3464" w14:textId="17DA2AD3" w:rsidR="0069496C" w:rsidRPr="00631797" w:rsidRDefault="00F2375E" w:rsidP="00F2375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hAnsi="Century Schoolbook" w:cs="Courier New"/>
        </w:rPr>
        <w:tab/>
      </w:r>
      <w:r w:rsidR="000676FE" w:rsidRPr="00631797">
        <w:rPr>
          <w:rFonts w:ascii="Century Schoolbook" w:hAnsi="Century Schoolbook" w:cs="Courier New"/>
        </w:rPr>
        <w:t xml:space="preserve">(a)(1)  See </w:t>
      </w:r>
      <w:hyperlink r:id="rId20" w:anchor="212.102" w:history="1">
        <w:r w:rsidR="000676FE" w:rsidRPr="00631797">
          <w:rPr>
            <w:rFonts w:ascii="Century Schoolbook" w:hAnsi="Century Schoolbook" w:cs="Courier New"/>
            <w:color w:val="0000FF"/>
            <w:u w:val="single"/>
          </w:rPr>
          <w:t>212.102</w:t>
        </w:r>
      </w:hyperlink>
      <w:r w:rsidR="000676FE" w:rsidRPr="00631797">
        <w:rPr>
          <w:rFonts w:ascii="Century Schoolbook" w:hAnsi="Century Schoolbook" w:cs="Courier New"/>
        </w:rPr>
        <w:t xml:space="preserve"> regarding requirements for a written determination that the commercial </w:t>
      </w:r>
      <w:r w:rsidR="000676FE" w:rsidRPr="00631797">
        <w:rPr>
          <w:rFonts w:ascii="Century Schoolbook" w:hAnsi="Century Schoolbook" w:cs="Courier New"/>
          <w:strike/>
        </w:rPr>
        <w:t>item</w:t>
      </w:r>
      <w:r w:rsidR="000A417F" w:rsidRPr="000A417F">
        <w:rPr>
          <w:rFonts w:ascii="Century Schoolbook" w:hAnsi="Century Schoolbook" w:cs="Courier New"/>
          <w:b/>
          <w:highlight w:val="green"/>
        </w:rPr>
        <w:t>[product or commercial service]</w:t>
      </w:r>
      <w:r w:rsidR="000676FE" w:rsidRPr="00631797">
        <w:rPr>
          <w:rFonts w:ascii="Century Schoolbook" w:hAnsi="Century Schoolbook" w:cs="Courier New"/>
          <w:b/>
        </w:rPr>
        <w:t xml:space="preserve"> </w:t>
      </w:r>
      <w:r w:rsidR="000676FE" w:rsidRPr="00631797">
        <w:rPr>
          <w:rFonts w:ascii="Century Schoolbook" w:hAnsi="Century Schoolbook" w:cs="Courier New"/>
        </w:rPr>
        <w:t xml:space="preserve">definition has been met when using FAR </w:t>
      </w:r>
      <w:r w:rsidR="000676FE" w:rsidRPr="005A740D">
        <w:rPr>
          <w:rFonts w:ascii="Century Schoolbook" w:hAnsi="Century Schoolbook" w:cs="Courier New"/>
          <w:strike/>
        </w:rPr>
        <w:t>P</w:t>
      </w:r>
      <w:r w:rsidR="000A417F" w:rsidRPr="000A417F">
        <w:rPr>
          <w:rFonts w:ascii="Century Schoolbook" w:hAnsi="Century Schoolbook" w:cs="Courier New"/>
          <w:b/>
          <w:bCs/>
          <w:highlight w:val="green"/>
        </w:rPr>
        <w:t>[p]</w:t>
      </w:r>
      <w:r w:rsidR="000676FE" w:rsidRPr="00631797">
        <w:rPr>
          <w:rFonts w:ascii="Century Schoolbook" w:hAnsi="Century Schoolbook" w:cs="Courier New"/>
        </w:rPr>
        <w:t>art 12 procedures</w:t>
      </w:r>
      <w:r w:rsidR="009C3420">
        <w:rPr>
          <w:rFonts w:ascii="Century Schoolbook" w:hAnsi="Century Schoolbook" w:cs="Courier New"/>
        </w:rPr>
        <w:t>.</w:t>
      </w:r>
    </w:p>
    <w:p w14:paraId="09C3AB4D" w14:textId="77777777" w:rsidR="0068791F" w:rsidRPr="00631797" w:rsidRDefault="0068791F"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56E0AC3C" w14:textId="37BDDC92" w:rsidR="001A6DA1" w:rsidRPr="00631797" w:rsidRDefault="001A6DA1"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r w:rsidRPr="00631797">
        <w:rPr>
          <w:rFonts w:ascii="Century Schoolbook" w:hAnsi="Century Schoolbook" w:cs="Courier New"/>
        </w:rPr>
        <w:t>* * * * *</w:t>
      </w:r>
    </w:p>
    <w:p w14:paraId="009B39EB" w14:textId="77777777" w:rsidR="001A6DA1" w:rsidRPr="00631797" w:rsidRDefault="001A6DA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09C" w14:textId="20F75F12" w:rsidR="007C247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1A6DA1" w:rsidRPr="00631797">
        <w:rPr>
          <w:rFonts w:ascii="Century Schoolbook" w:eastAsia="Courier New" w:hAnsi="Century Schoolbook" w:cs="Courier New"/>
          <w:b/>
        </w:rPr>
        <w:t>20</w:t>
      </w:r>
      <w:r w:rsidRPr="00631797">
        <w:rPr>
          <w:rFonts w:ascii="Century Schoolbook" w:eastAsia="Courier New" w:hAnsi="Century Schoolbook" w:cs="Courier New"/>
          <w:b/>
        </w:rPr>
        <w:t>8—REQUIRED SOURCES OF SUPPLIES AND SERVICES</w:t>
      </w:r>
    </w:p>
    <w:p w14:paraId="55940C5D" w14:textId="77777777" w:rsidR="001A6DA1" w:rsidRPr="00631797" w:rsidRDefault="001A6DA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00009D" w14:textId="0CB9F90D" w:rsidR="007C247D" w:rsidRPr="00631797" w:rsidRDefault="001A6DA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00000A0" w14:textId="2B2E4E3F"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6E26BEB" w14:textId="6033807B" w:rsidR="0001095B" w:rsidRDefault="0001095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theme="minorHAnsi"/>
          <w:b/>
        </w:rPr>
      </w:pPr>
      <w:r w:rsidRPr="00631797">
        <w:rPr>
          <w:rFonts w:ascii="Century Schoolbook" w:hAnsi="Century Schoolbook" w:cstheme="minorHAnsi"/>
          <w:b/>
        </w:rPr>
        <w:t>SUBPART 208.74</w:t>
      </w:r>
      <w:r w:rsidR="0047163D">
        <w:rPr>
          <w:rFonts w:ascii="Century Schoolbook" w:hAnsi="Century Schoolbook" w:cstheme="minorHAnsi"/>
          <w:b/>
        </w:rPr>
        <w:t>—</w:t>
      </w:r>
      <w:r w:rsidRPr="00631797">
        <w:rPr>
          <w:rFonts w:ascii="Century Schoolbook" w:hAnsi="Century Schoolbook" w:cstheme="minorHAnsi"/>
          <w:b/>
        </w:rPr>
        <w:t>ENTERPRISE SOFTWARE AGREEMENTS</w:t>
      </w:r>
    </w:p>
    <w:p w14:paraId="1AC4AD03" w14:textId="77777777" w:rsidR="0001095B" w:rsidRPr="00631797" w:rsidRDefault="0001095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0114122" w14:textId="1F0578A2" w:rsidR="00BC67AF" w:rsidRPr="00631797" w:rsidRDefault="00BC67A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FF1AB34" w14:textId="175B0372" w:rsidR="00F9405D" w:rsidRPr="00631797" w:rsidRDefault="00F9405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A294F58" w14:textId="7336B09D" w:rsidR="00F9405D" w:rsidRPr="00631797" w:rsidRDefault="00F9405D" w:rsidP="00631797">
      <w:pPr>
        <w:pStyle w:val="Default"/>
        <w:tabs>
          <w:tab w:val="left" w:pos="360"/>
          <w:tab w:val="left" w:pos="806"/>
          <w:tab w:val="left" w:pos="1210"/>
          <w:tab w:val="left" w:pos="1656"/>
          <w:tab w:val="left" w:pos="2131"/>
          <w:tab w:val="left" w:pos="2520"/>
        </w:tabs>
        <w:spacing w:line="240" w:lineRule="exact"/>
      </w:pPr>
      <w:proofErr w:type="gramStart"/>
      <w:r w:rsidRPr="00631797">
        <w:rPr>
          <w:b/>
          <w:bCs/>
        </w:rPr>
        <w:t xml:space="preserve">208.7401 </w:t>
      </w:r>
      <w:r w:rsidR="00C00B2C">
        <w:rPr>
          <w:b/>
          <w:bCs/>
        </w:rPr>
        <w:t xml:space="preserve"> </w:t>
      </w:r>
      <w:r w:rsidR="0047163D">
        <w:rPr>
          <w:b/>
          <w:bCs/>
        </w:rPr>
        <w:t>Definitions</w:t>
      </w:r>
      <w:proofErr w:type="gramEnd"/>
      <w:r w:rsidR="0047163D">
        <w:rPr>
          <w:b/>
          <w:bCs/>
        </w:rPr>
        <w:t>.</w:t>
      </w:r>
    </w:p>
    <w:p w14:paraId="3DD5A475" w14:textId="654AC786" w:rsidR="00F9405D" w:rsidRPr="00631797" w:rsidRDefault="0047163D" w:rsidP="00631797">
      <w:pPr>
        <w:pStyle w:val="Default"/>
        <w:tabs>
          <w:tab w:val="left" w:pos="360"/>
          <w:tab w:val="left" w:pos="806"/>
          <w:tab w:val="left" w:pos="1210"/>
          <w:tab w:val="left" w:pos="1656"/>
          <w:tab w:val="left" w:pos="2131"/>
          <w:tab w:val="left" w:pos="2520"/>
        </w:tabs>
        <w:spacing w:line="240" w:lineRule="exact"/>
      </w:pPr>
      <w:r>
        <w:lastRenderedPageBreak/>
        <w:t>As used in this subpart—</w:t>
      </w:r>
    </w:p>
    <w:p w14:paraId="46EE8266" w14:textId="77777777" w:rsidR="00F9405D" w:rsidRPr="00631797" w:rsidRDefault="00F9405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99FEA9B" w14:textId="44836848" w:rsidR="00F9405D" w:rsidRPr="00631797" w:rsidRDefault="00F2375E" w:rsidP="00F2375E">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F9405D" w:rsidRPr="00631797">
        <w:rPr>
          <w:rFonts w:ascii="Century Schoolbook" w:hAnsi="Century Schoolbook"/>
        </w:rPr>
        <w:t>“Enterprise software agreement” means an agreement or a contract that is used to acquire designated commercial software or</w:t>
      </w:r>
      <w:r w:rsidR="0048552A">
        <w:rPr>
          <w:rFonts w:ascii="Century Schoolbook" w:hAnsi="Century Schoolbook"/>
        </w:rPr>
        <w:t xml:space="preserve"> related</w:t>
      </w:r>
      <w:r w:rsidR="00F9405D" w:rsidRPr="00631797">
        <w:rPr>
          <w:rFonts w:ascii="Century Schoolbook" w:hAnsi="Century Schoolbook"/>
        </w:rPr>
        <w:t xml:space="preserve"> </w:t>
      </w:r>
      <w:r w:rsidR="000A417F" w:rsidRPr="000A417F">
        <w:rPr>
          <w:rFonts w:ascii="Century Schoolbook" w:hAnsi="Century Schoolbook" w:cstheme="minorHAnsi"/>
          <w:b/>
          <w:highlight w:val="green"/>
        </w:rPr>
        <w:t>[commercial software]</w:t>
      </w:r>
      <w:r w:rsidR="00DF11E4" w:rsidRPr="00DF11E4">
        <w:rPr>
          <w:rFonts w:ascii="Century Schoolbook" w:hAnsi="Century Schoolbook" w:cstheme="minorHAnsi"/>
          <w:bCs/>
        </w:rPr>
        <w:t xml:space="preserve"> </w:t>
      </w:r>
      <w:r w:rsidR="00F9405D" w:rsidRPr="00631797">
        <w:rPr>
          <w:rFonts w:ascii="Century Schoolbook" w:hAnsi="Century Schoolbook"/>
        </w:rPr>
        <w:t>services such as software maintenance.</w:t>
      </w:r>
    </w:p>
    <w:p w14:paraId="55E4200D" w14:textId="4FE4D172" w:rsidR="00F9405D" w:rsidRPr="00631797" w:rsidRDefault="00F9405D" w:rsidP="00946A11">
      <w:pPr>
        <w:tabs>
          <w:tab w:val="left" w:pos="360"/>
          <w:tab w:val="left" w:pos="806"/>
          <w:tab w:val="left" w:pos="1210"/>
          <w:tab w:val="left" w:pos="1656"/>
          <w:tab w:val="left" w:pos="2131"/>
          <w:tab w:val="left" w:pos="2520"/>
        </w:tabs>
        <w:spacing w:line="240" w:lineRule="exact"/>
        <w:rPr>
          <w:rFonts w:ascii="Century Schoolbook" w:hAnsi="Century Schoolbook"/>
        </w:rPr>
      </w:pPr>
    </w:p>
    <w:p w14:paraId="1843DC1B" w14:textId="4265DB79" w:rsidR="00F9405D" w:rsidRPr="00631797" w:rsidRDefault="00F9405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rPr>
        <w:t>* * *</w:t>
      </w:r>
      <w:r w:rsidR="009B3D88" w:rsidRPr="00631797">
        <w:rPr>
          <w:rFonts w:ascii="Century Schoolbook" w:hAnsi="Century Schoolbook"/>
        </w:rPr>
        <w:t xml:space="preserve"> * *</w:t>
      </w:r>
    </w:p>
    <w:p w14:paraId="4DF62CA0" w14:textId="358A0834" w:rsidR="0001095B" w:rsidRPr="00631797" w:rsidRDefault="0001095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06A1750" w14:textId="008AA786" w:rsidR="00F5325B" w:rsidRPr="00631797" w:rsidRDefault="00F5325B" w:rsidP="00631797">
      <w:pPr>
        <w:pStyle w:val="Default"/>
        <w:tabs>
          <w:tab w:val="left" w:pos="360"/>
          <w:tab w:val="left" w:pos="806"/>
          <w:tab w:val="left" w:pos="1210"/>
          <w:tab w:val="left" w:pos="1656"/>
          <w:tab w:val="left" w:pos="2131"/>
          <w:tab w:val="left" w:pos="2520"/>
        </w:tabs>
        <w:spacing w:line="240" w:lineRule="exact"/>
      </w:pPr>
      <w:proofErr w:type="gramStart"/>
      <w:r w:rsidRPr="00631797">
        <w:rPr>
          <w:b/>
          <w:bCs/>
        </w:rPr>
        <w:t xml:space="preserve">208.7402 </w:t>
      </w:r>
      <w:r w:rsidR="00C00B2C">
        <w:rPr>
          <w:b/>
          <w:bCs/>
        </w:rPr>
        <w:t xml:space="preserve"> </w:t>
      </w:r>
      <w:r w:rsidR="0047163D">
        <w:rPr>
          <w:b/>
          <w:bCs/>
        </w:rPr>
        <w:t>General</w:t>
      </w:r>
      <w:proofErr w:type="gramEnd"/>
      <w:r w:rsidR="0047163D">
        <w:rPr>
          <w:b/>
          <w:bCs/>
        </w:rPr>
        <w:t>.</w:t>
      </w:r>
    </w:p>
    <w:p w14:paraId="35E9F80D" w14:textId="77777777" w:rsidR="00F5325B" w:rsidRPr="00631797" w:rsidRDefault="00F5325B" w:rsidP="00631797">
      <w:pPr>
        <w:pStyle w:val="Default"/>
        <w:tabs>
          <w:tab w:val="left" w:pos="360"/>
          <w:tab w:val="left" w:pos="806"/>
          <w:tab w:val="left" w:pos="1210"/>
          <w:tab w:val="left" w:pos="1656"/>
          <w:tab w:val="left" w:pos="2131"/>
          <w:tab w:val="left" w:pos="2520"/>
        </w:tabs>
        <w:spacing w:line="240" w:lineRule="exact"/>
      </w:pPr>
    </w:p>
    <w:p w14:paraId="0B699427" w14:textId="7B0FF7AE" w:rsidR="00F5325B" w:rsidRPr="00C44891" w:rsidRDefault="00F2375E" w:rsidP="00F2375E">
      <w:pPr>
        <w:pStyle w:val="Default"/>
        <w:tabs>
          <w:tab w:val="left" w:pos="360"/>
          <w:tab w:val="left" w:pos="806"/>
          <w:tab w:val="left" w:pos="1210"/>
          <w:tab w:val="left" w:pos="1656"/>
          <w:tab w:val="left" w:pos="2131"/>
          <w:tab w:val="left" w:pos="2520"/>
        </w:tabs>
        <w:spacing w:line="240" w:lineRule="exact"/>
        <w:rPr>
          <w:rFonts w:eastAsia="Courier New" w:cs="Courier New"/>
        </w:rPr>
      </w:pPr>
      <w:r>
        <w:tab/>
      </w:r>
      <w:r w:rsidR="00F5325B" w:rsidRPr="00631797">
        <w:t>(</w:t>
      </w:r>
      <w:r w:rsidR="000A417F" w:rsidRPr="000A417F">
        <w:rPr>
          <w:b/>
          <w:highlight w:val="green"/>
        </w:rPr>
        <w:t>[a]</w:t>
      </w:r>
      <w:r w:rsidR="00F5325B" w:rsidRPr="00C44891">
        <w:rPr>
          <w:strike/>
        </w:rPr>
        <w:t>1</w:t>
      </w:r>
      <w:proofErr w:type="gramStart"/>
      <w:r w:rsidR="00F5325B" w:rsidRPr="00631797">
        <w:t xml:space="preserve">) </w:t>
      </w:r>
      <w:r w:rsidR="00C00B2C">
        <w:t xml:space="preserve"> </w:t>
      </w:r>
      <w:r w:rsidR="00F5325B" w:rsidRPr="00631797">
        <w:t>Departments</w:t>
      </w:r>
      <w:proofErr w:type="gramEnd"/>
      <w:r w:rsidR="00F5325B" w:rsidRPr="00631797">
        <w:t xml:space="preserve"> and agencies shall fulfill requirements for commercial software and </w:t>
      </w:r>
      <w:r w:rsidR="00F5325B" w:rsidRPr="00631797">
        <w:rPr>
          <w:strike/>
        </w:rPr>
        <w:t>related</w:t>
      </w:r>
      <w:r w:rsidR="000A417F" w:rsidRPr="000A417F">
        <w:rPr>
          <w:rFonts w:cstheme="minorHAnsi"/>
          <w:b/>
          <w:highlight w:val="green"/>
        </w:rPr>
        <w:t>[commercial software]</w:t>
      </w:r>
      <w:r w:rsidR="00FC5D6A" w:rsidRPr="00631797">
        <w:rPr>
          <w:rFonts w:cstheme="minorHAnsi"/>
          <w:b/>
        </w:rPr>
        <w:t xml:space="preserve"> </w:t>
      </w:r>
      <w:r w:rsidR="00F5325B" w:rsidRPr="00631797">
        <w:t xml:space="preserve">services, such as software maintenance, in accordance with the DoD Enterprise Software Initiative (ESI) (see </w:t>
      </w:r>
      <w:r w:rsidR="00C216C8" w:rsidRPr="005A740D">
        <w:rPr>
          <w:strike/>
        </w:rPr>
        <w:t>W</w:t>
      </w:r>
      <w:r w:rsidR="00F5325B" w:rsidRPr="005A740D">
        <w:rPr>
          <w:strike/>
        </w:rPr>
        <w:t>eb</w:t>
      </w:r>
      <w:r w:rsidR="00C216C8" w:rsidRPr="005A740D">
        <w:rPr>
          <w:strike/>
        </w:rPr>
        <w:t xml:space="preserve"> </w:t>
      </w:r>
      <w:r w:rsidR="00F5325B" w:rsidRPr="005A740D">
        <w:rPr>
          <w:strike/>
        </w:rPr>
        <w:t>site at</w:t>
      </w:r>
      <w:r w:rsidR="00C216C8" w:rsidRPr="005A740D">
        <w:rPr>
          <w:strike/>
        </w:rPr>
        <w:t xml:space="preserve"> </w:t>
      </w:r>
      <w:r w:rsidR="00C216C8" w:rsidRPr="005A740D">
        <w:rPr>
          <w:i/>
          <w:iCs/>
          <w:strike/>
        </w:rPr>
        <w:t>http://www.don-imit.navy.mil/esi</w:t>
      </w:r>
      <w:r w:rsidR="00F5325B" w:rsidRPr="00631797">
        <w:t xml:space="preserve"> </w:t>
      </w:r>
      <w:r w:rsidR="000A417F" w:rsidRPr="000A417F">
        <w:rPr>
          <w:b/>
          <w:bCs/>
          <w:highlight w:val="green"/>
        </w:rPr>
        <w:t>[</w:t>
      </w:r>
      <w:r w:rsidR="000A417F" w:rsidRPr="000A417F">
        <w:rPr>
          <w:b/>
          <w:bCs/>
          <w:i/>
          <w:iCs/>
          <w:color w:val="auto"/>
          <w:highlight w:val="green"/>
        </w:rPr>
        <w:t>https://www.esi.mil/</w:t>
      </w:r>
      <w:r w:rsidR="000A417F" w:rsidRPr="000A417F">
        <w:rPr>
          <w:b/>
          <w:bCs/>
          <w:color w:val="auto"/>
          <w:highlight w:val="green"/>
        </w:rPr>
        <w:t>]</w:t>
      </w:r>
      <w:r w:rsidR="00F5325B" w:rsidRPr="005A740D">
        <w:rPr>
          <w:i/>
          <w:iCs/>
        </w:rPr>
        <w:t>).</w:t>
      </w:r>
      <w:r w:rsidR="00F5325B" w:rsidRPr="00631797">
        <w:t xml:space="preserve"> </w:t>
      </w:r>
      <w:r w:rsidR="00C216C8">
        <w:t xml:space="preserve"> </w:t>
      </w:r>
      <w:r w:rsidR="00F5325B" w:rsidRPr="00631797">
        <w:t xml:space="preserve">ESI promotes the use of enterprise software agreements (ESAs) with contractors that allow DoD to obtain favorable terms and pricing for commercial software </w:t>
      </w:r>
      <w:r w:rsidR="00F5325B" w:rsidRPr="0055689B">
        <w:t xml:space="preserve">and </w:t>
      </w:r>
      <w:proofErr w:type="gramStart"/>
      <w:r w:rsidR="00BC2F14" w:rsidRPr="005A740D">
        <w:rPr>
          <w:strike/>
        </w:rPr>
        <w:t>related</w:t>
      </w:r>
      <w:r w:rsidR="000A417F" w:rsidRPr="000A417F">
        <w:rPr>
          <w:rFonts w:cstheme="minorHAnsi"/>
          <w:b/>
          <w:highlight w:val="green"/>
        </w:rPr>
        <w:t>[</w:t>
      </w:r>
      <w:proofErr w:type="gramEnd"/>
      <w:r w:rsidR="000A417F" w:rsidRPr="000A417F">
        <w:rPr>
          <w:rFonts w:cstheme="minorHAnsi"/>
          <w:b/>
          <w:highlight w:val="green"/>
        </w:rPr>
        <w:t>commercial software]</w:t>
      </w:r>
      <w:r w:rsidR="00F5325B" w:rsidRPr="00631797">
        <w:t xml:space="preserve"> services.</w:t>
      </w:r>
      <w:r w:rsidR="00D46AB3">
        <w:t xml:space="preserve"> </w:t>
      </w:r>
      <w:r w:rsidR="00F5325B" w:rsidRPr="00631797">
        <w:t xml:space="preserve"> ESI does not dictate the products or services to be acquired.</w:t>
      </w:r>
    </w:p>
    <w:p w14:paraId="3FFA0462" w14:textId="76AE82F4" w:rsidR="00F5325B" w:rsidRDefault="00F5325B"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p>
    <w:p w14:paraId="1FE2D03D" w14:textId="7F36ED4D" w:rsidR="00D46AB3" w:rsidRPr="00C44891" w:rsidRDefault="00D46AB3"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r>
        <w:rPr>
          <w:rFonts w:ascii="Century Schoolbook" w:hAnsi="Century Schoolbook" w:cstheme="minorHAnsi"/>
          <w:bCs/>
        </w:rPr>
        <w:tab/>
        <w:t>(</w:t>
      </w:r>
      <w:r w:rsidR="000A417F" w:rsidRPr="000A417F">
        <w:rPr>
          <w:rFonts w:ascii="Century Schoolbook" w:hAnsi="Century Schoolbook" w:cstheme="minorHAnsi"/>
          <w:b/>
          <w:bCs/>
          <w:highlight w:val="green"/>
        </w:rPr>
        <w:t>[b]</w:t>
      </w:r>
      <w:r w:rsidRPr="00C44891">
        <w:rPr>
          <w:rFonts w:ascii="Century Schoolbook" w:hAnsi="Century Schoolbook" w:cstheme="minorHAnsi"/>
          <w:bCs/>
          <w:strike/>
        </w:rPr>
        <w:t>2</w:t>
      </w:r>
      <w:proofErr w:type="gramStart"/>
      <w:r>
        <w:rPr>
          <w:rFonts w:ascii="Century Schoolbook" w:hAnsi="Century Schoolbook" w:cstheme="minorHAnsi"/>
          <w:bCs/>
        </w:rPr>
        <w:t>)  *</w:t>
      </w:r>
      <w:proofErr w:type="gramEnd"/>
      <w:r>
        <w:rPr>
          <w:rFonts w:ascii="Century Schoolbook" w:hAnsi="Century Schoolbook" w:cstheme="minorHAnsi"/>
          <w:bCs/>
        </w:rPr>
        <w:t xml:space="preserve"> * *</w:t>
      </w:r>
    </w:p>
    <w:p w14:paraId="478409FC" w14:textId="77777777" w:rsidR="00FC5D6A" w:rsidRPr="00631797" w:rsidRDefault="00FC5D6A"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bCs/>
        </w:rPr>
      </w:pPr>
    </w:p>
    <w:p w14:paraId="0B337E6B" w14:textId="684195B9" w:rsidR="003A2234" w:rsidRPr="00631797" w:rsidRDefault="003A2234"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bCs/>
        </w:rPr>
      </w:pPr>
      <w:proofErr w:type="gramStart"/>
      <w:r w:rsidRPr="00631797">
        <w:rPr>
          <w:rFonts w:ascii="Century Schoolbook" w:hAnsi="Century Schoolbook" w:cstheme="minorHAnsi"/>
          <w:b/>
          <w:bCs/>
        </w:rPr>
        <w:t xml:space="preserve">208.7403 </w:t>
      </w:r>
      <w:r w:rsidR="00C216C8">
        <w:rPr>
          <w:rFonts w:ascii="Century Schoolbook" w:hAnsi="Century Schoolbook" w:cstheme="minorHAnsi"/>
          <w:b/>
          <w:bCs/>
        </w:rPr>
        <w:t xml:space="preserve"> </w:t>
      </w:r>
      <w:r w:rsidR="0047163D">
        <w:rPr>
          <w:rFonts w:ascii="Century Schoolbook" w:hAnsi="Century Schoolbook" w:cstheme="minorHAnsi"/>
          <w:b/>
          <w:bCs/>
        </w:rPr>
        <w:t>Acquisition</w:t>
      </w:r>
      <w:proofErr w:type="gramEnd"/>
      <w:r w:rsidR="0047163D">
        <w:rPr>
          <w:rFonts w:ascii="Century Schoolbook" w:hAnsi="Century Schoolbook" w:cstheme="minorHAnsi"/>
          <w:b/>
          <w:bCs/>
        </w:rPr>
        <w:t xml:space="preserve"> procedures.</w:t>
      </w:r>
    </w:p>
    <w:p w14:paraId="2E0706E1" w14:textId="32AC6886" w:rsidR="0001095B" w:rsidRPr="00631797" w:rsidRDefault="003A223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hAnsi="Century Schoolbook" w:cstheme="minorHAnsi"/>
        </w:rPr>
        <w:t xml:space="preserve">Follow the procedures at </w:t>
      </w:r>
      <w:hyperlink r:id="rId21" w:anchor="208.7403" w:history="1">
        <w:r w:rsidR="000676FE" w:rsidRPr="00631797">
          <w:rPr>
            <w:rFonts w:ascii="Century Schoolbook" w:hAnsi="Century Schoolbook"/>
            <w:color w:val="0000FF"/>
            <w:u w:val="single"/>
          </w:rPr>
          <w:t>PGI 208.7403</w:t>
        </w:r>
      </w:hyperlink>
      <w:r w:rsidR="000676FE" w:rsidRPr="00631797">
        <w:rPr>
          <w:rFonts w:ascii="Century Schoolbook" w:hAnsi="Century Schoolbook"/>
          <w:b/>
        </w:rPr>
        <w:t xml:space="preserve"> </w:t>
      </w:r>
      <w:r w:rsidRPr="00631797">
        <w:rPr>
          <w:rFonts w:ascii="Century Schoolbook" w:hAnsi="Century Schoolbook" w:cstheme="minorHAnsi"/>
        </w:rPr>
        <w:t xml:space="preserve">when acquiring commercial software and </w:t>
      </w:r>
      <w:r w:rsidR="000A417F" w:rsidRPr="000A417F">
        <w:rPr>
          <w:rFonts w:ascii="Century Schoolbook" w:hAnsi="Century Schoolbook" w:cstheme="minorHAnsi"/>
          <w:b/>
          <w:highlight w:val="green"/>
        </w:rPr>
        <w:t>[commercial software]</w:t>
      </w:r>
      <w:r w:rsidRPr="00631797">
        <w:rPr>
          <w:rFonts w:ascii="Century Schoolbook" w:hAnsi="Century Schoolbook" w:cstheme="minorHAnsi"/>
          <w:strike/>
        </w:rPr>
        <w:t>related</w:t>
      </w:r>
      <w:r w:rsidRPr="00631797">
        <w:rPr>
          <w:rFonts w:ascii="Century Schoolbook" w:hAnsi="Century Schoolbook" w:cstheme="minorHAnsi"/>
        </w:rPr>
        <w:t xml:space="preserve"> services.</w:t>
      </w:r>
    </w:p>
    <w:p w14:paraId="77C26272" w14:textId="1530AB13" w:rsidR="0001095B" w:rsidRDefault="0001095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71FBD11" w14:textId="20510637" w:rsidR="00D46AB3" w:rsidRPr="00C44891" w:rsidRDefault="00D46AB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C44891">
        <w:rPr>
          <w:rFonts w:ascii="Century Schoolbook" w:eastAsia="Courier New" w:hAnsi="Century Schoolbook" w:cs="Courier New"/>
        </w:rPr>
        <w:t>* * * * *</w:t>
      </w:r>
    </w:p>
    <w:p w14:paraId="2AD8A856" w14:textId="6CAB94C5" w:rsidR="008006EE" w:rsidRPr="00631797" w:rsidRDefault="008006EE"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000000B7" w14:textId="5BBAA7FE"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C40C1A" w:rsidRPr="00631797">
        <w:rPr>
          <w:rFonts w:ascii="Century Schoolbook" w:eastAsia="Courier New" w:hAnsi="Century Schoolbook" w:cs="Courier New"/>
          <w:b/>
        </w:rPr>
        <w:t>2</w:t>
      </w:r>
      <w:r w:rsidRPr="00631797">
        <w:rPr>
          <w:rFonts w:ascii="Century Schoolbook" w:eastAsia="Courier New" w:hAnsi="Century Schoolbook" w:cs="Courier New"/>
          <w:b/>
        </w:rPr>
        <w:t>11—DESCRIBING AGENCY NEEDS</w:t>
      </w:r>
    </w:p>
    <w:p w14:paraId="22CBAF7D" w14:textId="77777777" w:rsidR="008006EE" w:rsidRPr="00631797" w:rsidRDefault="008006EE"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6D313B8E" w14:textId="3A9EA065" w:rsidR="00C40C1A" w:rsidRPr="00631797" w:rsidRDefault="00C40C1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27C12F0" w14:textId="755CF9A8" w:rsidR="007405A5" w:rsidRPr="00631797" w:rsidRDefault="007405A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8AFFA44" w14:textId="3684193D" w:rsidR="007405A5" w:rsidRDefault="007405A5" w:rsidP="00631797">
      <w:pPr>
        <w:pStyle w:val="Default"/>
        <w:tabs>
          <w:tab w:val="left" w:pos="360"/>
          <w:tab w:val="left" w:pos="806"/>
          <w:tab w:val="left" w:pos="1210"/>
          <w:tab w:val="left" w:pos="1656"/>
          <w:tab w:val="left" w:pos="2131"/>
          <w:tab w:val="left" w:pos="2520"/>
        </w:tabs>
        <w:spacing w:line="240" w:lineRule="exact"/>
        <w:jc w:val="center"/>
        <w:rPr>
          <w:b/>
          <w:bCs/>
        </w:rPr>
      </w:pPr>
      <w:r w:rsidRPr="00631797">
        <w:rPr>
          <w:b/>
          <w:bCs/>
        </w:rPr>
        <w:t>SUBPART 211.1</w:t>
      </w:r>
      <w:r w:rsidR="0047163D">
        <w:rPr>
          <w:rFonts w:cs="Arial"/>
          <w:b/>
          <w:bCs/>
        </w:rPr>
        <w:t>—</w:t>
      </w:r>
      <w:r w:rsidRPr="00631797">
        <w:rPr>
          <w:b/>
          <w:bCs/>
        </w:rPr>
        <w:t>SELECTING AND DEVELOPING REQUIREMENTS DOCUMENTS</w:t>
      </w:r>
    </w:p>
    <w:p w14:paraId="1BD47535" w14:textId="77777777" w:rsidR="007405A5" w:rsidRPr="00631797" w:rsidRDefault="007405A5" w:rsidP="00631797">
      <w:pPr>
        <w:pStyle w:val="Default"/>
        <w:tabs>
          <w:tab w:val="left" w:pos="360"/>
          <w:tab w:val="left" w:pos="806"/>
          <w:tab w:val="left" w:pos="1210"/>
          <w:tab w:val="left" w:pos="1656"/>
          <w:tab w:val="left" w:pos="2131"/>
          <w:tab w:val="left" w:pos="2520"/>
        </w:tabs>
        <w:spacing w:line="240" w:lineRule="exact"/>
        <w:jc w:val="center"/>
      </w:pPr>
    </w:p>
    <w:p w14:paraId="647F9239" w14:textId="335F8866" w:rsidR="007405A5" w:rsidRPr="00631797" w:rsidRDefault="007405A5" w:rsidP="00631797">
      <w:pPr>
        <w:pStyle w:val="Default"/>
        <w:tabs>
          <w:tab w:val="left" w:pos="360"/>
          <w:tab w:val="left" w:pos="806"/>
          <w:tab w:val="left" w:pos="1210"/>
          <w:tab w:val="left" w:pos="1656"/>
          <w:tab w:val="left" w:pos="2131"/>
          <w:tab w:val="left" w:pos="2520"/>
        </w:tabs>
        <w:spacing w:line="240" w:lineRule="exact"/>
      </w:pPr>
      <w:proofErr w:type="gramStart"/>
      <w:r w:rsidRPr="00631797">
        <w:rPr>
          <w:b/>
          <w:bCs/>
        </w:rPr>
        <w:t xml:space="preserve">211.104 </w:t>
      </w:r>
      <w:r w:rsidR="00B30E03">
        <w:rPr>
          <w:b/>
          <w:bCs/>
        </w:rPr>
        <w:t xml:space="preserve"> </w:t>
      </w:r>
      <w:r w:rsidRPr="00631797">
        <w:rPr>
          <w:b/>
          <w:bCs/>
        </w:rPr>
        <w:t>Use</w:t>
      </w:r>
      <w:proofErr w:type="gramEnd"/>
      <w:r w:rsidRPr="00631797">
        <w:rPr>
          <w:b/>
          <w:bCs/>
        </w:rPr>
        <w:t xml:space="preserve"> of brand name </w:t>
      </w:r>
      <w:r w:rsidR="0047163D">
        <w:rPr>
          <w:b/>
          <w:bCs/>
        </w:rPr>
        <w:t>or equal purchase descriptions.</w:t>
      </w:r>
    </w:p>
    <w:p w14:paraId="0D198002" w14:textId="74F204FE" w:rsidR="007405A5" w:rsidRPr="00631797" w:rsidRDefault="007405A5" w:rsidP="00631797">
      <w:pPr>
        <w:pStyle w:val="Default"/>
        <w:tabs>
          <w:tab w:val="left" w:pos="360"/>
          <w:tab w:val="left" w:pos="806"/>
          <w:tab w:val="left" w:pos="1210"/>
          <w:tab w:val="left" w:pos="1656"/>
          <w:tab w:val="left" w:pos="2131"/>
          <w:tab w:val="left" w:pos="2520"/>
        </w:tabs>
        <w:spacing w:line="240" w:lineRule="exact"/>
      </w:pPr>
      <w:r w:rsidRPr="00631797">
        <w:t xml:space="preserve">A justification and approval </w:t>
      </w:r>
      <w:proofErr w:type="gramStart"/>
      <w:r w:rsidRPr="00631797">
        <w:t>is</w:t>
      </w:r>
      <w:proofErr w:type="gramEnd"/>
      <w:r w:rsidRPr="00631797">
        <w:t xml:space="preserve"> required to use brand name </w:t>
      </w:r>
      <w:r w:rsidR="0047163D">
        <w:t>or equal purchase descriptions—</w:t>
      </w:r>
    </w:p>
    <w:p w14:paraId="1CAE08A1" w14:textId="77777777" w:rsidR="005D0B98" w:rsidRPr="00631797" w:rsidRDefault="005D0B98" w:rsidP="00631797">
      <w:pPr>
        <w:pStyle w:val="Default"/>
        <w:tabs>
          <w:tab w:val="left" w:pos="360"/>
          <w:tab w:val="left" w:pos="806"/>
          <w:tab w:val="left" w:pos="1210"/>
          <w:tab w:val="left" w:pos="1656"/>
          <w:tab w:val="left" w:pos="2131"/>
          <w:tab w:val="left" w:pos="2520"/>
        </w:tabs>
        <w:spacing w:line="240" w:lineRule="exact"/>
      </w:pPr>
    </w:p>
    <w:p w14:paraId="26508466" w14:textId="192C37FD" w:rsidR="007405A5" w:rsidRPr="00631797" w:rsidRDefault="00BA19AD" w:rsidP="00BA19AD">
      <w:pPr>
        <w:pStyle w:val="Default"/>
        <w:tabs>
          <w:tab w:val="left" w:pos="360"/>
          <w:tab w:val="left" w:pos="806"/>
          <w:tab w:val="left" w:pos="1210"/>
          <w:tab w:val="left" w:pos="1656"/>
          <w:tab w:val="left" w:pos="2131"/>
          <w:tab w:val="left" w:pos="2520"/>
        </w:tabs>
        <w:spacing w:line="240" w:lineRule="exact"/>
      </w:pPr>
      <w:r>
        <w:tab/>
      </w:r>
      <w:r w:rsidR="007405A5" w:rsidRPr="00631797">
        <w:t>(1)</w:t>
      </w:r>
      <w:r w:rsidR="00D57325">
        <w:t xml:space="preserve"> </w:t>
      </w:r>
      <w:r w:rsidR="007405A5" w:rsidRPr="00631797">
        <w:t xml:space="preserve"> When using sealed bidding or negotiated acquisition procedures (see</w:t>
      </w:r>
      <w:r w:rsidR="007405A5" w:rsidRPr="002F5F3C">
        <w:rPr>
          <w:color w:val="auto"/>
        </w:rPr>
        <w:t xml:space="preserve"> 206.302-1(c)(2) for</w:t>
      </w:r>
      <w:r w:rsidR="007405A5" w:rsidRPr="00631797">
        <w:t xml:space="preserve"> </w:t>
      </w:r>
      <w:r w:rsidR="0047163D">
        <w:t>justification requirements); or</w:t>
      </w:r>
    </w:p>
    <w:p w14:paraId="0F84829C" w14:textId="77777777" w:rsidR="007405A5" w:rsidRPr="00631797" w:rsidRDefault="007405A5" w:rsidP="00631797">
      <w:pPr>
        <w:pStyle w:val="Default"/>
        <w:tabs>
          <w:tab w:val="left" w:pos="360"/>
          <w:tab w:val="left" w:pos="806"/>
          <w:tab w:val="left" w:pos="1210"/>
          <w:tab w:val="left" w:pos="1656"/>
          <w:tab w:val="left" w:pos="2131"/>
          <w:tab w:val="left" w:pos="2520"/>
        </w:tabs>
        <w:spacing w:line="240" w:lineRule="exact"/>
      </w:pPr>
    </w:p>
    <w:p w14:paraId="0AE28AEF" w14:textId="3DC2768F" w:rsidR="007405A5" w:rsidRPr="00631797" w:rsidRDefault="00BA19AD" w:rsidP="005A740D">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7405A5" w:rsidRPr="00631797">
        <w:rPr>
          <w:rFonts w:ascii="Century Schoolbook" w:hAnsi="Century Schoolbook"/>
        </w:rPr>
        <w:t>(2)</w:t>
      </w:r>
      <w:r w:rsidR="00D57325">
        <w:rPr>
          <w:rFonts w:ascii="Century Schoolbook" w:hAnsi="Century Schoolbook"/>
        </w:rPr>
        <w:t xml:space="preserve"> </w:t>
      </w:r>
      <w:r w:rsidR="007405A5" w:rsidRPr="00631797">
        <w:rPr>
          <w:rFonts w:ascii="Century Schoolbook" w:hAnsi="Century Schoolbook"/>
        </w:rPr>
        <w:t xml:space="preserve"> When using the simplified procedures for certain commercial </w:t>
      </w:r>
      <w:proofErr w:type="gramStart"/>
      <w:r w:rsidR="007405A5" w:rsidRPr="00631797">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and commercial services]</w:t>
      </w:r>
      <w:r w:rsidR="007405A5" w:rsidRPr="00631797">
        <w:rPr>
          <w:rFonts w:ascii="Century Schoolbook" w:hAnsi="Century Schoolbook"/>
        </w:rPr>
        <w:t xml:space="preserve"> at FAR 13.5 (see </w:t>
      </w:r>
      <w:r w:rsidR="007405A5" w:rsidRPr="002F5F3C">
        <w:rPr>
          <w:rFonts w:ascii="Century Schoolbook" w:hAnsi="Century Schoolbook"/>
        </w:rPr>
        <w:t>213.501</w:t>
      </w:r>
      <w:r w:rsidR="007405A5" w:rsidRPr="00631797">
        <w:rPr>
          <w:rFonts w:ascii="Century Schoolbook" w:hAnsi="Century Schoolbook"/>
        </w:rPr>
        <w:t>(a)(ii) for justification requirement).</w:t>
      </w:r>
    </w:p>
    <w:p w14:paraId="5AAA0AE0" w14:textId="1BED60F9" w:rsidR="008D1317" w:rsidRPr="00631797" w:rsidRDefault="008D1317" w:rsidP="002F7D39">
      <w:pPr>
        <w:tabs>
          <w:tab w:val="left" w:pos="360"/>
          <w:tab w:val="left" w:pos="806"/>
          <w:tab w:val="left" w:pos="1210"/>
          <w:tab w:val="left" w:pos="1656"/>
          <w:tab w:val="left" w:pos="2131"/>
          <w:tab w:val="left" w:pos="2520"/>
        </w:tabs>
        <w:spacing w:line="240" w:lineRule="exact"/>
        <w:rPr>
          <w:rFonts w:ascii="Century Schoolbook" w:hAnsi="Century Schoolbook"/>
        </w:rPr>
      </w:pPr>
    </w:p>
    <w:p w14:paraId="6819D2E9" w14:textId="6EB157B1" w:rsidR="00472410" w:rsidRPr="00631797" w:rsidRDefault="004724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47E08EE" w14:textId="2E6D00EC" w:rsidR="00472410" w:rsidRPr="00631797" w:rsidRDefault="004724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D35E58D" w14:textId="0F71B638" w:rsidR="00472410" w:rsidRPr="005A740D" w:rsidRDefault="00472410" w:rsidP="006317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
          <w:color w:val="000000"/>
          <w:spacing w:val="-5"/>
        </w:rPr>
      </w:pPr>
      <w:bookmarkStart w:id="2" w:name="211.170"/>
      <w:proofErr w:type="gramStart"/>
      <w:r w:rsidRPr="005A740D">
        <w:rPr>
          <w:rFonts w:ascii="Century Schoolbook" w:hAnsi="Century Schoolbook"/>
          <w:b/>
          <w:bCs/>
          <w:color w:val="000000"/>
          <w:spacing w:val="-5"/>
        </w:rPr>
        <w:t>211.170</w:t>
      </w:r>
      <w:bookmarkEnd w:id="2"/>
      <w:r w:rsidR="00C00B2C" w:rsidRPr="005A740D">
        <w:rPr>
          <w:rFonts w:ascii="Century Schoolbook" w:hAnsi="Century Schoolbook"/>
          <w:b/>
          <w:bCs/>
          <w:color w:val="000000"/>
          <w:spacing w:val="-5"/>
        </w:rPr>
        <w:t xml:space="preserve">  </w:t>
      </w:r>
      <w:r w:rsidRPr="005A740D">
        <w:rPr>
          <w:rFonts w:ascii="Century Schoolbook" w:hAnsi="Century Schoolbook"/>
          <w:b/>
          <w:bCs/>
          <w:color w:val="000000"/>
          <w:spacing w:val="-5"/>
        </w:rPr>
        <w:t>Use</w:t>
      </w:r>
      <w:proofErr w:type="gramEnd"/>
      <w:r w:rsidRPr="005A740D">
        <w:rPr>
          <w:rFonts w:ascii="Century Schoolbook" w:hAnsi="Century Schoolbook"/>
          <w:b/>
          <w:bCs/>
          <w:color w:val="000000"/>
          <w:spacing w:val="-5"/>
        </w:rPr>
        <w:t xml:space="preserve"> of proprietary specifications or standards.</w:t>
      </w:r>
    </w:p>
    <w:p w14:paraId="17B45AAB" w14:textId="77777777" w:rsidR="00472410" w:rsidRPr="005A740D" w:rsidRDefault="00472410" w:rsidP="006317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color w:val="000000"/>
          <w:spacing w:val="-5"/>
        </w:rPr>
      </w:pPr>
      <w:r w:rsidRPr="005A740D">
        <w:rPr>
          <w:rFonts w:ascii="Century Schoolbook" w:hAnsi="Century Schoolbook"/>
          <w:bCs/>
          <w:color w:val="000000"/>
          <w:spacing w:val="-5"/>
        </w:rPr>
        <w:t xml:space="preserve">A justification and approval </w:t>
      </w:r>
      <w:proofErr w:type="gramStart"/>
      <w:r w:rsidRPr="005A740D">
        <w:rPr>
          <w:rFonts w:ascii="Century Schoolbook" w:hAnsi="Century Schoolbook"/>
          <w:bCs/>
          <w:color w:val="000000"/>
          <w:spacing w:val="-5"/>
        </w:rPr>
        <w:t>is</w:t>
      </w:r>
      <w:proofErr w:type="gramEnd"/>
      <w:r w:rsidRPr="005A740D">
        <w:rPr>
          <w:rFonts w:ascii="Century Schoolbook" w:hAnsi="Century Schoolbook"/>
          <w:bCs/>
          <w:color w:val="000000"/>
          <w:spacing w:val="-5"/>
        </w:rPr>
        <w:t xml:space="preserve"> required to use proprietary specifications and standards—</w:t>
      </w:r>
    </w:p>
    <w:p w14:paraId="7D07231D" w14:textId="5B624699" w:rsidR="00472410" w:rsidRPr="005A740D" w:rsidRDefault="00472410" w:rsidP="006317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color w:val="000000"/>
          <w:spacing w:val="-5"/>
        </w:rPr>
      </w:pPr>
    </w:p>
    <w:p w14:paraId="15DB1D4D" w14:textId="2385F2E9" w:rsidR="00472410" w:rsidRPr="005A740D" w:rsidRDefault="00C00B2C" w:rsidP="006317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color w:val="000000"/>
          <w:spacing w:val="-5"/>
        </w:rPr>
      </w:pPr>
      <w:r w:rsidRPr="005A740D">
        <w:rPr>
          <w:rFonts w:ascii="Century Schoolbook" w:hAnsi="Century Schoolbook"/>
          <w:bCs/>
          <w:color w:val="000000"/>
          <w:spacing w:val="-5"/>
        </w:rPr>
        <w:tab/>
      </w:r>
      <w:r w:rsidR="00472410" w:rsidRPr="005A740D">
        <w:rPr>
          <w:rFonts w:ascii="Century Schoolbook" w:hAnsi="Century Schoolbook"/>
          <w:bCs/>
          <w:color w:val="000000"/>
          <w:spacing w:val="-5"/>
        </w:rPr>
        <w:t>(1)</w:t>
      </w:r>
      <w:r w:rsidRPr="005A740D">
        <w:rPr>
          <w:rFonts w:ascii="Century Schoolbook" w:hAnsi="Century Schoolbook"/>
          <w:bCs/>
          <w:color w:val="000000"/>
          <w:spacing w:val="-5"/>
        </w:rPr>
        <w:t xml:space="preserve">  </w:t>
      </w:r>
      <w:r w:rsidR="00472410" w:rsidRPr="005A740D">
        <w:rPr>
          <w:rFonts w:ascii="Century Schoolbook" w:hAnsi="Century Schoolbook"/>
          <w:bCs/>
          <w:color w:val="000000"/>
          <w:spacing w:val="-5"/>
        </w:rPr>
        <w:t>When using sealed bidding or negotiated acquisition procedures (see</w:t>
      </w:r>
      <w:r w:rsidRPr="005A740D">
        <w:rPr>
          <w:rFonts w:ascii="Century Schoolbook" w:hAnsi="Century Schoolbook"/>
          <w:bCs/>
          <w:color w:val="000000"/>
          <w:spacing w:val="-5"/>
        </w:rPr>
        <w:t xml:space="preserve"> </w:t>
      </w:r>
      <w:hyperlink r:id="rId22" w:anchor="206.302-1" w:history="1">
        <w:r w:rsidR="00472410" w:rsidRPr="002F5F3C">
          <w:rPr>
            <w:rStyle w:val="Hyperlink"/>
            <w:rFonts w:ascii="Century Schoolbook" w:hAnsi="Century Schoolbook"/>
            <w:bCs/>
            <w:color w:val="auto"/>
            <w:spacing w:val="-5"/>
          </w:rPr>
          <w:t>206.302-1</w:t>
        </w:r>
      </w:hyperlink>
      <w:r w:rsidR="00472410" w:rsidRPr="002F5F3C">
        <w:rPr>
          <w:rFonts w:ascii="Century Schoolbook" w:hAnsi="Century Schoolbook"/>
          <w:bCs/>
          <w:spacing w:val="-5"/>
        </w:rPr>
        <w:t>(S-</w:t>
      </w:r>
      <w:r w:rsidR="00472410" w:rsidRPr="005A740D">
        <w:rPr>
          <w:rFonts w:ascii="Century Schoolbook" w:hAnsi="Century Schoolbook"/>
          <w:bCs/>
          <w:color w:val="000000"/>
          <w:spacing w:val="-5"/>
        </w:rPr>
        <w:t>70) for justification requirements); or</w:t>
      </w:r>
      <w:r w:rsidR="00BA19AD" w:rsidRPr="005A740D">
        <w:rPr>
          <w:rFonts w:ascii="Century Schoolbook" w:hAnsi="Century Schoolbook"/>
          <w:bCs/>
          <w:strike/>
          <w:color w:val="000000"/>
          <w:spacing w:val="-5"/>
        </w:rPr>
        <w:t>,</w:t>
      </w:r>
    </w:p>
    <w:p w14:paraId="11FFDFED" w14:textId="2AD53F39" w:rsidR="00472410" w:rsidRPr="005A740D" w:rsidRDefault="00472410" w:rsidP="006317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color w:val="000000"/>
          <w:spacing w:val="-5"/>
        </w:rPr>
      </w:pPr>
    </w:p>
    <w:p w14:paraId="203E4F7B" w14:textId="218AFFA0" w:rsidR="00472410" w:rsidRPr="005A740D" w:rsidRDefault="00C00B2C" w:rsidP="006317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Century Schoolbook" w:hAnsi="Century Schoolbook"/>
          <w:bCs/>
          <w:color w:val="000000"/>
          <w:spacing w:val="-5"/>
        </w:rPr>
      </w:pPr>
      <w:r w:rsidRPr="005A740D">
        <w:rPr>
          <w:rFonts w:ascii="Century Schoolbook" w:hAnsi="Century Schoolbook"/>
          <w:bCs/>
          <w:color w:val="000000"/>
          <w:spacing w:val="-5"/>
        </w:rPr>
        <w:lastRenderedPageBreak/>
        <w:tab/>
      </w:r>
      <w:r w:rsidR="00472410" w:rsidRPr="005A740D">
        <w:rPr>
          <w:rFonts w:ascii="Century Schoolbook" w:hAnsi="Century Schoolbook"/>
          <w:bCs/>
          <w:color w:val="000000"/>
          <w:spacing w:val="-5"/>
        </w:rPr>
        <w:t>(2)</w:t>
      </w:r>
      <w:r w:rsidRPr="005A740D">
        <w:rPr>
          <w:rFonts w:ascii="Century Schoolbook" w:hAnsi="Century Schoolbook"/>
          <w:bCs/>
          <w:color w:val="000000"/>
          <w:spacing w:val="-5"/>
        </w:rPr>
        <w:t xml:space="preserve">  </w:t>
      </w:r>
      <w:r w:rsidR="00472410" w:rsidRPr="005A740D">
        <w:rPr>
          <w:rFonts w:ascii="Century Schoolbook" w:hAnsi="Century Schoolbook"/>
          <w:bCs/>
          <w:color w:val="000000"/>
          <w:spacing w:val="-5"/>
        </w:rPr>
        <w:t xml:space="preserve">When using the simplified procedures for certain commercial </w:t>
      </w:r>
      <w:r w:rsidR="00472410" w:rsidRPr="005A740D">
        <w:rPr>
          <w:rFonts w:ascii="Century Schoolbook" w:hAnsi="Century Schoolbook"/>
          <w:bCs/>
          <w:strike/>
        </w:rPr>
        <w:t>items</w:t>
      </w:r>
      <w:r w:rsidR="000A417F" w:rsidRPr="000A417F">
        <w:rPr>
          <w:rFonts w:ascii="Century Schoolbook" w:hAnsi="Century Schoolbook"/>
          <w:b/>
          <w:highlight w:val="green"/>
        </w:rPr>
        <w:t>[products or commercial services]</w:t>
      </w:r>
      <w:r w:rsidR="00472410" w:rsidRPr="005A740D">
        <w:rPr>
          <w:rFonts w:ascii="Century Schoolbook" w:hAnsi="Century Schoolbook"/>
          <w:b/>
          <w:color w:val="000000"/>
          <w:spacing w:val="-5"/>
        </w:rPr>
        <w:t xml:space="preserve"> </w:t>
      </w:r>
      <w:r w:rsidR="00472410" w:rsidRPr="005A740D">
        <w:rPr>
          <w:rFonts w:ascii="Century Schoolbook" w:hAnsi="Century Schoolbook"/>
          <w:bCs/>
          <w:color w:val="000000"/>
          <w:spacing w:val="-5"/>
        </w:rPr>
        <w:t>at FAR 13.5 (see</w:t>
      </w:r>
      <w:r w:rsidRPr="002F5F3C">
        <w:rPr>
          <w:rFonts w:ascii="Century Schoolbook" w:hAnsi="Century Schoolbook"/>
          <w:bCs/>
          <w:spacing w:val="-5"/>
        </w:rPr>
        <w:t xml:space="preserve"> </w:t>
      </w:r>
      <w:hyperlink r:id="rId23" w:anchor="213.501" w:history="1">
        <w:r w:rsidR="00472410" w:rsidRPr="006E0D62">
          <w:rPr>
            <w:rStyle w:val="Hyperlink"/>
            <w:rFonts w:ascii="Century Schoolbook" w:hAnsi="Century Schoolbook"/>
            <w:bCs/>
            <w:color w:val="auto"/>
            <w:spacing w:val="-5"/>
            <w:u w:val="none"/>
          </w:rPr>
          <w:t>213.501</w:t>
        </w:r>
      </w:hyperlink>
      <w:r w:rsidR="00472410" w:rsidRPr="005A740D">
        <w:rPr>
          <w:rFonts w:ascii="Century Schoolbook" w:hAnsi="Century Schoolbook"/>
          <w:bCs/>
          <w:color w:val="000000"/>
          <w:spacing w:val="-5"/>
        </w:rPr>
        <w:t>(a)(ii) for justification requirements).</w:t>
      </w:r>
    </w:p>
    <w:p w14:paraId="26C9364D" w14:textId="77777777" w:rsidR="00472410" w:rsidRPr="00C87984" w:rsidRDefault="004724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50964D9" w14:textId="6AA93DE7" w:rsidR="00472410" w:rsidRPr="00631797" w:rsidRDefault="004724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5A740D">
        <w:rPr>
          <w:rFonts w:ascii="Century Schoolbook" w:eastAsia="Courier New" w:hAnsi="Century Schoolbook" w:cs="Courier New"/>
          <w:b/>
        </w:rPr>
        <w:t>* * * * *</w:t>
      </w:r>
    </w:p>
    <w:p w14:paraId="5C702FF3" w14:textId="77777777" w:rsidR="00C40C1A" w:rsidRPr="00631797" w:rsidRDefault="00C40C1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205DA90" w14:textId="2E344621" w:rsidR="00C40C1A" w:rsidRDefault="00C40C1A"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theme="minorHAnsi"/>
          <w:b/>
        </w:rPr>
      </w:pPr>
      <w:r w:rsidRPr="00631797">
        <w:rPr>
          <w:rFonts w:ascii="Century Schoolbook" w:hAnsi="Century Schoolbook" w:cstheme="minorHAnsi"/>
          <w:b/>
        </w:rPr>
        <w:t>SUBPART 211.2</w:t>
      </w:r>
      <w:r w:rsidR="0047163D">
        <w:rPr>
          <w:rFonts w:ascii="Century Schoolbook" w:hAnsi="Century Schoolbook" w:cstheme="minorHAnsi"/>
          <w:b/>
        </w:rPr>
        <w:t>—</w:t>
      </w:r>
      <w:r w:rsidRPr="00631797">
        <w:rPr>
          <w:rFonts w:ascii="Century Schoolbook" w:hAnsi="Century Schoolbook" w:cstheme="minorHAnsi"/>
          <w:b/>
        </w:rPr>
        <w:t>USING AND MAINTAINING REQUIREMENTS DOCUMENTS</w:t>
      </w:r>
    </w:p>
    <w:p w14:paraId="26757C2F" w14:textId="422120D8" w:rsidR="007405A5" w:rsidRPr="00631797" w:rsidRDefault="007405A5" w:rsidP="00631797">
      <w:pPr>
        <w:pStyle w:val="Default"/>
        <w:tabs>
          <w:tab w:val="left" w:pos="360"/>
          <w:tab w:val="left" w:pos="806"/>
          <w:tab w:val="left" w:pos="1210"/>
          <w:tab w:val="left" w:pos="1656"/>
          <w:tab w:val="left" w:pos="2131"/>
          <w:tab w:val="left" w:pos="2520"/>
        </w:tabs>
        <w:spacing w:line="240" w:lineRule="exact"/>
        <w:rPr>
          <w:rFonts w:cs="Courier New"/>
          <w:iCs/>
        </w:rPr>
      </w:pPr>
    </w:p>
    <w:p w14:paraId="7D7D6946" w14:textId="33DDCEAB" w:rsidR="007405A5" w:rsidRDefault="007405A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5F4E53C8" w14:textId="77777777" w:rsidR="0047163D" w:rsidRPr="00631797" w:rsidRDefault="0047163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D6EB71E" w14:textId="22F01289" w:rsidR="0003206A" w:rsidRPr="00631797" w:rsidRDefault="0003206A"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bCs/>
        </w:rPr>
      </w:pPr>
      <w:proofErr w:type="gramStart"/>
      <w:r w:rsidRPr="00631797">
        <w:rPr>
          <w:rFonts w:ascii="Century Schoolbook" w:hAnsi="Century Schoolbook" w:cstheme="minorHAnsi"/>
          <w:b/>
          <w:bCs/>
        </w:rPr>
        <w:t xml:space="preserve">211.274 </w:t>
      </w:r>
      <w:r w:rsidR="00C00B2C">
        <w:rPr>
          <w:rFonts w:ascii="Century Schoolbook" w:hAnsi="Century Schoolbook" w:cstheme="minorHAnsi"/>
          <w:b/>
          <w:bCs/>
        </w:rPr>
        <w:t xml:space="preserve"> </w:t>
      </w:r>
      <w:r w:rsidRPr="00631797">
        <w:rPr>
          <w:rFonts w:ascii="Century Schoolbook" w:hAnsi="Century Schoolbook" w:cstheme="minorHAnsi"/>
          <w:b/>
          <w:bCs/>
        </w:rPr>
        <w:t>Item</w:t>
      </w:r>
      <w:proofErr w:type="gramEnd"/>
      <w:r w:rsidRPr="00631797">
        <w:rPr>
          <w:rFonts w:ascii="Century Schoolbook" w:hAnsi="Century Schoolbook" w:cstheme="minorHAnsi"/>
          <w:b/>
          <w:bCs/>
        </w:rPr>
        <w:t xml:space="preserve"> identification and valuation requirements.</w:t>
      </w:r>
    </w:p>
    <w:p w14:paraId="4C0537FE" w14:textId="77777777" w:rsidR="000A7BD7" w:rsidRPr="00631797" w:rsidRDefault="000A7B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6C47BEB" w14:textId="6CB3E280" w:rsidR="000A7BD7" w:rsidRPr="00631797" w:rsidRDefault="000A7B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F40FA9A" w14:textId="77777777" w:rsidR="000A7BD7" w:rsidRPr="00631797" w:rsidRDefault="000A7BD7"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14D771CB" w14:textId="147ECB07" w:rsidR="007935DA" w:rsidRPr="00631797" w:rsidRDefault="008E514F"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rPr>
      </w:pPr>
      <w:r w:rsidRPr="00631797">
        <w:rPr>
          <w:rFonts w:ascii="Century Schoolbook" w:hAnsi="Century Schoolbook" w:cs="Courier New"/>
          <w:b/>
          <w:bCs/>
          <w:spacing w:val="-5"/>
          <w:kern w:val="20"/>
        </w:rPr>
        <w:t>211.274-</w:t>
      </w:r>
      <w:proofErr w:type="gramStart"/>
      <w:r w:rsidRPr="00631797">
        <w:rPr>
          <w:rFonts w:ascii="Century Schoolbook" w:hAnsi="Century Schoolbook" w:cs="Courier New"/>
          <w:b/>
          <w:bCs/>
          <w:spacing w:val="-5"/>
          <w:kern w:val="20"/>
        </w:rPr>
        <w:t xml:space="preserve">2 </w:t>
      </w:r>
      <w:r w:rsidR="00C00B2C">
        <w:rPr>
          <w:rFonts w:ascii="Century Schoolbook" w:hAnsi="Century Schoolbook" w:cs="Courier New"/>
          <w:b/>
          <w:bCs/>
          <w:spacing w:val="-5"/>
          <w:kern w:val="20"/>
        </w:rPr>
        <w:t xml:space="preserve"> </w:t>
      </w:r>
      <w:r w:rsidR="007935DA" w:rsidRPr="00631797">
        <w:rPr>
          <w:rFonts w:ascii="Century Schoolbook" w:hAnsi="Century Schoolbook" w:cs="Courier New"/>
          <w:b/>
          <w:bCs/>
          <w:spacing w:val="-5"/>
          <w:kern w:val="20"/>
        </w:rPr>
        <w:t>Policy</w:t>
      </w:r>
      <w:proofErr w:type="gramEnd"/>
      <w:r w:rsidR="007935DA" w:rsidRPr="00631797">
        <w:rPr>
          <w:rFonts w:ascii="Century Schoolbook" w:hAnsi="Century Schoolbook" w:cs="Courier New"/>
          <w:b/>
          <w:bCs/>
          <w:spacing w:val="-5"/>
          <w:kern w:val="20"/>
        </w:rPr>
        <w:t xml:space="preserve"> for item unique identification.</w:t>
      </w:r>
    </w:p>
    <w:p w14:paraId="2835367D" w14:textId="77777777" w:rsidR="007935DA" w:rsidRPr="00631797" w:rsidRDefault="007935DA"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rPr>
      </w:pPr>
    </w:p>
    <w:p w14:paraId="7B061683" w14:textId="77777777" w:rsidR="008E514F" w:rsidRPr="00631797" w:rsidRDefault="008E514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284A1DB" w14:textId="7E15E448" w:rsidR="00D75193" w:rsidRPr="00631797" w:rsidRDefault="00D75193" w:rsidP="00631797">
      <w:pPr>
        <w:tabs>
          <w:tab w:val="left" w:pos="360"/>
          <w:tab w:val="left" w:pos="806"/>
          <w:tab w:val="left" w:pos="1210"/>
          <w:tab w:val="left" w:pos="1656"/>
          <w:tab w:val="left" w:pos="2131"/>
          <w:tab w:val="left" w:pos="2520"/>
        </w:tabs>
        <w:spacing w:line="240" w:lineRule="exact"/>
        <w:rPr>
          <w:rFonts w:ascii="Century Schoolbook" w:hAnsi="Century Schoolbook" w:cs="Calibri"/>
        </w:rPr>
      </w:pPr>
    </w:p>
    <w:p w14:paraId="38DEC555" w14:textId="1B5F0EDB" w:rsidR="0003206A" w:rsidRPr="00631797" w:rsidRDefault="0065480D"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r>
        <w:rPr>
          <w:rFonts w:ascii="Century Schoolbook" w:hAnsi="Century Schoolbook" w:cs="Calibri"/>
        </w:rPr>
        <w:tab/>
      </w:r>
      <w:r w:rsidR="0003206A" w:rsidRPr="00631797">
        <w:rPr>
          <w:rFonts w:ascii="Century Schoolbook" w:hAnsi="Century Schoolbook" w:cstheme="minorHAnsi"/>
        </w:rPr>
        <w:t>(b)</w:t>
      </w:r>
      <w:r w:rsidR="00C00B2C">
        <w:rPr>
          <w:rFonts w:ascii="Century Schoolbook" w:hAnsi="Century Schoolbook" w:cstheme="minorHAnsi"/>
        </w:rPr>
        <w:t xml:space="preserve"> </w:t>
      </w:r>
      <w:r w:rsidR="0003206A" w:rsidRPr="00C44891">
        <w:rPr>
          <w:rFonts w:ascii="Century Schoolbook" w:hAnsi="Century Schoolbook" w:cstheme="minorHAnsi"/>
        </w:rPr>
        <w:t xml:space="preserve"> </w:t>
      </w:r>
      <w:r w:rsidR="0003206A" w:rsidRPr="00631797">
        <w:rPr>
          <w:rFonts w:ascii="Century Schoolbook" w:hAnsi="Century Schoolbook" w:cstheme="minorHAnsi"/>
          <w:i/>
        </w:rPr>
        <w:t>Exceptions.</w:t>
      </w:r>
      <w:r w:rsidR="0003206A" w:rsidRPr="00631797">
        <w:rPr>
          <w:rFonts w:ascii="Century Schoolbook" w:hAnsi="Century Schoolbook" w:cstheme="minorHAnsi"/>
        </w:rPr>
        <w:t xml:space="preserve"> </w:t>
      </w:r>
      <w:r w:rsidR="00BE2888">
        <w:rPr>
          <w:rFonts w:ascii="Century Schoolbook" w:hAnsi="Century Schoolbook" w:cstheme="minorHAnsi"/>
        </w:rPr>
        <w:t xml:space="preserve"> </w:t>
      </w:r>
      <w:r w:rsidR="0003206A" w:rsidRPr="00631797">
        <w:rPr>
          <w:rFonts w:ascii="Century Schoolbook" w:hAnsi="Century Schoolbook" w:cstheme="minorHAnsi"/>
        </w:rPr>
        <w:t>The contractor will not be required to provide DoD item unique identification if—</w:t>
      </w:r>
    </w:p>
    <w:p w14:paraId="7AF896B7" w14:textId="7214715F" w:rsidR="00DF75A0" w:rsidRPr="00631797" w:rsidRDefault="00DF75A0" w:rsidP="0047163D">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0D963247" w14:textId="77E53717" w:rsidR="000A7BD7" w:rsidRPr="00631797" w:rsidRDefault="0065480D" w:rsidP="0065480D">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cs="Courier New"/>
          <w:bCs/>
        </w:rPr>
        <w:tab/>
      </w:r>
      <w:r>
        <w:rPr>
          <w:rFonts w:ascii="Century Schoolbook" w:hAnsi="Century Schoolbook" w:cs="Courier New"/>
          <w:bCs/>
        </w:rPr>
        <w:tab/>
      </w:r>
      <w:r w:rsidR="00D75193" w:rsidRPr="00631797">
        <w:rPr>
          <w:rFonts w:ascii="Century Schoolbook" w:hAnsi="Century Schoolbook" w:cs="Courier New"/>
          <w:bCs/>
        </w:rPr>
        <w:t>(1)</w:t>
      </w:r>
      <w:r w:rsidR="00D75193" w:rsidRPr="0047163D">
        <w:rPr>
          <w:rFonts w:ascii="Century Schoolbook" w:hAnsi="Century Schoolbook" w:cs="Courier New"/>
          <w:bCs/>
        </w:rPr>
        <w:t xml:space="preserve">  </w:t>
      </w:r>
      <w:r w:rsidR="000A7BD7" w:rsidRPr="00631797">
        <w:rPr>
          <w:rFonts w:ascii="Century Schoolbook" w:hAnsi="Century Schoolbook"/>
        </w:rPr>
        <w:t>* * *</w:t>
      </w:r>
    </w:p>
    <w:p w14:paraId="7DF28859" w14:textId="77777777" w:rsidR="000A7BD7" w:rsidRPr="00631797" w:rsidRDefault="000A7BD7" w:rsidP="0065480D">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7E08EA41" w14:textId="7117A419" w:rsidR="00D75193" w:rsidRDefault="00D75193" w:rsidP="0065480D">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rPr>
      </w:pPr>
      <w:r w:rsidRPr="00631797">
        <w:rPr>
          <w:rFonts w:ascii="Century Schoolbook" w:hAnsi="Century Schoolbook" w:cs="Courier New"/>
          <w:bCs/>
          <w:spacing w:val="-5"/>
          <w:kern w:val="20"/>
        </w:rPr>
        <w:tab/>
      </w:r>
      <w:r w:rsidRPr="00631797">
        <w:rPr>
          <w:rFonts w:ascii="Century Schoolbook" w:hAnsi="Century Schoolbook" w:cs="Courier New"/>
          <w:bCs/>
          <w:spacing w:val="-5"/>
          <w:kern w:val="20"/>
        </w:rPr>
        <w:tab/>
        <w:t xml:space="preserve">(2)  A determination and findings </w:t>
      </w:r>
      <w:proofErr w:type="gramStart"/>
      <w:r w:rsidRPr="00631797">
        <w:rPr>
          <w:rFonts w:ascii="Century Schoolbook" w:hAnsi="Century Schoolbook" w:cs="Courier New"/>
          <w:bCs/>
          <w:spacing w:val="-5"/>
          <w:kern w:val="20"/>
        </w:rPr>
        <w:t>has</w:t>
      </w:r>
      <w:proofErr w:type="gramEnd"/>
      <w:r w:rsidRPr="00631797">
        <w:rPr>
          <w:rFonts w:ascii="Century Schoolbook" w:hAnsi="Century Schoolbook" w:cs="Courier New"/>
          <w:bCs/>
          <w:spacing w:val="-5"/>
          <w:kern w:val="20"/>
        </w:rPr>
        <w:t xml:space="preserve"> been executed concluding that it is more cost effective for the Government requiring activity to assign, mark, and register the unique item identifier after delivery, and the item is either acquired from a small business concern</w:t>
      </w:r>
      <w:r w:rsidRPr="00095288">
        <w:rPr>
          <w:rFonts w:ascii="Century Schoolbook" w:hAnsi="Century Schoolbook" w:cs="Courier New"/>
          <w:bCs/>
          <w:spacing w:val="-5"/>
          <w:kern w:val="20"/>
        </w:rPr>
        <w:t>,</w:t>
      </w:r>
      <w:r w:rsidRPr="00631797">
        <w:rPr>
          <w:rFonts w:ascii="Century Schoolbook" w:hAnsi="Century Schoolbook" w:cs="Courier New"/>
          <w:bCs/>
          <w:spacing w:val="-5"/>
          <w:kern w:val="20"/>
        </w:rPr>
        <w:t xml:space="preserve"> or is a commercial </w:t>
      </w:r>
      <w:r w:rsidRPr="00631797">
        <w:rPr>
          <w:rFonts w:ascii="Century Schoolbook" w:hAnsi="Century Schoolbook" w:cs="Courier New"/>
          <w:bCs/>
          <w:strike/>
          <w:spacing w:val="-5"/>
          <w:kern w:val="20"/>
        </w:rPr>
        <w:t>item</w:t>
      </w:r>
      <w:r w:rsidR="000A417F" w:rsidRPr="000A417F">
        <w:rPr>
          <w:rFonts w:ascii="Century Schoolbook" w:hAnsi="Century Schoolbook" w:cs="Courier New"/>
          <w:b/>
          <w:bCs/>
          <w:spacing w:val="-5"/>
          <w:kern w:val="20"/>
          <w:highlight w:val="green"/>
        </w:rPr>
        <w:t>[product]</w:t>
      </w:r>
      <w:r w:rsidRPr="00631797">
        <w:rPr>
          <w:rFonts w:ascii="Century Schoolbook" w:hAnsi="Century Schoolbook" w:cs="Courier New"/>
          <w:b/>
          <w:bCs/>
          <w:spacing w:val="-5"/>
          <w:kern w:val="20"/>
        </w:rPr>
        <w:t xml:space="preserve"> </w:t>
      </w:r>
      <w:r w:rsidRPr="00631797">
        <w:rPr>
          <w:rFonts w:ascii="Century Schoolbook" w:hAnsi="Century Schoolbook" w:cs="Courier New"/>
          <w:bCs/>
          <w:spacing w:val="-5"/>
          <w:kern w:val="20"/>
        </w:rPr>
        <w:t xml:space="preserve">acquired under FAR part 12 or </w:t>
      </w:r>
      <w:r w:rsidRPr="00BE2888">
        <w:rPr>
          <w:rFonts w:ascii="Century Schoolbook" w:hAnsi="Century Schoolbook" w:cs="Courier New"/>
          <w:bCs/>
          <w:strike/>
          <w:spacing w:val="-5"/>
          <w:kern w:val="20"/>
        </w:rPr>
        <w:t>part</w:t>
      </w:r>
      <w:r w:rsidRPr="00631797">
        <w:rPr>
          <w:rFonts w:ascii="Century Schoolbook" w:hAnsi="Century Schoolbook" w:cs="Courier New"/>
          <w:bCs/>
          <w:spacing w:val="-5"/>
          <w:kern w:val="20"/>
        </w:rPr>
        <w:t xml:space="preserve"> 8.</w:t>
      </w:r>
    </w:p>
    <w:p w14:paraId="2F6520A8" w14:textId="712F1CBD" w:rsidR="00B3028D" w:rsidRDefault="00B3028D" w:rsidP="0065480D">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rPr>
      </w:pPr>
    </w:p>
    <w:p w14:paraId="376E5FB1" w14:textId="7A70914A" w:rsidR="00B3028D" w:rsidRPr="00631797" w:rsidRDefault="00B3028D" w:rsidP="0065480D">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rPr>
      </w:pPr>
      <w:r>
        <w:rPr>
          <w:rFonts w:ascii="Century Schoolbook" w:hAnsi="Century Schoolbook" w:cs="Courier New"/>
          <w:bCs/>
          <w:spacing w:val="-5"/>
          <w:kern w:val="20"/>
        </w:rPr>
        <w:tab/>
      </w:r>
      <w:r>
        <w:rPr>
          <w:rFonts w:ascii="Century Schoolbook" w:hAnsi="Century Schoolbook" w:cs="Courier New"/>
          <w:bCs/>
          <w:spacing w:val="-5"/>
          <w:kern w:val="20"/>
        </w:rPr>
        <w:tab/>
      </w:r>
      <w:r>
        <w:rPr>
          <w:rFonts w:ascii="Century Schoolbook" w:hAnsi="Century Schoolbook" w:cs="Courier New"/>
          <w:bCs/>
          <w:spacing w:val="-5"/>
          <w:kern w:val="20"/>
        </w:rPr>
        <w:tab/>
        <w:t>(</w:t>
      </w:r>
      <w:proofErr w:type="spellStart"/>
      <w:r>
        <w:rPr>
          <w:rFonts w:ascii="Century Schoolbook" w:hAnsi="Century Schoolbook" w:cs="Courier New"/>
          <w:bCs/>
          <w:spacing w:val="-5"/>
          <w:kern w:val="20"/>
        </w:rPr>
        <w:t>i</w:t>
      </w:r>
      <w:proofErr w:type="spellEnd"/>
      <w:r>
        <w:rPr>
          <w:rFonts w:ascii="Century Schoolbook" w:hAnsi="Century Schoolbook" w:cs="Courier New"/>
          <w:bCs/>
          <w:spacing w:val="-5"/>
          <w:kern w:val="20"/>
        </w:rPr>
        <w:t>)  * * *</w:t>
      </w:r>
    </w:p>
    <w:p w14:paraId="01567443" w14:textId="2421D7B1" w:rsidR="00C40C1A" w:rsidRPr="00631797" w:rsidRDefault="00C40C1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DEB820E" w14:textId="77777777" w:rsidR="000A7BD7" w:rsidRPr="00631797" w:rsidRDefault="000A7B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344F513" w14:textId="33E5B719" w:rsidR="000A7BD7" w:rsidRPr="00631797" w:rsidRDefault="000A7B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65A56E3" w14:textId="77777777" w:rsidR="007935DA" w:rsidRPr="00631797" w:rsidRDefault="007935DA"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rPr>
      </w:pPr>
      <w:r w:rsidRPr="00631797">
        <w:rPr>
          <w:rFonts w:ascii="Century Schoolbook" w:hAnsi="Century Schoolbook" w:cs="Courier New"/>
          <w:b/>
          <w:bCs/>
          <w:spacing w:val="-5"/>
          <w:kern w:val="20"/>
        </w:rPr>
        <w:t>211.274-</w:t>
      </w:r>
      <w:proofErr w:type="gramStart"/>
      <w:r w:rsidRPr="00631797">
        <w:rPr>
          <w:rFonts w:ascii="Century Schoolbook" w:hAnsi="Century Schoolbook" w:cs="Courier New"/>
          <w:b/>
          <w:bCs/>
          <w:spacing w:val="-5"/>
          <w:kern w:val="20"/>
        </w:rPr>
        <w:t>6  Contract</w:t>
      </w:r>
      <w:proofErr w:type="gramEnd"/>
      <w:r w:rsidRPr="00631797">
        <w:rPr>
          <w:rFonts w:ascii="Century Schoolbook" w:hAnsi="Century Schoolbook" w:cs="Courier New"/>
          <w:b/>
          <w:bCs/>
          <w:spacing w:val="-5"/>
          <w:kern w:val="20"/>
        </w:rPr>
        <w:t xml:space="preserve"> clauses.</w:t>
      </w:r>
    </w:p>
    <w:p w14:paraId="42C40274" w14:textId="77777777" w:rsidR="007935DA" w:rsidRPr="00631797" w:rsidRDefault="007935DA"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rPr>
      </w:pPr>
    </w:p>
    <w:p w14:paraId="749EFA9F" w14:textId="3F3A9D4A" w:rsidR="007935DA" w:rsidRPr="00631797" w:rsidRDefault="007935DA"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lang w:eastAsia="x-none"/>
        </w:rPr>
      </w:pPr>
      <w:r w:rsidRPr="00631797">
        <w:rPr>
          <w:rFonts w:ascii="Century Schoolbook" w:hAnsi="Century Schoolbook" w:cs="Courier New"/>
          <w:bCs/>
          <w:spacing w:val="-5"/>
          <w:kern w:val="20"/>
          <w:lang w:val="x-none"/>
        </w:rPr>
        <w:tab/>
      </w:r>
      <w:r w:rsidRPr="00631797">
        <w:rPr>
          <w:rFonts w:ascii="Century Schoolbook" w:hAnsi="Century Schoolbook" w:cs="Courier New"/>
          <w:bCs/>
          <w:spacing w:val="-5"/>
          <w:kern w:val="20"/>
          <w:lang w:val="x-none" w:eastAsia="x-none"/>
        </w:rPr>
        <w:t xml:space="preserve">(a)(1)  Use the clause at </w:t>
      </w:r>
      <w:hyperlink r:id="rId24" w:anchor="252.211-7003" w:history="1">
        <w:r w:rsidRPr="00631797">
          <w:rPr>
            <w:rFonts w:ascii="Century Schoolbook" w:hAnsi="Century Schoolbook" w:cs="Courier New"/>
            <w:bCs/>
            <w:color w:val="0000FF"/>
            <w:spacing w:val="-5"/>
            <w:kern w:val="20"/>
            <w:u w:val="single"/>
            <w:lang w:val="x-none" w:eastAsia="x-none"/>
          </w:rPr>
          <w:t>252.211-7003</w:t>
        </w:r>
      </w:hyperlink>
      <w:r w:rsidRPr="00631797">
        <w:rPr>
          <w:rFonts w:ascii="Century Schoolbook" w:hAnsi="Century Schoolbook" w:cs="Courier New"/>
          <w:bCs/>
          <w:spacing w:val="-5"/>
          <w:kern w:val="20"/>
          <w:lang w:val="x-none" w:eastAsia="x-none"/>
        </w:rPr>
        <w:t>, Item Unique Identification and</w:t>
      </w:r>
      <w:r w:rsidRPr="00631797">
        <w:rPr>
          <w:rFonts w:ascii="Century Schoolbook" w:hAnsi="Century Schoolbook" w:cs="Courier New"/>
          <w:bCs/>
          <w:spacing w:val="-5"/>
          <w:kern w:val="20"/>
          <w:lang w:eastAsia="x-none"/>
        </w:rPr>
        <w:t xml:space="preserve"> </w:t>
      </w:r>
      <w:r w:rsidRPr="00631797">
        <w:rPr>
          <w:rFonts w:ascii="Century Schoolbook" w:hAnsi="Century Schoolbook" w:cs="Courier New"/>
          <w:bCs/>
          <w:spacing w:val="-5"/>
          <w:kern w:val="20"/>
          <w:lang w:val="x-none" w:eastAsia="x-none"/>
        </w:rPr>
        <w:t>Valuation, in solicitations and contracts, including solicitations and contracts using</w:t>
      </w:r>
      <w:r w:rsidRPr="00631797">
        <w:rPr>
          <w:rFonts w:ascii="Century Schoolbook" w:hAnsi="Century Schoolbook" w:cs="Courier New"/>
          <w:bCs/>
          <w:spacing w:val="-5"/>
          <w:kern w:val="20"/>
          <w:lang w:eastAsia="x-none"/>
        </w:rPr>
        <w:t xml:space="preserve"> </w:t>
      </w:r>
      <w:r w:rsidRPr="00631797">
        <w:rPr>
          <w:rFonts w:ascii="Century Schoolbook" w:hAnsi="Century Schoolbook" w:cs="Courier New"/>
          <w:bCs/>
          <w:spacing w:val="-5"/>
          <w:kern w:val="20"/>
          <w:lang w:val="x-none" w:eastAsia="x-none"/>
        </w:rPr>
        <w:t xml:space="preserve">FAR part 12 procedures for the acquisition of commercial </w:t>
      </w:r>
      <w:r w:rsidRPr="00631797">
        <w:rPr>
          <w:rFonts w:ascii="Century Schoolbook" w:hAnsi="Century Schoolbook" w:cstheme="minorHAnsi"/>
          <w:strike/>
        </w:rPr>
        <w:t>item</w:t>
      </w:r>
      <w:r w:rsidR="004E762D" w:rsidRPr="00631797">
        <w:rPr>
          <w:rFonts w:ascii="Century Schoolbook" w:hAnsi="Century Schoolbook" w:cstheme="minorHAnsi"/>
          <w:strike/>
        </w:rPr>
        <w:t>s</w:t>
      </w:r>
      <w:r w:rsidR="000A417F" w:rsidRPr="000A417F">
        <w:rPr>
          <w:rFonts w:ascii="Century Schoolbook" w:hAnsi="Century Schoolbook" w:cstheme="minorHAnsi"/>
          <w:b/>
          <w:highlight w:val="green"/>
        </w:rPr>
        <w:t>[products and commercial services]</w:t>
      </w:r>
      <w:r w:rsidRPr="00631797">
        <w:rPr>
          <w:rFonts w:ascii="Century Schoolbook" w:hAnsi="Century Schoolbook" w:cs="Courier New"/>
          <w:bCs/>
          <w:spacing w:val="-5"/>
          <w:kern w:val="20"/>
          <w:lang w:val="x-none" w:eastAsia="x-none"/>
        </w:rPr>
        <w:t xml:space="preserve">, </w:t>
      </w:r>
      <w:r w:rsidRPr="00631797">
        <w:rPr>
          <w:rFonts w:ascii="Century Schoolbook" w:hAnsi="Century Schoolbook" w:cs="Courier New"/>
          <w:bCs/>
          <w:spacing w:val="-5"/>
          <w:kern w:val="20"/>
          <w:lang w:eastAsia="x-none"/>
        </w:rPr>
        <w:t xml:space="preserve">for supplies, and for services involving the furnishing of supplies, unless the conditions in </w:t>
      </w:r>
      <w:hyperlink r:id="rId25" w:anchor="211.274-2" w:history="1">
        <w:r w:rsidRPr="00631797">
          <w:rPr>
            <w:rFonts w:ascii="Century Schoolbook" w:hAnsi="Century Schoolbook" w:cs="Courier New"/>
            <w:bCs/>
            <w:color w:val="0000FF"/>
            <w:spacing w:val="-5"/>
            <w:kern w:val="20"/>
            <w:u w:val="single"/>
            <w:lang w:eastAsia="x-none"/>
          </w:rPr>
          <w:t>211.274-2</w:t>
        </w:r>
      </w:hyperlink>
      <w:r w:rsidRPr="00631797">
        <w:rPr>
          <w:rFonts w:ascii="Century Schoolbook" w:hAnsi="Century Schoolbook" w:cs="Courier New"/>
          <w:bCs/>
          <w:spacing w:val="-5"/>
          <w:kern w:val="20"/>
          <w:lang w:eastAsia="x-none"/>
        </w:rPr>
        <w:t>(b) apply</w:t>
      </w:r>
      <w:r w:rsidRPr="00631797">
        <w:rPr>
          <w:rFonts w:ascii="Century Schoolbook" w:hAnsi="Century Schoolbook" w:cs="Courier New"/>
          <w:bCs/>
          <w:spacing w:val="-5"/>
          <w:kern w:val="20"/>
          <w:lang w:val="x-none" w:eastAsia="x-none"/>
        </w:rPr>
        <w:t>.</w:t>
      </w:r>
    </w:p>
    <w:p w14:paraId="1201A7D7" w14:textId="0218E00C" w:rsidR="007935DA" w:rsidRPr="00631797" w:rsidRDefault="007935DA"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rPr>
      </w:pPr>
    </w:p>
    <w:p w14:paraId="3D1A860E" w14:textId="77777777" w:rsidR="007935DA" w:rsidRPr="00631797" w:rsidRDefault="007935D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F57CE9B" w14:textId="5BC30749" w:rsidR="007935DA" w:rsidRPr="00631797" w:rsidRDefault="007935DA"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rPr>
      </w:pPr>
    </w:p>
    <w:p w14:paraId="1C5D5108" w14:textId="1924E5DB" w:rsidR="004E762D" w:rsidRPr="00631797" w:rsidRDefault="002040B5"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4E762D" w:rsidRPr="00631797">
        <w:rPr>
          <w:rFonts w:ascii="Century Schoolbook" w:hAnsi="Century Schoolbook"/>
        </w:rPr>
        <w:t xml:space="preserve">(c)  Use the clause at </w:t>
      </w:r>
      <w:hyperlink r:id="rId26" w:anchor="252.211-7008" w:history="1">
        <w:r w:rsidR="004E762D" w:rsidRPr="00631797">
          <w:rPr>
            <w:rFonts w:ascii="Century Schoolbook" w:hAnsi="Century Schoolbook"/>
            <w:color w:val="0000FF"/>
            <w:u w:val="single"/>
          </w:rPr>
          <w:t>252.211-7008</w:t>
        </w:r>
      </w:hyperlink>
      <w:r w:rsidR="004E762D" w:rsidRPr="00631797">
        <w:rPr>
          <w:rFonts w:ascii="Century Schoolbook" w:hAnsi="Century Schoolbook"/>
        </w:rPr>
        <w:t xml:space="preserve">, Use of Government-Assigned Serial Numbers, in solicitations and contracts, including solicitations and contracts using FAR part 12 procedures for the acquisition of commercial </w:t>
      </w:r>
      <w:r w:rsidR="004E762D" w:rsidRPr="00631797">
        <w:rPr>
          <w:rFonts w:ascii="Century Schoolbook" w:hAnsi="Century Schoolbook" w:cstheme="minorHAnsi"/>
          <w:strike/>
        </w:rPr>
        <w:t>items</w:t>
      </w:r>
      <w:r w:rsidR="000A417F" w:rsidRPr="000A417F">
        <w:rPr>
          <w:rFonts w:ascii="Century Schoolbook" w:hAnsi="Century Schoolbook" w:cstheme="minorHAnsi"/>
          <w:b/>
          <w:highlight w:val="green"/>
        </w:rPr>
        <w:t>[products and commercial services]</w:t>
      </w:r>
      <w:r w:rsidR="004E762D" w:rsidRPr="00631797">
        <w:rPr>
          <w:rFonts w:ascii="Century Schoolbook" w:hAnsi="Century Schoolbook"/>
        </w:rPr>
        <w:t>, that—</w:t>
      </w:r>
    </w:p>
    <w:p w14:paraId="42FA4FA3" w14:textId="1B86462B" w:rsidR="004E762D" w:rsidRPr="00631797" w:rsidRDefault="004E762D" w:rsidP="00631797">
      <w:pPr>
        <w:tabs>
          <w:tab w:val="left" w:pos="360"/>
          <w:tab w:val="left" w:pos="806"/>
          <w:tab w:val="left" w:pos="1020"/>
          <w:tab w:val="left" w:pos="1210"/>
          <w:tab w:val="left" w:pos="1656"/>
          <w:tab w:val="left" w:pos="2131"/>
          <w:tab w:val="left" w:pos="2520"/>
        </w:tabs>
        <w:spacing w:line="240" w:lineRule="exact"/>
        <w:rPr>
          <w:rFonts w:ascii="Century Schoolbook" w:hAnsi="Century Schoolbook"/>
        </w:rPr>
      </w:pPr>
    </w:p>
    <w:p w14:paraId="17CDEEBE" w14:textId="7888FE66" w:rsidR="004E762D" w:rsidRPr="00631797" w:rsidRDefault="004E762D"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2040B5">
        <w:rPr>
          <w:rFonts w:ascii="Century Schoolbook" w:hAnsi="Century Schoolbook"/>
        </w:rPr>
        <w:tab/>
      </w:r>
      <w:r w:rsidRPr="00631797">
        <w:rPr>
          <w:rFonts w:ascii="Century Schoolbook" w:hAnsi="Century Schoolbook"/>
        </w:rPr>
        <w:t xml:space="preserve">(1)  Contain the clause at </w:t>
      </w:r>
      <w:hyperlink r:id="rId27" w:anchor="252.211-7003" w:history="1">
        <w:r w:rsidRPr="00631797">
          <w:rPr>
            <w:rFonts w:ascii="Century Schoolbook" w:hAnsi="Century Schoolbook"/>
            <w:color w:val="0000FF"/>
            <w:u w:val="single"/>
          </w:rPr>
          <w:t>252.211-7003</w:t>
        </w:r>
      </w:hyperlink>
      <w:r w:rsidRPr="00631797">
        <w:rPr>
          <w:rFonts w:ascii="Century Schoolbook" w:hAnsi="Century Schoolbook"/>
        </w:rPr>
        <w:t>, Item Unique Identification and Valuation; and</w:t>
      </w:r>
    </w:p>
    <w:p w14:paraId="524CB049" w14:textId="77777777" w:rsidR="004E762D" w:rsidRPr="00631797" w:rsidRDefault="004E762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313C260" w14:textId="3A949627" w:rsidR="004E762D" w:rsidRPr="00631797" w:rsidRDefault="004E762D"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2040B5">
        <w:rPr>
          <w:rFonts w:ascii="Century Schoolbook" w:hAnsi="Century Schoolbook"/>
        </w:rPr>
        <w:tab/>
      </w:r>
      <w:r w:rsidRPr="00631797">
        <w:rPr>
          <w:rFonts w:ascii="Century Schoolbook" w:hAnsi="Century Schoolbook"/>
        </w:rPr>
        <w:t>(2)  Require the contractor to mark major end items under the terms and conditions of the contract.</w:t>
      </w:r>
    </w:p>
    <w:p w14:paraId="63FB50C9" w14:textId="77777777" w:rsidR="004E762D" w:rsidRPr="00631797" w:rsidRDefault="004E762D"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rPr>
      </w:pPr>
    </w:p>
    <w:p w14:paraId="7EDEB7FF" w14:textId="77777777" w:rsidR="004E762D" w:rsidRPr="00631797" w:rsidRDefault="004E762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5883694" w14:textId="37CBEC45" w:rsidR="007935DA" w:rsidRPr="00631797" w:rsidRDefault="007935DA"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rPr>
      </w:pPr>
    </w:p>
    <w:p w14:paraId="0EAE1593" w14:textId="30960CC8" w:rsidR="007935DA" w:rsidRPr="00631797" w:rsidRDefault="007935D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2F47147" w14:textId="6A6C4023" w:rsidR="004E762D" w:rsidRDefault="004E762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55E55E66" w14:textId="77777777" w:rsidR="0055689B" w:rsidRDefault="005568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D87BFB8" w14:textId="435884E4" w:rsidR="0055689B" w:rsidRPr="0055689B" w:rsidRDefault="0055689B" w:rsidP="00761B98">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bCs/>
        </w:rPr>
      </w:pPr>
      <w:r w:rsidRPr="0055689B">
        <w:rPr>
          <w:rFonts w:ascii="Century Schoolbook" w:eastAsia="Courier New" w:hAnsi="Century Schoolbook" w:cs="Courier New"/>
          <w:b/>
          <w:bCs/>
        </w:rPr>
        <w:t xml:space="preserve">PART 212—ACQUISITION OF COMMERCIAL </w:t>
      </w:r>
      <w:proofErr w:type="gramStart"/>
      <w:r w:rsidRPr="005A740D">
        <w:rPr>
          <w:rFonts w:ascii="Century Schoolbook" w:eastAsia="Courier New" w:hAnsi="Century Schoolbook" w:cs="Courier New"/>
          <w:b/>
          <w:bCs/>
          <w:strike/>
        </w:rPr>
        <w:t>ITEMS</w:t>
      </w:r>
      <w:r w:rsidR="000A417F" w:rsidRPr="000A417F">
        <w:rPr>
          <w:rFonts w:ascii="Century Schoolbook" w:eastAsia="Courier New" w:hAnsi="Century Schoolbook" w:cs="Courier New"/>
          <w:b/>
          <w:bCs/>
          <w:highlight w:val="green"/>
        </w:rPr>
        <w:t>[</w:t>
      </w:r>
      <w:proofErr w:type="gramEnd"/>
      <w:r w:rsidR="000A417F" w:rsidRPr="000A417F">
        <w:rPr>
          <w:rFonts w:ascii="Century Schoolbook" w:eastAsia="Courier New" w:hAnsi="Century Schoolbook" w:cs="Courier New"/>
          <w:b/>
          <w:bCs/>
          <w:highlight w:val="green"/>
        </w:rPr>
        <w:t>PRODUCTS AND COMMERCIAL SERVICES]</w:t>
      </w:r>
    </w:p>
    <w:p w14:paraId="1930E880" w14:textId="0454263C" w:rsidR="0055689B" w:rsidRPr="005A740D" w:rsidRDefault="005568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bCs/>
        </w:rPr>
      </w:pPr>
    </w:p>
    <w:p w14:paraId="2B4B73F6" w14:textId="783036E3" w:rsidR="0055689B" w:rsidRPr="00631797" w:rsidRDefault="005568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4BCD4EE2" w14:textId="248FEE71" w:rsidR="007935DA" w:rsidRPr="00631797" w:rsidRDefault="007935D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0BB3885" w14:textId="31EA78B1" w:rsidR="00FC30BE" w:rsidRDefault="00FC30BE"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hAnsi="Century Schoolbook" w:cstheme="minorHAnsi"/>
          <w:b/>
          <w:bCs/>
        </w:rPr>
        <w:t>SUBPART 212.1</w:t>
      </w:r>
      <w:r w:rsidR="0047163D">
        <w:rPr>
          <w:rFonts w:ascii="Century Schoolbook" w:hAnsi="Century Schoolbook" w:cstheme="minorHAnsi"/>
          <w:b/>
          <w:bCs/>
        </w:rPr>
        <w:t>—</w:t>
      </w:r>
      <w:r w:rsidRPr="00631797">
        <w:rPr>
          <w:rFonts w:ascii="Century Schoolbook" w:hAnsi="Century Schoolbook" w:cstheme="minorHAnsi"/>
          <w:b/>
          <w:bCs/>
        </w:rPr>
        <w:t xml:space="preserve">ACQUISITION OF COMMERCIAL </w:t>
      </w:r>
      <w:r w:rsidR="00BB201E" w:rsidRPr="00631797">
        <w:rPr>
          <w:rFonts w:ascii="Century Schoolbook" w:eastAsia="Courier New" w:hAnsi="Century Schoolbook" w:cs="Courier New"/>
          <w:b/>
          <w:strike/>
        </w:rPr>
        <w:t>ITEMS</w:t>
      </w:r>
      <w:r w:rsidR="00413666">
        <w:rPr>
          <w:rFonts w:ascii="Century Schoolbook" w:eastAsia="Courier New" w:hAnsi="Century Schoolbook" w:cs="Courier New"/>
          <w:b/>
          <w:strike/>
        </w:rPr>
        <w:t>-</w:t>
      </w:r>
      <w:proofErr w:type="gramStart"/>
      <w:r w:rsidR="00413666">
        <w:rPr>
          <w:rFonts w:ascii="Century Schoolbook" w:eastAsia="Courier New" w:hAnsi="Century Schoolbook" w:cs="Courier New"/>
          <w:b/>
          <w:strike/>
        </w:rPr>
        <w:t>GENERAL</w:t>
      </w:r>
      <w:r w:rsidR="000A417F" w:rsidRPr="000A417F">
        <w:rPr>
          <w:rFonts w:ascii="Century Schoolbook" w:eastAsia="Courier New" w:hAnsi="Century Schoolbook" w:cs="Courier New"/>
          <w:b/>
          <w:highlight w:val="green"/>
        </w:rPr>
        <w:t>[</w:t>
      </w:r>
      <w:proofErr w:type="gramEnd"/>
      <w:r w:rsidR="000A417F" w:rsidRPr="000A417F">
        <w:rPr>
          <w:rFonts w:ascii="Century Schoolbook" w:eastAsia="Courier New" w:hAnsi="Century Schoolbook" w:cs="Courier New"/>
          <w:b/>
          <w:highlight w:val="green"/>
        </w:rPr>
        <w:t>PRODUCTS AND COMMERCIAL SERVICES]</w:t>
      </w:r>
    </w:p>
    <w:p w14:paraId="49842CA5" w14:textId="77777777" w:rsidR="003F5021" w:rsidRPr="00631797" w:rsidRDefault="003F5021"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bCs/>
        </w:rPr>
      </w:pPr>
    </w:p>
    <w:p w14:paraId="46DD32AC" w14:textId="77777777" w:rsidR="00FC30BE" w:rsidRPr="00631797" w:rsidRDefault="00FC30BE"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roofErr w:type="gramStart"/>
      <w:r w:rsidRPr="00631797">
        <w:rPr>
          <w:rFonts w:ascii="Century Schoolbook" w:hAnsi="Century Schoolbook" w:cs="Courier New"/>
          <w:b/>
          <w:spacing w:val="-5"/>
          <w:kern w:val="20"/>
        </w:rPr>
        <w:t>212.102  Applicability</w:t>
      </w:r>
      <w:proofErr w:type="gramEnd"/>
      <w:r w:rsidRPr="00631797">
        <w:rPr>
          <w:rFonts w:ascii="Century Schoolbook" w:hAnsi="Century Schoolbook" w:cs="Courier New"/>
          <w:b/>
          <w:spacing w:val="-5"/>
          <w:kern w:val="20"/>
        </w:rPr>
        <w:t>.</w:t>
      </w:r>
    </w:p>
    <w:p w14:paraId="2EEDCD2C" w14:textId="77777777" w:rsidR="00FC30BE" w:rsidRPr="00631797" w:rsidRDefault="00FC30BE"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i/>
          <w:spacing w:val="-5"/>
          <w:kern w:val="20"/>
        </w:rPr>
      </w:pPr>
    </w:p>
    <w:p w14:paraId="29343749" w14:textId="77777777" w:rsidR="001C5641" w:rsidRPr="00631247" w:rsidRDefault="00224F1E" w:rsidP="001C5641">
      <w:pPr>
        <w:pStyle w:val="DFARS"/>
        <w:rPr>
          <w:rFonts w:cs="Courier New"/>
          <w:szCs w:val="24"/>
        </w:rPr>
      </w:pPr>
      <w:r>
        <w:rPr>
          <w:rFonts w:cstheme="minorHAnsi"/>
          <w:iCs/>
        </w:rPr>
        <w:tab/>
      </w:r>
      <w:r w:rsidR="001C5641" w:rsidRPr="00023F68">
        <w:rPr>
          <w:rFonts w:cs="Courier New"/>
          <w:szCs w:val="24"/>
        </w:rPr>
        <w:t>(a)(</w:t>
      </w:r>
      <w:proofErr w:type="spellStart"/>
      <w:r w:rsidR="001C5641" w:rsidRPr="00023F68">
        <w:rPr>
          <w:rFonts w:cs="Courier New"/>
          <w:szCs w:val="24"/>
        </w:rPr>
        <w:t>i</w:t>
      </w:r>
      <w:proofErr w:type="spellEnd"/>
      <w:proofErr w:type="gramStart"/>
      <w:r w:rsidR="001C5641" w:rsidRPr="00023F68">
        <w:rPr>
          <w:rFonts w:cs="Courier New"/>
          <w:szCs w:val="24"/>
        </w:rPr>
        <w:t xml:space="preserve">)  </w:t>
      </w:r>
      <w:r w:rsidR="001C5641" w:rsidRPr="00631247">
        <w:rPr>
          <w:rFonts w:cs="Courier New"/>
          <w:i/>
          <w:szCs w:val="24"/>
        </w:rPr>
        <w:t>Use</w:t>
      </w:r>
      <w:proofErr w:type="gramEnd"/>
      <w:r w:rsidR="001C5641" w:rsidRPr="00631247">
        <w:rPr>
          <w:rFonts w:cs="Courier New"/>
          <w:i/>
          <w:szCs w:val="24"/>
        </w:rPr>
        <w:t xml:space="preserve"> of FAR part 12 procedures.  </w:t>
      </w:r>
      <w:r w:rsidR="001C5641" w:rsidRPr="00631247">
        <w:rPr>
          <w:rFonts w:cs="Courier New"/>
          <w:szCs w:val="24"/>
        </w:rPr>
        <w:t>Use of FAR part 12 procedures is based on—</w:t>
      </w:r>
    </w:p>
    <w:p w14:paraId="5339AD9B" w14:textId="77777777" w:rsidR="001C5641" w:rsidRPr="00631247" w:rsidRDefault="001C5641" w:rsidP="001C5641">
      <w:pPr>
        <w:pStyle w:val="DFARS"/>
        <w:rPr>
          <w:rFonts w:cs="Courier New"/>
          <w:szCs w:val="24"/>
        </w:rPr>
      </w:pPr>
    </w:p>
    <w:p w14:paraId="66C5F517" w14:textId="7A8E21AA" w:rsidR="001C5641" w:rsidRPr="00631247" w:rsidRDefault="001C5641" w:rsidP="001C5641">
      <w:pPr>
        <w:pStyle w:val="DFARS"/>
        <w:rPr>
          <w:rFonts w:cs="Courier New"/>
          <w:szCs w:val="24"/>
        </w:rPr>
      </w:pPr>
      <w:r w:rsidRPr="00631247">
        <w:rPr>
          <w:rFonts w:cs="Courier New"/>
          <w:szCs w:val="24"/>
        </w:rPr>
        <w:tab/>
      </w:r>
      <w:r w:rsidRPr="00631247">
        <w:rPr>
          <w:rFonts w:cs="Courier New"/>
          <w:szCs w:val="24"/>
        </w:rPr>
        <w:tab/>
      </w:r>
      <w:r w:rsidRPr="00631247">
        <w:rPr>
          <w:rFonts w:cs="Courier New"/>
          <w:szCs w:val="24"/>
        </w:rPr>
        <w:tab/>
        <w:t>(A)  A determination that an item is a commercial</w:t>
      </w:r>
      <w:r w:rsidRPr="001C5641">
        <w:rPr>
          <w:rFonts w:cs="Courier New"/>
          <w:szCs w:val="24"/>
        </w:rPr>
        <w:t xml:space="preserve"> </w:t>
      </w:r>
      <w:proofErr w:type="gramStart"/>
      <w:r w:rsidRPr="001C5641">
        <w:rPr>
          <w:rFonts w:cstheme="minorHAnsi"/>
          <w:iCs/>
          <w:strike/>
        </w:rPr>
        <w:t>item</w:t>
      </w:r>
      <w:r w:rsidR="000A417F" w:rsidRPr="000A417F">
        <w:rPr>
          <w:rFonts w:cstheme="minorHAnsi"/>
          <w:b/>
          <w:highlight w:val="green"/>
        </w:rPr>
        <w:t>[</w:t>
      </w:r>
      <w:proofErr w:type="gramEnd"/>
      <w:r w:rsidR="000A417F" w:rsidRPr="000A417F">
        <w:rPr>
          <w:rFonts w:cstheme="minorHAnsi"/>
          <w:b/>
          <w:highlight w:val="green"/>
        </w:rPr>
        <w:t>product or commercial service]</w:t>
      </w:r>
      <w:r w:rsidRPr="00631247">
        <w:rPr>
          <w:rFonts w:cs="Courier New"/>
          <w:szCs w:val="24"/>
        </w:rPr>
        <w:t xml:space="preserve"> (see paragraph (a)(iii) of this section); or</w:t>
      </w:r>
    </w:p>
    <w:p w14:paraId="53584EC4" w14:textId="77777777" w:rsidR="001C5641" w:rsidRPr="00631247" w:rsidRDefault="001C5641" w:rsidP="001C5641">
      <w:pPr>
        <w:pStyle w:val="DFARS"/>
        <w:rPr>
          <w:rFonts w:cs="Courier New"/>
          <w:szCs w:val="24"/>
        </w:rPr>
      </w:pPr>
    </w:p>
    <w:p w14:paraId="7DD2A61E" w14:textId="37EDEA7A" w:rsidR="001C5641" w:rsidRPr="00631247" w:rsidRDefault="001C5641" w:rsidP="001C5641">
      <w:pPr>
        <w:pStyle w:val="DFARS"/>
        <w:rPr>
          <w:rFonts w:cs="Courier New"/>
          <w:szCs w:val="24"/>
        </w:rPr>
      </w:pPr>
      <w:r w:rsidRPr="00631247">
        <w:rPr>
          <w:rFonts w:cs="Courier New"/>
          <w:szCs w:val="24"/>
        </w:rPr>
        <w:tab/>
      </w:r>
      <w:r w:rsidRPr="00631247">
        <w:rPr>
          <w:rFonts w:cs="Courier New"/>
          <w:szCs w:val="24"/>
        </w:rPr>
        <w:tab/>
      </w:r>
      <w:r w:rsidRPr="00631247">
        <w:rPr>
          <w:rFonts w:cs="Courier New"/>
          <w:szCs w:val="24"/>
        </w:rPr>
        <w:tab/>
        <w:t xml:space="preserve">(B)  Applicability of one of the following statutes that provide for treatment as a commercial </w:t>
      </w:r>
      <w:r w:rsidR="000A417F" w:rsidRPr="000A417F">
        <w:rPr>
          <w:rFonts w:cs="Courier New"/>
          <w:b/>
          <w:szCs w:val="24"/>
          <w:highlight w:val="green"/>
        </w:rPr>
        <w:t xml:space="preserve">[product or commercial </w:t>
      </w:r>
      <w:proofErr w:type="gramStart"/>
      <w:r w:rsidR="000A417F" w:rsidRPr="000A417F">
        <w:rPr>
          <w:rFonts w:cs="Courier New"/>
          <w:b/>
          <w:szCs w:val="24"/>
          <w:highlight w:val="green"/>
        </w:rPr>
        <w:t>service]</w:t>
      </w:r>
      <w:r w:rsidRPr="00C44891">
        <w:rPr>
          <w:rFonts w:cs="Courier New"/>
          <w:strike/>
          <w:szCs w:val="24"/>
        </w:rPr>
        <w:t>item</w:t>
      </w:r>
      <w:proofErr w:type="gramEnd"/>
      <w:r w:rsidRPr="00631247">
        <w:rPr>
          <w:rFonts w:cs="Courier New"/>
          <w:szCs w:val="24"/>
        </w:rPr>
        <w:t xml:space="preserve"> and use of FAR part 12 procedures, even though the </w:t>
      </w:r>
      <w:r w:rsidRPr="00435D06">
        <w:rPr>
          <w:rFonts w:cs="Courier New"/>
          <w:szCs w:val="24"/>
        </w:rPr>
        <w:t xml:space="preserve">item </w:t>
      </w:r>
      <w:r w:rsidRPr="00631247">
        <w:rPr>
          <w:rFonts w:cs="Courier New"/>
          <w:szCs w:val="24"/>
        </w:rPr>
        <w:t xml:space="preserve">may not meet the definition of “commercial product” or “commercial service” at FAR 2.101 and does not require a commercial </w:t>
      </w:r>
      <w:r w:rsidRPr="001C5641">
        <w:rPr>
          <w:rFonts w:cstheme="minorHAnsi"/>
          <w:iCs/>
          <w:strike/>
        </w:rPr>
        <w:t>item</w:t>
      </w:r>
      <w:r w:rsidR="000A417F" w:rsidRPr="000A417F">
        <w:rPr>
          <w:rFonts w:cstheme="minorHAnsi"/>
          <w:b/>
          <w:highlight w:val="green"/>
        </w:rPr>
        <w:t>[product or commercial service]</w:t>
      </w:r>
      <w:r w:rsidRPr="00631247">
        <w:rPr>
          <w:rFonts w:cs="Courier New"/>
          <w:szCs w:val="24"/>
        </w:rPr>
        <w:t xml:space="preserve"> determination:</w:t>
      </w:r>
    </w:p>
    <w:p w14:paraId="153BC2D7" w14:textId="77777777" w:rsidR="001C5641" w:rsidRPr="00631247" w:rsidRDefault="001C5641" w:rsidP="001C5641">
      <w:pPr>
        <w:pStyle w:val="DFARS"/>
        <w:rPr>
          <w:rFonts w:cs="Courier New"/>
          <w:i/>
          <w:szCs w:val="24"/>
        </w:rPr>
      </w:pPr>
    </w:p>
    <w:p w14:paraId="30AE61FC" w14:textId="77777777" w:rsidR="001C5641" w:rsidRPr="00631247" w:rsidRDefault="001C5641" w:rsidP="001C5641">
      <w:pPr>
        <w:pStyle w:val="DFARS"/>
        <w:rPr>
          <w:rFonts w:cs="Courier New"/>
          <w:szCs w:val="24"/>
        </w:rPr>
      </w:pPr>
      <w:r w:rsidRPr="00631247">
        <w:rPr>
          <w:rFonts w:cs="Courier New"/>
          <w:i/>
          <w:szCs w:val="24"/>
        </w:rPr>
        <w:tab/>
      </w:r>
      <w:r w:rsidRPr="00631247">
        <w:rPr>
          <w:rFonts w:cs="Courier New"/>
          <w:i/>
          <w:szCs w:val="24"/>
        </w:rPr>
        <w:tab/>
      </w:r>
      <w:r w:rsidRPr="00631247">
        <w:rPr>
          <w:rFonts w:cs="Courier New"/>
          <w:i/>
          <w:szCs w:val="24"/>
        </w:rPr>
        <w:tab/>
      </w:r>
      <w:r w:rsidRPr="00631247">
        <w:rPr>
          <w:rFonts w:cs="Courier New"/>
          <w:i/>
          <w:szCs w:val="24"/>
        </w:rPr>
        <w:tab/>
      </w:r>
      <w:r w:rsidRPr="00631247">
        <w:rPr>
          <w:rFonts w:cs="Courier New"/>
          <w:iCs/>
          <w:szCs w:val="24"/>
        </w:rPr>
        <w:t>(</w:t>
      </w:r>
      <w:r w:rsidRPr="00631247">
        <w:rPr>
          <w:rFonts w:cs="Courier New"/>
          <w:i/>
          <w:szCs w:val="24"/>
        </w:rPr>
        <w:t>1</w:t>
      </w:r>
      <w:r w:rsidRPr="00631247">
        <w:rPr>
          <w:rFonts w:cs="Courier New"/>
          <w:iCs/>
          <w:szCs w:val="24"/>
        </w:rPr>
        <w:t>)</w:t>
      </w:r>
      <w:r w:rsidRPr="00631247">
        <w:rPr>
          <w:rFonts w:cs="Courier New"/>
          <w:szCs w:val="24"/>
        </w:rPr>
        <w:t xml:space="preserve">  41 U.S.C. 1903 - Supplies or services to be used to facilitate defense against or recovery from cyber, nuclear, biological, chemical, or radiological attack pursuant to FAR 12.102(f).</w:t>
      </w:r>
    </w:p>
    <w:p w14:paraId="2CF1DD03" w14:textId="77777777" w:rsidR="001C5641" w:rsidRPr="00631247" w:rsidRDefault="001C5641" w:rsidP="001C5641">
      <w:pPr>
        <w:pStyle w:val="DFARS"/>
        <w:rPr>
          <w:rFonts w:cs="Courier New"/>
          <w:szCs w:val="24"/>
        </w:rPr>
      </w:pPr>
    </w:p>
    <w:p w14:paraId="55B8751C" w14:textId="0E009775" w:rsidR="001C5641" w:rsidRPr="00631247" w:rsidRDefault="001C5641" w:rsidP="001C5641">
      <w:pPr>
        <w:pStyle w:val="DFARS"/>
        <w:rPr>
          <w:bCs/>
          <w:strike/>
        </w:rPr>
      </w:pPr>
      <w:r w:rsidRPr="00631247">
        <w:rPr>
          <w:rFonts w:cs="Courier New"/>
          <w:i/>
          <w:szCs w:val="24"/>
        </w:rPr>
        <w:tab/>
      </w:r>
      <w:r w:rsidRPr="00631247">
        <w:rPr>
          <w:rFonts w:cs="Courier New"/>
          <w:i/>
          <w:szCs w:val="24"/>
        </w:rPr>
        <w:tab/>
      </w:r>
      <w:r w:rsidRPr="00631247">
        <w:rPr>
          <w:rFonts w:cs="Courier New"/>
          <w:i/>
          <w:szCs w:val="24"/>
        </w:rPr>
        <w:tab/>
      </w:r>
      <w:r w:rsidRPr="00631247">
        <w:rPr>
          <w:rFonts w:cs="Courier New"/>
          <w:i/>
          <w:szCs w:val="24"/>
        </w:rPr>
        <w:tab/>
      </w:r>
      <w:r w:rsidRPr="00631247">
        <w:rPr>
          <w:rFonts w:cs="Courier New"/>
          <w:iCs/>
          <w:szCs w:val="24"/>
        </w:rPr>
        <w:t>(</w:t>
      </w:r>
      <w:r w:rsidRPr="00631247">
        <w:rPr>
          <w:rFonts w:cs="Courier New"/>
          <w:i/>
          <w:szCs w:val="24"/>
        </w:rPr>
        <w:t>2</w:t>
      </w:r>
      <w:r w:rsidRPr="00631247">
        <w:rPr>
          <w:rFonts w:cs="Courier New"/>
          <w:iCs/>
          <w:szCs w:val="24"/>
        </w:rPr>
        <w:t>)</w:t>
      </w:r>
      <w:r w:rsidRPr="00631247">
        <w:rPr>
          <w:rFonts w:cs="Courier New"/>
          <w:i/>
          <w:szCs w:val="24"/>
        </w:rPr>
        <w:t xml:space="preserve"> </w:t>
      </w:r>
      <w:r w:rsidRPr="00631247">
        <w:rPr>
          <w:rFonts w:cs="Courier New"/>
          <w:szCs w:val="24"/>
        </w:rPr>
        <w:t xml:space="preserve"> 10 U.S.C. </w:t>
      </w:r>
      <w:r w:rsidR="0037257E">
        <w:rPr>
          <w:rFonts w:cs="Courier New"/>
          <w:szCs w:val="24"/>
        </w:rPr>
        <w:t>3457</w:t>
      </w:r>
      <w:r w:rsidRPr="00631247">
        <w:rPr>
          <w:rFonts w:cs="Courier New"/>
          <w:szCs w:val="24"/>
        </w:rPr>
        <w:t xml:space="preserve"> - Supplies or services from nontraditional defense contractors pursuant to </w:t>
      </w:r>
      <w:hyperlink r:id="rId28" w:anchor="212.102" w:history="1">
        <w:r w:rsidRPr="007F0C4E">
          <w:rPr>
            <w:rStyle w:val="Hyperlink"/>
            <w:rFonts w:cs="Courier New"/>
            <w:szCs w:val="24"/>
          </w:rPr>
          <w:t>212.102</w:t>
        </w:r>
      </w:hyperlink>
      <w:r w:rsidRPr="00631247">
        <w:rPr>
          <w:rFonts w:cs="Courier New"/>
          <w:szCs w:val="24"/>
        </w:rPr>
        <w:t>(a)(iv).</w:t>
      </w:r>
    </w:p>
    <w:p w14:paraId="207195C8" w14:textId="77777777" w:rsidR="001C5641" w:rsidRPr="00631247" w:rsidRDefault="001C5641" w:rsidP="001C5641">
      <w:pPr>
        <w:pStyle w:val="DFARS"/>
        <w:rPr>
          <w:rFonts w:cs="Courier New"/>
          <w:szCs w:val="24"/>
        </w:rPr>
      </w:pPr>
    </w:p>
    <w:p w14:paraId="408BCEA1" w14:textId="77777777" w:rsidR="001C5641" w:rsidRPr="00631247" w:rsidRDefault="001C5641" w:rsidP="001C5641">
      <w:pPr>
        <w:pStyle w:val="DFARS"/>
        <w:rPr>
          <w:rFonts w:cs="Arial"/>
          <w:szCs w:val="24"/>
        </w:rPr>
      </w:pPr>
      <w:r w:rsidRPr="00631247">
        <w:rPr>
          <w:rFonts w:cs="Courier New"/>
          <w:szCs w:val="24"/>
        </w:rPr>
        <w:tab/>
      </w:r>
      <w:r w:rsidRPr="00631247">
        <w:rPr>
          <w:rFonts w:cs="Courier New"/>
          <w:szCs w:val="24"/>
        </w:rPr>
        <w:tab/>
        <w:t xml:space="preserve">(ii)  </w:t>
      </w:r>
      <w:r w:rsidRPr="00631247">
        <w:rPr>
          <w:rFonts w:cs="Arial"/>
          <w:i/>
          <w:szCs w:val="24"/>
        </w:rPr>
        <w:t>Prior use of FAR part 12 procedures.</w:t>
      </w:r>
    </w:p>
    <w:p w14:paraId="4E82E070" w14:textId="77777777" w:rsidR="001C5641" w:rsidRPr="00631247" w:rsidRDefault="001C5641" w:rsidP="001C5641">
      <w:pPr>
        <w:pStyle w:val="DFARS"/>
        <w:rPr>
          <w:rFonts w:cs="Arial"/>
          <w:szCs w:val="24"/>
        </w:rPr>
      </w:pPr>
    </w:p>
    <w:p w14:paraId="0DE8FC63" w14:textId="66D7663A" w:rsidR="001C5641" w:rsidRPr="00631247" w:rsidRDefault="001C5641" w:rsidP="001C5641">
      <w:pPr>
        <w:pStyle w:val="DFARS"/>
        <w:rPr>
          <w:rFonts w:cs="Arial"/>
          <w:szCs w:val="24"/>
        </w:rPr>
      </w:pPr>
      <w:r w:rsidRPr="00631247">
        <w:rPr>
          <w:rFonts w:cs="Arial"/>
          <w:szCs w:val="24"/>
        </w:rPr>
        <w:tab/>
      </w:r>
      <w:r w:rsidRPr="00631247">
        <w:rPr>
          <w:rFonts w:cs="Arial"/>
          <w:szCs w:val="24"/>
        </w:rPr>
        <w:tab/>
      </w:r>
      <w:r w:rsidRPr="00631247">
        <w:rPr>
          <w:rFonts w:cs="Arial"/>
          <w:szCs w:val="24"/>
        </w:rPr>
        <w:tab/>
        <w:t xml:space="preserve">(A)  Pursuant to 10 U.S.C. </w:t>
      </w:r>
      <w:r w:rsidR="0036068D">
        <w:rPr>
          <w:rFonts w:cs="Arial"/>
          <w:szCs w:val="24"/>
        </w:rPr>
        <w:t>3456</w:t>
      </w:r>
      <w:r w:rsidRPr="00631247">
        <w:rPr>
          <w:rFonts w:cs="Arial"/>
          <w:szCs w:val="24"/>
        </w:rPr>
        <w:t>(c), except as provided in paragraph (a)(ii)(B) of this section or unless the item was acquired pursuant to paragraph (a)(</w:t>
      </w:r>
      <w:proofErr w:type="spellStart"/>
      <w:r w:rsidRPr="00631247">
        <w:rPr>
          <w:rFonts w:cs="Arial"/>
          <w:szCs w:val="24"/>
        </w:rPr>
        <w:t>i</w:t>
      </w:r>
      <w:proofErr w:type="spellEnd"/>
      <w:r w:rsidRPr="00631247">
        <w:rPr>
          <w:rFonts w:cs="Arial"/>
          <w:szCs w:val="24"/>
        </w:rPr>
        <w:t>)(B) of this section,</w:t>
      </w:r>
      <w:bookmarkStart w:id="3" w:name="OLE_LINK1"/>
      <w:r w:rsidRPr="00631247">
        <w:rPr>
          <w:rFonts w:cs="Arial"/>
          <w:szCs w:val="24"/>
        </w:rPr>
        <w:t xml:space="preserve"> if the Commercial Item Database (for website see </w:t>
      </w:r>
      <w:hyperlink r:id="rId29" w:anchor="212.102" w:history="1">
        <w:r w:rsidRPr="007F0C4E">
          <w:rPr>
            <w:rStyle w:val="Hyperlink"/>
            <w:rFonts w:cs="Arial"/>
            <w:szCs w:val="24"/>
          </w:rPr>
          <w:t>PGI 212.102</w:t>
        </w:r>
      </w:hyperlink>
      <w:r w:rsidRPr="00631247">
        <w:rPr>
          <w:rFonts w:cs="Arial"/>
          <w:szCs w:val="24"/>
        </w:rPr>
        <w:t>(a)(iii)(</w:t>
      </w:r>
      <w:r w:rsidR="00C20DC7" w:rsidRPr="00C72787">
        <w:rPr>
          <w:rFonts w:cs="Arial"/>
          <w:b/>
          <w:szCs w:val="24"/>
          <w:u w:val="single"/>
        </w:rPr>
        <w:t>[</w:t>
      </w:r>
      <w:r w:rsidR="00C20DC7" w:rsidRPr="00C44891">
        <w:rPr>
          <w:rFonts w:cs="Arial"/>
          <w:b/>
          <w:szCs w:val="24"/>
        </w:rPr>
        <w:t>(A)(</w:t>
      </w:r>
      <w:r w:rsidR="00C20DC7" w:rsidRPr="00C44891">
        <w:rPr>
          <w:rFonts w:cs="Arial"/>
          <w:b/>
          <w:i/>
          <w:szCs w:val="24"/>
        </w:rPr>
        <w:t>1</w:t>
      </w:r>
      <w:r w:rsidR="00C20DC7" w:rsidRPr="00C44891">
        <w:rPr>
          <w:rFonts w:cs="Arial"/>
          <w:b/>
          <w:szCs w:val="24"/>
        </w:rPr>
        <w:t>)</w:t>
      </w:r>
      <w:r w:rsidR="00C20DC7" w:rsidRPr="00C72787">
        <w:rPr>
          <w:rFonts w:cs="Arial"/>
          <w:b/>
          <w:szCs w:val="24"/>
        </w:rPr>
        <w:t>]</w:t>
      </w:r>
      <w:r w:rsidRPr="00C44891">
        <w:rPr>
          <w:rFonts w:cs="Arial"/>
          <w:strike/>
          <w:szCs w:val="24"/>
        </w:rPr>
        <w:t>B)(</w:t>
      </w:r>
      <w:r w:rsidRPr="00C44891">
        <w:rPr>
          <w:rFonts w:cs="Arial"/>
          <w:i/>
          <w:strike/>
          <w:szCs w:val="24"/>
        </w:rPr>
        <w:t>4</w:t>
      </w:r>
      <w:r w:rsidRPr="00C44891">
        <w:rPr>
          <w:rFonts w:cs="Arial"/>
          <w:strike/>
          <w:szCs w:val="24"/>
        </w:rPr>
        <w:t>)</w:t>
      </w:r>
      <w:r w:rsidRPr="00C72787">
        <w:rPr>
          <w:rFonts w:cs="Arial"/>
          <w:szCs w:val="24"/>
        </w:rPr>
        <w:t>)</w:t>
      </w:r>
      <w:r w:rsidRPr="00631247">
        <w:rPr>
          <w:rFonts w:cs="Arial"/>
          <w:szCs w:val="24"/>
        </w:rPr>
        <w:t xml:space="preserve"> contains a prior commerciality determination, or the contracting officer has other evidence that an item has previously been acquired by DoD using commercial </w:t>
      </w:r>
      <w:r w:rsidRPr="001C5641">
        <w:rPr>
          <w:rFonts w:cstheme="minorHAnsi"/>
          <w:iCs/>
          <w:strike/>
        </w:rPr>
        <w:t>item</w:t>
      </w:r>
      <w:r w:rsidR="000A417F" w:rsidRPr="000A417F">
        <w:rPr>
          <w:rFonts w:cstheme="minorHAnsi"/>
          <w:b/>
          <w:highlight w:val="green"/>
        </w:rPr>
        <w:t>[product and commercial service]</w:t>
      </w:r>
      <w:r>
        <w:rPr>
          <w:rFonts w:cstheme="minorHAnsi"/>
          <w:b/>
        </w:rPr>
        <w:t xml:space="preserve"> </w:t>
      </w:r>
      <w:r w:rsidRPr="00631247">
        <w:rPr>
          <w:rFonts w:cs="Arial"/>
          <w:szCs w:val="24"/>
        </w:rPr>
        <w:t>acquisition procedures under FAR part 12,</w:t>
      </w:r>
      <w:bookmarkEnd w:id="3"/>
      <w:r w:rsidRPr="00631247">
        <w:rPr>
          <w:rFonts w:cs="Arial"/>
          <w:szCs w:val="24"/>
        </w:rPr>
        <w:t xml:space="preserve"> then the prior contract shall serve as a prior d</w:t>
      </w:r>
      <w:r w:rsidRPr="00631247">
        <w:rPr>
          <w:rFonts w:cs="Courier New"/>
          <w:szCs w:val="24"/>
        </w:rPr>
        <w:t xml:space="preserve">etermination that an item is a commercial </w:t>
      </w:r>
      <w:r w:rsidRPr="001C5641">
        <w:rPr>
          <w:rFonts w:cstheme="minorHAnsi"/>
          <w:iCs/>
          <w:strike/>
        </w:rPr>
        <w:t>item</w:t>
      </w:r>
      <w:r w:rsidR="000A417F" w:rsidRPr="000A417F">
        <w:rPr>
          <w:rFonts w:cstheme="minorHAnsi"/>
          <w:b/>
          <w:highlight w:val="green"/>
        </w:rPr>
        <w:t>[product or commercial service]</w:t>
      </w:r>
      <w:r w:rsidRPr="00631247">
        <w:rPr>
          <w:rFonts w:cs="Arial"/>
          <w:szCs w:val="24"/>
        </w:rPr>
        <w:t>.  The contracting officer shall document the file accordingly.</w:t>
      </w:r>
    </w:p>
    <w:p w14:paraId="3E271152" w14:textId="77777777" w:rsidR="001C5641" w:rsidRPr="00631247" w:rsidRDefault="001C5641" w:rsidP="001C5641">
      <w:pPr>
        <w:pStyle w:val="DFARS"/>
        <w:rPr>
          <w:rFonts w:cs="Arial"/>
          <w:szCs w:val="24"/>
        </w:rPr>
      </w:pPr>
    </w:p>
    <w:p w14:paraId="7BD048D5" w14:textId="77777777" w:rsidR="001C5641" w:rsidRPr="00631247" w:rsidRDefault="001C5641" w:rsidP="001C5641">
      <w:pPr>
        <w:tabs>
          <w:tab w:val="left" w:pos="0"/>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Arial"/>
          <w:b/>
        </w:rPr>
      </w:pPr>
      <w:r w:rsidRPr="00631247">
        <w:rPr>
          <w:rFonts w:cs="Arial"/>
        </w:rPr>
        <w:tab/>
      </w:r>
      <w:r w:rsidRPr="00631247">
        <w:rPr>
          <w:rFonts w:cs="Arial"/>
        </w:rPr>
        <w:tab/>
      </w:r>
      <w:r w:rsidRPr="00631247">
        <w:rPr>
          <w:rFonts w:cs="Arial"/>
        </w:rPr>
        <w:tab/>
      </w:r>
      <w:r w:rsidRPr="00631247">
        <w:rPr>
          <w:rFonts w:ascii="Century Schoolbook" w:hAnsi="Century Schoolbook" w:cs="Arial"/>
        </w:rPr>
        <w:t>(B)(</w:t>
      </w:r>
      <w:r w:rsidRPr="00631247">
        <w:rPr>
          <w:rFonts w:ascii="Century Schoolbook" w:hAnsi="Century Schoolbook" w:cs="Arial"/>
          <w:i/>
          <w:iCs/>
        </w:rPr>
        <w:t>1</w:t>
      </w:r>
      <w:proofErr w:type="gramStart"/>
      <w:r w:rsidRPr="00631247">
        <w:rPr>
          <w:rFonts w:ascii="Century Schoolbook" w:hAnsi="Century Schoolbook" w:cs="Arial"/>
        </w:rPr>
        <w:t>)</w:t>
      </w:r>
      <w:r w:rsidRPr="00631247">
        <w:rPr>
          <w:rFonts w:ascii="Century Schoolbook" w:hAnsi="Century Schoolbook" w:cs="Arial"/>
          <w:i/>
        </w:rPr>
        <w:t xml:space="preserve"> </w:t>
      </w:r>
      <w:r w:rsidRPr="00631247">
        <w:rPr>
          <w:rFonts w:ascii="Century Schoolbook" w:hAnsi="Century Schoolbook" w:cs="Arial"/>
        </w:rPr>
        <w:t xml:space="preserve"> </w:t>
      </w:r>
      <w:r w:rsidRPr="00631247">
        <w:rPr>
          <w:rFonts w:ascii="Century Schoolbook" w:hAnsi="Century Schoolbook" w:cs="Melior"/>
        </w:rPr>
        <w:t>If</w:t>
      </w:r>
      <w:proofErr w:type="gramEnd"/>
      <w:r w:rsidRPr="00631247">
        <w:rPr>
          <w:rFonts w:ascii="Century Schoolbook" w:hAnsi="Century Schoolbook" w:cs="Melior"/>
        </w:rPr>
        <w:t xml:space="preserve"> the item to be acquired meets the criteria in paragraph (a)(ii)(A) of this section, the item may not be acquired using other than FAR part 12 procedures unless the head of the contracting activity issues a determination as specified in paragraph (a)(ii)(B)(</w:t>
      </w:r>
      <w:r w:rsidRPr="00631247">
        <w:rPr>
          <w:rFonts w:ascii="Century Schoolbook" w:hAnsi="Century Schoolbook" w:cs="Melior-Italic"/>
          <w:i/>
          <w:iCs/>
        </w:rPr>
        <w:t>2</w:t>
      </w:r>
      <w:r w:rsidRPr="00631247">
        <w:rPr>
          <w:rFonts w:ascii="Century Schoolbook" w:hAnsi="Century Schoolbook" w:cs="Melior"/>
        </w:rPr>
        <w:t>)(</w:t>
      </w:r>
      <w:r w:rsidRPr="00631247">
        <w:rPr>
          <w:rFonts w:ascii="Century Schoolbook" w:hAnsi="Century Schoolbook" w:cs="Melior-Italic"/>
          <w:i/>
          <w:iCs/>
        </w:rPr>
        <w:t>ii</w:t>
      </w:r>
      <w:r w:rsidRPr="00631247">
        <w:rPr>
          <w:rFonts w:ascii="Century Schoolbook" w:hAnsi="Century Schoolbook" w:cs="Melior"/>
        </w:rPr>
        <w:t>) of this section.</w:t>
      </w:r>
    </w:p>
    <w:p w14:paraId="00870F9D" w14:textId="77777777" w:rsidR="001C5641" w:rsidRPr="00631247" w:rsidRDefault="001C5641" w:rsidP="001C5641">
      <w:pPr>
        <w:pStyle w:val="DFARS"/>
        <w:rPr>
          <w:rFonts w:cs="Arial"/>
          <w:i/>
          <w:szCs w:val="24"/>
        </w:rPr>
      </w:pPr>
    </w:p>
    <w:p w14:paraId="586EB3CE" w14:textId="4834E448" w:rsidR="001C5641" w:rsidRPr="00631247" w:rsidRDefault="001C5641" w:rsidP="001C5641">
      <w:pPr>
        <w:pStyle w:val="DFARS"/>
        <w:rPr>
          <w:rFonts w:cs="Arial"/>
          <w:szCs w:val="24"/>
        </w:rPr>
      </w:pPr>
      <w:r w:rsidRPr="00631247">
        <w:rPr>
          <w:rFonts w:cs="Arial"/>
          <w:szCs w:val="24"/>
        </w:rPr>
        <w:tab/>
      </w:r>
      <w:r w:rsidRPr="00631247">
        <w:rPr>
          <w:rFonts w:cs="Arial"/>
          <w:szCs w:val="24"/>
        </w:rPr>
        <w:tab/>
      </w:r>
      <w:r w:rsidRPr="00631247">
        <w:rPr>
          <w:rFonts w:cs="Arial"/>
          <w:szCs w:val="24"/>
        </w:rPr>
        <w:tab/>
      </w:r>
      <w:r w:rsidRPr="00631247">
        <w:rPr>
          <w:rFonts w:cs="Arial"/>
          <w:szCs w:val="24"/>
        </w:rPr>
        <w:tab/>
        <w:t>(</w:t>
      </w:r>
      <w:r w:rsidRPr="00631247">
        <w:rPr>
          <w:rFonts w:cs="Arial"/>
          <w:i/>
          <w:iCs/>
          <w:szCs w:val="24"/>
        </w:rPr>
        <w:t>2</w:t>
      </w:r>
      <w:r w:rsidRPr="00631247">
        <w:rPr>
          <w:rFonts w:cs="Arial"/>
          <w:szCs w:val="24"/>
        </w:rPr>
        <w:t xml:space="preserve">)  Pursuant to 10 U.S.C. </w:t>
      </w:r>
      <w:r w:rsidR="0037257E">
        <w:rPr>
          <w:rFonts w:cs="Arial"/>
          <w:szCs w:val="24"/>
        </w:rPr>
        <w:t>3703(d)(1)</w:t>
      </w:r>
      <w:r w:rsidRPr="00631247">
        <w:rPr>
          <w:rFonts w:cs="Arial"/>
          <w:szCs w:val="24"/>
        </w:rPr>
        <w:t xml:space="preserve">, the contracting officer may presume that a prior commercial </w:t>
      </w:r>
      <w:proofErr w:type="gramStart"/>
      <w:r w:rsidRPr="001C5641">
        <w:rPr>
          <w:rFonts w:cstheme="minorHAnsi"/>
          <w:iCs/>
          <w:strike/>
        </w:rPr>
        <w:t>item</w:t>
      </w:r>
      <w:r w:rsidR="000A417F" w:rsidRPr="000A417F">
        <w:rPr>
          <w:rFonts w:cstheme="minorHAnsi"/>
          <w:b/>
          <w:highlight w:val="green"/>
        </w:rPr>
        <w:t>[</w:t>
      </w:r>
      <w:proofErr w:type="gramEnd"/>
      <w:r w:rsidR="000A417F" w:rsidRPr="000A417F">
        <w:rPr>
          <w:rFonts w:cstheme="minorHAnsi"/>
          <w:b/>
          <w:highlight w:val="green"/>
        </w:rPr>
        <w:t>product or commercial service]</w:t>
      </w:r>
      <w:r w:rsidRPr="00631247">
        <w:rPr>
          <w:rFonts w:cs="Arial"/>
          <w:szCs w:val="24"/>
        </w:rPr>
        <w:t xml:space="preserve"> determination made by a military department, a defense agency, or another component </w:t>
      </w:r>
      <w:r w:rsidRPr="00631247">
        <w:rPr>
          <w:rFonts w:cs="Arial"/>
          <w:szCs w:val="24"/>
        </w:rPr>
        <w:lastRenderedPageBreak/>
        <w:t xml:space="preserve">of DoD shall serve as a determination for subsequent procurements of such item.  In accordance with 10 U.S.C. </w:t>
      </w:r>
      <w:r w:rsidR="0037257E">
        <w:rPr>
          <w:rFonts w:cs="Arial"/>
          <w:szCs w:val="24"/>
        </w:rPr>
        <w:t>3703(d)</w:t>
      </w:r>
      <w:r w:rsidRPr="00631247">
        <w:rPr>
          <w:rFonts w:cs="Arial"/>
          <w:szCs w:val="24"/>
        </w:rPr>
        <w:t xml:space="preserve"> and 10 U.S.C. </w:t>
      </w:r>
      <w:r w:rsidR="0037257E">
        <w:rPr>
          <w:rFonts w:cs="Arial"/>
          <w:szCs w:val="24"/>
        </w:rPr>
        <w:t>3456</w:t>
      </w:r>
      <w:r w:rsidRPr="00631247">
        <w:rPr>
          <w:rFonts w:cs="Arial"/>
          <w:szCs w:val="24"/>
        </w:rPr>
        <w:t xml:space="preserve">(c), if the contracting officer questions a prior determination to use FAR part 12 procedures and instead chooses to proceed with a procurement of an item previously determined to be a commercial </w:t>
      </w:r>
      <w:r w:rsidRPr="001C5641">
        <w:rPr>
          <w:rFonts w:cstheme="minorHAnsi"/>
          <w:iCs/>
          <w:strike/>
        </w:rPr>
        <w:t>item</w:t>
      </w:r>
      <w:r w:rsidR="000A417F" w:rsidRPr="000A417F">
        <w:rPr>
          <w:rFonts w:cstheme="minorHAnsi"/>
          <w:b/>
          <w:highlight w:val="green"/>
        </w:rPr>
        <w:t>[product or commercial service]</w:t>
      </w:r>
      <w:r>
        <w:rPr>
          <w:rFonts w:cstheme="minorHAnsi"/>
          <w:b/>
        </w:rPr>
        <w:t xml:space="preserve"> </w:t>
      </w:r>
      <w:r w:rsidRPr="00631247">
        <w:rPr>
          <w:rFonts w:cs="Arial"/>
          <w:szCs w:val="24"/>
        </w:rPr>
        <w:t>using procedures other than FAR part 12 procedures, the contracting officer shall request a review by the head of the contracting activity that will conduct the procurement.  Not later than 30 days after receiving a request for review, the head of the contracting activity shall—</w:t>
      </w:r>
    </w:p>
    <w:p w14:paraId="29F4C167" w14:textId="77777777" w:rsidR="001C5641" w:rsidRPr="00631247" w:rsidRDefault="001C5641" w:rsidP="001C5641">
      <w:pPr>
        <w:pStyle w:val="DFARS"/>
        <w:rPr>
          <w:rFonts w:cs="Arial"/>
          <w:szCs w:val="24"/>
        </w:rPr>
      </w:pPr>
    </w:p>
    <w:p w14:paraId="2DAC4A03" w14:textId="77777777" w:rsidR="001C5641" w:rsidRPr="00631247" w:rsidRDefault="001C5641" w:rsidP="001C5641">
      <w:pPr>
        <w:pStyle w:val="DFARS"/>
        <w:rPr>
          <w:rFonts w:cs="Arial"/>
          <w:szCs w:val="24"/>
        </w:rPr>
      </w:pPr>
      <w:r w:rsidRPr="00631247">
        <w:rPr>
          <w:rFonts w:cs="Arial"/>
          <w:szCs w:val="24"/>
        </w:rPr>
        <w:tab/>
      </w:r>
      <w:r w:rsidRPr="00631247">
        <w:rPr>
          <w:rFonts w:cs="Arial"/>
          <w:szCs w:val="24"/>
        </w:rPr>
        <w:tab/>
      </w:r>
      <w:r w:rsidRPr="00631247">
        <w:rPr>
          <w:rFonts w:cs="Arial"/>
          <w:szCs w:val="24"/>
        </w:rPr>
        <w:tab/>
      </w:r>
      <w:r w:rsidRPr="00631247">
        <w:rPr>
          <w:rFonts w:cs="Arial"/>
          <w:szCs w:val="24"/>
        </w:rPr>
        <w:tab/>
      </w:r>
      <w:r w:rsidRPr="00631247">
        <w:rPr>
          <w:rFonts w:cs="Arial"/>
          <w:szCs w:val="24"/>
        </w:rPr>
        <w:tab/>
        <w:t>(</w:t>
      </w:r>
      <w:proofErr w:type="spellStart"/>
      <w:r w:rsidRPr="00631247">
        <w:rPr>
          <w:rFonts w:cs="Arial"/>
          <w:i/>
          <w:szCs w:val="24"/>
        </w:rPr>
        <w:t>i</w:t>
      </w:r>
      <w:proofErr w:type="spellEnd"/>
      <w:r w:rsidRPr="00631247">
        <w:rPr>
          <w:rFonts w:cs="Arial"/>
          <w:szCs w:val="24"/>
        </w:rPr>
        <w:t xml:space="preserve">)  Confirm that the prior use of FAR part 12 procedures was appropriate and still </w:t>
      </w:r>
      <w:proofErr w:type="gramStart"/>
      <w:r w:rsidRPr="00631247">
        <w:rPr>
          <w:rFonts w:cs="Arial"/>
          <w:szCs w:val="24"/>
        </w:rPr>
        <w:t>applicable;</w:t>
      </w:r>
      <w:proofErr w:type="gramEnd"/>
      <w:r w:rsidRPr="00631247">
        <w:rPr>
          <w:rFonts w:cs="Arial"/>
          <w:szCs w:val="24"/>
        </w:rPr>
        <w:t xml:space="preserve"> or</w:t>
      </w:r>
    </w:p>
    <w:p w14:paraId="45A01467" w14:textId="77777777" w:rsidR="001C5641" w:rsidRPr="00631247" w:rsidRDefault="001C5641" w:rsidP="001C5641">
      <w:pPr>
        <w:pStyle w:val="DFARS"/>
        <w:rPr>
          <w:rFonts w:cs="Arial"/>
          <w:szCs w:val="24"/>
        </w:rPr>
      </w:pPr>
    </w:p>
    <w:p w14:paraId="293B9FEA" w14:textId="77777777" w:rsidR="001C5641" w:rsidRPr="00631247" w:rsidRDefault="001C5641" w:rsidP="001C5641">
      <w:pPr>
        <w:pStyle w:val="DFARS"/>
        <w:rPr>
          <w:rFonts w:cs="Arial"/>
          <w:szCs w:val="24"/>
        </w:rPr>
      </w:pPr>
      <w:r w:rsidRPr="00631247">
        <w:rPr>
          <w:rFonts w:cs="Arial"/>
          <w:szCs w:val="24"/>
        </w:rPr>
        <w:tab/>
      </w:r>
      <w:r w:rsidRPr="00631247">
        <w:rPr>
          <w:rFonts w:cs="Arial"/>
          <w:szCs w:val="24"/>
        </w:rPr>
        <w:tab/>
      </w:r>
      <w:r w:rsidRPr="00631247">
        <w:rPr>
          <w:rFonts w:cs="Arial"/>
          <w:szCs w:val="24"/>
        </w:rPr>
        <w:tab/>
      </w:r>
      <w:r w:rsidRPr="00631247">
        <w:rPr>
          <w:rFonts w:cs="Arial"/>
          <w:szCs w:val="24"/>
        </w:rPr>
        <w:tab/>
      </w:r>
      <w:r w:rsidRPr="00631247">
        <w:rPr>
          <w:rFonts w:cs="Arial"/>
          <w:szCs w:val="24"/>
        </w:rPr>
        <w:tab/>
        <w:t>(</w:t>
      </w:r>
      <w:r w:rsidRPr="00631247">
        <w:rPr>
          <w:rFonts w:cs="Arial"/>
          <w:i/>
          <w:szCs w:val="24"/>
        </w:rPr>
        <w:t>ii)</w:t>
      </w:r>
      <w:r w:rsidRPr="00631247">
        <w:rPr>
          <w:rFonts w:cs="Arial"/>
          <w:szCs w:val="24"/>
        </w:rPr>
        <w:t xml:space="preserve">  Issue a determination that the prior use of FAR part 12 procedures was improper or that it is no longer appropriate to acquire the item using FAR part 12 procedures, with a written explanation of the basis for the determination.</w:t>
      </w:r>
    </w:p>
    <w:p w14:paraId="6F72AE72" w14:textId="77777777" w:rsidR="001C5641" w:rsidRDefault="001C5641" w:rsidP="001C5641">
      <w:pPr>
        <w:pStyle w:val="DFARS"/>
        <w:rPr>
          <w:rFonts w:cs="Courier New"/>
          <w:szCs w:val="24"/>
        </w:rPr>
      </w:pPr>
    </w:p>
    <w:p w14:paraId="1D9B2E79" w14:textId="0892A7C1" w:rsidR="001C5641" w:rsidRPr="00631247" w:rsidRDefault="001C5641" w:rsidP="001C5641">
      <w:pPr>
        <w:pStyle w:val="DFARS"/>
        <w:rPr>
          <w:rFonts w:cs="Courier New"/>
          <w:szCs w:val="24"/>
        </w:rPr>
      </w:pPr>
      <w:r>
        <w:rPr>
          <w:rFonts w:cs="Courier New"/>
          <w:i/>
          <w:szCs w:val="24"/>
        </w:rPr>
        <w:tab/>
      </w:r>
      <w:r>
        <w:rPr>
          <w:rFonts w:cs="Courier New"/>
          <w:i/>
          <w:szCs w:val="24"/>
        </w:rPr>
        <w:tab/>
      </w:r>
      <w:r w:rsidRPr="00BC5B85">
        <w:rPr>
          <w:rFonts w:cs="Courier New"/>
          <w:szCs w:val="24"/>
        </w:rPr>
        <w:t>(iii)</w:t>
      </w:r>
      <w:r>
        <w:rPr>
          <w:rFonts w:cs="Courier New"/>
          <w:i/>
          <w:szCs w:val="24"/>
        </w:rPr>
        <w:t xml:space="preserve">  </w:t>
      </w:r>
      <w:r w:rsidRPr="006C376E">
        <w:rPr>
          <w:rFonts w:cs="Courier New"/>
          <w:i/>
          <w:szCs w:val="24"/>
        </w:rPr>
        <w:t xml:space="preserve">Commercial </w:t>
      </w:r>
      <w:proofErr w:type="gramStart"/>
      <w:r w:rsidRPr="001C5641">
        <w:rPr>
          <w:rFonts w:cstheme="minorHAnsi"/>
          <w:i/>
          <w:iCs/>
          <w:strike/>
        </w:rPr>
        <w:t>item</w:t>
      </w:r>
      <w:r w:rsidR="000A417F" w:rsidRPr="000A417F">
        <w:rPr>
          <w:rFonts w:cstheme="minorHAnsi"/>
          <w:b/>
          <w:i/>
          <w:highlight w:val="green"/>
        </w:rPr>
        <w:t>[</w:t>
      </w:r>
      <w:proofErr w:type="gramEnd"/>
      <w:r w:rsidR="000A417F" w:rsidRPr="000A417F">
        <w:rPr>
          <w:rFonts w:cstheme="minorHAnsi"/>
          <w:b/>
          <w:i/>
          <w:highlight w:val="green"/>
        </w:rPr>
        <w:t>product or commercial service]</w:t>
      </w:r>
      <w:r w:rsidRPr="001C5641">
        <w:rPr>
          <w:rFonts w:cs="Courier New"/>
          <w:i/>
          <w:szCs w:val="24"/>
        </w:rPr>
        <w:t xml:space="preserve"> </w:t>
      </w:r>
      <w:r w:rsidRPr="006C376E">
        <w:rPr>
          <w:rFonts w:cs="Courier New"/>
          <w:i/>
          <w:szCs w:val="24"/>
        </w:rPr>
        <w:t>determination</w:t>
      </w:r>
      <w:r w:rsidRPr="00631247">
        <w:rPr>
          <w:rFonts w:cs="Courier New"/>
          <w:szCs w:val="24"/>
        </w:rPr>
        <w:t xml:space="preserve">.  Unless the procedures in paragraph (a)(ii) of this section are applicable, when using FAR part </w:t>
      </w:r>
      <w:r w:rsidRPr="00871D8F">
        <w:rPr>
          <w:rFonts w:cs="Courier New"/>
          <w:szCs w:val="24"/>
        </w:rPr>
        <w:t xml:space="preserve">12 procedures for acquisitions of commercial </w:t>
      </w:r>
      <w:r w:rsidRPr="00C44891">
        <w:rPr>
          <w:rFonts w:cs="Courier New"/>
          <w:strike/>
          <w:szCs w:val="24"/>
        </w:rPr>
        <w:t>items</w:t>
      </w:r>
      <w:r w:rsidR="000A417F" w:rsidRPr="000A417F">
        <w:rPr>
          <w:rFonts w:cs="Courier New"/>
          <w:b/>
          <w:szCs w:val="24"/>
          <w:highlight w:val="green"/>
        </w:rPr>
        <w:t>[products and commercial services]</w:t>
      </w:r>
      <w:r w:rsidRPr="00631247">
        <w:rPr>
          <w:rFonts w:cs="Courier New"/>
          <w:szCs w:val="24"/>
        </w:rPr>
        <w:t xml:space="preserve"> pursuant to </w:t>
      </w:r>
      <w:hyperlink r:id="rId30" w:anchor="212.102" w:history="1">
        <w:r w:rsidRPr="007F0C4E">
          <w:rPr>
            <w:rStyle w:val="Hyperlink"/>
            <w:rFonts w:cs="Courier New"/>
            <w:szCs w:val="24"/>
          </w:rPr>
          <w:t>212.102</w:t>
        </w:r>
      </w:hyperlink>
      <w:r w:rsidRPr="00631247">
        <w:rPr>
          <w:rFonts w:cs="Courier New"/>
          <w:szCs w:val="24"/>
        </w:rPr>
        <w:t>(a)(</w:t>
      </w:r>
      <w:proofErr w:type="spellStart"/>
      <w:r w:rsidRPr="00631247">
        <w:rPr>
          <w:rFonts w:cs="Courier New"/>
          <w:szCs w:val="24"/>
        </w:rPr>
        <w:t>i</w:t>
      </w:r>
      <w:proofErr w:type="spellEnd"/>
      <w:r w:rsidRPr="00631247">
        <w:rPr>
          <w:rFonts w:cs="Courier New"/>
          <w:szCs w:val="24"/>
        </w:rPr>
        <w:t>)(A) that exceed the simplified acquisition</w:t>
      </w:r>
      <w:r>
        <w:rPr>
          <w:rFonts w:cs="Courier New"/>
          <w:szCs w:val="24"/>
        </w:rPr>
        <w:t xml:space="preserve"> threshold</w:t>
      </w:r>
      <w:r w:rsidRPr="00631247">
        <w:rPr>
          <w:rFonts w:cs="Courier New"/>
          <w:szCs w:val="24"/>
        </w:rPr>
        <w:t>, the contracting officer shall—</w:t>
      </w:r>
    </w:p>
    <w:p w14:paraId="65529087" w14:textId="77777777" w:rsidR="001C5641" w:rsidRPr="00023F68" w:rsidRDefault="001C5641" w:rsidP="001C5641">
      <w:pPr>
        <w:pStyle w:val="DFARS"/>
        <w:rPr>
          <w:rFonts w:cs="Courier New"/>
          <w:szCs w:val="24"/>
        </w:rPr>
      </w:pPr>
    </w:p>
    <w:p w14:paraId="2B7F6A34" w14:textId="7C49EC42" w:rsidR="001C5641" w:rsidRPr="00023F68" w:rsidRDefault="001C5641" w:rsidP="001C5641">
      <w:pPr>
        <w:pStyle w:val="DFARS"/>
        <w:rPr>
          <w:rFonts w:cs="Courier New"/>
          <w:szCs w:val="24"/>
        </w:rPr>
      </w:pPr>
      <w:r w:rsidRPr="00023F68">
        <w:rPr>
          <w:rFonts w:cs="Courier New"/>
          <w:szCs w:val="24"/>
        </w:rPr>
        <w:tab/>
      </w:r>
      <w:r w:rsidRPr="00023F68">
        <w:rPr>
          <w:rFonts w:cs="Courier New"/>
          <w:szCs w:val="24"/>
        </w:rPr>
        <w:tab/>
      </w:r>
      <w:r w:rsidRPr="00023F68">
        <w:rPr>
          <w:rFonts w:cs="Courier New"/>
          <w:szCs w:val="24"/>
        </w:rPr>
        <w:tab/>
        <w:t xml:space="preserve">(A)  Determine in writing that the acquisition meets the </w:t>
      </w:r>
      <w:r w:rsidR="00E50DFE" w:rsidRPr="00C44891">
        <w:rPr>
          <w:rFonts w:cs="Courier New"/>
          <w:b/>
          <w:szCs w:val="24"/>
        </w:rPr>
        <w:t>[</w:t>
      </w:r>
      <w:proofErr w:type="gramStart"/>
      <w:r w:rsidR="00E50DFE" w:rsidRPr="00C44891">
        <w:rPr>
          <w:rFonts w:cs="Courier New"/>
          <w:b/>
          <w:szCs w:val="24"/>
        </w:rPr>
        <w:t>“]</w:t>
      </w:r>
      <w:r w:rsidRPr="00023F68">
        <w:rPr>
          <w:rFonts w:cs="Courier New"/>
          <w:szCs w:val="24"/>
        </w:rPr>
        <w:t>commercial</w:t>
      </w:r>
      <w:proofErr w:type="gramEnd"/>
      <w:r w:rsidRPr="00023F68">
        <w:rPr>
          <w:rFonts w:cs="Courier New"/>
          <w:szCs w:val="24"/>
        </w:rPr>
        <w:t xml:space="preserve"> </w:t>
      </w:r>
      <w:r>
        <w:rPr>
          <w:rFonts w:cs="Courier New"/>
          <w:szCs w:val="24"/>
        </w:rPr>
        <w:t>product</w:t>
      </w:r>
      <w:r w:rsidR="00E50DFE" w:rsidRPr="00E50DFE">
        <w:rPr>
          <w:rFonts w:cs="Courier New"/>
          <w:b/>
          <w:szCs w:val="24"/>
        </w:rPr>
        <w:t>[”]</w:t>
      </w:r>
      <w:r>
        <w:rPr>
          <w:rFonts w:cs="Courier New"/>
          <w:szCs w:val="24"/>
        </w:rPr>
        <w:t xml:space="preserve"> or </w:t>
      </w:r>
      <w:r w:rsidR="00E50DFE" w:rsidRPr="00C44891">
        <w:rPr>
          <w:rFonts w:cs="Courier New"/>
          <w:b/>
          <w:szCs w:val="24"/>
        </w:rPr>
        <w:t>[“]</w:t>
      </w:r>
      <w:r>
        <w:rPr>
          <w:rFonts w:cs="Courier New"/>
          <w:szCs w:val="24"/>
        </w:rPr>
        <w:t>commercial service</w:t>
      </w:r>
      <w:r w:rsidR="00E50DFE" w:rsidRPr="00E50DFE">
        <w:rPr>
          <w:rFonts w:cs="Courier New"/>
          <w:b/>
          <w:szCs w:val="24"/>
        </w:rPr>
        <w:t>[”]</w:t>
      </w:r>
      <w:r>
        <w:rPr>
          <w:rFonts w:cs="Courier New"/>
          <w:szCs w:val="24"/>
        </w:rPr>
        <w:t xml:space="preserve"> </w:t>
      </w:r>
      <w:r w:rsidRPr="00023F68">
        <w:rPr>
          <w:rFonts w:cs="Courier New"/>
          <w:szCs w:val="24"/>
        </w:rPr>
        <w:t>definition in FAR 2.101;</w:t>
      </w:r>
    </w:p>
    <w:p w14:paraId="521A1A97" w14:textId="77777777" w:rsidR="001C5641" w:rsidRPr="00023F68" w:rsidRDefault="001C5641" w:rsidP="001C5641">
      <w:pPr>
        <w:pStyle w:val="DFARS"/>
        <w:rPr>
          <w:rFonts w:cs="Courier New"/>
          <w:szCs w:val="24"/>
        </w:rPr>
      </w:pPr>
    </w:p>
    <w:p w14:paraId="4E7AFA8E" w14:textId="77777777" w:rsidR="001C5641" w:rsidRDefault="001C5641" w:rsidP="001C5641">
      <w:pPr>
        <w:pStyle w:val="DFARS"/>
        <w:rPr>
          <w:rFonts w:cs="Courier New"/>
          <w:szCs w:val="24"/>
        </w:rPr>
      </w:pPr>
      <w:r w:rsidRPr="00023F68">
        <w:rPr>
          <w:rFonts w:cs="Courier New"/>
          <w:szCs w:val="24"/>
        </w:rPr>
        <w:tab/>
      </w:r>
      <w:r w:rsidRPr="00023F68">
        <w:rPr>
          <w:rFonts w:cs="Courier New"/>
          <w:szCs w:val="24"/>
        </w:rPr>
        <w:tab/>
      </w:r>
      <w:r w:rsidRPr="00023F68">
        <w:rPr>
          <w:rFonts w:cs="Courier New"/>
          <w:szCs w:val="24"/>
        </w:rPr>
        <w:tab/>
        <w:t xml:space="preserve">(B)  Include the written determination in the contract </w:t>
      </w:r>
      <w:proofErr w:type="gramStart"/>
      <w:r w:rsidRPr="00023F68">
        <w:rPr>
          <w:rFonts w:cs="Courier New"/>
          <w:szCs w:val="24"/>
        </w:rPr>
        <w:t>file</w:t>
      </w:r>
      <w:r>
        <w:rPr>
          <w:rFonts w:cs="Courier New"/>
          <w:szCs w:val="24"/>
        </w:rPr>
        <w:t>;</w:t>
      </w:r>
      <w:proofErr w:type="gramEnd"/>
    </w:p>
    <w:p w14:paraId="5EEB0269" w14:textId="77777777" w:rsidR="001C5641" w:rsidRDefault="001C5641" w:rsidP="001C5641">
      <w:pPr>
        <w:pStyle w:val="DFARS"/>
        <w:rPr>
          <w:rFonts w:cs="Courier New"/>
          <w:szCs w:val="24"/>
        </w:rPr>
      </w:pPr>
    </w:p>
    <w:p w14:paraId="78C85467" w14:textId="3E078601" w:rsidR="001C5641" w:rsidRPr="00631247" w:rsidRDefault="001C5641" w:rsidP="001C5641">
      <w:pPr>
        <w:pStyle w:val="DFARS"/>
        <w:rPr>
          <w:rFonts w:cs="Courier New"/>
          <w:szCs w:val="24"/>
        </w:rPr>
      </w:pPr>
      <w:r>
        <w:rPr>
          <w:rFonts w:cs="Courier New"/>
          <w:szCs w:val="24"/>
        </w:rPr>
        <w:tab/>
      </w:r>
      <w:r>
        <w:rPr>
          <w:rFonts w:cs="Courier New"/>
          <w:szCs w:val="24"/>
        </w:rPr>
        <w:tab/>
      </w:r>
      <w:r>
        <w:rPr>
          <w:rFonts w:cs="Courier New"/>
          <w:szCs w:val="24"/>
        </w:rPr>
        <w:tab/>
        <w:t xml:space="preserve">(C)  Obtain approval at one level above the </w:t>
      </w:r>
      <w:r w:rsidRPr="00631247">
        <w:rPr>
          <w:rFonts w:cs="Courier New"/>
          <w:szCs w:val="24"/>
        </w:rPr>
        <w:t xml:space="preserve">contracting officer when a commercial </w:t>
      </w:r>
      <w:proofErr w:type="gramStart"/>
      <w:r w:rsidR="00E50DFE" w:rsidRPr="001C5641">
        <w:rPr>
          <w:rFonts w:cstheme="minorHAnsi"/>
          <w:iCs/>
          <w:strike/>
        </w:rPr>
        <w:t>item</w:t>
      </w:r>
      <w:r w:rsidR="000A417F" w:rsidRPr="000A417F">
        <w:rPr>
          <w:rFonts w:cstheme="minorHAnsi"/>
          <w:b/>
          <w:highlight w:val="green"/>
        </w:rPr>
        <w:t>[</w:t>
      </w:r>
      <w:proofErr w:type="gramEnd"/>
      <w:r w:rsidR="000A417F" w:rsidRPr="000A417F">
        <w:rPr>
          <w:rFonts w:cstheme="minorHAnsi"/>
          <w:b/>
          <w:highlight w:val="green"/>
        </w:rPr>
        <w:t>product or commercial service]</w:t>
      </w:r>
      <w:r w:rsidRPr="00631247">
        <w:rPr>
          <w:rFonts w:cs="Courier New"/>
          <w:szCs w:val="24"/>
        </w:rPr>
        <w:t xml:space="preserve"> determination relies on paragraphs (1)(ii), (3), or (4) of the “commercial product” definition at FAR 2.101 or paragraph (2) of the “commercial service” definition at FAR 2.101; and</w:t>
      </w:r>
    </w:p>
    <w:p w14:paraId="385AE097" w14:textId="77777777" w:rsidR="001C5641" w:rsidRPr="00B31C18" w:rsidRDefault="001C5641" w:rsidP="001C5641">
      <w:pPr>
        <w:pStyle w:val="DFARS"/>
        <w:rPr>
          <w:rFonts w:cs="Courier New"/>
          <w:szCs w:val="24"/>
        </w:rPr>
      </w:pPr>
    </w:p>
    <w:p w14:paraId="2FE1075B" w14:textId="04BD698D" w:rsidR="001C5641" w:rsidRPr="00B31C18" w:rsidRDefault="001C5641" w:rsidP="001C5641">
      <w:pPr>
        <w:pStyle w:val="DFARS"/>
        <w:rPr>
          <w:rFonts w:cs="Arial"/>
          <w:szCs w:val="24"/>
        </w:rPr>
      </w:pPr>
      <w:r w:rsidRPr="00B31C18">
        <w:rPr>
          <w:rFonts w:cs="Courier New"/>
          <w:szCs w:val="24"/>
        </w:rPr>
        <w:tab/>
      </w:r>
      <w:r w:rsidRPr="00B31C18">
        <w:rPr>
          <w:rFonts w:cs="Courier New"/>
          <w:szCs w:val="24"/>
        </w:rPr>
        <w:tab/>
      </w:r>
      <w:r w:rsidRPr="00B31C18">
        <w:rPr>
          <w:rFonts w:cs="Courier New"/>
          <w:szCs w:val="24"/>
        </w:rPr>
        <w:tab/>
        <w:t xml:space="preserve">(D)  Follow the procedures and guidance at </w:t>
      </w:r>
      <w:hyperlink r:id="rId31" w:anchor="212.102" w:history="1">
        <w:r w:rsidRPr="00B31C18">
          <w:rPr>
            <w:rStyle w:val="Hyperlink"/>
            <w:rFonts w:cs="Courier New"/>
            <w:szCs w:val="24"/>
          </w:rPr>
          <w:t>PGI 212.102</w:t>
        </w:r>
      </w:hyperlink>
      <w:r w:rsidRPr="00B31C18">
        <w:rPr>
          <w:rFonts w:cs="Courier New"/>
          <w:szCs w:val="24"/>
        </w:rPr>
        <w:t>(a)</w:t>
      </w:r>
      <w:r w:rsidRPr="00B31C18">
        <w:rPr>
          <w:rFonts w:cs="Arial"/>
          <w:szCs w:val="24"/>
        </w:rPr>
        <w:t>(i</w:t>
      </w:r>
      <w:r>
        <w:rPr>
          <w:rFonts w:cs="Arial"/>
          <w:szCs w:val="24"/>
        </w:rPr>
        <w:t>ii</w:t>
      </w:r>
      <w:r w:rsidRPr="00B31C18">
        <w:rPr>
          <w:rFonts w:cs="Arial"/>
          <w:szCs w:val="24"/>
        </w:rPr>
        <w:t xml:space="preserve">) regarding file documentation and commercial </w:t>
      </w:r>
      <w:r w:rsidRPr="00C44891">
        <w:rPr>
          <w:rFonts w:cs="Arial"/>
          <w:strike/>
          <w:szCs w:val="24"/>
        </w:rPr>
        <w:t>item</w:t>
      </w:r>
      <w:r w:rsidR="000A417F" w:rsidRPr="000A417F">
        <w:rPr>
          <w:rFonts w:cstheme="minorHAnsi"/>
          <w:b/>
          <w:highlight w:val="green"/>
        </w:rPr>
        <w:t>[product or commercial service]</w:t>
      </w:r>
      <w:r w:rsidR="00E50DFE">
        <w:rPr>
          <w:rFonts w:cstheme="minorHAnsi"/>
          <w:b/>
        </w:rPr>
        <w:t xml:space="preserve"> </w:t>
      </w:r>
      <w:r w:rsidRPr="00B31C18">
        <w:rPr>
          <w:rFonts w:cs="Arial"/>
          <w:szCs w:val="24"/>
        </w:rPr>
        <w:t>determinations</w:t>
      </w:r>
      <w:r>
        <w:rPr>
          <w:rFonts w:cs="Arial"/>
          <w:szCs w:val="24"/>
        </w:rPr>
        <w:t>.</w:t>
      </w:r>
    </w:p>
    <w:p w14:paraId="66E40C17" w14:textId="77777777" w:rsidR="001C5641" w:rsidRPr="00B31C18" w:rsidRDefault="001C5641" w:rsidP="001C5641">
      <w:pPr>
        <w:pStyle w:val="DFARS"/>
        <w:rPr>
          <w:rFonts w:cs="Arial"/>
          <w:szCs w:val="24"/>
        </w:rPr>
      </w:pPr>
    </w:p>
    <w:p w14:paraId="7AB4B855" w14:textId="65A17E72" w:rsidR="001C5641" w:rsidRPr="0096700F" w:rsidRDefault="001C5641" w:rsidP="001C5641">
      <w:pPr>
        <w:pStyle w:val="DFARS"/>
        <w:rPr>
          <w:rFonts w:cs="Arial"/>
          <w:szCs w:val="24"/>
        </w:rPr>
      </w:pPr>
      <w:r w:rsidRPr="00BC346F">
        <w:rPr>
          <w:rFonts w:cs="Arial"/>
          <w:szCs w:val="24"/>
        </w:rPr>
        <w:tab/>
      </w:r>
      <w:r w:rsidRPr="00BC346F">
        <w:rPr>
          <w:rFonts w:cs="Arial"/>
          <w:szCs w:val="24"/>
        </w:rPr>
        <w:tab/>
      </w:r>
      <w:r>
        <w:rPr>
          <w:rFonts w:cs="Arial"/>
          <w:szCs w:val="24"/>
        </w:rPr>
        <w:t>(iv</w:t>
      </w:r>
      <w:r w:rsidRPr="00BC346F">
        <w:rPr>
          <w:rFonts w:cs="Arial"/>
          <w:szCs w:val="24"/>
        </w:rPr>
        <w:t xml:space="preserve">)  </w:t>
      </w:r>
      <w:r w:rsidRPr="00BC346F">
        <w:rPr>
          <w:rFonts w:cs="Arial"/>
          <w:i/>
          <w:szCs w:val="24"/>
        </w:rPr>
        <w:t>Nontraditional defense contractors.</w:t>
      </w:r>
      <w:r w:rsidRPr="00BC346F">
        <w:rPr>
          <w:rFonts w:cs="Arial"/>
          <w:szCs w:val="24"/>
        </w:rPr>
        <w:t xml:space="preserve">  In accordance with 10 U.S.C. </w:t>
      </w:r>
      <w:r w:rsidR="0037257E">
        <w:rPr>
          <w:rFonts w:cs="Arial"/>
          <w:szCs w:val="24"/>
        </w:rPr>
        <w:t>3457</w:t>
      </w:r>
      <w:r w:rsidRPr="00BC346F">
        <w:rPr>
          <w:rFonts w:cs="Arial"/>
          <w:szCs w:val="24"/>
        </w:rPr>
        <w:t>, contracting officers</w:t>
      </w:r>
      <w:r>
        <w:rPr>
          <w:rFonts w:cs="Arial"/>
          <w:szCs w:val="24"/>
        </w:rPr>
        <w:t>—</w:t>
      </w:r>
    </w:p>
    <w:p w14:paraId="02109E74" w14:textId="77777777" w:rsidR="001C5641" w:rsidRPr="00BC346F" w:rsidRDefault="001C5641" w:rsidP="001C5641">
      <w:pPr>
        <w:pStyle w:val="DFARS"/>
        <w:rPr>
          <w:rFonts w:cs="Arial"/>
          <w:b/>
          <w:szCs w:val="24"/>
        </w:rPr>
      </w:pPr>
    </w:p>
    <w:p w14:paraId="4D8ACD5C" w14:textId="281E9FF3" w:rsidR="001C5641" w:rsidRPr="00BC346F" w:rsidRDefault="001C5641" w:rsidP="001C5641">
      <w:pPr>
        <w:pStyle w:val="DFARS"/>
        <w:rPr>
          <w:rFonts w:cs="Arial"/>
          <w:szCs w:val="24"/>
        </w:rPr>
      </w:pPr>
      <w:r w:rsidRPr="00BC346F">
        <w:rPr>
          <w:rFonts w:cs="Arial"/>
          <w:szCs w:val="24"/>
        </w:rPr>
        <w:tab/>
      </w:r>
      <w:r w:rsidRPr="00BC346F">
        <w:rPr>
          <w:rFonts w:cs="Arial"/>
          <w:szCs w:val="24"/>
        </w:rPr>
        <w:tab/>
      </w:r>
      <w:r w:rsidRPr="00BC346F">
        <w:rPr>
          <w:rFonts w:cs="Arial"/>
          <w:szCs w:val="24"/>
        </w:rPr>
        <w:tab/>
        <w:t>(A)  Except</w:t>
      </w:r>
      <w:r>
        <w:rPr>
          <w:rFonts w:cs="Arial"/>
          <w:szCs w:val="24"/>
        </w:rPr>
        <w:t xml:space="preserve"> as provided in paragraph (a)(</w:t>
      </w:r>
      <w:r w:rsidRPr="00BC346F">
        <w:rPr>
          <w:rFonts w:cs="Arial"/>
          <w:szCs w:val="24"/>
        </w:rPr>
        <w:t>i</w:t>
      </w:r>
      <w:r>
        <w:rPr>
          <w:rFonts w:cs="Arial"/>
          <w:szCs w:val="24"/>
        </w:rPr>
        <w:t>v</w:t>
      </w:r>
      <w:r w:rsidRPr="00BC346F">
        <w:rPr>
          <w:rFonts w:cs="Arial"/>
          <w:szCs w:val="24"/>
        </w:rPr>
        <w:t xml:space="preserve">)(B) of this section, may treat supplies and services provided by nontraditional defense contractors as commercial </w:t>
      </w:r>
      <w:proofErr w:type="gramStart"/>
      <w:r w:rsidR="00E50DFE" w:rsidRPr="001C5641">
        <w:rPr>
          <w:rFonts w:cstheme="minorHAnsi"/>
          <w:iCs/>
          <w:strike/>
        </w:rPr>
        <w:t>item</w:t>
      </w:r>
      <w:r w:rsidR="008D4D8C">
        <w:rPr>
          <w:rFonts w:cstheme="minorHAnsi"/>
          <w:iCs/>
          <w:strike/>
        </w:rPr>
        <w:t>s</w:t>
      </w:r>
      <w:r w:rsidR="000A417F" w:rsidRPr="000A417F">
        <w:rPr>
          <w:rFonts w:cstheme="minorHAnsi"/>
          <w:b/>
          <w:highlight w:val="green"/>
        </w:rPr>
        <w:t>[</w:t>
      </w:r>
      <w:proofErr w:type="gramEnd"/>
      <w:r w:rsidR="000A417F" w:rsidRPr="000A417F">
        <w:rPr>
          <w:rFonts w:cstheme="minorHAnsi"/>
          <w:b/>
          <w:highlight w:val="green"/>
        </w:rPr>
        <w:t>products or commercial services]</w:t>
      </w:r>
      <w:r w:rsidRPr="00BC346F">
        <w:rPr>
          <w:rFonts w:cs="Arial"/>
          <w:szCs w:val="24"/>
        </w:rPr>
        <w:t xml:space="preserve">.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w:t>
      </w:r>
      <w:r w:rsidR="00E50DFE" w:rsidRPr="005A740D">
        <w:rPr>
          <w:strike/>
        </w:rPr>
        <w:t>noncommercial items</w:t>
      </w:r>
      <w:r w:rsidR="00E50DFE" w:rsidRPr="00631797">
        <w:t xml:space="preserve"> </w:t>
      </w:r>
      <w:r w:rsidR="00E50DFE" w:rsidRPr="00631797">
        <w:rPr>
          <w:b/>
        </w:rPr>
        <w:t>[other than commercial</w:t>
      </w:r>
      <w:r w:rsidR="00E50DFE" w:rsidRPr="00631797">
        <w:t xml:space="preserve"> </w:t>
      </w:r>
      <w:r w:rsidR="00E50DFE" w:rsidRPr="00631797">
        <w:rPr>
          <w:b/>
        </w:rPr>
        <w:t>products or commercial services]</w:t>
      </w:r>
      <w:r w:rsidRPr="00BC346F">
        <w:rPr>
          <w:rFonts w:cs="Arial"/>
          <w:bCs/>
          <w:szCs w:val="24"/>
        </w:rPr>
        <w:t>;</w:t>
      </w:r>
      <w:r w:rsidRPr="00BC346F">
        <w:rPr>
          <w:rFonts w:cs="Arial"/>
          <w:szCs w:val="24"/>
        </w:rPr>
        <w:t xml:space="preserve"> however, when appropriate, contracting officers may consider applying commercial </w:t>
      </w:r>
      <w:proofErr w:type="gramStart"/>
      <w:r w:rsidR="00E50DFE" w:rsidRPr="00631797">
        <w:rPr>
          <w:strike/>
        </w:rPr>
        <w:t>item</w:t>
      </w:r>
      <w:r w:rsidR="000A417F" w:rsidRPr="000A417F">
        <w:rPr>
          <w:b/>
          <w:highlight w:val="green"/>
        </w:rPr>
        <w:t>[</w:t>
      </w:r>
      <w:proofErr w:type="gramEnd"/>
      <w:r w:rsidR="000A417F" w:rsidRPr="000A417F">
        <w:rPr>
          <w:b/>
          <w:highlight w:val="green"/>
        </w:rPr>
        <w:t>product or commercial service]</w:t>
      </w:r>
      <w:r w:rsidR="00E50DFE" w:rsidRPr="00631797">
        <w:t xml:space="preserve"> </w:t>
      </w:r>
      <w:r w:rsidRPr="00BC346F">
        <w:rPr>
          <w:rFonts w:cs="Arial"/>
          <w:szCs w:val="24"/>
        </w:rPr>
        <w:t xml:space="preserve">procedures to the procurement of supplies and services from business segments that meet the definition of “nontraditional defense contractor” even though they have been established under traditional defense contractors.  The decision to apply commercial </w:t>
      </w:r>
      <w:proofErr w:type="gramStart"/>
      <w:r w:rsidR="00E50DFE" w:rsidRPr="00631797">
        <w:rPr>
          <w:strike/>
        </w:rPr>
        <w:t>item</w:t>
      </w:r>
      <w:r w:rsidR="000A417F" w:rsidRPr="000A417F">
        <w:rPr>
          <w:b/>
          <w:highlight w:val="green"/>
        </w:rPr>
        <w:t>[</w:t>
      </w:r>
      <w:proofErr w:type="gramEnd"/>
      <w:r w:rsidR="000A417F" w:rsidRPr="000A417F">
        <w:rPr>
          <w:b/>
          <w:highlight w:val="green"/>
        </w:rPr>
        <w:t>product and commercial service]</w:t>
      </w:r>
      <w:r w:rsidR="00E50DFE" w:rsidRPr="00631797">
        <w:t xml:space="preserve"> </w:t>
      </w:r>
      <w:r w:rsidRPr="00BC346F">
        <w:rPr>
          <w:rFonts w:cs="Arial"/>
          <w:szCs w:val="24"/>
        </w:rPr>
        <w:t xml:space="preserve">procedures to the procurement of supplies and services from nontraditional defense contractors does not require a commercial </w:t>
      </w:r>
      <w:r w:rsidR="00E50DFE" w:rsidRPr="00631797">
        <w:rPr>
          <w:strike/>
        </w:rPr>
        <w:t>item</w:t>
      </w:r>
      <w:r w:rsidR="000A417F" w:rsidRPr="000A417F">
        <w:rPr>
          <w:b/>
          <w:highlight w:val="green"/>
        </w:rPr>
        <w:t>[product or commercial service]</w:t>
      </w:r>
      <w:r w:rsidR="00E50DFE" w:rsidRPr="00631797">
        <w:t xml:space="preserve"> </w:t>
      </w:r>
      <w:r w:rsidRPr="00BC346F">
        <w:rPr>
          <w:rFonts w:cs="Arial"/>
          <w:szCs w:val="24"/>
        </w:rPr>
        <w:t xml:space="preserve">determination and does not mean the </w:t>
      </w:r>
      <w:r>
        <w:rPr>
          <w:rFonts w:cs="Arial"/>
          <w:szCs w:val="24"/>
        </w:rPr>
        <w:t>item is commercial;</w:t>
      </w:r>
    </w:p>
    <w:p w14:paraId="60F51943" w14:textId="77777777" w:rsidR="001C5641" w:rsidRPr="00BC346F" w:rsidRDefault="001C5641" w:rsidP="001C5641">
      <w:pPr>
        <w:pStyle w:val="DFARS"/>
        <w:rPr>
          <w:rFonts w:cs="Arial"/>
          <w:szCs w:val="24"/>
        </w:rPr>
      </w:pPr>
    </w:p>
    <w:p w14:paraId="35D70D30" w14:textId="22877C7F" w:rsidR="001C5641" w:rsidRPr="00BC346F" w:rsidRDefault="001C5641" w:rsidP="001C5641">
      <w:pPr>
        <w:pStyle w:val="DFARS"/>
        <w:rPr>
          <w:rFonts w:cs="Arial"/>
          <w:szCs w:val="24"/>
        </w:rPr>
      </w:pPr>
      <w:r w:rsidRPr="00BC346F">
        <w:rPr>
          <w:rFonts w:cs="Arial"/>
          <w:szCs w:val="24"/>
        </w:rPr>
        <w:tab/>
      </w:r>
      <w:r w:rsidRPr="00BC346F">
        <w:rPr>
          <w:rFonts w:cs="Arial"/>
          <w:szCs w:val="24"/>
        </w:rPr>
        <w:tab/>
      </w:r>
      <w:r w:rsidRPr="00BC346F">
        <w:rPr>
          <w:rFonts w:cs="Arial"/>
          <w:szCs w:val="24"/>
        </w:rPr>
        <w:tab/>
        <w:t xml:space="preserve">(B)  Shall treat services provided by a business unit that is a nontraditional defense contractor as commercial </w:t>
      </w:r>
      <w:r w:rsidR="00E50DFE" w:rsidRPr="00631797">
        <w:rPr>
          <w:strike/>
        </w:rPr>
        <w:t>item</w:t>
      </w:r>
      <w:r w:rsidR="008D4D8C">
        <w:rPr>
          <w:strike/>
        </w:rPr>
        <w:t>s</w:t>
      </w:r>
      <w:r w:rsidR="000A417F" w:rsidRPr="000A417F">
        <w:rPr>
          <w:b/>
          <w:highlight w:val="green"/>
        </w:rPr>
        <w:t>[services]</w:t>
      </w:r>
      <w:r w:rsidRPr="00BC346F">
        <w:rPr>
          <w:rFonts w:cs="Arial"/>
          <w:szCs w:val="24"/>
        </w:rPr>
        <w:t xml:space="preserve">, to the extent that such services use the same pool of employees as used for commercial customers and are priced using methodology </w:t>
      </w:r>
      <w:proofErr w:type="gramStart"/>
      <w:r w:rsidRPr="00BC346F">
        <w:rPr>
          <w:rFonts w:cs="Arial"/>
          <w:szCs w:val="24"/>
        </w:rPr>
        <w:t>similar to</w:t>
      </w:r>
      <w:proofErr w:type="gramEnd"/>
      <w:r w:rsidRPr="00BC346F">
        <w:rPr>
          <w:rFonts w:cs="Arial"/>
          <w:szCs w:val="24"/>
        </w:rPr>
        <w:t xml:space="preserve"> methodology used for commercial pricing; and</w:t>
      </w:r>
    </w:p>
    <w:p w14:paraId="1621A8DB" w14:textId="77777777" w:rsidR="001C5641" w:rsidRPr="00BC346F" w:rsidRDefault="001C5641" w:rsidP="001C5641">
      <w:pPr>
        <w:pStyle w:val="DFARS"/>
        <w:rPr>
          <w:rFonts w:cs="Arial"/>
          <w:szCs w:val="24"/>
        </w:rPr>
      </w:pPr>
    </w:p>
    <w:p w14:paraId="4F8DAFA3" w14:textId="311B2618" w:rsidR="001C5641" w:rsidRPr="00BC346F" w:rsidRDefault="001C5641" w:rsidP="001C5641">
      <w:pPr>
        <w:pStyle w:val="DFARS"/>
        <w:rPr>
          <w:rFonts w:cs="Arial"/>
          <w:szCs w:val="24"/>
        </w:rPr>
      </w:pPr>
      <w:r w:rsidRPr="00BC346F">
        <w:rPr>
          <w:rFonts w:cs="Arial"/>
          <w:szCs w:val="24"/>
        </w:rPr>
        <w:tab/>
      </w:r>
      <w:r w:rsidRPr="00BC346F">
        <w:rPr>
          <w:rFonts w:cs="Arial"/>
          <w:szCs w:val="24"/>
        </w:rPr>
        <w:tab/>
      </w:r>
      <w:r w:rsidRPr="00BC346F">
        <w:rPr>
          <w:rFonts w:cs="Arial"/>
          <w:szCs w:val="24"/>
        </w:rPr>
        <w:tab/>
        <w:t xml:space="preserve">(C)  Shall document the file when treating supplies or services from a nontraditional defense contractor as commercial </w:t>
      </w:r>
      <w:proofErr w:type="gramStart"/>
      <w:r w:rsidR="00E50DFE" w:rsidRPr="00631797">
        <w:rPr>
          <w:strike/>
        </w:rPr>
        <w:t>item</w:t>
      </w:r>
      <w:r w:rsidR="008D4D8C">
        <w:rPr>
          <w:strike/>
        </w:rPr>
        <w:t>s</w:t>
      </w:r>
      <w:r w:rsidR="000A417F" w:rsidRPr="000A417F">
        <w:rPr>
          <w:b/>
          <w:highlight w:val="green"/>
        </w:rPr>
        <w:t>[</w:t>
      </w:r>
      <w:proofErr w:type="gramEnd"/>
      <w:r w:rsidR="000A417F" w:rsidRPr="000A417F">
        <w:rPr>
          <w:b/>
          <w:highlight w:val="green"/>
        </w:rPr>
        <w:t>products or commercial services]</w:t>
      </w:r>
      <w:r w:rsidR="00E50DFE" w:rsidRPr="00631797">
        <w:t xml:space="preserve"> </w:t>
      </w:r>
      <w:r w:rsidRPr="00BC346F">
        <w:rPr>
          <w:rFonts w:cs="Arial"/>
          <w:szCs w:val="24"/>
        </w:rPr>
        <w:t xml:space="preserve">in accordance with paragraph </w:t>
      </w:r>
      <w:r>
        <w:rPr>
          <w:rFonts w:cs="Arial"/>
          <w:szCs w:val="24"/>
        </w:rPr>
        <w:t>(a)(</w:t>
      </w:r>
      <w:r w:rsidRPr="00BC346F">
        <w:rPr>
          <w:rFonts w:cs="Arial"/>
          <w:szCs w:val="24"/>
        </w:rPr>
        <w:t>i</w:t>
      </w:r>
      <w:r>
        <w:rPr>
          <w:rFonts w:cs="Arial"/>
          <w:szCs w:val="24"/>
        </w:rPr>
        <w:t>v</w:t>
      </w:r>
      <w:r w:rsidRPr="00BC346F">
        <w:rPr>
          <w:rFonts w:cs="Arial"/>
          <w:szCs w:val="24"/>
        </w:rPr>
        <w:t>)(A) or (B) of this section.</w:t>
      </w:r>
    </w:p>
    <w:p w14:paraId="0997DEC7" w14:textId="77777777" w:rsidR="001C5641" w:rsidRDefault="001C5641" w:rsidP="001C5641">
      <w:pPr>
        <w:pStyle w:val="DFARS"/>
        <w:rPr>
          <w:rFonts w:cs="Arial"/>
          <w:szCs w:val="24"/>
        </w:rPr>
      </w:pPr>
    </w:p>
    <w:p w14:paraId="224A349D" w14:textId="77777777" w:rsidR="001C5641" w:rsidRPr="00BC5B85" w:rsidRDefault="001C5641" w:rsidP="001C5641">
      <w:pPr>
        <w:pStyle w:val="DFARS"/>
        <w:rPr>
          <w:rFonts w:cs="Arial"/>
          <w:szCs w:val="24"/>
        </w:rPr>
      </w:pPr>
      <w:r w:rsidRPr="00BC5B85">
        <w:rPr>
          <w:szCs w:val="24"/>
        </w:rPr>
        <w:tab/>
      </w:r>
      <w:r>
        <w:rPr>
          <w:szCs w:val="24"/>
        </w:rPr>
        <w:tab/>
      </w:r>
      <w:r w:rsidRPr="00BC5B85">
        <w:rPr>
          <w:szCs w:val="24"/>
        </w:rPr>
        <w:t xml:space="preserve">(v)  </w:t>
      </w:r>
      <w:r w:rsidRPr="00BC5B85">
        <w:rPr>
          <w:i/>
          <w:szCs w:val="24"/>
        </w:rPr>
        <w:t>Commercial item guidebook</w:t>
      </w:r>
      <w:r w:rsidRPr="00BC5B85">
        <w:rPr>
          <w:szCs w:val="24"/>
        </w:rPr>
        <w:t xml:space="preserve">.  For a link to the commercial item guidebook, see </w:t>
      </w:r>
      <w:hyperlink r:id="rId32" w:anchor="212.102" w:history="1">
        <w:r w:rsidRPr="007F0C4E">
          <w:rPr>
            <w:rStyle w:val="Hyperlink"/>
            <w:szCs w:val="24"/>
          </w:rPr>
          <w:t>PGI 212.102</w:t>
        </w:r>
      </w:hyperlink>
      <w:r w:rsidRPr="00BC5B85">
        <w:rPr>
          <w:szCs w:val="24"/>
        </w:rPr>
        <w:t>(a)(v).</w:t>
      </w:r>
    </w:p>
    <w:p w14:paraId="13D126FB" w14:textId="77777777" w:rsidR="001C5641" w:rsidRPr="00BC5B85" w:rsidRDefault="001C5641" w:rsidP="001C5641">
      <w:pPr>
        <w:pStyle w:val="DFARS"/>
        <w:rPr>
          <w:rFonts w:cs="Arial"/>
          <w:szCs w:val="24"/>
        </w:rPr>
      </w:pPr>
    </w:p>
    <w:p w14:paraId="388B6426" w14:textId="77777777" w:rsidR="001F6A87" w:rsidRPr="00631797" w:rsidRDefault="001F6A87"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bCs/>
        </w:rPr>
      </w:pPr>
    </w:p>
    <w:p w14:paraId="57A7FAA4" w14:textId="56044B5E" w:rsidR="003F5021" w:rsidRDefault="003F5021"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hAnsi="Century Schoolbook" w:cstheme="minorHAnsi"/>
          <w:b/>
          <w:bCs/>
        </w:rPr>
        <w:t>SUBPART 212.2</w:t>
      </w:r>
      <w:r w:rsidR="00785CED">
        <w:rPr>
          <w:rFonts w:ascii="Century Schoolbook" w:hAnsi="Century Schoolbook" w:cstheme="minorHAnsi"/>
          <w:b/>
          <w:bCs/>
        </w:rPr>
        <w:t>—</w:t>
      </w:r>
      <w:r w:rsidRPr="00631797">
        <w:rPr>
          <w:rFonts w:ascii="Century Schoolbook" w:hAnsi="Century Schoolbook" w:cstheme="minorHAnsi"/>
          <w:b/>
          <w:bCs/>
        </w:rPr>
        <w:t xml:space="preserve">SPECIAL REQUIREMENTS FOR THE ACQUISITION OF COMMERCIAL </w:t>
      </w:r>
      <w:proofErr w:type="gramStart"/>
      <w:r w:rsidRPr="00631797">
        <w:rPr>
          <w:rFonts w:ascii="Century Schoolbook" w:hAnsi="Century Schoolbook" w:cstheme="minorHAnsi"/>
          <w:b/>
          <w:bCs/>
          <w:strike/>
        </w:rPr>
        <w:t>ITEMS</w:t>
      </w:r>
      <w:r w:rsidR="000A417F" w:rsidRPr="000A417F">
        <w:rPr>
          <w:rFonts w:ascii="Century Schoolbook" w:eastAsia="Courier New" w:hAnsi="Century Schoolbook" w:cs="Courier New"/>
          <w:b/>
          <w:highlight w:val="green"/>
        </w:rPr>
        <w:t>[</w:t>
      </w:r>
      <w:proofErr w:type="gramEnd"/>
      <w:r w:rsidR="000A417F" w:rsidRPr="000A417F">
        <w:rPr>
          <w:rFonts w:ascii="Century Schoolbook" w:eastAsia="Courier New" w:hAnsi="Century Schoolbook" w:cs="Courier New"/>
          <w:b/>
          <w:highlight w:val="green"/>
        </w:rPr>
        <w:t>PRODUCTS AND COMMERCIAL SERVICES]</w:t>
      </w:r>
    </w:p>
    <w:p w14:paraId="6804A8FF" w14:textId="77777777" w:rsidR="00F87EC7" w:rsidRPr="00631797" w:rsidRDefault="00F87EC7"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theme="minorHAnsi"/>
          <w:b/>
          <w:bCs/>
        </w:rPr>
      </w:pPr>
    </w:p>
    <w:p w14:paraId="5B4C9D90" w14:textId="53233A51" w:rsidR="001F6A87" w:rsidRPr="00631797" w:rsidRDefault="001F6A87" w:rsidP="00C0696D">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
    <w:p w14:paraId="71D17674" w14:textId="57D3797D" w:rsidR="00AF722D" w:rsidRDefault="00AF722D" w:rsidP="00631797">
      <w:pPr>
        <w:pStyle w:val="Default"/>
        <w:tabs>
          <w:tab w:val="left" w:pos="360"/>
          <w:tab w:val="left" w:pos="806"/>
          <w:tab w:val="left" w:pos="1210"/>
          <w:tab w:val="left" w:pos="1656"/>
          <w:tab w:val="left" w:pos="2131"/>
          <w:tab w:val="left" w:pos="2520"/>
        </w:tabs>
        <w:spacing w:line="240" w:lineRule="exact"/>
        <w:rPr>
          <w:b/>
          <w:bCs/>
        </w:rPr>
      </w:pPr>
      <w:proofErr w:type="gramStart"/>
      <w:r w:rsidRPr="00631797">
        <w:rPr>
          <w:b/>
          <w:bCs/>
        </w:rPr>
        <w:t>212.203</w:t>
      </w:r>
      <w:r w:rsidR="00780237">
        <w:rPr>
          <w:b/>
          <w:bCs/>
        </w:rPr>
        <w:t xml:space="preserve"> </w:t>
      </w:r>
      <w:r w:rsidRPr="00631797">
        <w:rPr>
          <w:b/>
          <w:bCs/>
        </w:rPr>
        <w:t xml:space="preserve"> Procedures</w:t>
      </w:r>
      <w:proofErr w:type="gramEnd"/>
      <w:r w:rsidRPr="00631797">
        <w:rPr>
          <w:b/>
          <w:bCs/>
        </w:rPr>
        <w:t xml:space="preserve"> for solicitation, evaluation, and award</w:t>
      </w:r>
      <w:r w:rsidR="00B04770">
        <w:rPr>
          <w:b/>
          <w:bCs/>
        </w:rPr>
        <w:t>[</w:t>
      </w:r>
      <w:r w:rsidRPr="00631797">
        <w:rPr>
          <w:b/>
          <w:bCs/>
        </w:rPr>
        <w:t>.</w:t>
      </w:r>
      <w:r w:rsidR="00B04770">
        <w:rPr>
          <w:b/>
          <w:bCs/>
        </w:rPr>
        <w:t>]</w:t>
      </w:r>
    </w:p>
    <w:p w14:paraId="1C088906" w14:textId="77777777" w:rsidR="00017D62" w:rsidRPr="00631797" w:rsidRDefault="00017D62" w:rsidP="00631797">
      <w:pPr>
        <w:pStyle w:val="Default"/>
        <w:tabs>
          <w:tab w:val="left" w:pos="360"/>
          <w:tab w:val="left" w:pos="806"/>
          <w:tab w:val="left" w:pos="1210"/>
          <w:tab w:val="left" w:pos="1656"/>
          <w:tab w:val="left" w:pos="2131"/>
          <w:tab w:val="left" w:pos="2520"/>
        </w:tabs>
        <w:spacing w:line="240" w:lineRule="exact"/>
      </w:pPr>
    </w:p>
    <w:p w14:paraId="0BBA229A" w14:textId="579EAC96" w:rsidR="00AF722D" w:rsidRPr="00631797" w:rsidRDefault="00780237" w:rsidP="00631797">
      <w:pPr>
        <w:pStyle w:val="Default"/>
        <w:tabs>
          <w:tab w:val="left" w:pos="360"/>
          <w:tab w:val="left" w:pos="806"/>
          <w:tab w:val="left" w:pos="1210"/>
          <w:tab w:val="left" w:pos="1656"/>
          <w:tab w:val="left" w:pos="2131"/>
          <w:tab w:val="left" w:pos="2520"/>
        </w:tabs>
        <w:spacing w:line="240" w:lineRule="exact"/>
      </w:pPr>
      <w:r>
        <w:tab/>
      </w:r>
      <w:r w:rsidR="00AF722D" w:rsidRPr="00631797">
        <w:t>(1)</w:t>
      </w:r>
      <w:r w:rsidR="00D57325">
        <w:t xml:space="preserve"> </w:t>
      </w:r>
      <w:r w:rsidR="00AF722D" w:rsidRPr="00631797">
        <w:t xml:space="preserve"> See </w:t>
      </w:r>
      <w:r w:rsidR="00AF722D" w:rsidRPr="002F5F3C">
        <w:rPr>
          <w:color w:val="auto"/>
        </w:rPr>
        <w:t>215.101-2-70</w:t>
      </w:r>
      <w:r w:rsidR="00AF722D" w:rsidRPr="00631797">
        <w:rPr>
          <w:color w:val="0000FF"/>
        </w:rPr>
        <w:t xml:space="preserve"> </w:t>
      </w:r>
      <w:r w:rsidR="00AF722D" w:rsidRPr="00631797">
        <w:t xml:space="preserve">for the limitations and prohibitions on the use of the lowest price technically acceptable source selection process, which are applicable to the acquisition of commercial </w:t>
      </w:r>
      <w:proofErr w:type="gramStart"/>
      <w:r w:rsidR="00AF722D" w:rsidRPr="00631797">
        <w:rPr>
          <w:strike/>
        </w:rPr>
        <w:t>items</w:t>
      </w:r>
      <w:r w:rsidR="000A417F" w:rsidRPr="000A417F">
        <w:rPr>
          <w:rFonts w:eastAsia="Times New Roman" w:cs="Times New Roman"/>
          <w:b/>
          <w:spacing w:val="-5"/>
          <w:kern w:val="20"/>
          <w:highlight w:val="green"/>
        </w:rPr>
        <w:t>[</w:t>
      </w:r>
      <w:proofErr w:type="gramEnd"/>
      <w:r w:rsidR="000A417F" w:rsidRPr="000A417F">
        <w:rPr>
          <w:rFonts w:eastAsia="Times New Roman" w:cs="Times New Roman"/>
          <w:b/>
          <w:spacing w:val="-5"/>
          <w:kern w:val="20"/>
          <w:highlight w:val="green"/>
        </w:rPr>
        <w:t>products and commercial services]</w:t>
      </w:r>
      <w:r w:rsidR="0047163D">
        <w:t>.</w:t>
      </w:r>
    </w:p>
    <w:p w14:paraId="3F32ECEB" w14:textId="77777777" w:rsidR="00AF722D" w:rsidRPr="00631797" w:rsidRDefault="00AF722D" w:rsidP="00631797">
      <w:pPr>
        <w:pStyle w:val="Default"/>
        <w:tabs>
          <w:tab w:val="left" w:pos="360"/>
          <w:tab w:val="left" w:pos="806"/>
          <w:tab w:val="left" w:pos="1210"/>
          <w:tab w:val="left" w:pos="1656"/>
          <w:tab w:val="left" w:pos="2131"/>
          <w:tab w:val="left" w:pos="2520"/>
        </w:tabs>
        <w:spacing w:line="240" w:lineRule="exact"/>
      </w:pPr>
    </w:p>
    <w:p w14:paraId="0F2ECB28" w14:textId="1EF32679" w:rsidR="00CD2F36" w:rsidRPr="00631797" w:rsidRDefault="00CD2F36"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b/>
          <w:spacing w:val="-5"/>
          <w:kern w:val="20"/>
        </w:rPr>
      </w:pPr>
      <w:r w:rsidRPr="00631797">
        <w:rPr>
          <w:rFonts w:ascii="Century Schoolbook" w:eastAsia="Courier New" w:hAnsi="Century Schoolbook" w:cs="Courier New"/>
        </w:rPr>
        <w:t>* * * * *</w:t>
      </w:r>
    </w:p>
    <w:p w14:paraId="5558D9DB" w14:textId="77777777" w:rsidR="00AF722D" w:rsidRPr="00631797" w:rsidRDefault="00AF722D"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b/>
          <w:spacing w:val="-5"/>
          <w:kern w:val="20"/>
        </w:rPr>
      </w:pPr>
    </w:p>
    <w:p w14:paraId="1F560E99" w14:textId="76B69401"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b/>
          <w:spacing w:val="-5"/>
          <w:kern w:val="20"/>
        </w:rPr>
      </w:pPr>
      <w:proofErr w:type="gramStart"/>
      <w:r w:rsidRPr="00631797">
        <w:rPr>
          <w:rFonts w:ascii="Century Schoolbook" w:hAnsi="Century Schoolbook" w:cs="Courier New"/>
          <w:b/>
          <w:spacing w:val="-5"/>
          <w:kern w:val="20"/>
        </w:rPr>
        <w:t>212.207  Contract</w:t>
      </w:r>
      <w:proofErr w:type="gramEnd"/>
      <w:r w:rsidRPr="00631797">
        <w:rPr>
          <w:rFonts w:ascii="Century Schoolbook" w:hAnsi="Century Schoolbook" w:cs="Courier New"/>
          <w:b/>
          <w:spacing w:val="-5"/>
          <w:kern w:val="20"/>
        </w:rPr>
        <w:t xml:space="preserve"> type.</w:t>
      </w:r>
    </w:p>
    <w:p w14:paraId="437AD6C1" w14:textId="77777777"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b/>
          <w:spacing w:val="-5"/>
          <w:kern w:val="20"/>
        </w:rPr>
      </w:pPr>
    </w:p>
    <w:p w14:paraId="5A8D756A" w14:textId="6A6CCDB4"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t xml:space="preserve">(b)  In accordance with section 805 of the National Defense Authorization Act for Fiscal Year 2008 (Pub. L. 110-181), use of time-and-materials and labor-hour contracts for the acquisition of commercial </w:t>
      </w:r>
      <w:proofErr w:type="gramStart"/>
      <w:r w:rsidR="00DF3A43" w:rsidRPr="00631797">
        <w:rPr>
          <w:rFonts w:ascii="Century Schoolbook" w:hAnsi="Century Schoolbook" w:cstheme="minorHAnsi"/>
          <w:bCs/>
          <w:strike/>
        </w:rPr>
        <w:t>items</w:t>
      </w:r>
      <w:r w:rsidR="000A417F" w:rsidRPr="000A417F">
        <w:rPr>
          <w:rFonts w:ascii="Century Schoolbook" w:hAnsi="Century Schoolbook" w:cstheme="minorHAnsi"/>
          <w:b/>
          <w:bCs/>
          <w:highlight w:val="green"/>
        </w:rPr>
        <w:t>[</w:t>
      </w:r>
      <w:proofErr w:type="gramEnd"/>
      <w:r w:rsidR="000A417F" w:rsidRPr="000A417F">
        <w:rPr>
          <w:rFonts w:ascii="Century Schoolbook" w:hAnsi="Century Schoolbook" w:cstheme="minorHAnsi"/>
          <w:b/>
          <w:bCs/>
          <w:highlight w:val="green"/>
        </w:rPr>
        <w:t>products and commercial services]</w:t>
      </w:r>
      <w:r w:rsidRPr="00631797">
        <w:rPr>
          <w:rFonts w:ascii="Century Schoolbook" w:hAnsi="Century Schoolbook" w:cs="Courier New"/>
          <w:spacing w:val="-5"/>
          <w:kern w:val="20"/>
        </w:rPr>
        <w:t xml:space="preserve"> is authorized only for the following:</w:t>
      </w:r>
    </w:p>
    <w:p w14:paraId="7FDE5266" w14:textId="77777777"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0F0C0CAB" w14:textId="7DD3703E"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t>(</w:t>
      </w:r>
      <w:proofErr w:type="spellStart"/>
      <w:r w:rsidRPr="00631797">
        <w:rPr>
          <w:rFonts w:ascii="Century Schoolbook" w:hAnsi="Century Schoolbook" w:cs="Courier New"/>
          <w:spacing w:val="-5"/>
          <w:kern w:val="20"/>
        </w:rPr>
        <w:t>i</w:t>
      </w:r>
      <w:proofErr w:type="spellEnd"/>
      <w:r w:rsidRPr="00631797">
        <w:rPr>
          <w:rFonts w:ascii="Century Schoolbook" w:hAnsi="Century Schoolbook" w:cs="Courier New"/>
          <w:spacing w:val="-5"/>
          <w:kern w:val="20"/>
        </w:rPr>
        <w:t xml:space="preserve">)  Services acquired for support of a commercial </w:t>
      </w:r>
      <w:r w:rsidR="00DF3A43" w:rsidRPr="00631797">
        <w:rPr>
          <w:rFonts w:ascii="Century Schoolbook" w:hAnsi="Century Schoolbook" w:cstheme="minorHAnsi"/>
          <w:iCs/>
          <w:strike/>
        </w:rPr>
        <w:t>item</w:t>
      </w:r>
      <w:r w:rsidR="000A417F" w:rsidRPr="000A417F">
        <w:rPr>
          <w:rFonts w:ascii="Century Schoolbook" w:hAnsi="Century Schoolbook" w:cstheme="minorHAnsi"/>
          <w:b/>
          <w:bCs/>
          <w:highlight w:val="green"/>
        </w:rPr>
        <w:t>[product]</w:t>
      </w:r>
      <w:r w:rsidRPr="00631797">
        <w:rPr>
          <w:rFonts w:ascii="Century Schoolbook" w:hAnsi="Century Schoolbook" w:cs="Courier New"/>
          <w:spacing w:val="-5"/>
          <w:kern w:val="20"/>
        </w:rPr>
        <w:t>, as described in paragraph (</w:t>
      </w:r>
      <w:r w:rsidRPr="00631797">
        <w:rPr>
          <w:rFonts w:ascii="Century Schoolbook" w:hAnsi="Century Schoolbook" w:cs="Courier New"/>
          <w:strike/>
          <w:spacing w:val="-5"/>
          <w:kern w:val="20"/>
        </w:rPr>
        <w:t>5</w:t>
      </w:r>
      <w:r w:rsidR="000A417F" w:rsidRPr="000A417F">
        <w:rPr>
          <w:rFonts w:ascii="Century Schoolbook" w:hAnsi="Century Schoolbook" w:cs="Courier New"/>
          <w:b/>
          <w:spacing w:val="-5"/>
          <w:kern w:val="20"/>
          <w:highlight w:val="green"/>
        </w:rPr>
        <w:t>[1]</w:t>
      </w:r>
      <w:r w:rsidRPr="00631797">
        <w:rPr>
          <w:rFonts w:ascii="Century Schoolbook" w:hAnsi="Century Schoolbook" w:cs="Courier New"/>
          <w:spacing w:val="-5"/>
          <w:kern w:val="20"/>
        </w:rPr>
        <w:t xml:space="preserve">) of the definition of “commercial </w:t>
      </w:r>
      <w:r w:rsidR="00DF3A43" w:rsidRPr="00631797">
        <w:rPr>
          <w:rFonts w:ascii="Century Schoolbook" w:hAnsi="Century Schoolbook" w:cstheme="minorHAnsi"/>
          <w:iCs/>
          <w:strike/>
        </w:rPr>
        <w:t>item</w:t>
      </w:r>
      <w:r w:rsidR="000A417F" w:rsidRPr="000A417F">
        <w:rPr>
          <w:rFonts w:ascii="Century Schoolbook" w:hAnsi="Century Schoolbook" w:cstheme="minorHAnsi"/>
          <w:b/>
          <w:bCs/>
          <w:highlight w:val="green"/>
        </w:rPr>
        <w:t>[service]</w:t>
      </w:r>
      <w:r w:rsidRPr="00631797">
        <w:rPr>
          <w:rFonts w:ascii="Century Schoolbook" w:hAnsi="Century Schoolbook" w:cs="Courier New"/>
          <w:spacing w:val="-5"/>
          <w:kern w:val="20"/>
        </w:rPr>
        <w:t>” at FAR 2.101 (41 U.S.C. 103</w:t>
      </w:r>
      <w:r w:rsidR="000A417F" w:rsidRPr="000A417F">
        <w:rPr>
          <w:rFonts w:ascii="Century Schoolbook" w:hAnsi="Century Schoolbook" w:cs="Courier New"/>
          <w:b/>
          <w:spacing w:val="-5"/>
          <w:kern w:val="20"/>
          <w:highlight w:val="green"/>
        </w:rPr>
        <w:t>[a]</w:t>
      </w:r>
      <w:r w:rsidR="00D30146" w:rsidRPr="00C44891">
        <w:rPr>
          <w:rFonts w:ascii="Century Schoolbook" w:hAnsi="Century Schoolbook" w:cs="Courier New"/>
          <w:spacing w:val="-5"/>
          <w:kern w:val="20"/>
        </w:rPr>
        <w:t>)</w:t>
      </w:r>
      <w:r w:rsidRPr="00D41056">
        <w:rPr>
          <w:rFonts w:ascii="Century Schoolbook" w:hAnsi="Century Schoolbook" w:cs="Courier New"/>
          <w:b/>
          <w:spacing w:val="-5"/>
          <w:kern w:val="20"/>
        </w:rPr>
        <w:t>.</w:t>
      </w:r>
    </w:p>
    <w:p w14:paraId="5C4EA81A" w14:textId="77777777"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5093DF30" w14:textId="77777777"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t>(ii)  Emergency repair services.</w:t>
      </w:r>
    </w:p>
    <w:p w14:paraId="53E603EF" w14:textId="77777777"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3A31DD50" w14:textId="77777777"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t>(iii)  Any other commercial services only to the extent that the head of the agency concerned approves a written determination by the contracting officer that—</w:t>
      </w:r>
    </w:p>
    <w:p w14:paraId="260418B6" w14:textId="77777777"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0634BF02" w14:textId="0E7C8D33" w:rsidR="00B952C7" w:rsidRPr="00631797" w:rsidRDefault="00B952C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t xml:space="preserve">(A)  The services to be acquired are commercial services as defined in paragraph </w:t>
      </w:r>
      <w:r w:rsidRPr="00631797">
        <w:rPr>
          <w:rFonts w:ascii="Century Schoolbook" w:hAnsi="Century Schoolbook" w:cs="Courier New"/>
          <w:strike/>
          <w:spacing w:val="-5"/>
          <w:kern w:val="20"/>
        </w:rPr>
        <w:t>(6</w:t>
      </w:r>
      <w:r w:rsidR="000A417F" w:rsidRPr="000A417F">
        <w:rPr>
          <w:rFonts w:ascii="Century Schoolbook" w:hAnsi="Century Schoolbook" w:cs="Courier New"/>
          <w:b/>
          <w:spacing w:val="-5"/>
          <w:kern w:val="20"/>
          <w:highlight w:val="green"/>
        </w:rPr>
        <w:t>[1]</w:t>
      </w:r>
      <w:r w:rsidR="00134EFA" w:rsidRPr="00631797">
        <w:rPr>
          <w:rFonts w:ascii="Century Schoolbook" w:hAnsi="Century Schoolbook" w:cs="Courier New"/>
          <w:spacing w:val="-5"/>
          <w:kern w:val="20"/>
        </w:rPr>
        <w:t>)</w:t>
      </w:r>
      <w:r w:rsidRPr="00631797">
        <w:rPr>
          <w:rFonts w:ascii="Century Schoolbook" w:hAnsi="Century Schoolbook" w:cs="Courier New"/>
          <w:spacing w:val="-5"/>
          <w:kern w:val="20"/>
        </w:rPr>
        <w:t xml:space="preserve"> of the definition of “commercial </w:t>
      </w:r>
      <w:r w:rsidR="009B46FF" w:rsidRPr="00631797">
        <w:rPr>
          <w:rFonts w:ascii="Century Schoolbook" w:hAnsi="Century Schoolbook" w:cstheme="minorHAnsi"/>
          <w:iCs/>
          <w:strike/>
        </w:rPr>
        <w:t>item</w:t>
      </w:r>
      <w:r w:rsidR="000A417F" w:rsidRPr="000A417F">
        <w:rPr>
          <w:rFonts w:ascii="Century Schoolbook" w:hAnsi="Century Schoolbook" w:cstheme="minorHAnsi"/>
          <w:b/>
          <w:bCs/>
          <w:highlight w:val="green"/>
        </w:rPr>
        <w:t>[service]</w:t>
      </w:r>
      <w:r w:rsidRPr="00631797">
        <w:rPr>
          <w:rFonts w:ascii="Century Schoolbook" w:hAnsi="Century Schoolbook" w:cs="Courier New"/>
          <w:spacing w:val="-5"/>
          <w:kern w:val="20"/>
        </w:rPr>
        <w:t>” at FAR 2.101 (41 U.S.C. 103</w:t>
      </w:r>
      <w:r w:rsidR="000A417F" w:rsidRPr="000A417F">
        <w:rPr>
          <w:rFonts w:ascii="Century Schoolbook" w:hAnsi="Century Schoolbook" w:cs="Courier New"/>
          <w:b/>
          <w:spacing w:val="-5"/>
          <w:kern w:val="20"/>
          <w:highlight w:val="green"/>
        </w:rPr>
        <w:t>[a]</w:t>
      </w:r>
      <w:proofErr w:type="gramStart"/>
      <w:r w:rsidRPr="00631797">
        <w:rPr>
          <w:rFonts w:ascii="Century Schoolbook" w:hAnsi="Century Schoolbook" w:cs="Courier New"/>
          <w:spacing w:val="-5"/>
          <w:kern w:val="20"/>
        </w:rPr>
        <w:t>);</w:t>
      </w:r>
      <w:proofErr w:type="gramEnd"/>
    </w:p>
    <w:p w14:paraId="34D65BFD" w14:textId="77777777" w:rsidR="00B952C7" w:rsidRPr="00631797" w:rsidRDefault="00B952C7"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3A97B42F" w14:textId="3F79D040" w:rsidR="00F4081F" w:rsidRPr="00631797" w:rsidRDefault="00F4081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F36F1F4" w14:textId="77777777" w:rsidR="00F4081F" w:rsidRPr="00631797" w:rsidRDefault="00F4081F"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p>
    <w:p w14:paraId="2A243F02" w14:textId="390D4B10" w:rsidR="00F4081F" w:rsidRPr="00631797" w:rsidRDefault="00F4081F"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bCs/>
        </w:rPr>
      </w:pPr>
      <w:proofErr w:type="gramStart"/>
      <w:r w:rsidRPr="00631797">
        <w:rPr>
          <w:rFonts w:ascii="Century Schoolbook" w:hAnsi="Century Schoolbook" w:cstheme="minorHAnsi"/>
          <w:b/>
          <w:bCs/>
        </w:rPr>
        <w:t>212.209</w:t>
      </w:r>
      <w:r w:rsidR="00DB379F">
        <w:rPr>
          <w:rFonts w:ascii="Century Schoolbook" w:hAnsi="Century Schoolbook" w:cstheme="minorHAnsi"/>
          <w:b/>
          <w:bCs/>
        </w:rPr>
        <w:t xml:space="preserve"> </w:t>
      </w:r>
      <w:r w:rsidRPr="00631797">
        <w:rPr>
          <w:rFonts w:ascii="Century Schoolbook" w:hAnsi="Century Schoolbook" w:cstheme="minorHAnsi"/>
          <w:b/>
          <w:bCs/>
        </w:rPr>
        <w:t xml:space="preserve"> Determination</w:t>
      </w:r>
      <w:proofErr w:type="gramEnd"/>
      <w:r w:rsidRPr="00631797">
        <w:rPr>
          <w:rFonts w:ascii="Century Schoolbook" w:hAnsi="Century Schoolbook" w:cstheme="minorHAnsi"/>
          <w:b/>
          <w:bCs/>
        </w:rPr>
        <w:t xml:space="preserve"> of price reasonableness.</w:t>
      </w:r>
    </w:p>
    <w:p w14:paraId="661EEF68" w14:textId="77777777" w:rsidR="00F4081F" w:rsidRPr="00631797" w:rsidRDefault="00F4081F" w:rsidP="00631797">
      <w:pPr>
        <w:pStyle w:val="Default"/>
        <w:tabs>
          <w:tab w:val="left" w:pos="360"/>
          <w:tab w:val="left" w:pos="806"/>
          <w:tab w:val="left" w:pos="1210"/>
          <w:tab w:val="left" w:pos="1656"/>
          <w:tab w:val="left" w:pos="2131"/>
          <w:tab w:val="left" w:pos="2520"/>
        </w:tabs>
        <w:spacing w:line="240" w:lineRule="exact"/>
        <w:rPr>
          <w:rFonts w:cstheme="minorHAnsi"/>
        </w:rPr>
      </w:pPr>
    </w:p>
    <w:p w14:paraId="1C33E297" w14:textId="4208F693" w:rsidR="008E7E4F" w:rsidRPr="00631797" w:rsidRDefault="00A95D4E" w:rsidP="00A95D4E">
      <w:pPr>
        <w:pStyle w:val="Default"/>
        <w:tabs>
          <w:tab w:val="left" w:pos="360"/>
          <w:tab w:val="left" w:pos="806"/>
          <w:tab w:val="left" w:pos="1210"/>
          <w:tab w:val="left" w:pos="1656"/>
          <w:tab w:val="left" w:pos="2131"/>
          <w:tab w:val="left" w:pos="2520"/>
        </w:tabs>
        <w:spacing w:line="240" w:lineRule="exact"/>
      </w:pPr>
      <w:r>
        <w:tab/>
      </w:r>
      <w:r w:rsidR="008E7E4F" w:rsidRPr="00631797">
        <w:t>(a)</w:t>
      </w:r>
      <w:r w:rsidR="00DB379F">
        <w:t xml:space="preserve"> </w:t>
      </w:r>
      <w:r w:rsidR="008E7E4F" w:rsidRPr="00631797">
        <w:t xml:space="preserve"> In accordance with 10 U.S.C. </w:t>
      </w:r>
      <w:r w:rsidR="00DB379F">
        <w:t>3453</w:t>
      </w:r>
      <w:r w:rsidR="008E7E4F" w:rsidRPr="00631797">
        <w:t xml:space="preserve">(d), agencies shall conduct or obtain market research to support the determination of the reasonableness of price for commercial </w:t>
      </w:r>
      <w:proofErr w:type="gramStart"/>
      <w:r w:rsidR="008E7E4F" w:rsidRPr="00631797">
        <w:rPr>
          <w:strike/>
        </w:rPr>
        <w:t>items</w:t>
      </w:r>
      <w:r w:rsidR="000A417F" w:rsidRPr="000A417F">
        <w:rPr>
          <w:rFonts w:cstheme="minorHAnsi"/>
          <w:b/>
          <w:bCs/>
          <w:highlight w:val="green"/>
        </w:rPr>
        <w:t>[</w:t>
      </w:r>
      <w:proofErr w:type="gramEnd"/>
      <w:r w:rsidR="000A417F" w:rsidRPr="000A417F">
        <w:rPr>
          <w:rFonts w:cstheme="minorHAnsi"/>
          <w:b/>
          <w:bCs/>
          <w:highlight w:val="green"/>
        </w:rPr>
        <w:t>products and commercial services]</w:t>
      </w:r>
      <w:r w:rsidR="00D34E59" w:rsidRPr="00631797">
        <w:rPr>
          <w:rFonts w:cstheme="minorHAnsi"/>
          <w:b/>
          <w:bCs/>
        </w:rPr>
        <w:t xml:space="preserve"> </w:t>
      </w:r>
      <w:r w:rsidR="008E7E4F" w:rsidRPr="00631797">
        <w:t xml:space="preserve">contained in any bid or </w:t>
      </w:r>
      <w:r w:rsidR="008E7E4F" w:rsidRPr="00631797">
        <w:lastRenderedPageBreak/>
        <w:t>offer submitted in response to an agency solicitation. To the extent necessary to support such market res</w:t>
      </w:r>
      <w:r w:rsidR="0047163D">
        <w:t>earch, the contracting officer—</w:t>
      </w:r>
    </w:p>
    <w:p w14:paraId="212DBB24" w14:textId="77777777" w:rsidR="00715CB7" w:rsidRPr="00631797" w:rsidRDefault="00715CB7" w:rsidP="00A95D4E">
      <w:pPr>
        <w:pStyle w:val="Default"/>
        <w:tabs>
          <w:tab w:val="left" w:pos="360"/>
          <w:tab w:val="left" w:pos="806"/>
          <w:tab w:val="left" w:pos="1210"/>
          <w:tab w:val="left" w:pos="1656"/>
          <w:tab w:val="left" w:pos="2131"/>
          <w:tab w:val="left" w:pos="2520"/>
        </w:tabs>
        <w:spacing w:line="240" w:lineRule="exact"/>
      </w:pPr>
    </w:p>
    <w:p w14:paraId="0D887082" w14:textId="2CB8893E" w:rsidR="008E7E4F" w:rsidRPr="00631797" w:rsidRDefault="00A95D4E" w:rsidP="00A95D4E">
      <w:pPr>
        <w:pStyle w:val="Default"/>
        <w:tabs>
          <w:tab w:val="left" w:pos="360"/>
          <w:tab w:val="left" w:pos="806"/>
          <w:tab w:val="left" w:pos="1210"/>
          <w:tab w:val="left" w:pos="1656"/>
          <w:tab w:val="left" w:pos="2131"/>
          <w:tab w:val="left" w:pos="2520"/>
        </w:tabs>
        <w:spacing w:line="240" w:lineRule="exact"/>
      </w:pPr>
      <w:r>
        <w:tab/>
      </w:r>
      <w:r>
        <w:tab/>
      </w:r>
      <w:r w:rsidR="008E7E4F" w:rsidRPr="00631797">
        <w:t>(1)</w:t>
      </w:r>
      <w:r w:rsidR="00D57325">
        <w:t xml:space="preserve"> </w:t>
      </w:r>
      <w:r w:rsidR="008E7E4F" w:rsidRPr="00631797">
        <w:t xml:space="preserve"> In the case of major weapon systems </w:t>
      </w:r>
      <w:r w:rsidR="008E7E4F" w:rsidRPr="00D41056">
        <w:rPr>
          <w:strike/>
        </w:rPr>
        <w:t>items</w:t>
      </w:r>
      <w:r w:rsidR="000A417F" w:rsidRPr="000A417F">
        <w:rPr>
          <w:rFonts w:cstheme="minorHAnsi"/>
          <w:b/>
          <w:bCs/>
          <w:highlight w:val="green"/>
        </w:rPr>
        <w:t>[products]</w:t>
      </w:r>
      <w:r w:rsidR="002932BD">
        <w:rPr>
          <w:rFonts w:cstheme="minorHAnsi"/>
          <w:b/>
          <w:bCs/>
        </w:rPr>
        <w:t xml:space="preserve"> </w:t>
      </w:r>
      <w:r w:rsidR="008E7E4F" w:rsidRPr="00631797">
        <w:t xml:space="preserve">acquired as commercial </w:t>
      </w:r>
      <w:r w:rsidR="008E7E4F" w:rsidRPr="00631797">
        <w:rPr>
          <w:strike/>
        </w:rPr>
        <w:t>items</w:t>
      </w:r>
      <w:r w:rsidR="000A417F" w:rsidRPr="000A417F">
        <w:rPr>
          <w:rFonts w:cstheme="minorHAnsi"/>
          <w:b/>
          <w:bCs/>
          <w:highlight w:val="green"/>
        </w:rPr>
        <w:t>[products]</w:t>
      </w:r>
      <w:r w:rsidR="008E7E4F" w:rsidRPr="00631797">
        <w:rPr>
          <w:rFonts w:cstheme="minorHAnsi"/>
          <w:b/>
          <w:bCs/>
        </w:rPr>
        <w:t xml:space="preserve"> </w:t>
      </w:r>
      <w:r w:rsidR="008E7E4F" w:rsidRPr="00631797">
        <w:t xml:space="preserve">in accordance with subpart </w:t>
      </w:r>
      <w:r w:rsidR="008E7E4F" w:rsidRPr="002F5F3C">
        <w:rPr>
          <w:color w:val="auto"/>
        </w:rPr>
        <w:t>234.70</w:t>
      </w:r>
      <w:r w:rsidR="008E7E4F" w:rsidRPr="00631797">
        <w:t xml:space="preserve">, shall use information submitted under </w:t>
      </w:r>
      <w:r w:rsidR="008E7E4F" w:rsidRPr="002F5F3C">
        <w:rPr>
          <w:color w:val="auto"/>
        </w:rPr>
        <w:t>234.7002</w:t>
      </w:r>
      <w:r w:rsidR="0047163D">
        <w:t>(d); and</w:t>
      </w:r>
    </w:p>
    <w:p w14:paraId="67FAB66B" w14:textId="77777777" w:rsidR="008E7E4F" w:rsidRPr="00631797" w:rsidRDefault="008E7E4F" w:rsidP="00A95D4E">
      <w:pPr>
        <w:pStyle w:val="Default"/>
        <w:tabs>
          <w:tab w:val="left" w:pos="360"/>
          <w:tab w:val="left" w:pos="806"/>
          <w:tab w:val="left" w:pos="1210"/>
          <w:tab w:val="left" w:pos="1656"/>
          <w:tab w:val="left" w:pos="2131"/>
          <w:tab w:val="left" w:pos="2520"/>
        </w:tabs>
        <w:spacing w:line="240" w:lineRule="exact"/>
      </w:pPr>
    </w:p>
    <w:p w14:paraId="253794E4" w14:textId="515C05D9" w:rsidR="00F4081F" w:rsidRPr="00631797" w:rsidRDefault="00A95D4E" w:rsidP="00A95D4E">
      <w:pPr>
        <w:pStyle w:val="Default"/>
        <w:tabs>
          <w:tab w:val="left" w:pos="360"/>
          <w:tab w:val="left" w:pos="806"/>
          <w:tab w:val="left" w:pos="1210"/>
          <w:tab w:val="left" w:pos="1656"/>
          <w:tab w:val="left" w:pos="2131"/>
          <w:tab w:val="left" w:pos="2520"/>
        </w:tabs>
        <w:spacing w:line="240" w:lineRule="exact"/>
      </w:pPr>
      <w:r>
        <w:tab/>
      </w:r>
      <w:r>
        <w:tab/>
      </w:r>
      <w:r w:rsidR="008E7E4F" w:rsidRPr="00631797">
        <w:t>(2)</w:t>
      </w:r>
      <w:r w:rsidR="00D57325">
        <w:t xml:space="preserve"> </w:t>
      </w:r>
      <w:r w:rsidR="008E7E4F" w:rsidRPr="00631797">
        <w:t xml:space="preserve"> In the case of other items, may require the offeror to submit other relevant information.</w:t>
      </w:r>
    </w:p>
    <w:p w14:paraId="74B0F12D" w14:textId="77777777" w:rsidR="008E7E4F" w:rsidRPr="00631797" w:rsidRDefault="008E7E4F" w:rsidP="00A95D4E">
      <w:pPr>
        <w:pStyle w:val="Default"/>
        <w:tabs>
          <w:tab w:val="left" w:pos="360"/>
          <w:tab w:val="left" w:pos="806"/>
          <w:tab w:val="left" w:pos="1210"/>
          <w:tab w:val="left" w:pos="1656"/>
          <w:tab w:val="left" w:pos="2131"/>
          <w:tab w:val="left" w:pos="2520"/>
        </w:tabs>
        <w:spacing w:line="240" w:lineRule="exact"/>
        <w:rPr>
          <w:rFonts w:eastAsia="Calibri" w:cs="Calibri"/>
        </w:rPr>
      </w:pPr>
    </w:p>
    <w:p w14:paraId="1754FDB6" w14:textId="29F8001D" w:rsidR="00B952C7" w:rsidRPr="00631797" w:rsidRDefault="00A95D4E" w:rsidP="00A95D4E">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r>
        <w:rPr>
          <w:rFonts w:ascii="Century Schoolbook" w:eastAsia="Calibri" w:hAnsi="Century Schoolbook" w:cs="Calibri"/>
        </w:rPr>
        <w:tab/>
      </w:r>
      <w:r w:rsidR="00F4081F" w:rsidRPr="00631797">
        <w:rPr>
          <w:rFonts w:ascii="Century Schoolbook" w:eastAsia="Calibri" w:hAnsi="Century Schoolbook" w:cs="Calibri"/>
        </w:rPr>
        <w:t>(b)</w:t>
      </w:r>
      <w:r w:rsidR="00D57325">
        <w:rPr>
          <w:rFonts w:ascii="Century Schoolbook" w:eastAsia="Calibri" w:hAnsi="Century Schoolbook" w:cs="Calibri"/>
        </w:rPr>
        <w:t xml:space="preserve"> </w:t>
      </w:r>
      <w:r w:rsidR="00F4081F" w:rsidRPr="00631797">
        <w:rPr>
          <w:rFonts w:ascii="Century Schoolbook" w:eastAsia="Calibri" w:hAnsi="Century Schoolbook" w:cs="Calibri"/>
        </w:rPr>
        <w:t xml:space="preserve"> If the contracting officer determines that the information obtained through market research pursuant to paragraph (a) of this section</w:t>
      </w:r>
      <w:r w:rsidR="00F4081F" w:rsidRPr="00D41056">
        <w:rPr>
          <w:rFonts w:ascii="Century Schoolbook" w:eastAsia="Calibri" w:hAnsi="Century Schoolbook" w:cs="Calibri"/>
          <w:strike/>
        </w:rPr>
        <w:t>,</w:t>
      </w:r>
      <w:r w:rsidR="00F4081F" w:rsidRPr="00631797">
        <w:rPr>
          <w:rFonts w:ascii="Century Schoolbook" w:eastAsia="Calibri" w:hAnsi="Century Schoolbook" w:cs="Calibri"/>
        </w:rPr>
        <w:t xml:space="preserve"> is insufficient to determine the reasonableness of price, the contracting officer shall consider information submitted by the offeror of recent purchase prices paid by the Government and commercial customers for the same or similar commercial </w:t>
      </w:r>
      <w:r w:rsidR="00F4081F" w:rsidRPr="00631797">
        <w:rPr>
          <w:rFonts w:ascii="Century Schoolbook" w:hAnsi="Century Schoolbook" w:cstheme="minorHAnsi"/>
          <w:bCs/>
          <w:strike/>
        </w:rPr>
        <w:t>items</w:t>
      </w:r>
      <w:r w:rsidR="000A417F" w:rsidRPr="000A417F">
        <w:rPr>
          <w:rFonts w:ascii="Century Schoolbook" w:hAnsi="Century Schoolbook" w:cstheme="minorHAnsi"/>
          <w:b/>
          <w:highlight w:val="green"/>
        </w:rPr>
        <w:t>[products or commercial services]</w:t>
      </w:r>
      <w:r w:rsidR="00F4081F" w:rsidRPr="00631797">
        <w:rPr>
          <w:rFonts w:ascii="Century Schoolbook" w:eastAsia="Calibri" w:hAnsi="Century Schoolbook" w:cs="Calibri"/>
        </w:rPr>
        <w:t xml:space="preserve">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w:t>
      </w:r>
      <w:r w:rsidR="00DB379F">
        <w:rPr>
          <w:rFonts w:ascii="Century Schoolbook" w:eastAsia="Calibri" w:hAnsi="Century Schoolbook" w:cs="Calibri"/>
        </w:rPr>
        <w:t>3703(e)</w:t>
      </w:r>
      <w:r w:rsidR="00F4081F" w:rsidRPr="00631797">
        <w:rPr>
          <w:rFonts w:ascii="Century Schoolbook" w:eastAsia="Calibri" w:hAnsi="Century Schoolbook" w:cs="Calibri"/>
        </w:rPr>
        <w:t>).</w:t>
      </w:r>
    </w:p>
    <w:p w14:paraId="695B44CC" w14:textId="5256E315" w:rsidR="009B46FF" w:rsidRPr="00631797" w:rsidRDefault="009B46FF"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6A52726B" w14:textId="7B9E1486" w:rsidR="00F4081F" w:rsidRPr="00631797" w:rsidRDefault="00F4081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C5D3F9E" w14:textId="77777777" w:rsidR="00F4081F" w:rsidRPr="00631797" w:rsidRDefault="00F4081F"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2EB319F9" w14:textId="77777777" w:rsidR="00F4081F" w:rsidRPr="00631797" w:rsidRDefault="00F4081F"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roofErr w:type="gramStart"/>
      <w:r w:rsidRPr="00631797">
        <w:rPr>
          <w:rFonts w:ascii="Century Schoolbook" w:hAnsi="Century Schoolbook"/>
          <w:b/>
          <w:spacing w:val="-5"/>
          <w:kern w:val="20"/>
        </w:rPr>
        <w:t>212.211  Technical</w:t>
      </w:r>
      <w:proofErr w:type="gramEnd"/>
      <w:r w:rsidRPr="00631797">
        <w:rPr>
          <w:rFonts w:ascii="Century Schoolbook" w:hAnsi="Century Schoolbook"/>
          <w:b/>
          <w:spacing w:val="-5"/>
          <w:kern w:val="20"/>
        </w:rPr>
        <w:t xml:space="preserve"> data.</w:t>
      </w:r>
    </w:p>
    <w:p w14:paraId="1A1EE9B0" w14:textId="12667363" w:rsidR="00F4081F" w:rsidRPr="00631797" w:rsidRDefault="00F4081F"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r w:rsidRPr="00631797">
        <w:rPr>
          <w:rFonts w:ascii="Century Schoolbook" w:hAnsi="Century Schoolbook"/>
        </w:rPr>
        <w:t xml:space="preserve">The DoD policy for acquiring technical data for commercial </w:t>
      </w:r>
      <w:r w:rsidRPr="00631797">
        <w:rPr>
          <w:rFonts w:ascii="Century Schoolbook" w:hAnsi="Century Schoolbook" w:cstheme="minorHAnsi"/>
          <w:bCs/>
          <w:strike/>
        </w:rPr>
        <w:t>items</w:t>
      </w:r>
      <w:r w:rsidR="000A417F" w:rsidRPr="000A417F">
        <w:rPr>
          <w:rFonts w:ascii="Century Schoolbook" w:hAnsi="Century Schoolbook" w:cstheme="minorHAnsi"/>
          <w:b/>
          <w:highlight w:val="green"/>
        </w:rPr>
        <w:t>[products or commercial services]</w:t>
      </w:r>
      <w:r w:rsidRPr="00631797">
        <w:rPr>
          <w:rFonts w:ascii="Century Schoolbook" w:hAnsi="Century Schoolbook"/>
        </w:rPr>
        <w:t xml:space="preserve"> is at </w:t>
      </w:r>
      <w:hyperlink r:id="rId33" w:anchor="227.7102" w:history="1">
        <w:r w:rsidRPr="00631797">
          <w:rPr>
            <w:rFonts w:ascii="Century Schoolbook" w:hAnsi="Century Schoolbook"/>
            <w:color w:val="0000FF"/>
            <w:u w:val="single"/>
          </w:rPr>
          <w:t>227.7102</w:t>
        </w:r>
      </w:hyperlink>
      <w:r w:rsidRPr="00631797">
        <w:rPr>
          <w:rFonts w:ascii="Century Schoolbook" w:hAnsi="Century Schoolbook"/>
        </w:rPr>
        <w:t>.</w:t>
      </w:r>
    </w:p>
    <w:p w14:paraId="6182E42E" w14:textId="77777777" w:rsidR="009B46FF" w:rsidRPr="00631797" w:rsidRDefault="009B46FF"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27E0D61D" w14:textId="77777777" w:rsidR="00F4081F" w:rsidRPr="00631797" w:rsidRDefault="00F4081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59D4B31" w14:textId="77777777" w:rsidR="00F4081F" w:rsidRPr="00631797" w:rsidRDefault="00F4081F" w:rsidP="00631797">
      <w:pPr>
        <w:pStyle w:val="DFARS"/>
        <w:tabs>
          <w:tab w:val="clear" w:pos="810"/>
          <w:tab w:val="left" w:pos="806"/>
        </w:tabs>
        <w:rPr>
          <w:szCs w:val="24"/>
        </w:rPr>
      </w:pPr>
    </w:p>
    <w:p w14:paraId="4E5A6420" w14:textId="64F6B30B" w:rsidR="00F4081F" w:rsidRPr="00631797" w:rsidRDefault="00F4081F" w:rsidP="00631797">
      <w:pPr>
        <w:pStyle w:val="DFARS"/>
        <w:tabs>
          <w:tab w:val="clear" w:pos="810"/>
          <w:tab w:val="left" w:pos="806"/>
        </w:tabs>
        <w:rPr>
          <w:b/>
          <w:szCs w:val="24"/>
        </w:rPr>
      </w:pPr>
      <w:proofErr w:type="gramStart"/>
      <w:r w:rsidRPr="00631797">
        <w:rPr>
          <w:b/>
          <w:szCs w:val="24"/>
        </w:rPr>
        <w:t>212.270  Major</w:t>
      </w:r>
      <w:proofErr w:type="gramEnd"/>
      <w:r w:rsidRPr="00631797">
        <w:rPr>
          <w:b/>
          <w:szCs w:val="24"/>
        </w:rPr>
        <w:t xml:space="preserve"> weapon systems as commercial </w:t>
      </w:r>
      <w:r w:rsidR="001A093F" w:rsidRPr="00631797">
        <w:rPr>
          <w:rFonts w:cstheme="minorHAnsi"/>
          <w:b/>
          <w:bCs/>
          <w:strike/>
          <w:szCs w:val="24"/>
        </w:rPr>
        <w:t>items</w:t>
      </w:r>
      <w:r w:rsidR="000A417F" w:rsidRPr="000A417F">
        <w:rPr>
          <w:rFonts w:cstheme="minorHAnsi"/>
          <w:b/>
          <w:szCs w:val="24"/>
          <w:highlight w:val="green"/>
        </w:rPr>
        <w:t>[products]</w:t>
      </w:r>
      <w:r w:rsidRPr="00631797">
        <w:rPr>
          <w:b/>
          <w:szCs w:val="24"/>
        </w:rPr>
        <w:t>.</w:t>
      </w:r>
    </w:p>
    <w:p w14:paraId="7CC00AD8" w14:textId="11E1BA0B" w:rsidR="00F4081F" w:rsidRDefault="00F4081F" w:rsidP="00631797">
      <w:pPr>
        <w:pStyle w:val="DFARS"/>
        <w:tabs>
          <w:tab w:val="clear" w:pos="810"/>
          <w:tab w:val="left" w:pos="806"/>
        </w:tabs>
        <w:rPr>
          <w:szCs w:val="24"/>
        </w:rPr>
      </w:pPr>
      <w:r w:rsidRPr="00631797">
        <w:rPr>
          <w:szCs w:val="24"/>
        </w:rPr>
        <w:t xml:space="preserve">The DoD policy for acquiring major weapon systems as commercial </w:t>
      </w:r>
      <w:r w:rsidR="001A093F" w:rsidRPr="00631797">
        <w:rPr>
          <w:rFonts w:cstheme="minorHAnsi"/>
          <w:bCs/>
          <w:strike/>
          <w:szCs w:val="24"/>
        </w:rPr>
        <w:t>items</w:t>
      </w:r>
      <w:r w:rsidR="000A417F" w:rsidRPr="000A417F">
        <w:rPr>
          <w:rFonts w:cstheme="minorHAnsi"/>
          <w:b/>
          <w:szCs w:val="24"/>
          <w:highlight w:val="green"/>
        </w:rPr>
        <w:t>[products]</w:t>
      </w:r>
      <w:r w:rsidRPr="00631797">
        <w:rPr>
          <w:szCs w:val="24"/>
        </w:rPr>
        <w:t xml:space="preserve"> is in </w:t>
      </w:r>
      <w:r w:rsidRPr="00D41056">
        <w:rPr>
          <w:strike/>
          <w:szCs w:val="24"/>
        </w:rPr>
        <w:t>S</w:t>
      </w:r>
      <w:r w:rsidR="000A417F" w:rsidRPr="000A417F">
        <w:rPr>
          <w:b/>
          <w:bCs/>
          <w:szCs w:val="24"/>
          <w:highlight w:val="green"/>
        </w:rPr>
        <w:t>[s]</w:t>
      </w:r>
      <w:proofErr w:type="spellStart"/>
      <w:r w:rsidRPr="00631797">
        <w:rPr>
          <w:szCs w:val="24"/>
        </w:rPr>
        <w:t>ubpart</w:t>
      </w:r>
      <w:proofErr w:type="spellEnd"/>
      <w:r w:rsidRPr="00631797">
        <w:rPr>
          <w:szCs w:val="24"/>
        </w:rPr>
        <w:t xml:space="preserve"> </w:t>
      </w:r>
      <w:hyperlink r:id="rId34" w:history="1">
        <w:r w:rsidRPr="00631797">
          <w:rPr>
            <w:rStyle w:val="Hyperlink"/>
            <w:szCs w:val="24"/>
          </w:rPr>
          <w:t>234.70</w:t>
        </w:r>
      </w:hyperlink>
      <w:r w:rsidRPr="00631797">
        <w:rPr>
          <w:szCs w:val="24"/>
        </w:rPr>
        <w:t>.</w:t>
      </w:r>
    </w:p>
    <w:p w14:paraId="45AE8BCB" w14:textId="2DA6CF18" w:rsidR="00D12EBA" w:rsidRDefault="00D12EBA" w:rsidP="00631797">
      <w:pPr>
        <w:pStyle w:val="DFARS"/>
        <w:tabs>
          <w:tab w:val="clear" w:pos="810"/>
          <w:tab w:val="left" w:pos="806"/>
        </w:tabs>
        <w:rPr>
          <w:szCs w:val="24"/>
        </w:rPr>
      </w:pPr>
    </w:p>
    <w:p w14:paraId="7363AA33" w14:textId="7EB3990C" w:rsidR="00D12EBA" w:rsidRDefault="00D12EBA" w:rsidP="00631797">
      <w:pPr>
        <w:pStyle w:val="DFARS"/>
        <w:tabs>
          <w:tab w:val="clear" w:pos="810"/>
          <w:tab w:val="left" w:pos="806"/>
        </w:tabs>
        <w:rPr>
          <w:szCs w:val="24"/>
        </w:rPr>
      </w:pPr>
      <w:r>
        <w:rPr>
          <w:szCs w:val="24"/>
        </w:rPr>
        <w:t>* * * * *</w:t>
      </w:r>
    </w:p>
    <w:p w14:paraId="7829C4FF" w14:textId="75775ED9" w:rsidR="00C87984" w:rsidRDefault="00C87984" w:rsidP="00631797">
      <w:pPr>
        <w:pStyle w:val="DFARS"/>
        <w:tabs>
          <w:tab w:val="clear" w:pos="810"/>
          <w:tab w:val="left" w:pos="806"/>
        </w:tabs>
        <w:rPr>
          <w:szCs w:val="24"/>
        </w:rPr>
      </w:pPr>
    </w:p>
    <w:p w14:paraId="6D8AEC9F" w14:textId="23B1F3B6" w:rsidR="00C87984" w:rsidRPr="00C87984" w:rsidRDefault="00C87984" w:rsidP="00C87984">
      <w:pPr>
        <w:pStyle w:val="DFARS"/>
        <w:tabs>
          <w:tab w:val="clear" w:pos="810"/>
          <w:tab w:val="left" w:pos="806"/>
        </w:tabs>
        <w:rPr>
          <w:b/>
          <w:bCs/>
          <w:szCs w:val="24"/>
        </w:rPr>
      </w:pPr>
      <w:proofErr w:type="gramStart"/>
      <w:r w:rsidRPr="00C87984">
        <w:rPr>
          <w:b/>
          <w:bCs/>
          <w:szCs w:val="24"/>
        </w:rPr>
        <w:t>212.272</w:t>
      </w:r>
      <w:r>
        <w:rPr>
          <w:b/>
          <w:bCs/>
          <w:szCs w:val="24"/>
        </w:rPr>
        <w:t xml:space="preserve">  </w:t>
      </w:r>
      <w:r w:rsidRPr="00C87984">
        <w:rPr>
          <w:b/>
          <w:bCs/>
          <w:szCs w:val="24"/>
        </w:rPr>
        <w:t>Preference</w:t>
      </w:r>
      <w:proofErr w:type="gramEnd"/>
      <w:r w:rsidRPr="00C87984">
        <w:rPr>
          <w:b/>
          <w:bCs/>
          <w:szCs w:val="24"/>
        </w:rPr>
        <w:t xml:space="preserve"> for certain commercial products and </w:t>
      </w:r>
      <w:r w:rsidR="000A417F" w:rsidRPr="000A417F">
        <w:rPr>
          <w:b/>
          <w:bCs/>
          <w:szCs w:val="24"/>
          <w:highlight w:val="green"/>
        </w:rPr>
        <w:t>[commercial]</w:t>
      </w:r>
      <w:r>
        <w:rPr>
          <w:b/>
          <w:bCs/>
          <w:szCs w:val="24"/>
        </w:rPr>
        <w:t xml:space="preserve"> </w:t>
      </w:r>
      <w:r w:rsidRPr="00C87984">
        <w:rPr>
          <w:b/>
          <w:bCs/>
          <w:szCs w:val="24"/>
        </w:rPr>
        <w:t>services.</w:t>
      </w:r>
    </w:p>
    <w:p w14:paraId="30AC6438" w14:textId="7FEB9436" w:rsidR="0037733B" w:rsidRPr="00631797" w:rsidRDefault="0037733B" w:rsidP="00631797">
      <w:pPr>
        <w:pStyle w:val="DFARS"/>
        <w:tabs>
          <w:tab w:val="clear" w:pos="810"/>
          <w:tab w:val="left" w:pos="806"/>
        </w:tabs>
        <w:rPr>
          <w:szCs w:val="24"/>
        </w:rPr>
      </w:pPr>
    </w:p>
    <w:p w14:paraId="68A2E812" w14:textId="245BBE99" w:rsidR="000958DE" w:rsidRPr="00631797" w:rsidRDefault="001A09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EABB2E5" w14:textId="03FED6E7" w:rsidR="0037733B" w:rsidRPr="00631797" w:rsidRDefault="0037733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17B6780" w14:textId="25A83692" w:rsidR="003F5021" w:rsidRDefault="003F5021"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hAnsi="Century Schoolbook" w:cstheme="minorHAnsi"/>
          <w:b/>
          <w:bCs/>
        </w:rPr>
        <w:t>SUBPART 212.3</w:t>
      </w:r>
      <w:r w:rsidR="0047163D">
        <w:rPr>
          <w:rFonts w:ascii="Century Schoolbook" w:hAnsi="Century Schoolbook" w:cstheme="minorHAnsi"/>
          <w:b/>
          <w:bCs/>
        </w:rPr>
        <w:t>—</w:t>
      </w:r>
      <w:r w:rsidRPr="00631797">
        <w:rPr>
          <w:rFonts w:ascii="Century Schoolbook" w:hAnsi="Century Schoolbook" w:cstheme="minorHAnsi"/>
          <w:b/>
          <w:bCs/>
        </w:rPr>
        <w:t xml:space="preserve">SOLICITATION PROVISIONS AND CONTRACT CLAUSES FOR THE ACQUISITION OF COMMERCIAL </w:t>
      </w:r>
      <w:proofErr w:type="gramStart"/>
      <w:r w:rsidR="001A093F" w:rsidRPr="00631797">
        <w:rPr>
          <w:rFonts w:ascii="Century Schoolbook" w:hAnsi="Century Schoolbook" w:cstheme="minorHAnsi"/>
          <w:b/>
          <w:bCs/>
          <w:strike/>
        </w:rPr>
        <w:t>ITEMS</w:t>
      </w:r>
      <w:r w:rsidR="000A417F" w:rsidRPr="000A417F">
        <w:rPr>
          <w:rFonts w:ascii="Century Schoolbook" w:eastAsia="Courier New" w:hAnsi="Century Schoolbook" w:cs="Courier New"/>
          <w:b/>
          <w:highlight w:val="green"/>
        </w:rPr>
        <w:t>[</w:t>
      </w:r>
      <w:proofErr w:type="gramEnd"/>
      <w:r w:rsidR="000A417F" w:rsidRPr="000A417F">
        <w:rPr>
          <w:rFonts w:ascii="Century Schoolbook" w:eastAsia="Courier New" w:hAnsi="Century Schoolbook" w:cs="Courier New"/>
          <w:b/>
          <w:highlight w:val="green"/>
        </w:rPr>
        <w:t>PRODUCTS AND COMMERCIAL SERVICES]</w:t>
      </w:r>
    </w:p>
    <w:p w14:paraId="1FECC199" w14:textId="77777777" w:rsidR="00F92EEC" w:rsidRPr="00631797" w:rsidRDefault="00F92EEC" w:rsidP="00631797">
      <w:pPr>
        <w:pStyle w:val="DFARS"/>
        <w:tabs>
          <w:tab w:val="clear" w:pos="810"/>
          <w:tab w:val="left" w:pos="806"/>
        </w:tabs>
        <w:rPr>
          <w:b/>
          <w:szCs w:val="24"/>
        </w:rPr>
      </w:pPr>
    </w:p>
    <w:p w14:paraId="4B7301CE" w14:textId="61C28A80" w:rsidR="006914CC" w:rsidRPr="00631797" w:rsidRDefault="006914CC" w:rsidP="00631797">
      <w:pPr>
        <w:pStyle w:val="DFARS"/>
        <w:tabs>
          <w:tab w:val="clear" w:pos="810"/>
          <w:tab w:val="left" w:pos="806"/>
        </w:tabs>
        <w:rPr>
          <w:b/>
          <w:szCs w:val="24"/>
        </w:rPr>
      </w:pPr>
      <w:proofErr w:type="gramStart"/>
      <w:r w:rsidRPr="00631797">
        <w:rPr>
          <w:b/>
          <w:szCs w:val="24"/>
        </w:rPr>
        <w:t>212.301  Solicitation</w:t>
      </w:r>
      <w:proofErr w:type="gramEnd"/>
      <w:r w:rsidRPr="00631797">
        <w:rPr>
          <w:b/>
          <w:szCs w:val="24"/>
        </w:rPr>
        <w:t xml:space="preserve"> provisions and contract clauses for the acquisition of commercial </w:t>
      </w:r>
      <w:r w:rsidRPr="00631797">
        <w:rPr>
          <w:b/>
          <w:strike/>
          <w:szCs w:val="24"/>
        </w:rPr>
        <w:t>items</w:t>
      </w:r>
      <w:r w:rsidR="000A417F" w:rsidRPr="000A417F">
        <w:rPr>
          <w:rFonts w:cstheme="minorHAnsi"/>
          <w:b/>
          <w:szCs w:val="24"/>
          <w:highlight w:val="green"/>
        </w:rPr>
        <w:t>[products and</w:t>
      </w:r>
      <w:r w:rsidR="000A417F" w:rsidRPr="000A417F">
        <w:rPr>
          <w:rFonts w:cstheme="minorHAnsi"/>
          <w:b/>
          <w:i/>
          <w:szCs w:val="24"/>
          <w:highlight w:val="green"/>
        </w:rPr>
        <w:t xml:space="preserve"> </w:t>
      </w:r>
      <w:r w:rsidR="000A417F" w:rsidRPr="000A417F">
        <w:rPr>
          <w:rFonts w:cstheme="minorHAnsi"/>
          <w:b/>
          <w:szCs w:val="24"/>
          <w:highlight w:val="green"/>
        </w:rPr>
        <w:t>commercial services]</w:t>
      </w:r>
      <w:r w:rsidRPr="00631797">
        <w:rPr>
          <w:b/>
          <w:szCs w:val="24"/>
        </w:rPr>
        <w:t>.</w:t>
      </w:r>
    </w:p>
    <w:p w14:paraId="74F4E1CC" w14:textId="24D25270" w:rsidR="006914CC" w:rsidRPr="00631797" w:rsidRDefault="006914C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2228ECC" w14:textId="57F9CED9" w:rsidR="009030A4" w:rsidRPr="00631797" w:rsidRDefault="00C87984"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9030A4" w:rsidRPr="00631797">
        <w:rPr>
          <w:rFonts w:ascii="Century Schoolbook" w:hAnsi="Century Schoolbook"/>
        </w:rPr>
        <w:t xml:space="preserve">(c) </w:t>
      </w:r>
      <w:r w:rsidR="00D57325">
        <w:rPr>
          <w:rFonts w:ascii="Century Schoolbook" w:hAnsi="Century Schoolbook"/>
        </w:rPr>
        <w:t xml:space="preserve"> </w:t>
      </w:r>
      <w:r w:rsidR="009030A4" w:rsidRPr="00631797">
        <w:rPr>
          <w:rFonts w:ascii="Century Schoolbook" w:hAnsi="Century Schoolbook"/>
        </w:rPr>
        <w:t>* * *</w:t>
      </w:r>
    </w:p>
    <w:p w14:paraId="76CADD8C" w14:textId="40E01184" w:rsidR="009030A4" w:rsidRPr="00631797" w:rsidRDefault="009030A4"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F0CDA67" w14:textId="12D14D04" w:rsidR="009030A4" w:rsidRPr="00631797" w:rsidRDefault="00C8798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hAnsi="Century Schoolbook"/>
        </w:rPr>
        <w:tab/>
      </w:r>
      <w:r w:rsidR="009030A4" w:rsidRPr="00631797">
        <w:rPr>
          <w:rFonts w:ascii="Century Schoolbook" w:hAnsi="Century Schoolbook"/>
        </w:rPr>
        <w:t xml:space="preserve">(f) </w:t>
      </w:r>
      <w:r w:rsidR="00D57325">
        <w:rPr>
          <w:rFonts w:ascii="Century Schoolbook" w:hAnsi="Century Schoolbook"/>
        </w:rPr>
        <w:t xml:space="preserve"> </w:t>
      </w:r>
      <w:r w:rsidR="009030A4" w:rsidRPr="00631797">
        <w:rPr>
          <w:rFonts w:ascii="Century Schoolbook" w:hAnsi="Century Schoolbook"/>
        </w:rPr>
        <w:t xml:space="preserve">The following additional provisions and clauses apply to DoD solicitations and contracts using FAR part 12 procedures for the acquisition of commercial </w:t>
      </w:r>
      <w:proofErr w:type="gramStart"/>
      <w:r w:rsidR="009030A4" w:rsidRPr="00631797">
        <w:rPr>
          <w:rFonts w:ascii="Century Schoolbook" w:hAnsi="Century Schoolbook"/>
          <w:strike/>
        </w:rPr>
        <w:t>items</w:t>
      </w:r>
      <w:r w:rsidR="000A417F" w:rsidRPr="000A417F">
        <w:rPr>
          <w:rFonts w:ascii="Century Schoolbook" w:hAnsi="Century Schoolbook" w:cstheme="minorHAnsi"/>
          <w:b/>
          <w:highlight w:val="green"/>
        </w:rPr>
        <w:t>[</w:t>
      </w:r>
      <w:proofErr w:type="gramEnd"/>
      <w:r w:rsidR="000A417F" w:rsidRPr="000A417F">
        <w:rPr>
          <w:rFonts w:ascii="Century Schoolbook" w:hAnsi="Century Schoolbook" w:cstheme="minorHAnsi"/>
          <w:b/>
          <w:highlight w:val="green"/>
        </w:rPr>
        <w:t>products and</w:t>
      </w:r>
      <w:r w:rsidR="000A417F" w:rsidRPr="000A417F">
        <w:rPr>
          <w:rFonts w:ascii="Century Schoolbook" w:hAnsi="Century Schoolbook" w:cstheme="minorHAnsi"/>
          <w:b/>
          <w:i/>
          <w:highlight w:val="green"/>
        </w:rPr>
        <w:t xml:space="preserve"> </w:t>
      </w:r>
      <w:r w:rsidR="000A417F" w:rsidRPr="000A417F">
        <w:rPr>
          <w:rFonts w:ascii="Century Schoolbook" w:hAnsi="Century Schoolbook" w:cstheme="minorHAnsi"/>
          <w:b/>
          <w:highlight w:val="green"/>
        </w:rPr>
        <w:t>commercial services]</w:t>
      </w:r>
      <w:r w:rsidR="009030A4" w:rsidRPr="00631797">
        <w:rPr>
          <w:rFonts w:ascii="Century Schoolbook" w:hAnsi="Century Schoolbook"/>
        </w:rPr>
        <w:t xml:space="preserve">. If the offeror has completed any of </w:t>
      </w:r>
      <w:r w:rsidR="009030A4" w:rsidRPr="00631797">
        <w:rPr>
          <w:rFonts w:ascii="Century Schoolbook" w:hAnsi="Century Schoolbook"/>
        </w:rPr>
        <w:lastRenderedPageBreak/>
        <w:t xml:space="preserve">the following provisions listed in this paragraph electronically as part of its annual representations and certifications at </w:t>
      </w:r>
      <w:hyperlink r:id="rId35" w:history="1">
        <w:r w:rsidR="00067995" w:rsidRPr="00C44891">
          <w:rPr>
            <w:rStyle w:val="Hyperlink"/>
            <w:rFonts w:ascii="Century Schoolbook" w:hAnsi="Century Schoolbook"/>
            <w:i/>
          </w:rPr>
          <w:t>https://www.sam.gov</w:t>
        </w:r>
      </w:hyperlink>
      <w:r w:rsidR="009030A4" w:rsidRPr="00631797">
        <w:rPr>
          <w:rFonts w:ascii="Century Schoolbook" w:hAnsi="Century Schoolbook"/>
        </w:rPr>
        <w:t>, the contracting officer shall consider this information instead of requiring the offeror to complete these provisions for a particular solicitation.</w:t>
      </w:r>
    </w:p>
    <w:p w14:paraId="6C0878AA" w14:textId="77777777" w:rsidR="00CF7B68" w:rsidRPr="00631797" w:rsidRDefault="00CF7B6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F621CB7" w14:textId="77777777" w:rsidR="00150B1E" w:rsidRPr="00631797" w:rsidRDefault="00150B1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85D89AE" w14:textId="04B78F91" w:rsidR="001A093F" w:rsidRPr="00631797" w:rsidRDefault="001A093F" w:rsidP="00631797">
      <w:pPr>
        <w:pStyle w:val="Default"/>
        <w:tabs>
          <w:tab w:val="left" w:pos="360"/>
          <w:tab w:val="left" w:pos="806"/>
          <w:tab w:val="left" w:pos="1210"/>
          <w:tab w:val="left" w:pos="1656"/>
          <w:tab w:val="left" w:pos="2131"/>
          <w:tab w:val="left" w:pos="2520"/>
        </w:tabs>
        <w:spacing w:line="240" w:lineRule="exact"/>
        <w:rPr>
          <w:rFonts w:cstheme="minorHAnsi"/>
          <w:bCs/>
        </w:rPr>
      </w:pPr>
    </w:p>
    <w:p w14:paraId="36980D56" w14:textId="354020F0" w:rsidR="00150B1E" w:rsidRPr="00631797" w:rsidRDefault="00150B1E"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i/>
          <w:spacing w:val="-5"/>
          <w:kern w:val="20"/>
          <w:lang w:eastAsia="x-none"/>
        </w:rPr>
      </w:pPr>
      <w:r w:rsidRPr="00631797">
        <w:rPr>
          <w:rFonts w:ascii="Century Schoolbook" w:hAnsi="Century Schoolbook"/>
          <w:spacing w:val="-5"/>
          <w:kern w:val="20"/>
          <w:lang w:eastAsia="x-none"/>
        </w:rPr>
        <w:tab/>
      </w:r>
      <w:r w:rsidRPr="00631797">
        <w:rPr>
          <w:rFonts w:ascii="Century Schoolbook" w:hAnsi="Century Schoolbook"/>
          <w:spacing w:val="-5"/>
          <w:kern w:val="20"/>
          <w:lang w:eastAsia="x-none"/>
        </w:rPr>
        <w:tab/>
      </w:r>
      <w:r w:rsidR="00943F73" w:rsidRPr="00631797">
        <w:rPr>
          <w:rFonts w:ascii="Century Schoolbook" w:hAnsi="Century Schoolbook"/>
          <w:spacing w:val="-5"/>
          <w:kern w:val="20"/>
          <w:lang w:eastAsia="x-none"/>
        </w:rPr>
        <w:t>(</w:t>
      </w:r>
      <w:r w:rsidRPr="00631797">
        <w:rPr>
          <w:rFonts w:ascii="Century Schoolbook" w:hAnsi="Century Schoolbook"/>
          <w:spacing w:val="-5"/>
          <w:kern w:val="20"/>
          <w:lang w:eastAsia="x-none"/>
        </w:rPr>
        <w:t>x</w:t>
      </w:r>
      <w:r w:rsidR="008E3779">
        <w:rPr>
          <w:rFonts w:ascii="Century Schoolbook" w:hAnsi="Century Schoolbook"/>
          <w:spacing w:val="-5"/>
          <w:kern w:val="20"/>
          <w:lang w:eastAsia="x-none"/>
        </w:rPr>
        <w:t>i</w:t>
      </w:r>
      <w:r w:rsidRPr="00631797">
        <w:rPr>
          <w:rFonts w:ascii="Century Schoolbook" w:hAnsi="Century Schoolbook"/>
          <w:spacing w:val="-5"/>
          <w:kern w:val="20"/>
          <w:lang w:eastAsia="x-none"/>
        </w:rPr>
        <w:t xml:space="preserve">i)  </w:t>
      </w:r>
      <w:r w:rsidRPr="00631797">
        <w:rPr>
          <w:rFonts w:ascii="Century Schoolbook" w:hAnsi="Century Schoolbook"/>
          <w:i/>
          <w:spacing w:val="-5"/>
          <w:kern w:val="20"/>
          <w:lang w:eastAsia="x-none"/>
        </w:rPr>
        <w:t>Part 227—Patents, Data, and Copyrights.</w:t>
      </w:r>
    </w:p>
    <w:p w14:paraId="02446C1F" w14:textId="77777777" w:rsidR="00150B1E" w:rsidRPr="00631797" w:rsidRDefault="00150B1E"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p>
    <w:p w14:paraId="15F48681" w14:textId="152480F1" w:rsidR="00150B1E" w:rsidRPr="008D7265" w:rsidRDefault="00150B1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r w:rsidRPr="00631797">
        <w:rPr>
          <w:rFonts w:ascii="Century Schoolbook" w:hAnsi="Century Schoolbook" w:cs="Courier New"/>
          <w:spacing w:val="-5"/>
          <w:kern w:val="20"/>
          <w:lang w:val="x-none" w:eastAsia="x-none"/>
        </w:rPr>
        <w:tab/>
      </w:r>
      <w:r w:rsidRPr="00631797">
        <w:rPr>
          <w:rFonts w:ascii="Century Schoolbook" w:hAnsi="Century Schoolbook" w:cs="Courier New"/>
          <w:spacing w:val="-5"/>
          <w:kern w:val="20"/>
          <w:lang w:eastAsia="x-none"/>
        </w:rPr>
        <w:tab/>
      </w:r>
      <w:r w:rsidRPr="00631797">
        <w:rPr>
          <w:rFonts w:ascii="Century Schoolbook" w:hAnsi="Century Schoolbook" w:cs="Courier New"/>
          <w:spacing w:val="-5"/>
          <w:kern w:val="20"/>
          <w:lang w:val="x-none" w:eastAsia="x-none"/>
        </w:rPr>
        <w:tab/>
      </w:r>
      <w:r w:rsidRPr="008D7265">
        <w:rPr>
          <w:rFonts w:ascii="Century Schoolbook" w:hAnsi="Century Schoolbook" w:cs="Courier New"/>
          <w:spacing w:val="-5"/>
          <w:kern w:val="20"/>
          <w:lang w:val="x-none" w:eastAsia="x-none"/>
        </w:rPr>
        <w:t>(</w:t>
      </w:r>
      <w:r w:rsidRPr="008D7265">
        <w:rPr>
          <w:rFonts w:ascii="Century Schoolbook" w:hAnsi="Century Schoolbook" w:cs="Courier New"/>
          <w:spacing w:val="-5"/>
          <w:kern w:val="20"/>
          <w:lang w:eastAsia="x-none"/>
        </w:rPr>
        <w:t>A</w:t>
      </w:r>
      <w:r w:rsidRPr="008D7265">
        <w:rPr>
          <w:rFonts w:ascii="Century Schoolbook" w:hAnsi="Century Schoolbook" w:cs="Courier New"/>
          <w:spacing w:val="-5"/>
          <w:kern w:val="20"/>
          <w:lang w:val="x-none" w:eastAsia="x-none"/>
        </w:rPr>
        <w:t xml:space="preserve">)  Use the clause at </w:t>
      </w:r>
      <w:bookmarkStart w:id="4" w:name="BM227_4"/>
      <w:bookmarkStart w:id="5" w:name="BM252227"/>
      <w:r w:rsidRPr="008D7265">
        <w:rPr>
          <w:rFonts w:ascii="Century Schoolbook" w:hAnsi="Century Schoolbook"/>
          <w:spacing w:val="-5"/>
          <w:kern w:val="20"/>
          <w:lang w:val="x-none" w:eastAsia="x-none"/>
        </w:rPr>
        <w:fldChar w:fldCharType="begin"/>
      </w:r>
      <w:r w:rsidRPr="008D7265">
        <w:rPr>
          <w:rFonts w:ascii="Century Schoolbook" w:hAnsi="Century Schoolbook"/>
          <w:spacing w:val="-5"/>
          <w:kern w:val="20"/>
          <w:lang w:val="x-none" w:eastAsia="x-none"/>
        </w:rPr>
        <w:instrText>HYPERLINK "https://www.acq.osd.mil/dpap/dars/dfars/html/current/252227.htm" \l "252.227-7013"</w:instrText>
      </w:r>
      <w:r w:rsidRPr="008D7265">
        <w:rPr>
          <w:rFonts w:ascii="Century Schoolbook" w:hAnsi="Century Schoolbook"/>
          <w:spacing w:val="-5"/>
          <w:kern w:val="20"/>
          <w:lang w:val="x-none" w:eastAsia="x-none"/>
        </w:rPr>
      </w:r>
      <w:r w:rsidRPr="008D7265">
        <w:rPr>
          <w:rFonts w:ascii="Century Schoolbook" w:hAnsi="Century Schoolbook"/>
          <w:spacing w:val="-5"/>
          <w:kern w:val="20"/>
          <w:lang w:val="x-none" w:eastAsia="x-none"/>
        </w:rPr>
        <w:fldChar w:fldCharType="separate"/>
      </w:r>
      <w:r w:rsidRPr="008D7265">
        <w:rPr>
          <w:rFonts w:ascii="Century Schoolbook" w:hAnsi="Century Schoolbook"/>
          <w:color w:val="0000FF"/>
          <w:spacing w:val="-5"/>
          <w:kern w:val="20"/>
          <w:u w:val="single"/>
          <w:lang w:val="x-none" w:eastAsia="x-none"/>
        </w:rPr>
        <w:t>252.227-7013</w:t>
      </w:r>
      <w:r w:rsidRPr="008D7265">
        <w:rPr>
          <w:rFonts w:ascii="Century Schoolbook" w:hAnsi="Century Schoolbook"/>
          <w:spacing w:val="-5"/>
          <w:kern w:val="20"/>
          <w:lang w:val="x-none" w:eastAsia="x-none"/>
        </w:rPr>
        <w:fldChar w:fldCharType="end"/>
      </w:r>
      <w:r w:rsidRPr="008D7265">
        <w:rPr>
          <w:rFonts w:ascii="Century Schoolbook" w:hAnsi="Century Schoolbook"/>
          <w:spacing w:val="-5"/>
          <w:kern w:val="20"/>
          <w:lang w:val="x-none" w:eastAsia="x-none"/>
        </w:rPr>
        <w:t>, Rights in Technical Data–</w:t>
      </w:r>
      <w:r w:rsidRPr="00C44891">
        <w:rPr>
          <w:rFonts w:ascii="Century Schoolbook" w:hAnsi="Century Schoolbook"/>
          <w:strike/>
          <w:spacing w:val="-5"/>
          <w:kern w:val="20"/>
          <w:lang w:val="x-none" w:eastAsia="x-none"/>
        </w:rPr>
        <w:t>Non</w:t>
      </w:r>
      <w:r w:rsidR="00E24FA8" w:rsidRPr="00C44891">
        <w:rPr>
          <w:rFonts w:ascii="Century Schoolbook" w:hAnsi="Century Schoolbook"/>
          <w:strike/>
          <w:spacing w:val="-5"/>
          <w:kern w:val="20"/>
          <w:lang w:eastAsia="x-none"/>
        </w:rPr>
        <w:t>commercial Items</w:t>
      </w:r>
      <w:r w:rsidRPr="008D7265">
        <w:rPr>
          <w:rFonts w:ascii="Century Schoolbook" w:hAnsi="Century Schoolbook"/>
          <w:b/>
          <w:spacing w:val="-5"/>
          <w:kern w:val="20"/>
          <w:lang w:eastAsia="x-none"/>
        </w:rPr>
        <w:t xml:space="preserve">[Other Than </w:t>
      </w:r>
      <w:r w:rsidR="004B26D5">
        <w:rPr>
          <w:rFonts w:ascii="Century Schoolbook" w:hAnsi="Century Schoolbook"/>
          <w:b/>
          <w:spacing w:val="-5"/>
          <w:kern w:val="20"/>
          <w:lang w:eastAsia="x-none"/>
        </w:rPr>
        <w:t>Commercial</w:t>
      </w:r>
      <w:r w:rsidRPr="008D7265">
        <w:rPr>
          <w:rFonts w:ascii="Century Schoolbook" w:hAnsi="Century Schoolbook"/>
          <w:spacing w:val="-5"/>
          <w:kern w:val="20"/>
          <w:lang w:val="x-none" w:eastAsia="x-none"/>
        </w:rPr>
        <w:t xml:space="preserve"> </w:t>
      </w:r>
      <w:bookmarkEnd w:id="4"/>
      <w:r w:rsidRPr="008D7265">
        <w:rPr>
          <w:rFonts w:ascii="Century Schoolbook" w:hAnsi="Century Schoolbook"/>
          <w:b/>
          <w:spacing w:val="-5"/>
          <w:kern w:val="20"/>
          <w:lang w:eastAsia="x-none"/>
        </w:rPr>
        <w:t>Products and Commerc</w:t>
      </w:r>
      <w:r w:rsidR="0005460F" w:rsidRPr="008D7265">
        <w:rPr>
          <w:rFonts w:ascii="Century Schoolbook" w:hAnsi="Century Schoolbook"/>
          <w:b/>
          <w:spacing w:val="-5"/>
          <w:kern w:val="20"/>
          <w:lang w:eastAsia="x-none"/>
        </w:rPr>
        <w:t>i</w:t>
      </w:r>
      <w:r w:rsidRPr="008D7265">
        <w:rPr>
          <w:rFonts w:ascii="Century Schoolbook" w:hAnsi="Century Schoolbook"/>
          <w:b/>
          <w:spacing w:val="-5"/>
          <w:kern w:val="20"/>
          <w:lang w:eastAsia="x-none"/>
        </w:rPr>
        <w:t>al Services]</w:t>
      </w:r>
      <w:r w:rsidRPr="008D7265">
        <w:rPr>
          <w:rFonts w:ascii="Century Schoolbook" w:hAnsi="Century Schoolbook" w:cs="Courier New"/>
          <w:spacing w:val="-5"/>
          <w:kern w:val="20"/>
          <w:lang w:val="x-none" w:eastAsia="x-none"/>
        </w:rPr>
        <w:t xml:space="preserve">, as prescribed in </w:t>
      </w:r>
      <w:hyperlink r:id="rId36" w:anchor="227.7103-6" w:history="1">
        <w:r w:rsidRPr="008D7265">
          <w:rPr>
            <w:rFonts w:ascii="Century Schoolbook" w:hAnsi="Century Schoolbook"/>
            <w:color w:val="0000FF"/>
            <w:spacing w:val="-5"/>
            <w:kern w:val="20"/>
            <w:u w:val="single"/>
            <w:lang w:val="x-none" w:eastAsia="x-none"/>
          </w:rPr>
          <w:t>227.7103-6</w:t>
        </w:r>
      </w:hyperlink>
      <w:r w:rsidRPr="008D7265">
        <w:rPr>
          <w:rFonts w:ascii="Century Schoolbook" w:hAnsi="Century Schoolbook"/>
          <w:spacing w:val="-5"/>
          <w:kern w:val="20"/>
          <w:lang w:val="x-none" w:eastAsia="x-none"/>
        </w:rPr>
        <w:t>(a)</w:t>
      </w:r>
      <w:bookmarkEnd w:id="5"/>
      <w:r w:rsidRPr="008D7265">
        <w:rPr>
          <w:rFonts w:ascii="Century Schoolbook" w:hAnsi="Century Schoolbook"/>
          <w:spacing w:val="-5"/>
          <w:kern w:val="20"/>
          <w:lang w:val="x-none" w:eastAsia="x-none"/>
        </w:rPr>
        <w:t xml:space="preserve">. </w:t>
      </w:r>
      <w:r w:rsidRPr="008D7265">
        <w:rPr>
          <w:rFonts w:ascii="Century Schoolbook" w:hAnsi="Century Schoolbook"/>
          <w:spacing w:val="-5"/>
          <w:kern w:val="20"/>
          <w:lang w:eastAsia="x-none"/>
        </w:rPr>
        <w:t xml:space="preserve"> </w:t>
      </w:r>
      <w:r w:rsidRPr="008D7265">
        <w:rPr>
          <w:rFonts w:ascii="Century Schoolbook" w:hAnsi="Century Schoolbook"/>
          <w:spacing w:val="-5"/>
          <w:kern w:val="20"/>
          <w:lang w:val="x-none" w:eastAsia="x-none"/>
        </w:rPr>
        <w:t xml:space="preserve">Use the clause with its Alternate I as prescribed in </w:t>
      </w:r>
      <w:hyperlink r:id="rId37" w:anchor="227.7103-6" w:history="1">
        <w:r w:rsidRPr="008D7265">
          <w:rPr>
            <w:rFonts w:ascii="Century Schoolbook" w:hAnsi="Century Schoolbook"/>
            <w:color w:val="0000FF"/>
            <w:spacing w:val="-5"/>
            <w:kern w:val="20"/>
            <w:u w:val="single"/>
            <w:lang w:val="x-none" w:eastAsia="x-none"/>
          </w:rPr>
          <w:t>227.7103-6</w:t>
        </w:r>
      </w:hyperlink>
      <w:r w:rsidRPr="008D7265">
        <w:rPr>
          <w:rFonts w:ascii="Century Schoolbook" w:hAnsi="Century Schoolbook"/>
          <w:spacing w:val="-5"/>
          <w:kern w:val="20"/>
          <w:lang w:val="x-none" w:eastAsia="x-none"/>
        </w:rPr>
        <w:t xml:space="preserve">(b)(1).  Use the clause with its Alternate II as prescribed in </w:t>
      </w:r>
      <w:hyperlink r:id="rId38" w:anchor="227.7103-6" w:history="1">
        <w:r w:rsidRPr="008D7265">
          <w:rPr>
            <w:rFonts w:ascii="Century Schoolbook" w:hAnsi="Century Schoolbook"/>
            <w:color w:val="0000FF"/>
            <w:spacing w:val="-5"/>
            <w:kern w:val="20"/>
            <w:u w:val="single"/>
            <w:lang w:val="x-none" w:eastAsia="x-none"/>
          </w:rPr>
          <w:t>227.7103-6</w:t>
        </w:r>
      </w:hyperlink>
      <w:r w:rsidRPr="008D7265">
        <w:rPr>
          <w:rFonts w:ascii="Century Schoolbook" w:hAnsi="Century Schoolbook"/>
          <w:spacing w:val="-5"/>
          <w:kern w:val="20"/>
          <w:lang w:val="x-none" w:eastAsia="x-none"/>
        </w:rPr>
        <w:t xml:space="preserve">(b)(2), to comply with 10 U.S.C. 7317 and 17 U.S.C. 1301, </w:t>
      </w:r>
      <w:r w:rsidRPr="008D7265">
        <w:rPr>
          <w:rFonts w:ascii="Century Schoolbook" w:hAnsi="Century Schoolbook"/>
          <w:i/>
          <w:spacing w:val="-5"/>
          <w:kern w:val="20"/>
          <w:lang w:val="x-none" w:eastAsia="x-none"/>
        </w:rPr>
        <w:t>et seq</w:t>
      </w:r>
      <w:r w:rsidRPr="008D7265">
        <w:rPr>
          <w:rFonts w:ascii="Century Schoolbook" w:hAnsi="Century Schoolbook"/>
          <w:spacing w:val="-5"/>
          <w:kern w:val="20"/>
          <w:lang w:val="x-none" w:eastAsia="x-none"/>
        </w:rPr>
        <w:t>.</w:t>
      </w:r>
    </w:p>
    <w:p w14:paraId="60D8C0E8" w14:textId="77777777" w:rsidR="00150B1E" w:rsidRPr="008E3779" w:rsidRDefault="00150B1E"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highlight w:val="magenta"/>
          <w:lang w:val="x-none" w:eastAsia="x-none"/>
        </w:rPr>
      </w:pPr>
    </w:p>
    <w:p w14:paraId="766D5E0B" w14:textId="3A68DAA6" w:rsidR="00150B1E" w:rsidRPr="00631797" w:rsidRDefault="00150B1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r w:rsidRPr="008D7265">
        <w:rPr>
          <w:rFonts w:ascii="Century Schoolbook" w:hAnsi="Century Schoolbook" w:cs="Courier New"/>
          <w:spacing w:val="-5"/>
          <w:kern w:val="20"/>
          <w:lang w:val="x-none" w:eastAsia="x-none"/>
        </w:rPr>
        <w:tab/>
      </w:r>
      <w:r w:rsidRPr="008D7265">
        <w:rPr>
          <w:rFonts w:ascii="Century Schoolbook" w:hAnsi="Century Schoolbook" w:cs="Courier New"/>
          <w:spacing w:val="-5"/>
          <w:kern w:val="20"/>
          <w:lang w:eastAsia="x-none"/>
        </w:rPr>
        <w:tab/>
      </w:r>
      <w:r w:rsidRPr="008D7265">
        <w:rPr>
          <w:rFonts w:ascii="Century Schoolbook" w:hAnsi="Century Schoolbook" w:cs="Courier New"/>
          <w:spacing w:val="-5"/>
          <w:kern w:val="20"/>
          <w:lang w:val="x-none" w:eastAsia="x-none"/>
        </w:rPr>
        <w:tab/>
        <w:t>(</w:t>
      </w:r>
      <w:r w:rsidRPr="008D7265">
        <w:rPr>
          <w:rFonts w:ascii="Century Schoolbook" w:hAnsi="Century Schoolbook" w:cs="Courier New"/>
          <w:spacing w:val="-5"/>
          <w:kern w:val="20"/>
          <w:lang w:eastAsia="x-none"/>
        </w:rPr>
        <w:t>B</w:t>
      </w:r>
      <w:r w:rsidRPr="008D7265">
        <w:rPr>
          <w:rFonts w:ascii="Century Schoolbook" w:hAnsi="Century Schoolbook" w:cs="Courier New"/>
          <w:spacing w:val="-5"/>
          <w:kern w:val="20"/>
          <w:lang w:val="x-none" w:eastAsia="x-none"/>
        </w:rPr>
        <w:t xml:space="preserve">)  Use the clause at </w:t>
      </w:r>
      <w:hyperlink r:id="rId39" w:anchor="252.227-7015" w:history="1">
        <w:r w:rsidRPr="008D7265">
          <w:rPr>
            <w:rFonts w:ascii="Century Schoolbook" w:hAnsi="Century Schoolbook"/>
            <w:color w:val="0000FF"/>
            <w:spacing w:val="-5"/>
            <w:kern w:val="20"/>
            <w:u w:val="single"/>
            <w:lang w:val="x-none" w:eastAsia="x-none"/>
          </w:rPr>
          <w:t>252.227-7015</w:t>
        </w:r>
      </w:hyperlink>
      <w:r w:rsidRPr="008D7265">
        <w:rPr>
          <w:rFonts w:ascii="Century Schoolbook" w:hAnsi="Century Schoolbook"/>
          <w:spacing w:val="-5"/>
          <w:kern w:val="20"/>
          <w:lang w:val="x-none" w:eastAsia="x-none"/>
        </w:rPr>
        <w:t xml:space="preserve">, Technical Data–Commercial </w:t>
      </w:r>
      <w:r w:rsidRPr="008D7265">
        <w:rPr>
          <w:rFonts w:ascii="Century Schoolbook" w:hAnsi="Century Schoolbook"/>
          <w:strike/>
          <w:spacing w:val="-5"/>
          <w:kern w:val="20"/>
          <w:lang w:val="x-none" w:eastAsia="x-none"/>
        </w:rPr>
        <w:t>Items</w:t>
      </w:r>
      <w:r w:rsidR="000A417F" w:rsidRPr="000A417F">
        <w:rPr>
          <w:rFonts w:ascii="Century Schoolbook" w:hAnsi="Century Schoolbook"/>
          <w:b/>
          <w:spacing w:val="-5"/>
          <w:kern w:val="20"/>
          <w:highlight w:val="green"/>
          <w:lang w:eastAsia="x-none"/>
        </w:rPr>
        <w:t>[Products and Commercial Services]</w:t>
      </w:r>
      <w:r w:rsidRPr="008D7265">
        <w:rPr>
          <w:rFonts w:ascii="Century Schoolbook" w:hAnsi="Century Schoolbook"/>
          <w:spacing w:val="-5"/>
          <w:kern w:val="20"/>
          <w:lang w:val="x-none" w:eastAsia="x-none"/>
        </w:rPr>
        <w:t xml:space="preserve">, </w:t>
      </w:r>
      <w:r w:rsidRPr="008D7265">
        <w:rPr>
          <w:rFonts w:ascii="Century Schoolbook" w:hAnsi="Century Schoolbook" w:cs="Courier New"/>
          <w:spacing w:val="-5"/>
          <w:kern w:val="20"/>
          <w:lang w:val="x-none" w:eastAsia="x-none"/>
        </w:rPr>
        <w:t xml:space="preserve">as prescribed in </w:t>
      </w:r>
      <w:hyperlink r:id="rId40" w:anchor="227.7102-4" w:history="1">
        <w:r w:rsidRPr="008D7265">
          <w:rPr>
            <w:rFonts w:ascii="Century Schoolbook" w:hAnsi="Century Schoolbook"/>
            <w:color w:val="0000FF"/>
            <w:spacing w:val="-5"/>
            <w:kern w:val="20"/>
            <w:u w:val="single"/>
            <w:lang w:val="x-none" w:eastAsia="x-none"/>
          </w:rPr>
          <w:t>227.7102-4</w:t>
        </w:r>
      </w:hyperlink>
      <w:r w:rsidRPr="008D7265">
        <w:rPr>
          <w:rFonts w:ascii="Century Schoolbook" w:hAnsi="Century Schoolbook"/>
          <w:spacing w:val="-5"/>
          <w:kern w:val="20"/>
          <w:lang w:val="x-none" w:eastAsia="x-none"/>
        </w:rPr>
        <w:t xml:space="preserve">(a)(1), to comply with 10 U.S.C. </w:t>
      </w:r>
      <w:r w:rsidR="00B37A33">
        <w:rPr>
          <w:rFonts w:ascii="Century Schoolbook" w:hAnsi="Century Schoolbook"/>
          <w:spacing w:val="-5"/>
          <w:kern w:val="20"/>
          <w:lang w:eastAsia="x-none"/>
        </w:rPr>
        <w:t>3772(a)</w:t>
      </w:r>
      <w:r w:rsidRPr="008D7265">
        <w:rPr>
          <w:rFonts w:ascii="Century Schoolbook" w:hAnsi="Century Schoolbook"/>
          <w:spacing w:val="-5"/>
          <w:kern w:val="20"/>
          <w:lang w:val="x-none" w:eastAsia="x-none"/>
        </w:rPr>
        <w:t xml:space="preserve">.  Use the clause with its Alternate I as prescribed in </w:t>
      </w:r>
      <w:hyperlink r:id="rId41" w:anchor="227.7102-4" w:history="1">
        <w:r w:rsidRPr="008D7265">
          <w:rPr>
            <w:rFonts w:ascii="Century Schoolbook" w:hAnsi="Century Schoolbook"/>
            <w:color w:val="0000FF"/>
            <w:spacing w:val="-5"/>
            <w:kern w:val="20"/>
            <w:u w:val="single"/>
            <w:lang w:val="x-none" w:eastAsia="x-none"/>
          </w:rPr>
          <w:t>227.7102-4</w:t>
        </w:r>
      </w:hyperlink>
      <w:r w:rsidRPr="008D7265">
        <w:rPr>
          <w:rFonts w:ascii="Century Schoolbook" w:hAnsi="Century Schoolbook"/>
          <w:spacing w:val="-5"/>
          <w:kern w:val="20"/>
          <w:lang w:val="x-none" w:eastAsia="x-none"/>
        </w:rPr>
        <w:t xml:space="preserve">(a)(2), to comply with 10 U.S.C. </w:t>
      </w:r>
      <w:r w:rsidR="00B37A33">
        <w:rPr>
          <w:rFonts w:ascii="Century Schoolbook" w:hAnsi="Century Schoolbook"/>
          <w:spacing w:val="-5"/>
          <w:kern w:val="20"/>
          <w:lang w:eastAsia="x-none"/>
        </w:rPr>
        <w:t>8687</w:t>
      </w:r>
      <w:r w:rsidRPr="008D7265">
        <w:rPr>
          <w:rFonts w:ascii="Century Schoolbook" w:hAnsi="Century Schoolbook"/>
          <w:spacing w:val="-5"/>
          <w:kern w:val="20"/>
          <w:lang w:val="x-none" w:eastAsia="x-none"/>
        </w:rPr>
        <w:t xml:space="preserve"> and 17 U.S.C. 1301, </w:t>
      </w:r>
      <w:r w:rsidRPr="008D7265">
        <w:rPr>
          <w:rFonts w:ascii="Century Schoolbook" w:hAnsi="Century Schoolbook"/>
          <w:i/>
          <w:spacing w:val="-5"/>
          <w:kern w:val="20"/>
          <w:lang w:val="x-none" w:eastAsia="x-none"/>
        </w:rPr>
        <w:t>et seq</w:t>
      </w:r>
      <w:r w:rsidRPr="008D7265">
        <w:rPr>
          <w:rFonts w:ascii="Century Schoolbook" w:hAnsi="Century Schoolbook"/>
          <w:spacing w:val="-5"/>
          <w:kern w:val="20"/>
          <w:lang w:val="x-none" w:eastAsia="x-none"/>
        </w:rPr>
        <w:t>.</w:t>
      </w:r>
    </w:p>
    <w:p w14:paraId="110B6FB1" w14:textId="1C40CF35" w:rsidR="001A093F" w:rsidRPr="00631797" w:rsidRDefault="001A093F" w:rsidP="00631797">
      <w:pPr>
        <w:pStyle w:val="Default"/>
        <w:tabs>
          <w:tab w:val="left" w:pos="360"/>
          <w:tab w:val="left" w:pos="806"/>
          <w:tab w:val="left" w:pos="1210"/>
          <w:tab w:val="left" w:pos="1656"/>
          <w:tab w:val="left" w:pos="2131"/>
          <w:tab w:val="left" w:pos="2520"/>
        </w:tabs>
        <w:spacing w:line="240" w:lineRule="exact"/>
        <w:rPr>
          <w:rFonts w:cstheme="minorHAnsi"/>
          <w:bCs/>
        </w:rPr>
      </w:pPr>
    </w:p>
    <w:p w14:paraId="3F5B1EC9" w14:textId="4765FADE" w:rsidR="006914CC" w:rsidRDefault="006914C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E55E939" w14:textId="77777777" w:rsidR="00E24FA8" w:rsidRPr="00631797" w:rsidRDefault="00E24FA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E0A395C" w14:textId="59E32C10" w:rsidR="006914CC" w:rsidRPr="00631797" w:rsidRDefault="006914CC"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sidRPr="00631797">
        <w:rPr>
          <w:rFonts w:ascii="Century Schoolbook" w:hAnsi="Century Schoolbook"/>
          <w:spacing w:val="-5"/>
          <w:kern w:val="20"/>
          <w:lang w:eastAsia="x-none"/>
        </w:rPr>
        <w:tab/>
      </w:r>
      <w:r w:rsidRPr="00631797">
        <w:rPr>
          <w:rFonts w:ascii="Century Schoolbook" w:hAnsi="Century Schoolbook"/>
          <w:spacing w:val="-5"/>
          <w:kern w:val="20"/>
          <w:lang w:eastAsia="x-none"/>
        </w:rPr>
        <w:tab/>
      </w:r>
      <w:r w:rsidR="009030A4" w:rsidRPr="00631797">
        <w:rPr>
          <w:rFonts w:ascii="Century Schoolbook" w:hAnsi="Century Schoolbook"/>
          <w:spacing w:val="-5"/>
          <w:kern w:val="20"/>
          <w:lang w:eastAsia="x-none"/>
        </w:rPr>
        <w:t>(xvi</w:t>
      </w:r>
      <w:r w:rsidR="008E3779">
        <w:rPr>
          <w:rFonts w:ascii="Century Schoolbook" w:hAnsi="Century Schoolbook"/>
          <w:spacing w:val="-5"/>
          <w:kern w:val="20"/>
          <w:lang w:eastAsia="x-none"/>
        </w:rPr>
        <w:t>i</w:t>
      </w:r>
      <w:r w:rsidR="00331C6E">
        <w:rPr>
          <w:rFonts w:ascii="Century Schoolbook" w:hAnsi="Century Schoolbook"/>
          <w:spacing w:val="-5"/>
          <w:kern w:val="20"/>
          <w:lang w:eastAsia="x-none"/>
        </w:rPr>
        <w:t>i</w:t>
      </w:r>
      <w:r w:rsidRPr="00631797">
        <w:rPr>
          <w:rFonts w:ascii="Century Schoolbook" w:hAnsi="Century Schoolbook"/>
          <w:spacing w:val="-5"/>
          <w:kern w:val="20"/>
          <w:lang w:eastAsia="x-none"/>
        </w:rPr>
        <w:t xml:space="preserve">)  </w:t>
      </w:r>
      <w:r w:rsidRPr="00631797">
        <w:rPr>
          <w:rFonts w:ascii="Century Schoolbook" w:hAnsi="Century Schoolbook"/>
          <w:i/>
          <w:spacing w:val="-5"/>
          <w:kern w:val="20"/>
          <w:lang w:eastAsia="x-none"/>
        </w:rPr>
        <w:t>Part 244—Subcontracting Policies and Procedures.</w:t>
      </w:r>
      <w:r w:rsidR="00AD1196">
        <w:rPr>
          <w:rFonts w:ascii="Century Schoolbook" w:hAnsi="Century Schoolbook"/>
          <w:i/>
          <w:spacing w:val="-5"/>
          <w:kern w:val="20"/>
          <w:lang w:eastAsia="x-none"/>
        </w:rPr>
        <w:t xml:space="preserve">  </w:t>
      </w:r>
      <w:r w:rsidRPr="00631797">
        <w:rPr>
          <w:rFonts w:ascii="Century Schoolbook" w:hAnsi="Century Schoolbook"/>
          <w:spacing w:val="-5"/>
          <w:kern w:val="20"/>
          <w:lang w:val="x-none" w:eastAsia="x-none"/>
        </w:rPr>
        <w:t xml:space="preserve">Use the clause at </w:t>
      </w:r>
      <w:hyperlink r:id="rId42" w:anchor="252.244-7000" w:history="1">
        <w:r w:rsidRPr="00631797">
          <w:rPr>
            <w:rFonts w:ascii="Century Schoolbook" w:hAnsi="Century Schoolbook"/>
            <w:color w:val="0000FF"/>
            <w:spacing w:val="-5"/>
            <w:kern w:val="20"/>
            <w:u w:val="single"/>
            <w:lang w:val="x-none" w:eastAsia="x-none"/>
          </w:rPr>
          <w:t>252.244-7000</w:t>
        </w:r>
      </w:hyperlink>
      <w:r w:rsidRPr="00631797">
        <w:rPr>
          <w:rFonts w:ascii="Century Schoolbook" w:hAnsi="Century Schoolbook"/>
          <w:spacing w:val="-5"/>
          <w:kern w:val="20"/>
          <w:lang w:val="x-none" w:eastAsia="x-none"/>
        </w:rPr>
        <w:t xml:space="preserve">, Subcontracts for Commercial </w:t>
      </w:r>
      <w:r w:rsidRPr="00631797">
        <w:rPr>
          <w:rFonts w:ascii="Century Schoolbook" w:hAnsi="Century Schoolbook"/>
          <w:strike/>
          <w:spacing w:val="-5"/>
          <w:kern w:val="20"/>
          <w:lang w:val="x-none"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eastAsia="x-none"/>
        </w:rPr>
        <w:t xml:space="preserve">, as prescribed in </w:t>
      </w:r>
      <w:hyperlink r:id="rId43" w:anchor="244.403" w:history="1">
        <w:r w:rsidRPr="00631797">
          <w:rPr>
            <w:rFonts w:ascii="Century Schoolbook" w:hAnsi="Century Schoolbook"/>
            <w:color w:val="0000FF"/>
            <w:spacing w:val="-5"/>
            <w:kern w:val="20"/>
            <w:u w:val="single"/>
            <w:lang w:val="x-none" w:eastAsia="x-none"/>
          </w:rPr>
          <w:t>244.403</w:t>
        </w:r>
      </w:hyperlink>
      <w:r w:rsidRPr="00631797">
        <w:rPr>
          <w:rFonts w:ascii="Century Schoolbook" w:hAnsi="Century Schoolbook"/>
          <w:spacing w:val="-5"/>
          <w:kern w:val="20"/>
          <w:lang w:val="x-none" w:eastAsia="x-none"/>
        </w:rPr>
        <w:t>.</w:t>
      </w:r>
    </w:p>
    <w:p w14:paraId="7D59D8C6" w14:textId="77777777" w:rsidR="006914CC" w:rsidRPr="00631797" w:rsidRDefault="006914CC" w:rsidP="00631797">
      <w:pPr>
        <w:pStyle w:val="Default"/>
        <w:tabs>
          <w:tab w:val="left" w:pos="360"/>
          <w:tab w:val="left" w:pos="806"/>
          <w:tab w:val="left" w:pos="1210"/>
          <w:tab w:val="left" w:pos="1656"/>
          <w:tab w:val="left" w:pos="2131"/>
          <w:tab w:val="left" w:pos="2520"/>
        </w:tabs>
        <w:spacing w:line="240" w:lineRule="exact"/>
        <w:rPr>
          <w:rFonts w:cstheme="minorHAnsi"/>
          <w:bCs/>
        </w:rPr>
      </w:pPr>
    </w:p>
    <w:p w14:paraId="13FEE2C5" w14:textId="77777777" w:rsidR="006914CC" w:rsidRPr="00631797" w:rsidRDefault="006914C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130DC0C" w14:textId="77777777" w:rsidR="006914CC" w:rsidRPr="00631797" w:rsidRDefault="006914CC"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40E23649" w14:textId="0D94A7EE" w:rsidR="006914CC" w:rsidRPr="00631797" w:rsidRDefault="006914CC"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lang w:val="x-none" w:eastAsia="x-none"/>
        </w:rPr>
      </w:pPr>
      <w:r w:rsidRPr="00631797">
        <w:rPr>
          <w:rFonts w:ascii="Century Schoolbook" w:hAnsi="Century Schoolbook"/>
          <w:b/>
          <w:spacing w:val="-5"/>
          <w:kern w:val="20"/>
          <w:lang w:val="x-none" w:eastAsia="x-none"/>
        </w:rPr>
        <w:t xml:space="preserve">212.302  Tailoring of provisions and clauses for the acquisition of commercial </w:t>
      </w:r>
      <w:r w:rsidRPr="00631797">
        <w:rPr>
          <w:rFonts w:ascii="Century Schoolbook" w:hAnsi="Century Schoolbook" w:cstheme="minorHAnsi"/>
          <w:b/>
          <w:bCs/>
          <w:strike/>
        </w:rPr>
        <w:t>items</w:t>
      </w:r>
      <w:r w:rsidR="000A417F" w:rsidRPr="000A417F">
        <w:rPr>
          <w:rFonts w:ascii="Century Schoolbook" w:hAnsi="Century Schoolbook" w:cstheme="minorHAnsi"/>
          <w:b/>
          <w:highlight w:val="green"/>
        </w:rPr>
        <w:t>[products and</w:t>
      </w:r>
      <w:r w:rsidR="000A417F" w:rsidRPr="000A417F">
        <w:rPr>
          <w:rFonts w:ascii="Century Schoolbook" w:hAnsi="Century Schoolbook" w:cstheme="minorHAnsi"/>
          <w:b/>
          <w:i/>
          <w:highlight w:val="green"/>
        </w:rPr>
        <w:t xml:space="preserve"> </w:t>
      </w:r>
      <w:r w:rsidR="000A417F" w:rsidRPr="000A417F">
        <w:rPr>
          <w:rFonts w:ascii="Century Schoolbook" w:hAnsi="Century Schoolbook" w:cstheme="minorHAnsi"/>
          <w:b/>
          <w:highlight w:val="green"/>
        </w:rPr>
        <w:t>commercial services]</w:t>
      </w:r>
      <w:r w:rsidRPr="00631797">
        <w:rPr>
          <w:rFonts w:ascii="Century Schoolbook" w:hAnsi="Century Schoolbook"/>
          <w:b/>
          <w:spacing w:val="-5"/>
          <w:kern w:val="20"/>
          <w:lang w:val="x-none" w:eastAsia="x-none"/>
        </w:rPr>
        <w:t>.</w:t>
      </w:r>
    </w:p>
    <w:p w14:paraId="7CD810F1" w14:textId="77777777" w:rsidR="005C2DB6" w:rsidRDefault="005C2DB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4867AC06" w14:textId="0B886C46" w:rsidR="005C2DB6" w:rsidRPr="00631797" w:rsidRDefault="005C2DB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eastAsia="x-none"/>
        </w:rPr>
        <w:t>* * * * *</w:t>
      </w:r>
    </w:p>
    <w:p w14:paraId="309AF195" w14:textId="178B6264" w:rsidR="00E82AF5" w:rsidRPr="00631797" w:rsidRDefault="00E82AF5" w:rsidP="00631797">
      <w:pPr>
        <w:pStyle w:val="Default"/>
        <w:tabs>
          <w:tab w:val="left" w:pos="360"/>
          <w:tab w:val="left" w:pos="806"/>
          <w:tab w:val="left" w:pos="1210"/>
          <w:tab w:val="left" w:pos="1656"/>
          <w:tab w:val="left" w:pos="2131"/>
          <w:tab w:val="left" w:pos="2520"/>
        </w:tabs>
        <w:spacing w:line="240" w:lineRule="exact"/>
        <w:rPr>
          <w:rFonts w:cstheme="minorHAnsi"/>
          <w:bCs/>
        </w:rPr>
      </w:pPr>
    </w:p>
    <w:p w14:paraId="563E7D4E" w14:textId="494CBAF1" w:rsidR="003F5021" w:rsidRDefault="003F5021" w:rsidP="00631797">
      <w:pPr>
        <w:pStyle w:val="Default"/>
        <w:tabs>
          <w:tab w:val="left" w:pos="360"/>
          <w:tab w:val="left" w:pos="806"/>
          <w:tab w:val="left" w:pos="1210"/>
          <w:tab w:val="left" w:pos="1656"/>
          <w:tab w:val="left" w:pos="2131"/>
          <w:tab w:val="left" w:pos="2520"/>
        </w:tabs>
        <w:spacing w:line="240" w:lineRule="exact"/>
        <w:jc w:val="center"/>
        <w:rPr>
          <w:rFonts w:eastAsia="Courier New" w:cs="Courier New"/>
          <w:b/>
        </w:rPr>
      </w:pPr>
      <w:r w:rsidRPr="00631797">
        <w:rPr>
          <w:rFonts w:cstheme="minorHAnsi"/>
          <w:b/>
          <w:bCs/>
        </w:rPr>
        <w:t>SUBPART 212.5</w:t>
      </w:r>
      <w:r w:rsidR="000A3A5F">
        <w:rPr>
          <w:rFonts w:cstheme="minorHAnsi"/>
          <w:b/>
          <w:bCs/>
        </w:rPr>
        <w:t>—</w:t>
      </w:r>
      <w:r w:rsidRPr="00631797">
        <w:rPr>
          <w:rFonts w:cstheme="minorHAnsi"/>
          <w:b/>
          <w:bCs/>
        </w:rPr>
        <w:t xml:space="preserve">APPLICABILITY OF CERTAIN LAWS TO THE ACQUISITION OF COMMERCIAL </w:t>
      </w:r>
      <w:proofErr w:type="gramStart"/>
      <w:r w:rsidR="00E82AF5" w:rsidRPr="00631797">
        <w:rPr>
          <w:rFonts w:cstheme="minorHAnsi"/>
          <w:b/>
          <w:bCs/>
          <w:strike/>
        </w:rPr>
        <w:t>ITEMS</w:t>
      </w:r>
      <w:r w:rsidR="000A417F" w:rsidRPr="000A417F">
        <w:rPr>
          <w:rFonts w:eastAsia="Courier New" w:cs="Courier New"/>
          <w:b/>
          <w:highlight w:val="green"/>
        </w:rPr>
        <w:t>[</w:t>
      </w:r>
      <w:proofErr w:type="gramEnd"/>
      <w:r w:rsidR="000A417F" w:rsidRPr="000A417F">
        <w:rPr>
          <w:rFonts w:eastAsia="Courier New" w:cs="Courier New"/>
          <w:b/>
          <w:highlight w:val="green"/>
        </w:rPr>
        <w:t>PRODUCTS, COMMERCIAL SERVICES,]</w:t>
      </w:r>
      <w:r w:rsidR="00FD3932">
        <w:rPr>
          <w:rFonts w:eastAsia="Courier New" w:cs="Courier New"/>
          <w:b/>
        </w:rPr>
        <w:t xml:space="preserve"> AND COMMERCIALLY AVAILABLE OFF-THE-SHELF ITEMS</w:t>
      </w:r>
    </w:p>
    <w:p w14:paraId="5ADF7E8B" w14:textId="7CC482D2" w:rsidR="003F5021" w:rsidRPr="00631797" w:rsidRDefault="003F5021" w:rsidP="00631797">
      <w:pPr>
        <w:pStyle w:val="Default"/>
        <w:tabs>
          <w:tab w:val="left" w:pos="360"/>
          <w:tab w:val="left" w:pos="806"/>
          <w:tab w:val="left" w:pos="1210"/>
          <w:tab w:val="left" w:pos="1656"/>
          <w:tab w:val="left" w:pos="2131"/>
          <w:tab w:val="left" w:pos="2520"/>
        </w:tabs>
        <w:spacing w:line="240" w:lineRule="exact"/>
        <w:jc w:val="center"/>
        <w:rPr>
          <w:rFonts w:cstheme="minorHAnsi"/>
        </w:rPr>
      </w:pPr>
    </w:p>
    <w:p w14:paraId="3659F114" w14:textId="0D5E273B" w:rsidR="003F5021" w:rsidRPr="00631797" w:rsidRDefault="003F5021" w:rsidP="00631797">
      <w:pPr>
        <w:pStyle w:val="Default"/>
        <w:tabs>
          <w:tab w:val="left" w:pos="360"/>
          <w:tab w:val="left" w:pos="806"/>
          <w:tab w:val="left" w:pos="1210"/>
          <w:tab w:val="left" w:pos="1656"/>
          <w:tab w:val="left" w:pos="2131"/>
          <w:tab w:val="left" w:pos="2520"/>
        </w:tabs>
        <w:spacing w:line="240" w:lineRule="exact"/>
        <w:rPr>
          <w:rFonts w:cstheme="minorHAnsi"/>
          <w:b/>
        </w:rPr>
      </w:pPr>
      <w:proofErr w:type="gramStart"/>
      <w:r w:rsidRPr="00631797">
        <w:rPr>
          <w:rFonts w:cstheme="minorHAnsi"/>
          <w:b/>
        </w:rPr>
        <w:t xml:space="preserve">212.503 </w:t>
      </w:r>
      <w:r w:rsidR="002404A6">
        <w:rPr>
          <w:rFonts w:cstheme="minorHAnsi"/>
          <w:b/>
        </w:rPr>
        <w:t xml:space="preserve"> </w:t>
      </w:r>
      <w:r w:rsidRPr="00631797">
        <w:rPr>
          <w:rFonts w:cstheme="minorHAnsi"/>
          <w:b/>
        </w:rPr>
        <w:t>Applicability</w:t>
      </w:r>
      <w:proofErr w:type="gramEnd"/>
      <w:r w:rsidRPr="00631797">
        <w:rPr>
          <w:rFonts w:cstheme="minorHAnsi"/>
          <w:b/>
        </w:rPr>
        <w:t xml:space="preserve"> of certain laws to </w:t>
      </w:r>
      <w:r w:rsidR="000A417F" w:rsidRPr="000A417F">
        <w:rPr>
          <w:rFonts w:cstheme="minorHAnsi"/>
          <w:b/>
          <w:highlight w:val="green"/>
        </w:rPr>
        <w:t>[E]</w:t>
      </w:r>
      <w:r w:rsidR="002404A6" w:rsidRPr="00D41056">
        <w:rPr>
          <w:rFonts w:cstheme="minorHAnsi"/>
          <w:b/>
          <w:strike/>
        </w:rPr>
        <w:t>e</w:t>
      </w:r>
      <w:r w:rsidRPr="00631797">
        <w:rPr>
          <w:rFonts w:cstheme="minorHAnsi"/>
          <w:b/>
        </w:rPr>
        <w:t xml:space="preserve">xecutive </w:t>
      </w:r>
      <w:r w:rsidR="002404A6">
        <w:rPr>
          <w:rFonts w:cstheme="minorHAnsi"/>
          <w:b/>
        </w:rPr>
        <w:t>a</w:t>
      </w:r>
      <w:r w:rsidRPr="00631797">
        <w:rPr>
          <w:rFonts w:cstheme="minorHAnsi"/>
          <w:b/>
        </w:rPr>
        <w:t xml:space="preserve">gency contracts for the acquisition of commercial </w:t>
      </w:r>
      <w:r w:rsidR="00E82AF5" w:rsidRPr="00631797">
        <w:rPr>
          <w:rFonts w:cstheme="minorHAnsi"/>
          <w:b/>
          <w:bCs/>
          <w:strike/>
        </w:rPr>
        <w:t>items</w:t>
      </w:r>
      <w:r w:rsidR="000A417F" w:rsidRPr="000A417F">
        <w:rPr>
          <w:rFonts w:cstheme="minorHAnsi"/>
          <w:b/>
          <w:highlight w:val="green"/>
        </w:rPr>
        <w:t>[products and</w:t>
      </w:r>
      <w:r w:rsidR="000A417F" w:rsidRPr="000A417F">
        <w:rPr>
          <w:rFonts w:cstheme="minorHAnsi"/>
          <w:b/>
          <w:i/>
          <w:highlight w:val="green"/>
        </w:rPr>
        <w:t xml:space="preserve"> </w:t>
      </w:r>
      <w:r w:rsidR="000A417F" w:rsidRPr="000A417F">
        <w:rPr>
          <w:rFonts w:cstheme="minorHAnsi"/>
          <w:b/>
          <w:highlight w:val="green"/>
        </w:rPr>
        <w:t>commercial services]</w:t>
      </w:r>
      <w:r w:rsidR="000A3A5F">
        <w:rPr>
          <w:rFonts w:cstheme="minorHAnsi"/>
          <w:b/>
        </w:rPr>
        <w:t>.</w:t>
      </w:r>
    </w:p>
    <w:p w14:paraId="56CE42ED" w14:textId="6DACFAA2" w:rsidR="003F5021" w:rsidRPr="00631797" w:rsidRDefault="003F5021" w:rsidP="00631797">
      <w:pPr>
        <w:pStyle w:val="Default"/>
        <w:tabs>
          <w:tab w:val="left" w:pos="360"/>
          <w:tab w:val="left" w:pos="806"/>
          <w:tab w:val="left" w:pos="1210"/>
          <w:tab w:val="left" w:pos="1656"/>
          <w:tab w:val="left" w:pos="2131"/>
          <w:tab w:val="left" w:pos="2520"/>
        </w:tabs>
        <w:spacing w:line="240" w:lineRule="exact"/>
        <w:rPr>
          <w:rFonts w:cstheme="minorHAnsi"/>
        </w:rPr>
      </w:pPr>
    </w:p>
    <w:p w14:paraId="5481837D" w14:textId="4BAB1901" w:rsidR="00E82AF5" w:rsidRPr="00631797" w:rsidRDefault="00AE2515"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00E82AF5" w:rsidRPr="00631797">
        <w:rPr>
          <w:rFonts w:ascii="Century Schoolbook" w:hAnsi="Century Schoolbook"/>
          <w:spacing w:val="-5"/>
          <w:kern w:val="20"/>
        </w:rPr>
        <w:t xml:space="preserve">(a)  The following laws are not applicable to contracts for the acquisition of commercial </w:t>
      </w:r>
      <w:proofErr w:type="gramStart"/>
      <w:r w:rsidRPr="00631797">
        <w:rPr>
          <w:rFonts w:ascii="Century Schoolbook" w:hAnsi="Century Schoolbook" w:cstheme="minorHAnsi"/>
          <w:bCs/>
          <w:strike/>
        </w:rPr>
        <w:t>items</w:t>
      </w:r>
      <w:r w:rsidR="000A417F" w:rsidRPr="000A417F">
        <w:rPr>
          <w:rFonts w:ascii="Century Schoolbook" w:hAnsi="Century Schoolbook" w:cstheme="minorHAnsi"/>
          <w:b/>
          <w:highlight w:val="green"/>
        </w:rPr>
        <w:t>[</w:t>
      </w:r>
      <w:proofErr w:type="gramEnd"/>
      <w:r w:rsidR="000A417F" w:rsidRPr="000A417F">
        <w:rPr>
          <w:rFonts w:ascii="Century Schoolbook" w:hAnsi="Century Schoolbook" w:cstheme="minorHAnsi"/>
          <w:b/>
          <w:highlight w:val="green"/>
        </w:rPr>
        <w:t>products or</w:t>
      </w:r>
      <w:r w:rsidR="000A417F" w:rsidRPr="000A417F">
        <w:rPr>
          <w:rFonts w:ascii="Century Schoolbook" w:hAnsi="Century Schoolbook" w:cstheme="minorHAnsi"/>
          <w:b/>
          <w:i/>
          <w:highlight w:val="green"/>
        </w:rPr>
        <w:t xml:space="preserve"> </w:t>
      </w:r>
      <w:r w:rsidR="000A417F" w:rsidRPr="000A417F">
        <w:rPr>
          <w:rFonts w:ascii="Century Schoolbook" w:hAnsi="Century Schoolbook" w:cstheme="minorHAnsi"/>
          <w:b/>
          <w:highlight w:val="green"/>
        </w:rPr>
        <w:t>commercial services]</w:t>
      </w:r>
      <w:r w:rsidR="00E82AF5" w:rsidRPr="00631797">
        <w:rPr>
          <w:rFonts w:ascii="Century Schoolbook" w:hAnsi="Century Schoolbook"/>
          <w:spacing w:val="-5"/>
          <w:kern w:val="20"/>
        </w:rPr>
        <w:t>:</w:t>
      </w:r>
    </w:p>
    <w:p w14:paraId="2C2C5132" w14:textId="77777777" w:rsidR="009B7B37" w:rsidRPr="00631797" w:rsidRDefault="009B7B37" w:rsidP="00631797">
      <w:pPr>
        <w:pStyle w:val="Default"/>
        <w:tabs>
          <w:tab w:val="left" w:pos="360"/>
          <w:tab w:val="left" w:pos="806"/>
          <w:tab w:val="left" w:pos="1210"/>
          <w:tab w:val="left" w:pos="1656"/>
          <w:tab w:val="left" w:pos="2131"/>
          <w:tab w:val="left" w:pos="2520"/>
        </w:tabs>
        <w:spacing w:line="240" w:lineRule="exact"/>
        <w:rPr>
          <w:rFonts w:cstheme="minorHAnsi"/>
        </w:rPr>
      </w:pPr>
    </w:p>
    <w:p w14:paraId="201815FC" w14:textId="3B33A59C" w:rsidR="00E82AF5" w:rsidRPr="00631797" w:rsidRDefault="009B7B37" w:rsidP="00631797">
      <w:pPr>
        <w:pStyle w:val="Default"/>
        <w:tabs>
          <w:tab w:val="left" w:pos="360"/>
          <w:tab w:val="left" w:pos="806"/>
          <w:tab w:val="left" w:pos="1210"/>
          <w:tab w:val="left" w:pos="1656"/>
          <w:tab w:val="left" w:pos="2131"/>
          <w:tab w:val="left" w:pos="2520"/>
        </w:tabs>
        <w:spacing w:line="240" w:lineRule="exact"/>
        <w:rPr>
          <w:rFonts w:eastAsia="Times New Roman" w:cs="Times New Roman"/>
          <w:b/>
          <w:color w:val="auto"/>
        </w:rPr>
      </w:pPr>
      <w:r w:rsidRPr="00631797">
        <w:rPr>
          <w:rFonts w:eastAsia="Courier New" w:cs="Courier New"/>
        </w:rPr>
        <w:t>* * * * *</w:t>
      </w:r>
    </w:p>
    <w:p w14:paraId="1D3DA2B9" w14:textId="77777777" w:rsidR="008D637A" w:rsidRPr="00631797" w:rsidRDefault="008D637A" w:rsidP="00631797">
      <w:pPr>
        <w:pStyle w:val="Default"/>
        <w:tabs>
          <w:tab w:val="left" w:pos="360"/>
          <w:tab w:val="left" w:pos="806"/>
          <w:tab w:val="left" w:pos="1210"/>
          <w:tab w:val="left" w:pos="1656"/>
          <w:tab w:val="left" w:pos="2131"/>
          <w:tab w:val="left" w:pos="2520"/>
        </w:tabs>
        <w:spacing w:line="240" w:lineRule="exact"/>
        <w:rPr>
          <w:rFonts w:cstheme="minorHAnsi"/>
        </w:rPr>
      </w:pPr>
    </w:p>
    <w:p w14:paraId="05DA0241" w14:textId="31708B42" w:rsidR="00E82AF5" w:rsidRPr="00631797" w:rsidRDefault="00E82AF5"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00F61EC7">
        <w:rPr>
          <w:rFonts w:ascii="Century Schoolbook" w:hAnsi="Century Schoolbook"/>
          <w:spacing w:val="-5"/>
          <w:kern w:val="20"/>
        </w:rPr>
        <w:tab/>
      </w:r>
      <w:r w:rsidRPr="00631797">
        <w:rPr>
          <w:rFonts w:ascii="Century Schoolbook" w:hAnsi="Century Schoolbook"/>
          <w:spacing w:val="-5"/>
          <w:kern w:val="20"/>
        </w:rPr>
        <w:t>(</w:t>
      </w:r>
      <w:r w:rsidR="00B37A33">
        <w:rPr>
          <w:rFonts w:ascii="Century Schoolbook" w:hAnsi="Century Schoolbook"/>
          <w:spacing w:val="-5"/>
          <w:kern w:val="20"/>
        </w:rPr>
        <w:t>vii</w:t>
      </w:r>
      <w:r w:rsidRPr="00631797">
        <w:rPr>
          <w:rFonts w:ascii="Century Schoolbook" w:hAnsi="Century Schoolbook"/>
          <w:spacing w:val="-5"/>
          <w:kern w:val="20"/>
        </w:rPr>
        <w:t xml:space="preserve">)  Domestic Content Restrictions in the National Defense Appropriations Acts for Fiscal Years 1996 and Subsequent Years, unless the restriction specifically applies to commercial </w:t>
      </w:r>
      <w:proofErr w:type="gramStart"/>
      <w:r w:rsidR="00AE2515" w:rsidRPr="00631797">
        <w:rPr>
          <w:rFonts w:ascii="Century Schoolbook" w:hAnsi="Century Schoolbook" w:cstheme="minorHAnsi"/>
          <w:bCs/>
          <w:strike/>
        </w:rPr>
        <w:t>items</w:t>
      </w:r>
      <w:r w:rsidR="000A417F" w:rsidRPr="000A417F">
        <w:rPr>
          <w:rFonts w:ascii="Century Schoolbook" w:hAnsi="Century Schoolbook" w:cstheme="minorHAnsi"/>
          <w:b/>
          <w:highlight w:val="green"/>
        </w:rPr>
        <w:t>[</w:t>
      </w:r>
      <w:proofErr w:type="gramEnd"/>
      <w:r w:rsidR="000A417F" w:rsidRPr="000A417F">
        <w:rPr>
          <w:rFonts w:ascii="Century Schoolbook" w:hAnsi="Century Schoolbook" w:cstheme="minorHAnsi"/>
          <w:b/>
          <w:highlight w:val="green"/>
        </w:rPr>
        <w:t>products or</w:t>
      </w:r>
      <w:r w:rsidR="000A417F" w:rsidRPr="000A417F">
        <w:rPr>
          <w:rFonts w:ascii="Century Schoolbook" w:hAnsi="Century Schoolbook" w:cstheme="minorHAnsi"/>
          <w:b/>
          <w:i/>
          <w:highlight w:val="green"/>
        </w:rPr>
        <w:t xml:space="preserve"> </w:t>
      </w:r>
      <w:r w:rsidR="000A417F" w:rsidRPr="000A417F">
        <w:rPr>
          <w:rFonts w:ascii="Century Schoolbook" w:hAnsi="Century Schoolbook" w:cstheme="minorHAnsi"/>
          <w:b/>
          <w:highlight w:val="green"/>
        </w:rPr>
        <w:t>commercial services]</w:t>
      </w:r>
      <w:r w:rsidRPr="00631797">
        <w:rPr>
          <w:rFonts w:ascii="Century Schoolbook" w:hAnsi="Century Schoolbook"/>
          <w:spacing w:val="-5"/>
          <w:kern w:val="20"/>
        </w:rPr>
        <w:t xml:space="preserve">.  For the restriction that specifically applies to commercial ball or roller bearings as end items, see </w:t>
      </w:r>
      <w:hyperlink r:id="rId44" w:anchor="225.7009-3" w:history="1">
        <w:r w:rsidRPr="00631797">
          <w:rPr>
            <w:rFonts w:ascii="Century Schoolbook" w:hAnsi="Century Schoolbook"/>
            <w:color w:val="0000FF"/>
            <w:spacing w:val="-5"/>
            <w:kern w:val="20"/>
            <w:u w:val="single"/>
          </w:rPr>
          <w:t>225.7009-3</w:t>
        </w:r>
      </w:hyperlink>
      <w:r w:rsidRPr="00631797">
        <w:rPr>
          <w:rFonts w:ascii="Century Schoolbook" w:hAnsi="Century Schoolbook"/>
          <w:spacing w:val="-5"/>
          <w:kern w:val="20"/>
        </w:rPr>
        <w:t xml:space="preserve"> (section 8065 of Pub. L. 107-117).</w:t>
      </w:r>
    </w:p>
    <w:p w14:paraId="238F14D0" w14:textId="7AA89727" w:rsidR="008D637A" w:rsidRPr="00631797" w:rsidRDefault="008D637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30BBC009" w14:textId="55A883F4" w:rsidR="008D637A" w:rsidRPr="00631797" w:rsidRDefault="008D637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w:t>
      </w:r>
      <w:r w:rsidR="00B37A33">
        <w:rPr>
          <w:rFonts w:ascii="Century Schoolbook" w:hAnsi="Century Schoolbook"/>
          <w:spacing w:val="-5"/>
          <w:kern w:val="20"/>
        </w:rPr>
        <w:t>viii</w:t>
      </w:r>
      <w:r w:rsidRPr="00631797">
        <w:rPr>
          <w:rFonts w:ascii="Century Schoolbook" w:hAnsi="Century Schoolbook"/>
          <w:spacing w:val="-5"/>
          <w:kern w:val="20"/>
        </w:rPr>
        <w:t xml:space="preserve">) </w:t>
      </w:r>
      <w:r w:rsidRPr="00631797">
        <w:rPr>
          <w:rFonts w:ascii="Century Schoolbook" w:hAnsi="Century Schoolbook"/>
          <w:b/>
        </w:rPr>
        <w:t>* * *</w:t>
      </w:r>
    </w:p>
    <w:p w14:paraId="2A9EA35E" w14:textId="68AA43A7" w:rsidR="008D637A" w:rsidRPr="00631797" w:rsidRDefault="008D637A"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2C57465D" w14:textId="09CE26BF" w:rsidR="00E82AF5" w:rsidRPr="00631797" w:rsidRDefault="00AE2515" w:rsidP="00631797">
      <w:pPr>
        <w:pStyle w:val="Default"/>
        <w:tabs>
          <w:tab w:val="left" w:pos="360"/>
          <w:tab w:val="left" w:pos="806"/>
          <w:tab w:val="left" w:pos="1210"/>
          <w:tab w:val="left" w:pos="1656"/>
          <w:tab w:val="left" w:pos="2131"/>
          <w:tab w:val="left" w:pos="2520"/>
        </w:tabs>
        <w:spacing w:line="240" w:lineRule="exact"/>
        <w:ind w:firstLine="360"/>
        <w:rPr>
          <w:rFonts w:cstheme="minorHAnsi"/>
        </w:rPr>
      </w:pPr>
      <w:r w:rsidRPr="00631797">
        <w:lastRenderedPageBreak/>
        <w:t xml:space="preserve">(c)  The applicability of the following laws has been modified in regard to contracts for the acquisition of commercial </w:t>
      </w:r>
      <w:proofErr w:type="gramStart"/>
      <w:r w:rsidRPr="00631797">
        <w:rPr>
          <w:rFonts w:cstheme="minorHAnsi"/>
          <w:bCs/>
          <w:strike/>
        </w:rPr>
        <w:t>items</w:t>
      </w:r>
      <w:r w:rsidR="000A417F" w:rsidRPr="000A417F">
        <w:rPr>
          <w:rFonts w:cstheme="minorHAnsi"/>
          <w:b/>
          <w:highlight w:val="green"/>
        </w:rPr>
        <w:t>[</w:t>
      </w:r>
      <w:proofErr w:type="gramEnd"/>
      <w:r w:rsidR="000A417F" w:rsidRPr="000A417F">
        <w:rPr>
          <w:rFonts w:cstheme="minorHAnsi"/>
          <w:b/>
          <w:highlight w:val="green"/>
        </w:rPr>
        <w:t>products and commercial services]</w:t>
      </w:r>
      <w:r w:rsidRPr="00631797">
        <w:t>:</w:t>
      </w:r>
    </w:p>
    <w:p w14:paraId="1E588471" w14:textId="25C218D0" w:rsidR="00E82AF5" w:rsidRDefault="00E82AF5" w:rsidP="00631797">
      <w:pPr>
        <w:pStyle w:val="Default"/>
        <w:tabs>
          <w:tab w:val="left" w:pos="360"/>
          <w:tab w:val="left" w:pos="806"/>
          <w:tab w:val="left" w:pos="1210"/>
          <w:tab w:val="left" w:pos="1656"/>
          <w:tab w:val="left" w:pos="2131"/>
          <w:tab w:val="left" w:pos="2520"/>
        </w:tabs>
        <w:spacing w:line="240" w:lineRule="exact"/>
        <w:rPr>
          <w:rFonts w:cstheme="minorHAnsi"/>
        </w:rPr>
      </w:pPr>
    </w:p>
    <w:p w14:paraId="223E9E02" w14:textId="175739E5" w:rsidR="00411D6C" w:rsidRDefault="00411D6C" w:rsidP="00631797">
      <w:pPr>
        <w:pStyle w:val="Default"/>
        <w:tabs>
          <w:tab w:val="left" w:pos="360"/>
          <w:tab w:val="left" w:pos="806"/>
          <w:tab w:val="left" w:pos="1210"/>
          <w:tab w:val="left" w:pos="1656"/>
          <w:tab w:val="left" w:pos="2131"/>
          <w:tab w:val="left" w:pos="2520"/>
        </w:tabs>
        <w:spacing w:line="240" w:lineRule="exact"/>
        <w:rPr>
          <w:rFonts w:cstheme="minorHAnsi"/>
        </w:rPr>
      </w:pPr>
      <w:r>
        <w:rPr>
          <w:rFonts w:cstheme="minorHAnsi"/>
        </w:rPr>
        <w:tab/>
      </w:r>
      <w:r>
        <w:rPr>
          <w:rFonts w:cstheme="minorHAnsi"/>
        </w:rPr>
        <w:tab/>
        <w:t>(</w:t>
      </w:r>
      <w:proofErr w:type="spellStart"/>
      <w:r>
        <w:rPr>
          <w:rFonts w:cstheme="minorHAnsi"/>
        </w:rPr>
        <w:t>i</w:t>
      </w:r>
      <w:proofErr w:type="spellEnd"/>
      <w:r>
        <w:rPr>
          <w:rFonts w:cstheme="minorHAnsi"/>
        </w:rPr>
        <w:t>)  * * *</w:t>
      </w:r>
    </w:p>
    <w:p w14:paraId="4994B5C0" w14:textId="77777777" w:rsidR="00411D6C" w:rsidRPr="00631797" w:rsidRDefault="00411D6C" w:rsidP="00631797">
      <w:pPr>
        <w:pStyle w:val="Default"/>
        <w:tabs>
          <w:tab w:val="left" w:pos="360"/>
          <w:tab w:val="left" w:pos="806"/>
          <w:tab w:val="left" w:pos="1210"/>
          <w:tab w:val="left" w:pos="1656"/>
          <w:tab w:val="left" w:pos="2131"/>
          <w:tab w:val="left" w:pos="2520"/>
        </w:tabs>
        <w:spacing w:line="240" w:lineRule="exact"/>
        <w:rPr>
          <w:rFonts w:cstheme="minorHAnsi"/>
        </w:rPr>
      </w:pPr>
    </w:p>
    <w:p w14:paraId="642317C6" w14:textId="45E701E7" w:rsidR="00E82AF5" w:rsidRPr="00631797" w:rsidRDefault="00AE251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9DB492A" w14:textId="77777777" w:rsidR="00E82AF5" w:rsidRPr="00631797" w:rsidRDefault="00E82AF5" w:rsidP="00631797">
      <w:pPr>
        <w:pStyle w:val="Default"/>
        <w:tabs>
          <w:tab w:val="left" w:pos="360"/>
          <w:tab w:val="left" w:pos="806"/>
          <w:tab w:val="left" w:pos="1210"/>
          <w:tab w:val="left" w:pos="1656"/>
          <w:tab w:val="left" w:pos="2131"/>
          <w:tab w:val="left" w:pos="2520"/>
        </w:tabs>
        <w:spacing w:line="240" w:lineRule="exact"/>
        <w:rPr>
          <w:rFonts w:cstheme="minorHAnsi"/>
        </w:rPr>
      </w:pPr>
    </w:p>
    <w:p w14:paraId="33825AA4" w14:textId="4B45DC31" w:rsidR="003F5021" w:rsidRPr="00631797" w:rsidRDefault="003F5021" w:rsidP="00631797">
      <w:pPr>
        <w:pStyle w:val="Default"/>
        <w:tabs>
          <w:tab w:val="left" w:pos="360"/>
          <w:tab w:val="left" w:pos="806"/>
          <w:tab w:val="left" w:pos="1210"/>
          <w:tab w:val="left" w:pos="1656"/>
          <w:tab w:val="left" w:pos="2131"/>
          <w:tab w:val="left" w:pos="2520"/>
        </w:tabs>
        <w:spacing w:line="240" w:lineRule="exact"/>
        <w:rPr>
          <w:rFonts w:cstheme="minorHAnsi"/>
        </w:rPr>
      </w:pPr>
      <w:proofErr w:type="gramStart"/>
      <w:r w:rsidRPr="00631797">
        <w:rPr>
          <w:rFonts w:cstheme="minorHAnsi"/>
          <w:b/>
        </w:rPr>
        <w:t>212.504</w:t>
      </w:r>
      <w:r w:rsidR="00026EEA">
        <w:rPr>
          <w:rFonts w:cstheme="minorHAnsi"/>
          <w:b/>
        </w:rPr>
        <w:t xml:space="preserve"> </w:t>
      </w:r>
      <w:r w:rsidRPr="00631797">
        <w:rPr>
          <w:rFonts w:cstheme="minorHAnsi"/>
          <w:b/>
        </w:rPr>
        <w:t xml:space="preserve"> Applicability</w:t>
      </w:r>
      <w:proofErr w:type="gramEnd"/>
      <w:r w:rsidRPr="00631797">
        <w:rPr>
          <w:rFonts w:cstheme="minorHAnsi"/>
          <w:b/>
        </w:rPr>
        <w:t xml:space="preserve"> of certain laws to subcontracts for the acquisition of commercial </w:t>
      </w:r>
      <w:r w:rsidR="00E82AF5" w:rsidRPr="00631797">
        <w:rPr>
          <w:rFonts w:cstheme="minorHAnsi"/>
          <w:b/>
          <w:bCs/>
          <w:strike/>
        </w:rPr>
        <w:t>items</w:t>
      </w:r>
      <w:r w:rsidR="000A417F" w:rsidRPr="000A417F">
        <w:rPr>
          <w:rFonts w:cstheme="minorHAnsi"/>
          <w:b/>
          <w:highlight w:val="green"/>
        </w:rPr>
        <w:t>[products and commercial services]</w:t>
      </w:r>
      <w:r w:rsidR="000A3A5F">
        <w:rPr>
          <w:rFonts w:cstheme="minorHAnsi"/>
        </w:rPr>
        <w:t>.</w:t>
      </w:r>
    </w:p>
    <w:p w14:paraId="557C9217" w14:textId="1BB63512" w:rsidR="003F5021" w:rsidRPr="00631797" w:rsidRDefault="003F5021" w:rsidP="00631797">
      <w:pPr>
        <w:pStyle w:val="Default"/>
        <w:tabs>
          <w:tab w:val="left" w:pos="360"/>
          <w:tab w:val="left" w:pos="806"/>
          <w:tab w:val="left" w:pos="1210"/>
          <w:tab w:val="left" w:pos="1656"/>
          <w:tab w:val="left" w:pos="2131"/>
          <w:tab w:val="left" w:pos="2520"/>
        </w:tabs>
        <w:spacing w:line="240" w:lineRule="exact"/>
        <w:rPr>
          <w:rFonts w:cstheme="minorHAnsi"/>
        </w:rPr>
      </w:pPr>
    </w:p>
    <w:p w14:paraId="19397EBB" w14:textId="4B3B9ED8" w:rsidR="00AE2515" w:rsidRPr="00631797" w:rsidRDefault="00AE2515" w:rsidP="00631797">
      <w:pPr>
        <w:pStyle w:val="DFARS"/>
        <w:tabs>
          <w:tab w:val="clear" w:pos="810"/>
          <w:tab w:val="left" w:pos="806"/>
        </w:tabs>
        <w:rPr>
          <w:szCs w:val="24"/>
        </w:rPr>
      </w:pPr>
      <w:r w:rsidRPr="00631797">
        <w:rPr>
          <w:szCs w:val="24"/>
        </w:rPr>
        <w:tab/>
        <w:t xml:space="preserve">(a)  The following laws are not applicable to subcontracts at any tier for the acquisition of commercial </w:t>
      </w:r>
      <w:proofErr w:type="gramStart"/>
      <w:r w:rsidRPr="00E54C3D">
        <w:rPr>
          <w:rFonts w:cstheme="minorHAnsi"/>
          <w:bCs/>
          <w:strike/>
          <w:szCs w:val="24"/>
        </w:rPr>
        <w:t>items</w:t>
      </w:r>
      <w:r w:rsidR="000A417F" w:rsidRPr="000A417F">
        <w:rPr>
          <w:rFonts w:cstheme="minorHAnsi"/>
          <w:b/>
          <w:bCs/>
          <w:szCs w:val="24"/>
          <w:highlight w:val="green"/>
        </w:rPr>
        <w:t>[</w:t>
      </w:r>
      <w:proofErr w:type="gramEnd"/>
      <w:r w:rsidR="000A417F" w:rsidRPr="000A417F">
        <w:rPr>
          <w:rFonts w:cstheme="minorHAnsi"/>
          <w:b/>
          <w:bCs/>
          <w:szCs w:val="24"/>
          <w:highlight w:val="green"/>
        </w:rPr>
        <w:t>products, commercial services,]</w:t>
      </w:r>
      <w:r w:rsidR="00E54C3D" w:rsidRPr="00C44891">
        <w:rPr>
          <w:szCs w:val="24"/>
        </w:rPr>
        <w:t xml:space="preserve"> </w:t>
      </w:r>
      <w:r w:rsidRPr="00C44891">
        <w:rPr>
          <w:szCs w:val="24"/>
        </w:rPr>
        <w:t>or commercial components</w:t>
      </w:r>
      <w:r w:rsidRPr="00631797">
        <w:rPr>
          <w:szCs w:val="24"/>
        </w:rPr>
        <w:t>:</w:t>
      </w:r>
    </w:p>
    <w:p w14:paraId="4DBF7D63" w14:textId="77777777" w:rsidR="00AE2515" w:rsidRPr="00631797" w:rsidRDefault="00AE2515" w:rsidP="00631797">
      <w:pPr>
        <w:pStyle w:val="DFARS"/>
        <w:tabs>
          <w:tab w:val="clear" w:pos="810"/>
          <w:tab w:val="left" w:pos="806"/>
        </w:tabs>
        <w:rPr>
          <w:szCs w:val="24"/>
        </w:rPr>
      </w:pPr>
    </w:p>
    <w:p w14:paraId="463A144F" w14:textId="01328179" w:rsidR="00AE2515" w:rsidRPr="00631797" w:rsidRDefault="00AE2515" w:rsidP="00631797">
      <w:pPr>
        <w:pStyle w:val="DFARS"/>
        <w:tabs>
          <w:tab w:val="clear" w:pos="810"/>
          <w:tab w:val="left" w:pos="806"/>
        </w:tabs>
        <w:rPr>
          <w:szCs w:val="24"/>
        </w:rPr>
      </w:pPr>
      <w:r w:rsidRPr="00631797">
        <w:rPr>
          <w:szCs w:val="24"/>
        </w:rPr>
        <w:t>* * *</w:t>
      </w:r>
      <w:r w:rsidR="009B7B37" w:rsidRPr="00631797">
        <w:rPr>
          <w:szCs w:val="24"/>
        </w:rPr>
        <w:t xml:space="preserve"> * *</w:t>
      </w:r>
    </w:p>
    <w:p w14:paraId="026189E5" w14:textId="74FD7C07" w:rsidR="00AE2515" w:rsidRPr="00631797" w:rsidRDefault="00AE2515" w:rsidP="00631797">
      <w:pPr>
        <w:pStyle w:val="DFARS"/>
        <w:tabs>
          <w:tab w:val="clear" w:pos="810"/>
          <w:tab w:val="left" w:pos="806"/>
        </w:tabs>
        <w:rPr>
          <w:szCs w:val="24"/>
        </w:rPr>
      </w:pPr>
    </w:p>
    <w:p w14:paraId="7A05BA43" w14:textId="2EADEE05" w:rsidR="00AE2515" w:rsidRPr="00631797" w:rsidRDefault="00AE2515"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00F61EC7">
        <w:rPr>
          <w:rFonts w:ascii="Century Schoolbook" w:hAnsi="Century Schoolbook"/>
          <w:spacing w:val="-5"/>
          <w:kern w:val="20"/>
        </w:rPr>
        <w:tab/>
      </w:r>
      <w:r w:rsidRPr="00631797">
        <w:rPr>
          <w:rFonts w:ascii="Century Schoolbook" w:hAnsi="Century Schoolbook"/>
          <w:spacing w:val="-5"/>
          <w:kern w:val="20"/>
        </w:rPr>
        <w:t>(x</w:t>
      </w:r>
      <w:r w:rsidR="00B37A33">
        <w:rPr>
          <w:rFonts w:ascii="Century Schoolbook" w:hAnsi="Century Schoolbook"/>
          <w:spacing w:val="-5"/>
          <w:kern w:val="20"/>
        </w:rPr>
        <w:t>i</w:t>
      </w:r>
      <w:r w:rsidRPr="00631797">
        <w:rPr>
          <w:rFonts w:ascii="Century Schoolbook" w:hAnsi="Century Schoolbook"/>
          <w:spacing w:val="-5"/>
          <w:kern w:val="20"/>
        </w:rPr>
        <w:t xml:space="preserve">v)  Domestic Content Restrictions in the National Defense Appropriations Acts for Fiscal Years 1996 and Subsequent Years, unless the restriction specifically applies to commercial </w:t>
      </w:r>
      <w:proofErr w:type="gramStart"/>
      <w:r w:rsidR="00EB5A9E" w:rsidRPr="00631797">
        <w:rPr>
          <w:rFonts w:ascii="Century Schoolbook" w:hAnsi="Century Schoolbook" w:cstheme="minorHAnsi"/>
          <w:bCs/>
          <w:strike/>
        </w:rPr>
        <w:t>items</w:t>
      </w:r>
      <w:r w:rsidR="000A417F" w:rsidRPr="000A417F">
        <w:rPr>
          <w:rFonts w:ascii="Century Schoolbook" w:hAnsi="Century Schoolbook" w:cstheme="minorHAnsi"/>
          <w:b/>
          <w:highlight w:val="green"/>
        </w:rPr>
        <w:t>[</w:t>
      </w:r>
      <w:proofErr w:type="gramEnd"/>
      <w:r w:rsidR="000A417F" w:rsidRPr="000A417F">
        <w:rPr>
          <w:rFonts w:ascii="Century Schoolbook" w:hAnsi="Century Schoolbook" w:cstheme="minorHAnsi"/>
          <w:b/>
          <w:highlight w:val="green"/>
        </w:rPr>
        <w:t>products and</w:t>
      </w:r>
      <w:r w:rsidR="000A417F" w:rsidRPr="000A417F">
        <w:rPr>
          <w:rFonts w:ascii="Century Schoolbook" w:hAnsi="Century Schoolbook" w:cstheme="minorHAnsi"/>
          <w:b/>
          <w:i/>
          <w:highlight w:val="green"/>
        </w:rPr>
        <w:t xml:space="preserve"> </w:t>
      </w:r>
      <w:r w:rsidR="000A417F" w:rsidRPr="000A417F">
        <w:rPr>
          <w:rFonts w:ascii="Century Schoolbook" w:hAnsi="Century Schoolbook" w:cstheme="minorHAnsi"/>
          <w:b/>
          <w:highlight w:val="green"/>
        </w:rPr>
        <w:t>commercial services]</w:t>
      </w:r>
      <w:r w:rsidRPr="00631797">
        <w:rPr>
          <w:rFonts w:ascii="Century Schoolbook" w:hAnsi="Century Schoolbook"/>
          <w:spacing w:val="-5"/>
          <w:kern w:val="20"/>
        </w:rPr>
        <w:t xml:space="preserve">.  For the restriction that specifically applies to commercial ball or roller bearings as end items, see </w:t>
      </w:r>
      <w:hyperlink r:id="rId45" w:anchor="225.7009-3" w:history="1">
        <w:r w:rsidRPr="00631797">
          <w:rPr>
            <w:rFonts w:ascii="Century Schoolbook" w:hAnsi="Century Schoolbook"/>
            <w:color w:val="0000FF"/>
            <w:spacing w:val="-5"/>
            <w:kern w:val="20"/>
            <w:u w:val="single"/>
          </w:rPr>
          <w:t>225.7009-3</w:t>
        </w:r>
      </w:hyperlink>
      <w:r w:rsidRPr="00631797">
        <w:rPr>
          <w:rFonts w:ascii="Century Schoolbook" w:hAnsi="Century Schoolbook"/>
          <w:spacing w:val="-5"/>
          <w:kern w:val="20"/>
        </w:rPr>
        <w:t xml:space="preserve"> (se</w:t>
      </w:r>
      <w:r w:rsidR="000A3A5F">
        <w:rPr>
          <w:rFonts w:ascii="Century Schoolbook" w:hAnsi="Century Schoolbook"/>
          <w:spacing w:val="-5"/>
          <w:kern w:val="20"/>
        </w:rPr>
        <w:t>ction 8065 of Pub. L. 107-117).</w:t>
      </w:r>
    </w:p>
    <w:p w14:paraId="3B8C0245" w14:textId="77777777" w:rsidR="00AE2515" w:rsidRPr="00631797" w:rsidRDefault="00AE2515" w:rsidP="00631797">
      <w:pPr>
        <w:pStyle w:val="DFARS"/>
        <w:tabs>
          <w:tab w:val="clear" w:pos="810"/>
          <w:tab w:val="left" w:pos="806"/>
        </w:tabs>
        <w:rPr>
          <w:szCs w:val="24"/>
        </w:rPr>
      </w:pPr>
    </w:p>
    <w:p w14:paraId="6B875FB4" w14:textId="77777777" w:rsidR="00AE2515" w:rsidRPr="00631797" w:rsidRDefault="00AE251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A53C009" w14:textId="15FD8C45" w:rsidR="003F5021" w:rsidRPr="00631797" w:rsidRDefault="003F5021" w:rsidP="00631797">
      <w:pPr>
        <w:pStyle w:val="Default"/>
        <w:tabs>
          <w:tab w:val="left" w:pos="360"/>
          <w:tab w:val="left" w:pos="806"/>
          <w:tab w:val="left" w:pos="1210"/>
          <w:tab w:val="left" w:pos="1656"/>
          <w:tab w:val="left" w:pos="2131"/>
          <w:tab w:val="left" w:pos="2520"/>
        </w:tabs>
        <w:spacing w:line="240" w:lineRule="exact"/>
        <w:rPr>
          <w:rFonts w:cstheme="minorHAnsi"/>
          <w:bCs/>
        </w:rPr>
      </w:pPr>
    </w:p>
    <w:p w14:paraId="3AFAE853" w14:textId="51DCB9A9" w:rsidR="00EB5A9E" w:rsidRPr="00631797" w:rsidRDefault="00F61EC7" w:rsidP="00631797">
      <w:pPr>
        <w:pStyle w:val="Default"/>
        <w:tabs>
          <w:tab w:val="left" w:pos="360"/>
          <w:tab w:val="left" w:pos="806"/>
          <w:tab w:val="left" w:pos="1210"/>
          <w:tab w:val="left" w:pos="1656"/>
          <w:tab w:val="left" w:pos="2131"/>
          <w:tab w:val="left" w:pos="2520"/>
        </w:tabs>
        <w:spacing w:line="240" w:lineRule="exact"/>
        <w:rPr>
          <w:rFonts w:eastAsia="Times New Roman" w:cs="Times New Roman"/>
          <w:color w:val="auto"/>
        </w:rPr>
      </w:pPr>
      <w:r>
        <w:rPr>
          <w:rFonts w:eastAsia="Times New Roman" w:cs="Times New Roman"/>
          <w:color w:val="auto"/>
        </w:rPr>
        <w:tab/>
      </w:r>
      <w:r w:rsidR="00EB5A9E" w:rsidRPr="00631797">
        <w:rPr>
          <w:rFonts w:eastAsia="Times New Roman" w:cs="Times New Roman"/>
          <w:color w:val="auto"/>
        </w:rPr>
        <w:t xml:space="preserve">(b)  Certain requirements of the following laws have been eliminated for subcontracts at any tier for the acquisition of commercial </w:t>
      </w:r>
      <w:proofErr w:type="gramStart"/>
      <w:r w:rsidR="00EB5A9E" w:rsidRPr="00631797">
        <w:rPr>
          <w:rFonts w:cstheme="minorHAnsi"/>
          <w:bCs/>
          <w:strike/>
        </w:rPr>
        <w:t>items</w:t>
      </w:r>
      <w:r w:rsidR="000A417F" w:rsidRPr="000A417F">
        <w:rPr>
          <w:rFonts w:cstheme="minorHAnsi"/>
          <w:b/>
          <w:highlight w:val="green"/>
        </w:rPr>
        <w:t>[</w:t>
      </w:r>
      <w:proofErr w:type="gramEnd"/>
      <w:r w:rsidR="000A417F" w:rsidRPr="000A417F">
        <w:rPr>
          <w:rFonts w:cstheme="minorHAnsi"/>
          <w:b/>
          <w:highlight w:val="green"/>
        </w:rPr>
        <w:t>products</w:t>
      </w:r>
      <w:r w:rsidR="000A417F" w:rsidRPr="000A417F">
        <w:rPr>
          <w:rFonts w:cstheme="minorHAnsi"/>
          <w:b/>
          <w:highlight w:val="green"/>
          <w:u w:val="single"/>
        </w:rPr>
        <w:t>,</w:t>
      </w:r>
      <w:r w:rsidR="000A417F" w:rsidRPr="000A417F">
        <w:rPr>
          <w:rFonts w:cstheme="minorHAnsi"/>
          <w:b/>
          <w:highlight w:val="green"/>
        </w:rPr>
        <w:t xml:space="preserve"> commercial services,</w:t>
      </w:r>
      <w:r w:rsidR="000A417F" w:rsidRPr="000A417F">
        <w:rPr>
          <w:rFonts w:eastAsia="Times New Roman" w:cs="Times New Roman"/>
          <w:b/>
          <w:color w:val="auto"/>
          <w:highlight w:val="green"/>
        </w:rPr>
        <w:t>]</w:t>
      </w:r>
      <w:r w:rsidR="00EB5A9E" w:rsidRPr="00C44891">
        <w:rPr>
          <w:rFonts w:eastAsia="Times New Roman" w:cs="Times New Roman"/>
          <w:color w:val="auto"/>
        </w:rPr>
        <w:t>or commercial components</w:t>
      </w:r>
      <w:r w:rsidR="00EB5A9E" w:rsidRPr="00631797">
        <w:rPr>
          <w:rFonts w:eastAsia="Times New Roman" w:cs="Times New Roman"/>
          <w:color w:val="auto"/>
        </w:rPr>
        <w:t>:</w:t>
      </w:r>
    </w:p>
    <w:p w14:paraId="23E99E09" w14:textId="45173885" w:rsidR="00EB5A9E" w:rsidRDefault="00EB5A9E" w:rsidP="00631797">
      <w:pPr>
        <w:pStyle w:val="Default"/>
        <w:tabs>
          <w:tab w:val="left" w:pos="360"/>
          <w:tab w:val="left" w:pos="806"/>
          <w:tab w:val="left" w:pos="1210"/>
          <w:tab w:val="left" w:pos="1656"/>
          <w:tab w:val="left" w:pos="2131"/>
          <w:tab w:val="left" w:pos="2520"/>
        </w:tabs>
        <w:spacing w:line="240" w:lineRule="exact"/>
        <w:rPr>
          <w:rFonts w:eastAsia="Times New Roman" w:cs="Times New Roman"/>
          <w:color w:val="auto"/>
        </w:rPr>
      </w:pPr>
    </w:p>
    <w:p w14:paraId="26E030CB" w14:textId="66227090" w:rsidR="00223C73" w:rsidRDefault="00223C73" w:rsidP="00631797">
      <w:pPr>
        <w:pStyle w:val="Default"/>
        <w:tabs>
          <w:tab w:val="left" w:pos="360"/>
          <w:tab w:val="left" w:pos="806"/>
          <w:tab w:val="left" w:pos="1210"/>
          <w:tab w:val="left" w:pos="1656"/>
          <w:tab w:val="left" w:pos="2131"/>
          <w:tab w:val="left" w:pos="2520"/>
        </w:tabs>
        <w:spacing w:line="240" w:lineRule="exact"/>
        <w:rPr>
          <w:rFonts w:eastAsia="Times New Roman" w:cs="Times New Roman"/>
          <w:color w:val="auto"/>
        </w:rPr>
      </w:pPr>
      <w:r>
        <w:rPr>
          <w:rFonts w:eastAsia="Times New Roman" w:cs="Times New Roman"/>
          <w:color w:val="auto"/>
        </w:rPr>
        <w:tab/>
      </w:r>
      <w:r>
        <w:rPr>
          <w:rFonts w:eastAsia="Times New Roman" w:cs="Times New Roman"/>
          <w:color w:val="auto"/>
        </w:rPr>
        <w:tab/>
        <w:t>(</w:t>
      </w:r>
      <w:proofErr w:type="spellStart"/>
      <w:r>
        <w:rPr>
          <w:rFonts w:eastAsia="Times New Roman" w:cs="Times New Roman"/>
          <w:color w:val="auto"/>
        </w:rPr>
        <w:t>i</w:t>
      </w:r>
      <w:proofErr w:type="spellEnd"/>
      <w:r>
        <w:rPr>
          <w:rFonts w:eastAsia="Times New Roman" w:cs="Times New Roman"/>
          <w:color w:val="auto"/>
        </w:rPr>
        <w:t>)  * * *</w:t>
      </w:r>
    </w:p>
    <w:p w14:paraId="6DCC24AF" w14:textId="77777777" w:rsidR="00223C73" w:rsidRPr="00631797" w:rsidRDefault="00223C73" w:rsidP="00631797">
      <w:pPr>
        <w:pStyle w:val="Default"/>
        <w:tabs>
          <w:tab w:val="left" w:pos="360"/>
          <w:tab w:val="left" w:pos="806"/>
          <w:tab w:val="left" w:pos="1210"/>
          <w:tab w:val="left" w:pos="1656"/>
          <w:tab w:val="left" w:pos="2131"/>
          <w:tab w:val="left" w:pos="2520"/>
        </w:tabs>
        <w:spacing w:line="240" w:lineRule="exact"/>
        <w:rPr>
          <w:rFonts w:eastAsia="Times New Roman" w:cs="Times New Roman"/>
          <w:color w:val="auto"/>
        </w:rPr>
      </w:pPr>
    </w:p>
    <w:p w14:paraId="445B2726" w14:textId="642E7F51" w:rsidR="00EB5A9E" w:rsidRPr="00631797" w:rsidRDefault="00EB5A9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0B08739" w14:textId="3BD03A7D" w:rsidR="009B7B37" w:rsidRPr="00631797" w:rsidRDefault="009B7B3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79DD04A" w14:textId="65C54456" w:rsidR="003F5021" w:rsidRDefault="003F5021" w:rsidP="00D41056">
      <w:pPr>
        <w:pStyle w:val="Default"/>
        <w:tabs>
          <w:tab w:val="left" w:pos="360"/>
          <w:tab w:val="left" w:pos="806"/>
          <w:tab w:val="left" w:pos="1210"/>
          <w:tab w:val="left" w:pos="1656"/>
          <w:tab w:val="left" w:pos="2131"/>
          <w:tab w:val="left" w:pos="2520"/>
        </w:tabs>
        <w:spacing w:line="240" w:lineRule="exact"/>
        <w:jc w:val="center"/>
        <w:rPr>
          <w:rFonts w:eastAsia="Courier New" w:cs="Courier New"/>
          <w:b/>
        </w:rPr>
      </w:pPr>
      <w:r w:rsidRPr="00631797">
        <w:rPr>
          <w:rFonts w:cstheme="minorHAnsi"/>
          <w:b/>
          <w:bCs/>
        </w:rPr>
        <w:t>SUBPART 212.6</w:t>
      </w:r>
      <w:r w:rsidR="000A3A5F">
        <w:rPr>
          <w:rFonts w:cstheme="minorHAnsi"/>
          <w:b/>
          <w:bCs/>
        </w:rPr>
        <w:t>—</w:t>
      </w:r>
      <w:r w:rsidRPr="00631797">
        <w:rPr>
          <w:rFonts w:cstheme="minorHAnsi"/>
          <w:b/>
          <w:bCs/>
        </w:rPr>
        <w:t>STREAMLINED PROCEDURES FOR EVALUATION AND</w:t>
      </w:r>
      <w:r w:rsidR="00F61EC7">
        <w:rPr>
          <w:rFonts w:cstheme="minorHAnsi"/>
          <w:b/>
          <w:bCs/>
        </w:rPr>
        <w:t xml:space="preserve"> </w:t>
      </w:r>
      <w:r w:rsidRPr="00631797">
        <w:rPr>
          <w:rFonts w:cstheme="minorHAnsi"/>
          <w:b/>
          <w:bCs/>
        </w:rPr>
        <w:t xml:space="preserve">SOLICITATION FOR COMMERCIAL </w:t>
      </w:r>
      <w:proofErr w:type="gramStart"/>
      <w:r w:rsidR="00EB5A9E" w:rsidRPr="00631797">
        <w:rPr>
          <w:rFonts w:cstheme="minorHAnsi"/>
          <w:b/>
          <w:bCs/>
          <w:strike/>
        </w:rPr>
        <w:t>ITEMS</w:t>
      </w:r>
      <w:r w:rsidR="000A417F" w:rsidRPr="000A417F">
        <w:rPr>
          <w:rFonts w:eastAsia="Courier New" w:cs="Courier New"/>
          <w:b/>
          <w:highlight w:val="green"/>
        </w:rPr>
        <w:t>[</w:t>
      </w:r>
      <w:proofErr w:type="gramEnd"/>
      <w:r w:rsidR="000A417F" w:rsidRPr="000A417F">
        <w:rPr>
          <w:rFonts w:eastAsia="Courier New" w:cs="Courier New"/>
          <w:b/>
          <w:highlight w:val="green"/>
        </w:rPr>
        <w:t>PRODUCTS AND COMMERCIAL SERVICES]</w:t>
      </w:r>
    </w:p>
    <w:p w14:paraId="0AE37A64" w14:textId="72D79355" w:rsidR="00EB5A9E" w:rsidRPr="00631797" w:rsidRDefault="00EB5A9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28E2C29D" w14:textId="2C0E3567" w:rsidR="002A21AD" w:rsidRPr="00631797" w:rsidRDefault="002A21A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0000F1" w14:textId="2DF23C0B"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E54C3D">
        <w:rPr>
          <w:rFonts w:ascii="Century Schoolbook" w:eastAsia="Courier New" w:hAnsi="Century Schoolbook" w:cs="Courier New"/>
          <w:b/>
        </w:rPr>
        <w:t>2</w:t>
      </w:r>
      <w:r w:rsidRPr="00631797">
        <w:rPr>
          <w:rFonts w:ascii="Century Schoolbook" w:eastAsia="Courier New" w:hAnsi="Century Schoolbook" w:cs="Courier New"/>
          <w:b/>
        </w:rPr>
        <w:t>13—SIMPLIFIED ACQUISITION PROCEDURES</w:t>
      </w:r>
    </w:p>
    <w:p w14:paraId="7041E670" w14:textId="0CE880FE" w:rsidR="00535970" w:rsidRPr="00631797" w:rsidRDefault="00535970"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0E65D74A" w14:textId="42B17C1F" w:rsidR="00A84C16" w:rsidRPr="00631797" w:rsidRDefault="00A84C1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DF39AFD" w14:textId="77777777" w:rsidR="00535970" w:rsidRPr="00631797" w:rsidRDefault="0053597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15FA7C1" w14:textId="22257323" w:rsidR="00A84C16" w:rsidRDefault="00A84C16"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631797">
        <w:rPr>
          <w:rFonts w:ascii="Century Schoolbook" w:hAnsi="Century Schoolbook"/>
          <w:b/>
          <w:bCs/>
        </w:rPr>
        <w:t>SUBPART 213.1</w:t>
      </w:r>
      <w:r w:rsidR="000A3A5F">
        <w:rPr>
          <w:rFonts w:ascii="Century Schoolbook" w:hAnsi="Century Schoolbook"/>
          <w:b/>
          <w:bCs/>
        </w:rPr>
        <w:t>—</w:t>
      </w:r>
      <w:r w:rsidRPr="00631797">
        <w:rPr>
          <w:rFonts w:ascii="Century Schoolbook" w:hAnsi="Century Schoolbook"/>
          <w:b/>
          <w:bCs/>
        </w:rPr>
        <w:t>PROCEDURES</w:t>
      </w:r>
    </w:p>
    <w:p w14:paraId="56ED765B" w14:textId="77777777" w:rsidR="003C65BD" w:rsidRPr="00631797" w:rsidRDefault="003C65B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2F0F56C" w14:textId="559BD955" w:rsidR="003C65BD" w:rsidRPr="00631797" w:rsidRDefault="003C65B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3A0463B" w14:textId="0E7B6626" w:rsidR="003C65BD" w:rsidRPr="00631797" w:rsidRDefault="003C65BD"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098E8C11" w14:textId="3367E3F0" w:rsidR="003C65BD" w:rsidRPr="00631797" w:rsidRDefault="003C65BD"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r w:rsidRPr="00631797">
        <w:rPr>
          <w:rFonts w:ascii="Century Schoolbook" w:hAnsi="Century Schoolbook"/>
          <w:b/>
          <w:spacing w:val="-5"/>
          <w:kern w:val="20"/>
        </w:rPr>
        <w:t>213.106-2-</w:t>
      </w:r>
      <w:proofErr w:type="gramStart"/>
      <w:r w:rsidRPr="00631797">
        <w:rPr>
          <w:rFonts w:ascii="Century Schoolbook" w:hAnsi="Century Schoolbook"/>
          <w:b/>
          <w:spacing w:val="-5"/>
          <w:kern w:val="20"/>
        </w:rPr>
        <w:t xml:space="preserve">70 </w:t>
      </w:r>
      <w:r w:rsidRPr="00631797">
        <w:rPr>
          <w:rFonts w:ascii="Century Schoolbook" w:hAnsi="Century Schoolbook"/>
          <w:b/>
          <w:i/>
          <w:spacing w:val="-5"/>
          <w:kern w:val="20"/>
        </w:rPr>
        <w:t xml:space="preserve"> </w:t>
      </w:r>
      <w:r w:rsidRPr="00631797">
        <w:rPr>
          <w:rFonts w:ascii="Century Schoolbook" w:hAnsi="Century Schoolbook"/>
          <w:b/>
          <w:spacing w:val="-5"/>
          <w:kern w:val="20"/>
        </w:rPr>
        <w:t>Solicitation</w:t>
      </w:r>
      <w:proofErr w:type="gramEnd"/>
      <w:r w:rsidRPr="00631797">
        <w:rPr>
          <w:rFonts w:ascii="Century Schoolbook" w:hAnsi="Century Schoolbook"/>
          <w:b/>
          <w:spacing w:val="-5"/>
          <w:kern w:val="20"/>
        </w:rPr>
        <w:t xml:space="preserve"> provision.</w:t>
      </w:r>
    </w:p>
    <w:p w14:paraId="3CA0217F" w14:textId="1A33A541" w:rsidR="003C65BD" w:rsidRPr="00631797" w:rsidRDefault="003C65BD"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spacing w:val="-5"/>
          <w:kern w:val="20"/>
        </w:rPr>
        <w:t xml:space="preserve">Use the provision at </w:t>
      </w:r>
      <w:hyperlink r:id="rId46" w:anchor="252.213-7000" w:history="1">
        <w:r w:rsidRPr="00631797">
          <w:rPr>
            <w:rFonts w:ascii="Century Schoolbook" w:hAnsi="Century Schoolbook"/>
            <w:color w:val="0000FF"/>
            <w:spacing w:val="-5"/>
            <w:kern w:val="20"/>
            <w:u w:val="single"/>
          </w:rPr>
          <w:t>252.213-7000</w:t>
        </w:r>
      </w:hyperlink>
      <w:r w:rsidRPr="00631797">
        <w:rPr>
          <w:rFonts w:ascii="Century Schoolbook" w:hAnsi="Century Schoolbook"/>
          <w:spacing w:val="-5"/>
          <w:kern w:val="20"/>
        </w:rPr>
        <w:t xml:space="preserve">, Notice to Prospective Suppliers on Use of </w:t>
      </w:r>
      <w:r w:rsidR="00BA3A6E">
        <w:rPr>
          <w:rFonts w:ascii="Century Schoolbook" w:hAnsi="Century Schoolbook"/>
          <w:spacing w:val="-5"/>
          <w:kern w:val="20"/>
        </w:rPr>
        <w:t>Supplier</w:t>
      </w:r>
      <w:r w:rsidRPr="00631797">
        <w:rPr>
          <w:rFonts w:ascii="Century Schoolbook" w:hAnsi="Century Schoolbook"/>
          <w:spacing w:val="-5"/>
          <w:kern w:val="20"/>
        </w:rPr>
        <w:t xml:space="preserve"> Performance </w:t>
      </w:r>
      <w:r w:rsidR="00BA3A6E">
        <w:rPr>
          <w:rFonts w:ascii="Century Schoolbook" w:hAnsi="Century Schoolbook"/>
          <w:spacing w:val="-5"/>
          <w:kern w:val="20"/>
        </w:rPr>
        <w:t>Risk</w:t>
      </w:r>
      <w:r w:rsidRPr="00631797">
        <w:rPr>
          <w:rFonts w:ascii="Century Schoolbook" w:hAnsi="Century Schoolbook"/>
          <w:spacing w:val="-5"/>
          <w:kern w:val="20"/>
        </w:rPr>
        <w:t xml:space="preserve"> System in Past Performance Evaluations, in competitive solicitations for supplies when using FAR part 13 simplified acquisition procedures, including competitive solicitations using FAR part 12 procedures for the acquisition of commercial </w:t>
      </w:r>
      <w:r w:rsidR="00CD7151" w:rsidRPr="00631797">
        <w:rPr>
          <w:rFonts w:ascii="Century Schoolbook" w:hAnsi="Century Schoolbook" w:cstheme="minorHAnsi"/>
          <w:bCs/>
          <w:strike/>
        </w:rPr>
        <w:t>items</w:t>
      </w:r>
      <w:r w:rsidR="000A417F" w:rsidRPr="000A417F">
        <w:rPr>
          <w:rFonts w:ascii="Century Schoolbook" w:hAnsi="Century Schoolbook" w:cstheme="minorHAnsi"/>
          <w:b/>
          <w:highlight w:val="green"/>
        </w:rPr>
        <w:t>[products and</w:t>
      </w:r>
      <w:r w:rsidR="000A417F" w:rsidRPr="000A417F">
        <w:rPr>
          <w:rFonts w:ascii="Century Schoolbook" w:hAnsi="Century Schoolbook" w:cstheme="minorHAnsi"/>
          <w:b/>
          <w:i/>
          <w:highlight w:val="green"/>
        </w:rPr>
        <w:t xml:space="preserve"> </w:t>
      </w:r>
      <w:r w:rsidR="000A417F" w:rsidRPr="000A417F">
        <w:rPr>
          <w:rFonts w:ascii="Century Schoolbook" w:hAnsi="Century Schoolbook" w:cstheme="minorHAnsi"/>
          <w:b/>
          <w:highlight w:val="green"/>
        </w:rPr>
        <w:t>commercial services]</w:t>
      </w:r>
      <w:r w:rsidRPr="00631797">
        <w:rPr>
          <w:rFonts w:ascii="Century Schoolbook" w:hAnsi="Century Schoolbook"/>
          <w:spacing w:val="-5"/>
          <w:kern w:val="20"/>
        </w:rPr>
        <w:t xml:space="preserve"> and acquisitions valued at less than or equal to $1 million under the authority at FAR subpart 13.5.</w:t>
      </w:r>
    </w:p>
    <w:p w14:paraId="4CEC62F8" w14:textId="79C135D8" w:rsidR="00A84C16" w:rsidRPr="00631797" w:rsidRDefault="00A84C1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43B8B38" w14:textId="5140CDD4" w:rsidR="00CD7151" w:rsidRPr="00631797" w:rsidRDefault="00CD715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lastRenderedPageBreak/>
        <w:t>* * * * *</w:t>
      </w:r>
    </w:p>
    <w:p w14:paraId="3E250F9D" w14:textId="049A4EBA" w:rsidR="00B84738" w:rsidRPr="00631797" w:rsidRDefault="00B8473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80D4EFB" w14:textId="4ED5EA6E" w:rsidR="00B84738" w:rsidRDefault="00B84738"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bCs/>
        </w:rPr>
      </w:pPr>
      <w:r w:rsidRPr="00631797">
        <w:rPr>
          <w:rFonts w:ascii="Century Schoolbook" w:eastAsia="Courier New" w:hAnsi="Century Schoolbook" w:cs="Courier New"/>
          <w:b/>
          <w:bCs/>
        </w:rPr>
        <w:t>SUBPART 213.3--SIMPLIFIED ACQUISITION METHODS</w:t>
      </w:r>
    </w:p>
    <w:p w14:paraId="1B163952" w14:textId="77777777" w:rsidR="00F92EEC" w:rsidRPr="00631797" w:rsidRDefault="00F92EEC"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rPr>
      </w:pPr>
    </w:p>
    <w:p w14:paraId="02A4BEE1" w14:textId="4AACE9E2" w:rsidR="00B84738" w:rsidRPr="00631797" w:rsidRDefault="00B8473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roofErr w:type="gramStart"/>
      <w:r w:rsidRPr="00631797">
        <w:rPr>
          <w:rFonts w:ascii="Century Schoolbook" w:eastAsia="Courier New" w:hAnsi="Century Schoolbook" w:cs="Courier New"/>
          <w:b/>
          <w:bCs/>
        </w:rPr>
        <w:t>213.301</w:t>
      </w:r>
      <w:r w:rsidR="00A33649">
        <w:rPr>
          <w:rFonts w:ascii="Century Schoolbook" w:eastAsia="Courier New" w:hAnsi="Century Schoolbook" w:cs="Courier New"/>
          <w:b/>
          <w:bCs/>
        </w:rPr>
        <w:t xml:space="preserve"> </w:t>
      </w:r>
      <w:r w:rsidRPr="00631797">
        <w:rPr>
          <w:rFonts w:ascii="Century Schoolbook" w:eastAsia="Courier New" w:hAnsi="Century Schoolbook" w:cs="Courier New"/>
          <w:b/>
          <w:bCs/>
        </w:rPr>
        <w:t xml:space="preserve"> Governmen</w:t>
      </w:r>
      <w:r w:rsidR="000A3A5F">
        <w:rPr>
          <w:rFonts w:ascii="Century Schoolbook" w:eastAsia="Courier New" w:hAnsi="Century Schoolbook" w:cs="Courier New"/>
          <w:b/>
          <w:bCs/>
        </w:rPr>
        <w:t>twide</w:t>
      </w:r>
      <w:proofErr w:type="gramEnd"/>
      <w:r w:rsidR="000A3A5F">
        <w:rPr>
          <w:rFonts w:ascii="Century Schoolbook" w:eastAsia="Courier New" w:hAnsi="Century Schoolbook" w:cs="Courier New"/>
          <w:b/>
          <w:bCs/>
        </w:rPr>
        <w:t xml:space="preserve"> commercial purchase card.</w:t>
      </w:r>
    </w:p>
    <w:p w14:paraId="053B7377" w14:textId="5016A2CD" w:rsidR="00B84738" w:rsidRPr="00631797" w:rsidRDefault="00B8473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Follow the procedures at PGI 213.301 for authorizing, establishing, and operating a Governmentwide co</w:t>
      </w:r>
      <w:r w:rsidR="000A3A5F">
        <w:rPr>
          <w:rFonts w:ascii="Century Schoolbook" w:eastAsia="Courier New" w:hAnsi="Century Schoolbook" w:cs="Courier New"/>
        </w:rPr>
        <w:t>mmercial purchase card program.</w:t>
      </w:r>
    </w:p>
    <w:p w14:paraId="2A297A7A" w14:textId="77777777" w:rsidR="009E6EF0" w:rsidRPr="00631797" w:rsidRDefault="009E6EF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B5F8BC5" w14:textId="1C9EAE6F" w:rsidR="00B84738" w:rsidRPr="00631797" w:rsidRDefault="00A3364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sidR="00B84738" w:rsidRPr="00631797">
        <w:rPr>
          <w:rFonts w:ascii="Century Schoolbook" w:eastAsia="Courier New" w:hAnsi="Century Schoolbook" w:cs="Courier New"/>
        </w:rPr>
        <w:t>(1)</w:t>
      </w:r>
      <w:r w:rsidR="000A3A5F">
        <w:rPr>
          <w:rFonts w:ascii="Century Schoolbook" w:eastAsia="Courier New" w:hAnsi="Century Schoolbook" w:cs="Courier New"/>
        </w:rPr>
        <w:t xml:space="preserve"> </w:t>
      </w:r>
      <w:r w:rsidR="00B84738" w:rsidRPr="00631797">
        <w:rPr>
          <w:rFonts w:ascii="Century Schoolbook" w:eastAsia="Courier New" w:hAnsi="Century Schoolbook" w:cs="Courier New"/>
        </w:rPr>
        <w:t xml:space="preserve"> </w:t>
      </w:r>
      <w:r w:rsidR="009E6EF0" w:rsidRPr="00631797">
        <w:rPr>
          <w:rFonts w:ascii="Century Schoolbook" w:eastAsia="Courier New" w:hAnsi="Century Schoolbook" w:cs="Courier New"/>
        </w:rPr>
        <w:t>* * *</w:t>
      </w:r>
    </w:p>
    <w:p w14:paraId="5210559B" w14:textId="77777777" w:rsidR="009E6EF0" w:rsidRPr="00631797" w:rsidRDefault="009E6EF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24935EB" w14:textId="0F9C12E9" w:rsidR="00B84738" w:rsidRPr="00631797" w:rsidRDefault="00A3364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sidR="00B84738" w:rsidRPr="00631797">
        <w:rPr>
          <w:rFonts w:ascii="Century Schoolbook" w:eastAsia="Courier New" w:hAnsi="Century Schoolbook" w:cs="Courier New"/>
        </w:rPr>
        <w:t>(2)</w:t>
      </w:r>
      <w:r>
        <w:rPr>
          <w:rFonts w:ascii="Century Schoolbook" w:eastAsia="Courier New" w:hAnsi="Century Schoolbook" w:cs="Courier New"/>
        </w:rPr>
        <w:t xml:space="preserve"> </w:t>
      </w:r>
      <w:r w:rsidR="00B84738" w:rsidRPr="00631797">
        <w:rPr>
          <w:rFonts w:ascii="Century Schoolbook" w:eastAsia="Courier New" w:hAnsi="Century Schoolbook" w:cs="Courier New"/>
        </w:rPr>
        <w:t xml:space="preserve"> An individual appointed in accordance with 201.603-3(a) also may use the Governmentwide commercial purchase card to make a p</w:t>
      </w:r>
      <w:r w:rsidR="006A2F59" w:rsidRPr="00631797">
        <w:rPr>
          <w:rFonts w:ascii="Century Schoolbook" w:eastAsia="Courier New" w:hAnsi="Century Schoolbook" w:cs="Courier New"/>
        </w:rPr>
        <w:t>urchase that exceeds the micro-</w:t>
      </w:r>
      <w:r w:rsidR="00B84738" w:rsidRPr="00631797">
        <w:rPr>
          <w:rFonts w:ascii="Century Schoolbook" w:eastAsia="Courier New" w:hAnsi="Century Schoolbook" w:cs="Courier New"/>
        </w:rPr>
        <w:t>purchase threshold b</w:t>
      </w:r>
      <w:r w:rsidR="000A3A5F">
        <w:rPr>
          <w:rFonts w:ascii="Century Schoolbook" w:eastAsia="Courier New" w:hAnsi="Century Schoolbook" w:cs="Courier New"/>
        </w:rPr>
        <w:t>ut does not exceed $25,000, if—</w:t>
      </w:r>
    </w:p>
    <w:p w14:paraId="1202B3A2" w14:textId="77777777" w:rsidR="009E6EF0" w:rsidRPr="00631797" w:rsidRDefault="009E6EF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DA63CA2" w14:textId="6A452E14" w:rsidR="00B84738" w:rsidRPr="00631797" w:rsidRDefault="00A3364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sidR="00B84738" w:rsidRPr="00631797">
        <w:rPr>
          <w:rFonts w:ascii="Century Schoolbook" w:eastAsia="Courier New" w:hAnsi="Century Schoolbook" w:cs="Courier New"/>
        </w:rPr>
        <w:t>(</w:t>
      </w:r>
      <w:proofErr w:type="spellStart"/>
      <w:r w:rsidR="00B84738" w:rsidRPr="00631797">
        <w:rPr>
          <w:rFonts w:ascii="Century Schoolbook" w:eastAsia="Courier New" w:hAnsi="Century Schoolbook" w:cs="Courier New"/>
        </w:rPr>
        <w:t>i</w:t>
      </w:r>
      <w:proofErr w:type="spellEnd"/>
      <w:r w:rsidR="00B84738" w:rsidRPr="00631797">
        <w:rPr>
          <w:rFonts w:ascii="Century Schoolbook" w:eastAsia="Courier New" w:hAnsi="Century Schoolbook" w:cs="Courier New"/>
        </w:rPr>
        <w:t>)</w:t>
      </w:r>
      <w:r>
        <w:rPr>
          <w:rFonts w:ascii="Century Schoolbook" w:eastAsia="Courier New" w:hAnsi="Century Schoolbook" w:cs="Courier New"/>
        </w:rPr>
        <w:t xml:space="preserve"> </w:t>
      </w:r>
      <w:r w:rsidR="000A3A5F">
        <w:rPr>
          <w:rFonts w:ascii="Century Schoolbook" w:eastAsia="Courier New" w:hAnsi="Century Schoolbook" w:cs="Courier New"/>
        </w:rPr>
        <w:t xml:space="preserve"> The purchase—</w:t>
      </w:r>
    </w:p>
    <w:p w14:paraId="504A58FD" w14:textId="77777777" w:rsidR="009E6EF0" w:rsidRPr="00631797" w:rsidRDefault="009E6EF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D70D889" w14:textId="0DD70626" w:rsidR="00B84738" w:rsidRPr="00631797" w:rsidRDefault="009E6EF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ab/>
      </w:r>
      <w:r w:rsidR="00A33649">
        <w:rPr>
          <w:rFonts w:ascii="Century Schoolbook" w:eastAsia="Courier New" w:hAnsi="Century Schoolbook" w:cs="Courier New"/>
        </w:rPr>
        <w:tab/>
      </w:r>
      <w:r w:rsidR="00A33649">
        <w:rPr>
          <w:rFonts w:ascii="Century Schoolbook" w:eastAsia="Courier New" w:hAnsi="Century Schoolbook" w:cs="Courier New"/>
        </w:rPr>
        <w:tab/>
      </w:r>
      <w:r w:rsidR="00B84738" w:rsidRPr="00631797">
        <w:rPr>
          <w:rFonts w:ascii="Century Schoolbook" w:eastAsia="Courier New" w:hAnsi="Century Schoolbook" w:cs="Courier New"/>
        </w:rPr>
        <w:t xml:space="preserve">(A) </w:t>
      </w:r>
      <w:r w:rsidR="00A33649">
        <w:rPr>
          <w:rFonts w:ascii="Century Schoolbook" w:eastAsia="Courier New" w:hAnsi="Century Schoolbook" w:cs="Courier New"/>
        </w:rPr>
        <w:t xml:space="preserve"> </w:t>
      </w:r>
      <w:r w:rsidR="00B84738" w:rsidRPr="00631797">
        <w:rPr>
          <w:rFonts w:ascii="Century Schoolbook" w:eastAsia="Courier New" w:hAnsi="Century Schoolbook" w:cs="Courier New"/>
        </w:rPr>
        <w:t>Is made outside the United States for use</w:t>
      </w:r>
      <w:r w:rsidR="000A3A5F">
        <w:rPr>
          <w:rFonts w:ascii="Century Schoolbook" w:eastAsia="Courier New" w:hAnsi="Century Schoolbook" w:cs="Courier New"/>
        </w:rPr>
        <w:t xml:space="preserve"> outside the United States; and</w:t>
      </w:r>
    </w:p>
    <w:p w14:paraId="315F73A3" w14:textId="77777777" w:rsidR="009E6EF0" w:rsidRPr="00631797" w:rsidRDefault="009E6EF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ECAEA2C" w14:textId="415BEA37" w:rsidR="00B84738" w:rsidRPr="00631797" w:rsidRDefault="009E6EF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ab/>
      </w:r>
      <w:r w:rsidR="00A33649">
        <w:rPr>
          <w:rFonts w:ascii="Century Schoolbook" w:eastAsia="Courier New" w:hAnsi="Century Schoolbook" w:cs="Courier New"/>
        </w:rPr>
        <w:tab/>
      </w:r>
      <w:r w:rsidR="00A33649">
        <w:rPr>
          <w:rFonts w:ascii="Century Schoolbook" w:eastAsia="Courier New" w:hAnsi="Century Schoolbook" w:cs="Courier New"/>
        </w:rPr>
        <w:tab/>
      </w:r>
      <w:r w:rsidR="00B84738" w:rsidRPr="00631797">
        <w:rPr>
          <w:rFonts w:ascii="Century Schoolbook" w:eastAsia="Courier New" w:hAnsi="Century Schoolbook" w:cs="Courier New"/>
        </w:rPr>
        <w:t>(B)</w:t>
      </w:r>
      <w:r w:rsidR="00A33649">
        <w:rPr>
          <w:rFonts w:ascii="Century Schoolbook" w:eastAsia="Courier New" w:hAnsi="Century Schoolbook" w:cs="Courier New"/>
        </w:rPr>
        <w:t xml:space="preserve"> </w:t>
      </w:r>
      <w:r w:rsidR="00B84738" w:rsidRPr="00631797">
        <w:rPr>
          <w:rFonts w:ascii="Century Schoolbook" w:eastAsia="Courier New" w:hAnsi="Century Schoolbook" w:cs="Courier New"/>
        </w:rPr>
        <w:t xml:space="preserve"> Is for a commercial </w:t>
      </w:r>
      <w:proofErr w:type="gramStart"/>
      <w:r w:rsidR="00B84738" w:rsidRPr="00631797">
        <w:rPr>
          <w:rFonts w:ascii="Century Schoolbook" w:eastAsia="Courier New" w:hAnsi="Century Schoolbook" w:cs="Courier New"/>
          <w:strike/>
        </w:rPr>
        <w:t>item</w:t>
      </w:r>
      <w:r w:rsidR="000A417F" w:rsidRPr="000A417F">
        <w:rPr>
          <w:rFonts w:ascii="Century Schoolbook" w:hAnsi="Century Schoolbook" w:cstheme="minorHAnsi"/>
          <w:b/>
          <w:highlight w:val="green"/>
        </w:rPr>
        <w:t>[</w:t>
      </w:r>
      <w:proofErr w:type="gramEnd"/>
      <w:r w:rsidR="000A417F" w:rsidRPr="000A417F">
        <w:rPr>
          <w:rFonts w:ascii="Century Schoolbook" w:hAnsi="Century Schoolbook" w:cstheme="minorHAnsi"/>
          <w:b/>
          <w:highlight w:val="green"/>
        </w:rPr>
        <w:t>product or</w:t>
      </w:r>
      <w:r w:rsidR="000A417F" w:rsidRPr="000A417F">
        <w:rPr>
          <w:rFonts w:ascii="Century Schoolbook" w:hAnsi="Century Schoolbook" w:cstheme="minorHAnsi"/>
          <w:b/>
          <w:i/>
          <w:highlight w:val="green"/>
        </w:rPr>
        <w:t xml:space="preserve"> </w:t>
      </w:r>
      <w:r w:rsidR="000A417F" w:rsidRPr="000A417F">
        <w:rPr>
          <w:rFonts w:ascii="Century Schoolbook" w:hAnsi="Century Schoolbook" w:cstheme="minorHAnsi"/>
          <w:b/>
          <w:highlight w:val="green"/>
        </w:rPr>
        <w:t>commercial service]</w:t>
      </w:r>
      <w:r w:rsidR="00B84738" w:rsidRPr="00631797">
        <w:rPr>
          <w:rFonts w:ascii="Century Schoolbook" w:eastAsia="Courier New" w:hAnsi="Century Schoolbook" w:cs="Courier New"/>
        </w:rPr>
        <w:t>; but</w:t>
      </w:r>
    </w:p>
    <w:p w14:paraId="03E50D22" w14:textId="570D584D" w:rsidR="00B84738" w:rsidRPr="00631797" w:rsidRDefault="00B8473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601773D" w14:textId="60C77E76" w:rsidR="00B84738" w:rsidRPr="00631797" w:rsidRDefault="000A3A5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00073228" w14:textId="75818F16" w:rsidR="00DE093C" w:rsidRPr="00631797" w:rsidRDefault="00DE093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65F9DF" w14:textId="10C36CEF" w:rsidR="00DE093C" w:rsidRDefault="00DE093C"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Bold"/>
          <w:b/>
          <w:bCs/>
        </w:rPr>
      </w:pPr>
      <w:r w:rsidRPr="00631797">
        <w:rPr>
          <w:rFonts w:ascii="Century Schoolbook" w:hAnsi="Century Schoolbook" w:cs="CenturySchoolbook-Bold"/>
          <w:b/>
          <w:bCs/>
        </w:rPr>
        <w:t>SUBPART 213.4</w:t>
      </w:r>
      <w:r w:rsidR="000A3A5F">
        <w:rPr>
          <w:rFonts w:ascii="Century Schoolbook" w:hAnsi="Century Schoolbook" w:cs="CenturySchoolbook-Bold"/>
          <w:b/>
          <w:bCs/>
        </w:rPr>
        <w:t>—</w:t>
      </w:r>
      <w:r w:rsidRPr="00631797">
        <w:rPr>
          <w:rFonts w:ascii="Century Schoolbook" w:hAnsi="Century Schoolbook" w:cs="CenturySchoolbook-Bold"/>
          <w:b/>
          <w:bCs/>
        </w:rPr>
        <w:t>FAST PAYMENT PROCEDURE</w:t>
      </w:r>
    </w:p>
    <w:p w14:paraId="60EF5672" w14:textId="77777777" w:rsidR="00F92EEC" w:rsidRPr="00631797" w:rsidRDefault="00F92EEC"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Bold"/>
          <w:b/>
          <w:bCs/>
        </w:rPr>
      </w:pPr>
    </w:p>
    <w:p w14:paraId="309C3238" w14:textId="3F18D752" w:rsidR="00DE093C" w:rsidRPr="00631797" w:rsidRDefault="00DE093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rPr>
      </w:pPr>
      <w:proofErr w:type="gramStart"/>
      <w:r w:rsidRPr="00631797">
        <w:rPr>
          <w:rFonts w:ascii="Century Schoolbook" w:hAnsi="Century Schoolbook" w:cs="CenturySchoolbook-Bold"/>
          <w:b/>
          <w:bCs/>
        </w:rPr>
        <w:t xml:space="preserve">213.402 </w:t>
      </w:r>
      <w:r w:rsidR="003E09B3">
        <w:rPr>
          <w:rFonts w:ascii="Century Schoolbook" w:hAnsi="Century Schoolbook" w:cs="CenturySchoolbook-Bold"/>
          <w:b/>
          <w:bCs/>
        </w:rPr>
        <w:t xml:space="preserve"> </w:t>
      </w:r>
      <w:r w:rsidRPr="00631797">
        <w:rPr>
          <w:rFonts w:ascii="Century Schoolbook" w:hAnsi="Century Schoolbook" w:cs="CenturySchoolbook-Bold"/>
          <w:b/>
          <w:bCs/>
        </w:rPr>
        <w:t>Conditions</w:t>
      </w:r>
      <w:proofErr w:type="gramEnd"/>
      <w:r w:rsidRPr="00631797">
        <w:rPr>
          <w:rFonts w:ascii="Century Schoolbook" w:hAnsi="Century Schoolbook" w:cs="CenturySchoolbook-Bold"/>
          <w:b/>
          <w:bCs/>
        </w:rPr>
        <w:t xml:space="preserve"> for use.</w:t>
      </w:r>
    </w:p>
    <w:p w14:paraId="2B9E9D8C" w14:textId="77777777" w:rsidR="00DE093C" w:rsidRPr="00631797" w:rsidRDefault="00DE093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rPr>
      </w:pPr>
    </w:p>
    <w:p w14:paraId="733F50E1" w14:textId="232CBB36" w:rsidR="00DE093C" w:rsidRPr="00631797" w:rsidRDefault="00A60242" w:rsidP="00A60242">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Pr>
          <w:rFonts w:ascii="Century Schoolbook" w:hAnsi="Century Schoolbook" w:cs="CenturySchoolbook"/>
        </w:rPr>
        <w:tab/>
      </w:r>
      <w:r w:rsidR="00DE093C" w:rsidRPr="00631797">
        <w:rPr>
          <w:rFonts w:ascii="Century Schoolbook" w:hAnsi="Century Schoolbook" w:cs="CenturySchoolbook"/>
        </w:rPr>
        <w:t>(a)</w:t>
      </w:r>
      <w:r w:rsidR="00D57325">
        <w:rPr>
          <w:rFonts w:ascii="Century Schoolbook" w:hAnsi="Century Schoolbook" w:cs="CenturySchoolbook"/>
        </w:rPr>
        <w:t xml:space="preserve"> </w:t>
      </w:r>
      <w:r w:rsidR="00DE093C" w:rsidRPr="00631797">
        <w:rPr>
          <w:rFonts w:ascii="Century Schoolbook" w:hAnsi="Century Schoolbook" w:cs="CenturySchoolbook"/>
        </w:rPr>
        <w:t xml:space="preserve"> Individual orders may exceed the simplified acquisition threshold for—</w:t>
      </w:r>
    </w:p>
    <w:p w14:paraId="301F45E7" w14:textId="77777777" w:rsidR="00DE093C" w:rsidRPr="00631797" w:rsidRDefault="00DE093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5F0EACF7" w14:textId="3C92996C" w:rsidR="00DE093C" w:rsidRPr="00631797" w:rsidRDefault="00DE093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00A33649">
        <w:rPr>
          <w:rFonts w:ascii="Century Schoolbook" w:hAnsi="Century Schoolbook" w:cs="CenturySchoolbook"/>
        </w:rPr>
        <w:tab/>
      </w:r>
      <w:r w:rsidRPr="00631797">
        <w:rPr>
          <w:rFonts w:ascii="Century Schoolbook" w:hAnsi="Century Schoolbook" w:cs="CenturySchoolbook"/>
        </w:rPr>
        <w:t>(</w:t>
      </w:r>
      <w:proofErr w:type="spellStart"/>
      <w:r w:rsidRPr="00631797">
        <w:rPr>
          <w:rFonts w:ascii="Century Schoolbook" w:hAnsi="Century Schoolbook" w:cs="CenturySchoolbook"/>
        </w:rPr>
        <w:t>i</w:t>
      </w:r>
      <w:proofErr w:type="spellEnd"/>
      <w:r w:rsidRPr="00631797">
        <w:rPr>
          <w:rFonts w:ascii="Century Schoolbook" w:hAnsi="Century Schoolbook" w:cs="CenturySchoolbook"/>
        </w:rPr>
        <w:t>)</w:t>
      </w:r>
      <w:r w:rsidR="00D57325">
        <w:rPr>
          <w:rFonts w:ascii="Century Schoolbook" w:hAnsi="Century Schoolbook" w:cs="CenturySchoolbook"/>
        </w:rPr>
        <w:t xml:space="preserve"> </w:t>
      </w:r>
      <w:r w:rsidRPr="00631797">
        <w:rPr>
          <w:rFonts w:ascii="Century Schoolbook" w:hAnsi="Century Schoolbook" w:cs="CenturySchoolbook"/>
        </w:rPr>
        <w:t xml:space="preserve"> Brand-name </w:t>
      </w:r>
      <w:r w:rsidR="000A417F" w:rsidRPr="000A417F">
        <w:rPr>
          <w:rFonts w:ascii="Century Schoolbook" w:hAnsi="Century Schoolbook" w:cs="CenturySchoolbook"/>
          <w:b/>
          <w:highlight w:val="green"/>
        </w:rPr>
        <w:t>[commercial product]</w:t>
      </w:r>
      <w:r w:rsidRPr="00631797">
        <w:rPr>
          <w:rFonts w:ascii="Century Schoolbook" w:hAnsi="Century Schoolbook" w:cs="CenturySchoolbook"/>
        </w:rPr>
        <w:t xml:space="preserve"> commissary resale subsistence; and</w:t>
      </w:r>
    </w:p>
    <w:p w14:paraId="5026C4C9" w14:textId="6FDE2BFA" w:rsidR="00DE093C" w:rsidRPr="00631797" w:rsidRDefault="00DE093C"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065B39F4" w14:textId="0E07584F" w:rsidR="00DE093C" w:rsidRPr="00631797" w:rsidRDefault="00DE093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cs="CenturySchoolbook"/>
        </w:rPr>
        <w:tab/>
      </w:r>
      <w:r w:rsidR="00A33649">
        <w:rPr>
          <w:rFonts w:ascii="Century Schoolbook" w:hAnsi="Century Schoolbook" w:cs="CenturySchoolbook"/>
        </w:rPr>
        <w:tab/>
      </w:r>
      <w:r w:rsidRPr="00631797">
        <w:rPr>
          <w:rFonts w:ascii="Century Schoolbook" w:hAnsi="Century Schoolbook" w:cs="CenturySchoolbook"/>
        </w:rPr>
        <w:t>(ii)</w:t>
      </w:r>
      <w:r w:rsidR="00D57325">
        <w:rPr>
          <w:rFonts w:ascii="Century Schoolbook" w:hAnsi="Century Schoolbook" w:cs="CenturySchoolbook"/>
        </w:rPr>
        <w:t xml:space="preserve"> </w:t>
      </w:r>
      <w:r w:rsidRPr="00631797">
        <w:rPr>
          <w:rFonts w:ascii="Century Schoolbook" w:hAnsi="Century Schoolbook" w:cs="CenturySchoolbook"/>
        </w:rPr>
        <w:t xml:space="preserve"> Medical supplies for direct shipment overseas.</w:t>
      </w:r>
    </w:p>
    <w:p w14:paraId="77DB0A0A" w14:textId="469E806F" w:rsidR="000C511F" w:rsidRPr="00631797" w:rsidRDefault="000C511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1BBFD85" w14:textId="76FADA85" w:rsidR="00E82BE9" w:rsidRDefault="00785CED"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hAnsi="Century Schoolbook"/>
          <w:b/>
          <w:bCs/>
        </w:rPr>
        <w:t>SUBPART 213.5—</w:t>
      </w:r>
      <w:r w:rsidR="00E82BE9" w:rsidRPr="00631797">
        <w:rPr>
          <w:rFonts w:ascii="Century Schoolbook" w:hAnsi="Century Schoolbook"/>
          <w:b/>
          <w:bCs/>
        </w:rPr>
        <w:t xml:space="preserve">SIMPLIFIED PROCEDURES FOR CERTAIN COMMERCIAL </w:t>
      </w:r>
      <w:proofErr w:type="gramStart"/>
      <w:r w:rsidR="007E0D52" w:rsidRPr="00631797">
        <w:rPr>
          <w:rFonts w:ascii="Century Schoolbook" w:hAnsi="Century Schoolbook" w:cstheme="minorHAnsi"/>
          <w:b/>
          <w:bCs/>
          <w:strike/>
        </w:rPr>
        <w:t>ITEMS</w:t>
      </w:r>
      <w:r w:rsidR="000A417F" w:rsidRPr="000A417F">
        <w:rPr>
          <w:rFonts w:ascii="Century Schoolbook" w:eastAsia="Courier New" w:hAnsi="Century Schoolbook" w:cs="Courier New"/>
          <w:b/>
          <w:highlight w:val="green"/>
        </w:rPr>
        <w:t>[</w:t>
      </w:r>
      <w:proofErr w:type="gramEnd"/>
      <w:r w:rsidR="000A417F" w:rsidRPr="000A417F">
        <w:rPr>
          <w:rFonts w:ascii="Century Schoolbook" w:eastAsia="Courier New" w:hAnsi="Century Schoolbook" w:cs="Courier New"/>
          <w:b/>
          <w:highlight w:val="green"/>
        </w:rPr>
        <w:t>PRODUCTS AND COMMERCIAL SERVICES]</w:t>
      </w:r>
    </w:p>
    <w:p w14:paraId="51E051A1" w14:textId="77777777" w:rsidR="007E0D52" w:rsidRPr="00631797" w:rsidRDefault="007E0D5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06C0023" w14:textId="77777777" w:rsidR="000A3A5F" w:rsidRDefault="00105FF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47FB780F" w14:textId="33FD26F3" w:rsidR="007E0D52" w:rsidRPr="00631797" w:rsidRDefault="007E0D5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0B" w14:textId="398582ED"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3D5BE7" w:rsidRPr="00631797">
        <w:rPr>
          <w:rFonts w:ascii="Century Schoolbook" w:eastAsia="Courier New" w:hAnsi="Century Schoolbook" w:cs="Courier New"/>
          <w:b/>
        </w:rPr>
        <w:t>2</w:t>
      </w:r>
      <w:r w:rsidRPr="00631797">
        <w:rPr>
          <w:rFonts w:ascii="Century Schoolbook" w:eastAsia="Courier New" w:hAnsi="Century Schoolbook" w:cs="Courier New"/>
          <w:b/>
        </w:rPr>
        <w:t>15—CONTRACTING BY NEGOTIATION</w:t>
      </w:r>
    </w:p>
    <w:p w14:paraId="429FD501" w14:textId="77777777" w:rsidR="00253EBB" w:rsidRPr="00631797" w:rsidRDefault="00253E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AC17459" w14:textId="2C4551CA" w:rsidR="00253EBB" w:rsidRPr="00631797" w:rsidRDefault="00253E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28A1671" w14:textId="77777777" w:rsidR="00253EBB" w:rsidRPr="00631797" w:rsidRDefault="00253EBB" w:rsidP="00631797">
      <w:pPr>
        <w:pStyle w:val="DFARS"/>
        <w:tabs>
          <w:tab w:val="clear" w:pos="810"/>
          <w:tab w:val="left" w:pos="806"/>
        </w:tabs>
        <w:jc w:val="center"/>
        <w:rPr>
          <w:b/>
          <w:szCs w:val="24"/>
        </w:rPr>
      </w:pPr>
    </w:p>
    <w:p w14:paraId="733196DE" w14:textId="301329B0" w:rsidR="00253EBB" w:rsidRDefault="00253EBB" w:rsidP="00631797">
      <w:pPr>
        <w:pStyle w:val="DFARS"/>
        <w:tabs>
          <w:tab w:val="clear" w:pos="810"/>
          <w:tab w:val="left" w:pos="806"/>
        </w:tabs>
        <w:jc w:val="center"/>
        <w:rPr>
          <w:b/>
          <w:szCs w:val="24"/>
        </w:rPr>
      </w:pPr>
      <w:r w:rsidRPr="00631797">
        <w:rPr>
          <w:b/>
          <w:szCs w:val="24"/>
        </w:rPr>
        <w:t>SUBPART 215.3</w:t>
      </w:r>
      <w:r w:rsidR="000A3A5F">
        <w:rPr>
          <w:b/>
          <w:szCs w:val="24"/>
        </w:rPr>
        <w:t>—</w:t>
      </w:r>
      <w:r w:rsidRPr="00631797">
        <w:rPr>
          <w:b/>
          <w:szCs w:val="24"/>
        </w:rPr>
        <w:t>SOURCE SELECTION</w:t>
      </w:r>
    </w:p>
    <w:p w14:paraId="10F6BEEB" w14:textId="77777777" w:rsidR="00253EBB" w:rsidRPr="00631797" w:rsidRDefault="00253E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5DDEA83" w14:textId="4A5744C9" w:rsidR="00253EBB" w:rsidRPr="00631797" w:rsidRDefault="00253E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905F3A1" w14:textId="06A93D36" w:rsidR="00253EBB" w:rsidRPr="00631797" w:rsidRDefault="00253E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6FBF947" w14:textId="7CC47B1C"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t>215.371  Only</w:t>
      </w:r>
      <w:proofErr w:type="gramEnd"/>
      <w:r w:rsidRPr="00631797">
        <w:rPr>
          <w:rFonts w:ascii="Century Schoolbook" w:hAnsi="Century Schoolbook"/>
          <w:b/>
          <w:spacing w:val="-5"/>
          <w:kern w:val="20"/>
        </w:rPr>
        <w:t xml:space="preserve"> one offer.</w:t>
      </w:r>
    </w:p>
    <w:p w14:paraId="34B023E2" w14:textId="21239A52"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
    <w:p w14:paraId="7C4C8E5E" w14:textId="77777777"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DE4103B" w14:textId="77777777"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
    <w:p w14:paraId="28A4BCDB" w14:textId="53245A7C"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r w:rsidRPr="00631797">
        <w:rPr>
          <w:rFonts w:ascii="Century Schoolbook" w:hAnsi="Century Schoolbook" w:cs="Courier New"/>
          <w:b/>
          <w:spacing w:val="-5"/>
          <w:kern w:val="20"/>
        </w:rPr>
        <w:t>215.371-</w:t>
      </w:r>
      <w:proofErr w:type="gramStart"/>
      <w:r w:rsidRPr="00631797">
        <w:rPr>
          <w:rFonts w:ascii="Century Schoolbook" w:hAnsi="Century Schoolbook" w:cs="Courier New"/>
          <w:b/>
          <w:spacing w:val="-5"/>
          <w:kern w:val="20"/>
        </w:rPr>
        <w:t>6  Solicitation</w:t>
      </w:r>
      <w:proofErr w:type="gramEnd"/>
      <w:r w:rsidRPr="00631797">
        <w:rPr>
          <w:rFonts w:ascii="Century Schoolbook" w:hAnsi="Century Schoolbook" w:cs="Courier New"/>
          <w:b/>
          <w:spacing w:val="-5"/>
          <w:kern w:val="20"/>
        </w:rPr>
        <w:t xml:space="preserve"> provision.</w:t>
      </w:r>
    </w:p>
    <w:p w14:paraId="52EDDFA5" w14:textId="69DB5BD9"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 xml:space="preserve">Use the provision at </w:t>
      </w:r>
      <w:hyperlink r:id="rId47" w:anchor="252.215-7007" w:history="1">
        <w:r w:rsidRPr="00631797">
          <w:rPr>
            <w:rFonts w:ascii="Century Schoolbook" w:hAnsi="Century Schoolbook" w:cs="Courier New"/>
            <w:color w:val="0000FF"/>
            <w:spacing w:val="-5"/>
            <w:kern w:val="20"/>
            <w:u w:val="single"/>
          </w:rPr>
          <w:t>252.215-7007</w:t>
        </w:r>
      </w:hyperlink>
      <w:r w:rsidRPr="00631797">
        <w:rPr>
          <w:rFonts w:ascii="Century Schoolbook" w:hAnsi="Century Schoolbook" w:cs="Courier New"/>
          <w:spacing w:val="-5"/>
          <w:kern w:val="20"/>
        </w:rPr>
        <w:t xml:space="preserve">, Notice of Intent to Resolicit, in competitive solicitations, including solicitations using FAR part 12 procedures for the acquisition of commercial </w:t>
      </w:r>
      <w:r w:rsidRPr="00631797">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[products and commercial services]</w:t>
      </w:r>
      <w:r w:rsidRPr="00631797">
        <w:rPr>
          <w:rFonts w:ascii="Century Schoolbook" w:hAnsi="Century Schoolbook" w:cs="Courier New"/>
          <w:spacing w:val="-5"/>
          <w:kern w:val="20"/>
        </w:rPr>
        <w:t xml:space="preserve">, that will be solicited for </w:t>
      </w:r>
      <w:r w:rsidRPr="00631797">
        <w:rPr>
          <w:rFonts w:ascii="Century Schoolbook" w:hAnsi="Century Schoolbook" w:cs="Courier New"/>
          <w:spacing w:val="-5"/>
          <w:kern w:val="20"/>
        </w:rPr>
        <w:lastRenderedPageBreak/>
        <w:t xml:space="preserve">fewer than 30 days, unless an exception at </w:t>
      </w:r>
      <w:hyperlink r:id="rId48" w:anchor="215.371-4" w:history="1">
        <w:r w:rsidRPr="00631797">
          <w:rPr>
            <w:rFonts w:ascii="Century Schoolbook" w:hAnsi="Century Schoolbook" w:cs="Courier New"/>
            <w:color w:val="0000FF"/>
            <w:spacing w:val="-5"/>
            <w:kern w:val="20"/>
            <w:u w:val="single"/>
          </w:rPr>
          <w:t>215.371-4</w:t>
        </w:r>
      </w:hyperlink>
      <w:r w:rsidRPr="00631797">
        <w:rPr>
          <w:rFonts w:ascii="Century Schoolbook" w:hAnsi="Century Schoolbook" w:cs="Courier New"/>
          <w:spacing w:val="-5"/>
          <w:kern w:val="20"/>
        </w:rPr>
        <w:t xml:space="preserve"> applies or the requirement is waived in accordance with </w:t>
      </w:r>
      <w:hyperlink r:id="rId49" w:anchor="215.371-5" w:history="1">
        <w:r w:rsidRPr="00631797">
          <w:rPr>
            <w:rFonts w:ascii="Century Schoolbook" w:hAnsi="Century Schoolbook" w:cs="Courier New"/>
            <w:color w:val="0000FF"/>
            <w:spacing w:val="-5"/>
            <w:kern w:val="20"/>
            <w:u w:val="single"/>
          </w:rPr>
          <w:t>215.371-5</w:t>
        </w:r>
      </w:hyperlink>
      <w:r w:rsidRPr="00631797">
        <w:rPr>
          <w:rFonts w:ascii="Century Schoolbook" w:hAnsi="Century Schoolbook" w:cs="Courier New"/>
          <w:spacing w:val="-5"/>
          <w:kern w:val="20"/>
        </w:rPr>
        <w:t>.</w:t>
      </w:r>
    </w:p>
    <w:p w14:paraId="720F4274" w14:textId="31CBC6F4"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897E1CE" w14:textId="32E2A4B1" w:rsidR="003D5BE7" w:rsidRDefault="003D5BE7" w:rsidP="00631797">
      <w:pPr>
        <w:pStyle w:val="DFARS"/>
        <w:tabs>
          <w:tab w:val="clear" w:pos="810"/>
          <w:tab w:val="left" w:pos="806"/>
        </w:tabs>
        <w:jc w:val="center"/>
        <w:rPr>
          <w:b/>
          <w:szCs w:val="24"/>
        </w:rPr>
      </w:pPr>
      <w:r w:rsidRPr="00631797">
        <w:rPr>
          <w:b/>
          <w:szCs w:val="24"/>
        </w:rPr>
        <w:t>SUBPART 215.4</w:t>
      </w:r>
      <w:r w:rsidR="000A3A5F">
        <w:rPr>
          <w:b/>
          <w:szCs w:val="24"/>
        </w:rPr>
        <w:t>—</w:t>
      </w:r>
      <w:r w:rsidRPr="00631797">
        <w:rPr>
          <w:b/>
          <w:szCs w:val="24"/>
        </w:rPr>
        <w:t>CONTRACT PRICING</w:t>
      </w:r>
    </w:p>
    <w:p w14:paraId="7CC5805A" w14:textId="77777777" w:rsidR="003D5BE7" w:rsidRPr="00631797" w:rsidRDefault="003D5BE7" w:rsidP="00D41056">
      <w:pPr>
        <w:pStyle w:val="DFARS"/>
        <w:tabs>
          <w:tab w:val="clear" w:pos="810"/>
          <w:tab w:val="left" w:pos="806"/>
        </w:tabs>
        <w:rPr>
          <w:i/>
          <w:szCs w:val="24"/>
        </w:rPr>
      </w:pPr>
    </w:p>
    <w:p w14:paraId="719C3ACE" w14:textId="6E6C20DC"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8B3CC66" w14:textId="5122A70F"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20029DFF" w14:textId="77777777"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roofErr w:type="gramStart"/>
      <w:r w:rsidRPr="00631797">
        <w:rPr>
          <w:rFonts w:ascii="Century Schoolbook" w:hAnsi="Century Schoolbook" w:cs="Courier New"/>
          <w:b/>
          <w:spacing w:val="-5"/>
          <w:kern w:val="20"/>
        </w:rPr>
        <w:t>215.402  Pricing</w:t>
      </w:r>
      <w:proofErr w:type="gramEnd"/>
      <w:r w:rsidRPr="00631797">
        <w:rPr>
          <w:rFonts w:ascii="Century Schoolbook" w:hAnsi="Century Schoolbook" w:cs="Courier New"/>
          <w:b/>
          <w:spacing w:val="-5"/>
          <w:kern w:val="20"/>
        </w:rPr>
        <w:t xml:space="preserve"> policy.</w:t>
      </w:r>
    </w:p>
    <w:p w14:paraId="1F74101D" w14:textId="77777777"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429ADF28" w14:textId="0A6C2BA4" w:rsidR="003D5BE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t>(a)(</w:t>
      </w:r>
      <w:proofErr w:type="spellStart"/>
      <w:r w:rsidRPr="00631797">
        <w:rPr>
          <w:rFonts w:ascii="Century Schoolbook" w:hAnsi="Century Schoolbook" w:cs="Courier New"/>
          <w:spacing w:val="-5"/>
          <w:kern w:val="20"/>
        </w:rPr>
        <w:t>i</w:t>
      </w:r>
      <w:proofErr w:type="spellEnd"/>
      <w:proofErr w:type="gramStart"/>
      <w:r w:rsidRPr="00631797">
        <w:rPr>
          <w:rFonts w:ascii="Century Schoolbook" w:hAnsi="Century Schoolbook" w:cs="Courier New"/>
          <w:spacing w:val="-5"/>
          <w:kern w:val="20"/>
        </w:rPr>
        <w:t>)  Pursuant</w:t>
      </w:r>
      <w:proofErr w:type="gramEnd"/>
      <w:r w:rsidRPr="00631797">
        <w:rPr>
          <w:rFonts w:ascii="Century Schoolbook" w:hAnsi="Century Schoolbook" w:cs="Courier New"/>
          <w:spacing w:val="-5"/>
          <w:kern w:val="20"/>
        </w:rPr>
        <w:t xml:space="preserve"> to section 831 of the National Defense Authorization Act for Fiscal Year 2013 (Pub. L. 112-239)—</w:t>
      </w:r>
    </w:p>
    <w:p w14:paraId="72D2EF91" w14:textId="4BE5500A" w:rsidR="000247D7" w:rsidRDefault="000247D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373C728A" w14:textId="6CB0733A" w:rsidR="000247D7" w:rsidRPr="00631797" w:rsidRDefault="000247D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Pr>
          <w:rFonts w:ascii="Century Schoolbook" w:hAnsi="Century Schoolbook" w:cs="Courier New"/>
          <w:spacing w:val="-5"/>
          <w:kern w:val="20"/>
        </w:rPr>
        <w:tab/>
      </w:r>
      <w:r>
        <w:rPr>
          <w:rFonts w:ascii="Century Schoolbook" w:hAnsi="Century Schoolbook" w:cs="Courier New"/>
          <w:spacing w:val="-5"/>
          <w:kern w:val="20"/>
        </w:rPr>
        <w:tab/>
      </w:r>
      <w:r>
        <w:rPr>
          <w:rFonts w:ascii="Century Schoolbook" w:hAnsi="Century Schoolbook" w:cs="Courier New"/>
          <w:spacing w:val="-5"/>
          <w:kern w:val="20"/>
        </w:rPr>
        <w:tab/>
        <w:t>(A)  * * *</w:t>
      </w:r>
    </w:p>
    <w:p w14:paraId="52B0176B" w14:textId="77777777" w:rsidR="00F92EEC" w:rsidRPr="00631797" w:rsidRDefault="00F92EE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trike/>
          <w:spacing w:val="-5"/>
          <w:kern w:val="20"/>
          <w:highlight w:val="yellow"/>
        </w:rPr>
      </w:pPr>
    </w:p>
    <w:p w14:paraId="679B857F" w14:textId="487F5649" w:rsidR="003D5BE7" w:rsidRPr="00631797" w:rsidRDefault="0005460F"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D41056">
        <w:rPr>
          <w:rFonts w:ascii="Century Schoolbook" w:hAnsi="Century Schoolbook" w:cs="Courier New"/>
          <w:spacing w:val="-5"/>
          <w:kern w:val="20"/>
        </w:rPr>
        <w:t>* * * * *</w:t>
      </w:r>
    </w:p>
    <w:p w14:paraId="581E165E" w14:textId="77777777" w:rsidR="00F92EEC" w:rsidRPr="00631797" w:rsidRDefault="00F92EE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545D3DB1" w14:textId="12602137"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t xml:space="preserve">(ii)  Follow the procedures at </w:t>
      </w:r>
      <w:hyperlink r:id="rId50" w:anchor="215.402" w:history="1">
        <w:r w:rsidRPr="00631797">
          <w:rPr>
            <w:rFonts w:ascii="Century Schoolbook" w:hAnsi="Century Schoolbook" w:cs="Courier New"/>
            <w:color w:val="0000FF"/>
            <w:spacing w:val="-5"/>
            <w:kern w:val="20"/>
            <w:u w:val="single"/>
          </w:rPr>
          <w:t>PGI 215.402</w:t>
        </w:r>
      </w:hyperlink>
      <w:r w:rsidRPr="00631797">
        <w:rPr>
          <w:rFonts w:ascii="Century Schoolbook" w:hAnsi="Century Schoolbook" w:cs="Courier New"/>
          <w:spacing w:val="-5"/>
          <w:kern w:val="20"/>
        </w:rPr>
        <w:t xml:space="preserve"> when conducting cost or price analysis, particularly with regard to acquisitions for sole source commercial </w:t>
      </w:r>
      <w:r w:rsidRPr="00631797">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[products or commercial services]</w:t>
      </w:r>
      <w:r w:rsidRPr="00631797">
        <w:rPr>
          <w:rFonts w:ascii="Century Schoolbook" w:hAnsi="Century Schoolbook" w:cs="Courier New"/>
          <w:spacing w:val="-5"/>
          <w:kern w:val="20"/>
        </w:rPr>
        <w:t>.</w:t>
      </w:r>
    </w:p>
    <w:p w14:paraId="38F12BD1" w14:textId="6D2AB6F3" w:rsidR="00253EBB" w:rsidRPr="00631797" w:rsidRDefault="00253E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B4901B2" w14:textId="77777777"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t>215.403  Obtaining</w:t>
      </w:r>
      <w:proofErr w:type="gramEnd"/>
      <w:r w:rsidRPr="00631797">
        <w:rPr>
          <w:rFonts w:ascii="Century Schoolbook" w:hAnsi="Century Schoolbook"/>
          <w:b/>
          <w:spacing w:val="-5"/>
          <w:kern w:val="20"/>
        </w:rPr>
        <w:t xml:space="preserve"> certified cost or pricing data.</w:t>
      </w:r>
    </w:p>
    <w:p w14:paraId="0AD2C709" w14:textId="77777777"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532A4EAE" w14:textId="528A0137"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r w:rsidRPr="00631797">
        <w:rPr>
          <w:rFonts w:ascii="Century Schoolbook" w:hAnsi="Century Schoolbook"/>
          <w:b/>
          <w:spacing w:val="-5"/>
          <w:kern w:val="20"/>
        </w:rPr>
        <w:t>215.403-</w:t>
      </w:r>
      <w:proofErr w:type="gramStart"/>
      <w:r w:rsidRPr="00631797">
        <w:rPr>
          <w:rFonts w:ascii="Century Schoolbook" w:hAnsi="Century Schoolbook"/>
          <w:b/>
          <w:spacing w:val="-5"/>
          <w:kern w:val="20"/>
        </w:rPr>
        <w:t>1  Prohibition</w:t>
      </w:r>
      <w:proofErr w:type="gramEnd"/>
      <w:r w:rsidRPr="00631797">
        <w:rPr>
          <w:rFonts w:ascii="Century Schoolbook" w:hAnsi="Century Schoolbook"/>
          <w:b/>
          <w:spacing w:val="-5"/>
          <w:kern w:val="20"/>
        </w:rPr>
        <w:t xml:space="preserve"> on obtaining certified cost or pricing data </w:t>
      </w:r>
      <w:r w:rsidRPr="00631797">
        <w:rPr>
          <w:rFonts w:ascii="Century Schoolbook" w:hAnsi="Century Schoolbook" w:cs="Courier New"/>
          <w:b/>
          <w:spacing w:val="-5"/>
          <w:kern w:val="20"/>
        </w:rPr>
        <w:t xml:space="preserve">(10 U.S.C. </w:t>
      </w:r>
      <w:r w:rsidR="004F792D" w:rsidRPr="004F792D">
        <w:rPr>
          <w:rFonts w:ascii="Century Schoolbook" w:hAnsi="Century Schoolbook" w:cs="Courier New"/>
          <w:b/>
          <w:spacing w:val="-5"/>
          <w:kern w:val="20"/>
        </w:rPr>
        <w:t>chapter 271</w:t>
      </w:r>
      <w:r w:rsidR="004F792D">
        <w:rPr>
          <w:rFonts w:ascii="Century Schoolbook" w:hAnsi="Century Schoolbook" w:cs="Courier New"/>
          <w:b/>
          <w:spacing w:val="-5"/>
          <w:kern w:val="20"/>
        </w:rPr>
        <w:t xml:space="preserve"> </w:t>
      </w:r>
      <w:r w:rsidRPr="00631797">
        <w:rPr>
          <w:rFonts w:ascii="Century Schoolbook" w:hAnsi="Century Schoolbook" w:cs="Courier New"/>
          <w:b/>
          <w:spacing w:val="-5"/>
          <w:kern w:val="20"/>
        </w:rPr>
        <w:t>and 41 U.S.C. chapter 35)</w:t>
      </w:r>
      <w:r w:rsidRPr="00631797">
        <w:rPr>
          <w:rFonts w:ascii="Century Schoolbook" w:hAnsi="Century Schoolbook"/>
          <w:b/>
          <w:spacing w:val="-5"/>
          <w:kern w:val="20"/>
        </w:rPr>
        <w:t>.</w:t>
      </w:r>
    </w:p>
    <w:p w14:paraId="19193BB6" w14:textId="77777777"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157FF128" w14:textId="346C4C39" w:rsidR="00961315" w:rsidRPr="00631797" w:rsidRDefault="0096131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CE0E595" w14:textId="6F245A99"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1AD45561" w14:textId="64AC0E30"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t xml:space="preserve">(c)  </w:t>
      </w:r>
      <w:r w:rsidRPr="00631797">
        <w:rPr>
          <w:rFonts w:ascii="Century Schoolbook" w:hAnsi="Century Schoolbook"/>
          <w:i/>
          <w:spacing w:val="-5"/>
          <w:kern w:val="20"/>
        </w:rPr>
        <w:t>Standards for exceptions from certified cost or pricing data requirements</w:t>
      </w:r>
      <w:r w:rsidRPr="00631797">
        <w:rPr>
          <w:rFonts w:ascii="Century Schoolbook" w:hAnsi="Century Schoolbook"/>
          <w:spacing w:val="-5"/>
          <w:kern w:val="20"/>
        </w:rPr>
        <w:t>.</w:t>
      </w:r>
      <w:r w:rsidR="000C13F0">
        <w:rPr>
          <w:rFonts w:ascii="Century Schoolbook" w:hAnsi="Century Schoolbook"/>
          <w:spacing w:val="-5"/>
          <w:kern w:val="20"/>
        </w:rPr>
        <w:t xml:space="preserve">  * * *</w:t>
      </w:r>
    </w:p>
    <w:p w14:paraId="5EDC3251" w14:textId="77777777"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0834397" w14:textId="112E138C"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 * *</w:t>
      </w:r>
      <w:r w:rsidR="008F58AA" w:rsidRPr="00631797">
        <w:rPr>
          <w:rFonts w:ascii="Century Schoolbook" w:hAnsi="Century Schoolbook"/>
          <w:spacing w:val="-5"/>
          <w:kern w:val="20"/>
        </w:rPr>
        <w:t xml:space="preserve"> * *</w:t>
      </w:r>
    </w:p>
    <w:p w14:paraId="361A4996" w14:textId="40E14C93"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2985BD89" w14:textId="57A707E7"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(3)  </w:t>
      </w:r>
      <w:r w:rsidRPr="00631797">
        <w:rPr>
          <w:rFonts w:ascii="Century Schoolbook" w:hAnsi="Century Schoolbook"/>
          <w:i/>
          <w:spacing w:val="-5"/>
          <w:kern w:val="20"/>
        </w:rPr>
        <w:t xml:space="preserve">Commercial </w:t>
      </w:r>
      <w:proofErr w:type="gramStart"/>
      <w:r w:rsidRPr="00631797">
        <w:rPr>
          <w:rFonts w:ascii="Century Schoolbook" w:hAnsi="Century Schoolbook"/>
          <w:i/>
          <w:strike/>
          <w:spacing w:val="-5"/>
          <w:kern w:val="20"/>
        </w:rPr>
        <w:t>items</w:t>
      </w:r>
      <w:r w:rsidR="000A417F" w:rsidRPr="000A417F">
        <w:rPr>
          <w:rFonts w:ascii="Century Schoolbook" w:hAnsi="Century Schoolbook" w:cs="Courier New"/>
          <w:b/>
          <w:spacing w:val="-5"/>
          <w:kern w:val="20"/>
          <w:highlight w:val="green"/>
        </w:rPr>
        <w:t>[</w:t>
      </w:r>
      <w:proofErr w:type="gramEnd"/>
      <w:r w:rsidR="000A417F" w:rsidRPr="000A417F">
        <w:rPr>
          <w:rFonts w:ascii="Century Schoolbook" w:hAnsi="Century Schoolbook" w:cs="Courier New"/>
          <w:b/>
          <w:i/>
          <w:spacing w:val="-5"/>
          <w:kern w:val="20"/>
          <w:highlight w:val="green"/>
        </w:rPr>
        <w:t>products or commercial services</w:t>
      </w:r>
      <w:r w:rsidR="000A417F" w:rsidRPr="000A417F">
        <w:rPr>
          <w:rFonts w:ascii="Century Schoolbook" w:hAnsi="Century Schoolbook" w:cs="Courier New"/>
          <w:b/>
          <w:spacing w:val="-5"/>
          <w:kern w:val="20"/>
          <w:highlight w:val="green"/>
        </w:rPr>
        <w:t>]</w:t>
      </w:r>
      <w:r w:rsidR="000A3A5F">
        <w:rPr>
          <w:rFonts w:ascii="Century Schoolbook" w:hAnsi="Century Schoolbook"/>
          <w:spacing w:val="-5"/>
          <w:kern w:val="20"/>
        </w:rPr>
        <w:t>.</w:t>
      </w:r>
    </w:p>
    <w:p w14:paraId="0AC4F389" w14:textId="40C47539"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0BF7C2D" w14:textId="6E17C93D"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cs="Courier New"/>
          <w:spacing w:val="-5"/>
          <w:kern w:val="20"/>
        </w:rPr>
        <w:t xml:space="preserve">(A)  Follow the procedures at </w:t>
      </w:r>
      <w:hyperlink r:id="rId51" w:anchor="215.403-1" w:history="1">
        <w:r w:rsidRPr="00631797">
          <w:rPr>
            <w:rFonts w:ascii="Century Schoolbook" w:hAnsi="Century Schoolbook" w:cs="Courier New"/>
            <w:color w:val="0000FF"/>
            <w:spacing w:val="-5"/>
            <w:kern w:val="20"/>
            <w:u w:val="single"/>
          </w:rPr>
          <w:t>PGI 215.403-1</w:t>
        </w:r>
      </w:hyperlink>
      <w:r w:rsidRPr="00631797">
        <w:rPr>
          <w:rFonts w:ascii="Century Schoolbook" w:hAnsi="Century Schoolbook" w:cs="Courier New"/>
          <w:spacing w:val="-5"/>
          <w:kern w:val="20"/>
        </w:rPr>
        <w:t xml:space="preserve">(c)(3) for pricing commercial </w:t>
      </w:r>
      <w:r w:rsidRPr="00631797">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[products or commercial services]</w:t>
      </w:r>
      <w:r w:rsidRPr="00631797">
        <w:rPr>
          <w:rFonts w:ascii="Century Schoolbook" w:hAnsi="Century Schoolbook" w:cs="Courier New"/>
          <w:spacing w:val="-5"/>
          <w:kern w:val="20"/>
        </w:rPr>
        <w:t>.</w:t>
      </w:r>
    </w:p>
    <w:p w14:paraId="0D0BA70A" w14:textId="77777777"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090D83E" w14:textId="7521366B"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 xml:space="preserve">(B)  When applying the </w:t>
      </w:r>
      <w:r w:rsidR="004F7651">
        <w:rPr>
          <w:rFonts w:ascii="Century Schoolbook" w:hAnsi="Century Schoolbook"/>
          <w:spacing w:val="-5"/>
          <w:kern w:val="20"/>
        </w:rPr>
        <w:t xml:space="preserve">commercial </w:t>
      </w:r>
      <w:r w:rsidR="004F7651" w:rsidRPr="00D41056">
        <w:rPr>
          <w:rFonts w:ascii="Century Schoolbook" w:hAnsi="Century Schoolbook"/>
          <w:strike/>
          <w:spacing w:val="-5"/>
          <w:kern w:val="20"/>
        </w:rPr>
        <w:t>item</w:t>
      </w:r>
      <w:r w:rsidR="000A417F" w:rsidRPr="000A417F">
        <w:rPr>
          <w:rFonts w:ascii="Century Schoolbook" w:hAnsi="Century Schoolbook"/>
          <w:b/>
          <w:bCs/>
          <w:spacing w:val="-5"/>
          <w:kern w:val="20"/>
          <w:highlight w:val="green"/>
        </w:rPr>
        <w:t>[product or commercial service]</w:t>
      </w:r>
      <w:r w:rsidR="004F7651">
        <w:rPr>
          <w:rFonts w:ascii="Century Schoolbook" w:hAnsi="Century Schoolbook"/>
          <w:spacing w:val="-5"/>
          <w:kern w:val="20"/>
        </w:rPr>
        <w:t xml:space="preserve"> </w:t>
      </w:r>
      <w:r w:rsidR="00B64E4A" w:rsidRPr="00631797">
        <w:rPr>
          <w:rFonts w:ascii="Century Schoolbook" w:hAnsi="Century Schoolbook"/>
          <w:spacing w:val="-5"/>
          <w:kern w:val="20"/>
        </w:rPr>
        <w:t xml:space="preserve">exception under FAR 15.403-1(b)(3), </w:t>
      </w:r>
      <w:r w:rsidRPr="00631797">
        <w:rPr>
          <w:rFonts w:ascii="Century Schoolbook" w:hAnsi="Century Schoolbook"/>
          <w:spacing w:val="-5"/>
          <w:kern w:val="20"/>
        </w:rPr>
        <w:t xml:space="preserve">see </w:t>
      </w:r>
      <w:hyperlink r:id="rId52" w:anchor="212.102" w:history="1">
        <w:r w:rsidRPr="00631797">
          <w:rPr>
            <w:rFonts w:ascii="Century Schoolbook" w:hAnsi="Century Schoolbook"/>
            <w:color w:val="0000FF"/>
            <w:spacing w:val="-5"/>
            <w:kern w:val="20"/>
            <w:u w:val="single"/>
          </w:rPr>
          <w:t>212.102</w:t>
        </w:r>
      </w:hyperlink>
      <w:r w:rsidRPr="00631797">
        <w:rPr>
          <w:rFonts w:ascii="Century Schoolbook" w:hAnsi="Century Schoolbook"/>
          <w:spacing w:val="-5"/>
          <w:kern w:val="20"/>
        </w:rPr>
        <w:t xml:space="preserve">(a)(ii) regarding prior commercial </w:t>
      </w:r>
      <w:r w:rsidR="00B64E4A" w:rsidRPr="00631797">
        <w:rPr>
          <w:rFonts w:ascii="Century Schoolbook" w:hAnsi="Century Schoolbook"/>
          <w:strike/>
          <w:spacing w:val="-5"/>
          <w:kern w:val="20"/>
        </w:rPr>
        <w:t>item</w:t>
      </w:r>
      <w:r w:rsidR="000A417F" w:rsidRPr="000A417F">
        <w:rPr>
          <w:rFonts w:ascii="Century Schoolbook" w:hAnsi="Century Schoolbook"/>
          <w:b/>
          <w:spacing w:val="-5"/>
          <w:kern w:val="20"/>
          <w:highlight w:val="green"/>
        </w:rPr>
        <w:t>[product or commercial service]</w:t>
      </w:r>
      <w:r w:rsidR="00B64E4A" w:rsidRPr="00631797">
        <w:rPr>
          <w:rFonts w:ascii="Century Schoolbook" w:hAnsi="Century Schoolbook"/>
          <w:spacing w:val="-5"/>
          <w:kern w:val="20"/>
        </w:rPr>
        <w:t xml:space="preserve"> </w:t>
      </w:r>
      <w:r w:rsidRPr="00631797">
        <w:rPr>
          <w:rFonts w:ascii="Century Schoolbook" w:hAnsi="Century Schoolbook"/>
          <w:spacing w:val="-5"/>
          <w:kern w:val="20"/>
        </w:rPr>
        <w:t>determinations.</w:t>
      </w:r>
    </w:p>
    <w:p w14:paraId="0FC4A20F" w14:textId="77777777" w:rsidR="00EB5A2A" w:rsidRPr="00631797" w:rsidRDefault="00EB5A2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0589E3A2" w14:textId="1D516AF0" w:rsidR="00EB5A2A"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57802B9D" w14:textId="27600C4B" w:rsidR="00E3468E" w:rsidRPr="00631797" w:rsidRDefault="00E346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D0D8E20" w14:textId="35ABD2B7" w:rsidR="00E3468E" w:rsidRPr="00631797" w:rsidRDefault="00E3468E" w:rsidP="00631797">
      <w:pPr>
        <w:pStyle w:val="Default"/>
        <w:tabs>
          <w:tab w:val="left" w:pos="360"/>
          <w:tab w:val="left" w:pos="806"/>
          <w:tab w:val="left" w:pos="1210"/>
          <w:tab w:val="left" w:pos="1656"/>
          <w:tab w:val="left" w:pos="2131"/>
          <w:tab w:val="left" w:pos="2520"/>
        </w:tabs>
        <w:spacing w:line="240" w:lineRule="exact"/>
      </w:pPr>
      <w:r w:rsidRPr="00631797">
        <w:rPr>
          <w:b/>
          <w:bCs/>
        </w:rPr>
        <w:t>215.403-</w:t>
      </w:r>
      <w:proofErr w:type="gramStart"/>
      <w:r w:rsidRPr="00631797">
        <w:rPr>
          <w:b/>
          <w:bCs/>
        </w:rPr>
        <w:t>3</w:t>
      </w:r>
      <w:r w:rsidR="00D57325">
        <w:rPr>
          <w:b/>
          <w:bCs/>
        </w:rPr>
        <w:t xml:space="preserve"> </w:t>
      </w:r>
      <w:r w:rsidRPr="00631797">
        <w:rPr>
          <w:b/>
          <w:bCs/>
        </w:rPr>
        <w:t xml:space="preserve"> Requiring</w:t>
      </w:r>
      <w:proofErr w:type="gramEnd"/>
      <w:r w:rsidRPr="00631797">
        <w:rPr>
          <w:b/>
          <w:bCs/>
        </w:rPr>
        <w:t xml:space="preserve"> data other than </w:t>
      </w:r>
      <w:r w:rsidR="000A3A5F">
        <w:rPr>
          <w:b/>
          <w:bCs/>
        </w:rPr>
        <w:t>certified cost or pricing data.</w:t>
      </w:r>
    </w:p>
    <w:p w14:paraId="0C12649A" w14:textId="432D40D7" w:rsidR="00E3468E" w:rsidRDefault="00E3468E" w:rsidP="00631797">
      <w:pPr>
        <w:pStyle w:val="Default"/>
        <w:tabs>
          <w:tab w:val="left" w:pos="360"/>
          <w:tab w:val="left" w:pos="806"/>
          <w:tab w:val="left" w:pos="1210"/>
          <w:tab w:val="left" w:pos="1656"/>
          <w:tab w:val="left" w:pos="2131"/>
          <w:tab w:val="left" w:pos="2520"/>
        </w:tabs>
        <w:spacing w:line="240" w:lineRule="exact"/>
      </w:pPr>
      <w:r w:rsidRPr="00631797">
        <w:t xml:space="preserve">Follow the procedures at </w:t>
      </w:r>
      <w:r w:rsidRPr="00067995">
        <w:rPr>
          <w:color w:val="auto"/>
        </w:rPr>
        <w:t>PGI 215.403-3</w:t>
      </w:r>
      <w:r w:rsidR="000A3A5F">
        <w:t>.</w:t>
      </w:r>
    </w:p>
    <w:p w14:paraId="50FB5226" w14:textId="4901B94E" w:rsidR="004F7651" w:rsidRDefault="004F7651" w:rsidP="00631797">
      <w:pPr>
        <w:pStyle w:val="Default"/>
        <w:tabs>
          <w:tab w:val="left" w:pos="360"/>
          <w:tab w:val="left" w:pos="806"/>
          <w:tab w:val="left" w:pos="1210"/>
          <w:tab w:val="left" w:pos="1656"/>
          <w:tab w:val="left" w:pos="2131"/>
          <w:tab w:val="left" w:pos="2520"/>
        </w:tabs>
        <w:spacing w:line="240" w:lineRule="exact"/>
      </w:pPr>
    </w:p>
    <w:p w14:paraId="622EBA01" w14:textId="736B5F33" w:rsidR="008A2426" w:rsidRDefault="008A2426" w:rsidP="00631797">
      <w:pPr>
        <w:pStyle w:val="Default"/>
        <w:tabs>
          <w:tab w:val="left" w:pos="360"/>
          <w:tab w:val="left" w:pos="806"/>
          <w:tab w:val="left" w:pos="1210"/>
          <w:tab w:val="left" w:pos="1656"/>
          <w:tab w:val="left" w:pos="2131"/>
          <w:tab w:val="left" w:pos="2520"/>
        </w:tabs>
        <w:spacing w:line="240" w:lineRule="exact"/>
      </w:pPr>
      <w:r>
        <w:t>* * * * *</w:t>
      </w:r>
    </w:p>
    <w:p w14:paraId="32D7EC56" w14:textId="77777777" w:rsidR="008A2426" w:rsidRPr="00631797" w:rsidRDefault="008A2426" w:rsidP="00631797">
      <w:pPr>
        <w:pStyle w:val="Default"/>
        <w:tabs>
          <w:tab w:val="left" w:pos="360"/>
          <w:tab w:val="left" w:pos="806"/>
          <w:tab w:val="left" w:pos="1210"/>
          <w:tab w:val="left" w:pos="1656"/>
          <w:tab w:val="left" w:pos="2131"/>
          <w:tab w:val="left" w:pos="2520"/>
        </w:tabs>
        <w:spacing w:line="240" w:lineRule="exact"/>
      </w:pPr>
    </w:p>
    <w:p w14:paraId="2AC45A6F" w14:textId="0F483F85" w:rsidR="00E3468E" w:rsidRPr="00631797" w:rsidRDefault="004F7651"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rPr>
        <w:tab/>
      </w:r>
      <w:r w:rsidR="00E3468E" w:rsidRPr="00631797">
        <w:rPr>
          <w:rFonts w:ascii="Century Schoolbook" w:hAnsi="Century Schoolbook"/>
        </w:rPr>
        <w:t>(c)</w:t>
      </w:r>
      <w:r w:rsidR="00D57325">
        <w:rPr>
          <w:rFonts w:ascii="Century Schoolbook" w:hAnsi="Century Schoolbook"/>
        </w:rPr>
        <w:t xml:space="preserve"> </w:t>
      </w:r>
      <w:r w:rsidR="00E3468E" w:rsidRPr="00631797">
        <w:rPr>
          <w:rFonts w:ascii="Century Schoolbook" w:hAnsi="Century Schoolbook"/>
        </w:rPr>
        <w:t xml:space="preserve"> </w:t>
      </w:r>
      <w:r w:rsidR="00E3468E" w:rsidRPr="00631797">
        <w:rPr>
          <w:rFonts w:ascii="Century Schoolbook" w:hAnsi="Century Schoolbook"/>
          <w:i/>
          <w:iCs/>
        </w:rPr>
        <w:t xml:space="preserve">Commercial </w:t>
      </w:r>
      <w:proofErr w:type="gramStart"/>
      <w:r w:rsidR="00E3468E" w:rsidRPr="00C44891">
        <w:rPr>
          <w:rFonts w:ascii="Century Schoolbook" w:hAnsi="Century Schoolbook" w:cs="Courier New"/>
          <w:i/>
          <w:strike/>
          <w:spacing w:val="-5"/>
          <w:kern w:val="20"/>
        </w:rPr>
        <w:t>items</w:t>
      </w:r>
      <w:r w:rsidR="000A417F" w:rsidRPr="000A417F">
        <w:rPr>
          <w:rFonts w:ascii="Century Schoolbook" w:hAnsi="Century Schoolbook" w:cs="Courier New"/>
          <w:b/>
          <w:i/>
          <w:spacing w:val="-5"/>
          <w:kern w:val="20"/>
          <w:highlight w:val="green"/>
        </w:rPr>
        <w:t>[</w:t>
      </w:r>
      <w:proofErr w:type="gramEnd"/>
      <w:r w:rsidR="000A417F" w:rsidRPr="000A417F">
        <w:rPr>
          <w:rFonts w:ascii="Century Schoolbook" w:hAnsi="Century Schoolbook" w:cs="Courier New"/>
          <w:b/>
          <w:i/>
          <w:spacing w:val="-5"/>
          <w:kern w:val="20"/>
          <w:highlight w:val="green"/>
        </w:rPr>
        <w:t>products or commercial services]</w:t>
      </w:r>
      <w:r w:rsidR="00E3468E" w:rsidRPr="00631797">
        <w:rPr>
          <w:rFonts w:ascii="Century Schoolbook" w:hAnsi="Century Schoolbook"/>
          <w:i/>
          <w:iCs/>
        </w:rPr>
        <w:t xml:space="preserve">. </w:t>
      </w:r>
      <w:r w:rsidR="00E3468E" w:rsidRPr="00631797">
        <w:rPr>
          <w:rFonts w:ascii="Century Schoolbook" w:hAnsi="Century Schoolbook"/>
        </w:rPr>
        <w:t xml:space="preserve">For determinations of price reasonableness of major weapon systems acquired as commercial </w:t>
      </w:r>
      <w:r w:rsidR="00E3468E" w:rsidRPr="00631797">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[products]</w:t>
      </w:r>
      <w:r w:rsidR="00E3468E" w:rsidRPr="00631797">
        <w:rPr>
          <w:rFonts w:ascii="Century Schoolbook" w:hAnsi="Century Schoolbook"/>
        </w:rPr>
        <w:t xml:space="preserve">, see </w:t>
      </w:r>
      <w:r w:rsidR="00E3468E" w:rsidRPr="00067995">
        <w:rPr>
          <w:rFonts w:ascii="Century Schoolbook" w:hAnsi="Century Schoolbook"/>
        </w:rPr>
        <w:t>234.7002</w:t>
      </w:r>
      <w:r w:rsidR="00E3468E" w:rsidRPr="00631797">
        <w:rPr>
          <w:rFonts w:ascii="Century Schoolbook" w:hAnsi="Century Schoolbook"/>
        </w:rPr>
        <w:t>(d).</w:t>
      </w:r>
    </w:p>
    <w:p w14:paraId="4D627D77" w14:textId="1D16305E" w:rsidR="003D5BE7" w:rsidRPr="00631797" w:rsidRDefault="003D5B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CB60DDF" w14:textId="77777777" w:rsidR="00427FF1" w:rsidRPr="00631797" w:rsidRDefault="00427FF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74A53B2" w14:textId="77777777" w:rsidR="00427FF1" w:rsidRPr="00631797" w:rsidRDefault="00427FF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9312532" w14:textId="7777777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roofErr w:type="gramStart"/>
      <w:r w:rsidRPr="00631797">
        <w:rPr>
          <w:rFonts w:ascii="Century Schoolbook" w:hAnsi="Century Schoolbook"/>
          <w:b/>
          <w:spacing w:val="-5"/>
          <w:kern w:val="20"/>
        </w:rPr>
        <w:t>215.404  Proposal</w:t>
      </w:r>
      <w:proofErr w:type="gramEnd"/>
      <w:r w:rsidRPr="00631797">
        <w:rPr>
          <w:rFonts w:ascii="Century Schoolbook" w:hAnsi="Century Schoolbook"/>
          <w:b/>
          <w:spacing w:val="-5"/>
          <w:kern w:val="20"/>
        </w:rPr>
        <w:t xml:space="preserve"> analysis.</w:t>
      </w:r>
    </w:p>
    <w:p w14:paraId="1D6CDE49" w14:textId="7777777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7498584E" w14:textId="7777777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r w:rsidRPr="00631797">
        <w:rPr>
          <w:rFonts w:ascii="Century Schoolbook" w:hAnsi="Century Schoolbook"/>
          <w:b/>
          <w:spacing w:val="-5"/>
          <w:kern w:val="20"/>
        </w:rPr>
        <w:t>215.404-</w:t>
      </w:r>
      <w:proofErr w:type="gramStart"/>
      <w:r w:rsidRPr="00631797">
        <w:rPr>
          <w:rFonts w:ascii="Century Schoolbook" w:hAnsi="Century Schoolbook"/>
          <w:b/>
          <w:spacing w:val="-5"/>
          <w:kern w:val="20"/>
        </w:rPr>
        <w:t>1  Proposal</w:t>
      </w:r>
      <w:proofErr w:type="gramEnd"/>
      <w:r w:rsidRPr="00631797">
        <w:rPr>
          <w:rFonts w:ascii="Century Schoolbook" w:hAnsi="Century Schoolbook"/>
          <w:b/>
          <w:spacing w:val="-5"/>
          <w:kern w:val="20"/>
        </w:rPr>
        <w:t xml:space="preserve"> analysis techniques.</w:t>
      </w:r>
    </w:p>
    <w:p w14:paraId="1380949C" w14:textId="7777777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46D1EA48" w14:textId="418962DF"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t>(a)  * * *</w:t>
      </w:r>
    </w:p>
    <w:p w14:paraId="1EEFBE87" w14:textId="5F079AF0"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i/>
          <w:spacing w:val="-5"/>
          <w:kern w:val="20"/>
        </w:rPr>
      </w:pPr>
    </w:p>
    <w:p w14:paraId="5B660C91" w14:textId="1349851C"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i/>
          <w:spacing w:val="-5"/>
          <w:kern w:val="20"/>
        </w:rPr>
        <w:tab/>
      </w:r>
      <w:r w:rsidRPr="00D41056">
        <w:rPr>
          <w:rFonts w:ascii="Century Schoolbook" w:hAnsi="Century Schoolbook"/>
          <w:iCs/>
          <w:spacing w:val="-5"/>
          <w:kern w:val="20"/>
        </w:rPr>
        <w:t>(b)</w:t>
      </w:r>
      <w:r w:rsidRPr="00631797">
        <w:rPr>
          <w:rFonts w:ascii="Century Schoolbook" w:hAnsi="Century Schoolbook"/>
          <w:i/>
          <w:spacing w:val="-5"/>
          <w:kern w:val="20"/>
        </w:rPr>
        <w:t xml:space="preserve">  Price analysis</w:t>
      </w:r>
      <w:r w:rsidR="00223D98">
        <w:rPr>
          <w:rFonts w:ascii="Century Schoolbook" w:hAnsi="Century Schoolbook"/>
          <w:i/>
          <w:spacing w:val="-5"/>
          <w:kern w:val="20"/>
        </w:rPr>
        <w:t xml:space="preserve"> </w:t>
      </w:r>
      <w:r w:rsidRPr="00631797">
        <w:rPr>
          <w:rFonts w:ascii="Century Schoolbook" w:hAnsi="Century Schoolbook"/>
          <w:i/>
          <w:strike/>
          <w:spacing w:val="-5"/>
          <w:kern w:val="20"/>
        </w:rPr>
        <w:t>for commercial and noncommercial items</w:t>
      </w:r>
      <w:r w:rsidRPr="00631797">
        <w:rPr>
          <w:rFonts w:ascii="Century Schoolbook" w:hAnsi="Century Schoolbook"/>
          <w:spacing w:val="-5"/>
          <w:kern w:val="20"/>
        </w:rPr>
        <w:t>.</w:t>
      </w:r>
    </w:p>
    <w:p w14:paraId="74FD0890" w14:textId="7777777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2A3E801D" w14:textId="36FC31C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w:t>
      </w:r>
      <w:proofErr w:type="spellStart"/>
      <w:r w:rsidRPr="00631797">
        <w:rPr>
          <w:rFonts w:ascii="Century Schoolbook" w:hAnsi="Century Schoolbook"/>
          <w:spacing w:val="-5"/>
          <w:kern w:val="20"/>
        </w:rPr>
        <w:t>i</w:t>
      </w:r>
      <w:proofErr w:type="spellEnd"/>
      <w:r w:rsidRPr="00631797">
        <w:rPr>
          <w:rFonts w:ascii="Century Schoolbook" w:hAnsi="Century Schoolbook"/>
          <w:spacing w:val="-5"/>
          <w:kern w:val="20"/>
        </w:rPr>
        <w:t>)   * * *</w:t>
      </w:r>
    </w:p>
    <w:p w14:paraId="3AC59F7E" w14:textId="7777777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A847F23" w14:textId="782507F8"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w:t>
      </w:r>
      <w:r w:rsidR="0022247D" w:rsidRPr="00631797">
        <w:rPr>
          <w:rFonts w:ascii="Century Schoolbook" w:hAnsi="Century Schoolbook"/>
          <w:strike/>
          <w:spacing w:val="-5"/>
          <w:kern w:val="20"/>
        </w:rPr>
        <w:t>items</w:t>
      </w:r>
      <w:r w:rsidR="0022247D" w:rsidRPr="00C44891">
        <w:rPr>
          <w:rFonts w:ascii="Century Schoolbook" w:hAnsi="Century Schoolbook"/>
          <w:b/>
          <w:spacing w:val="-5"/>
          <w:kern w:val="20"/>
        </w:rPr>
        <w:t xml:space="preserve"> </w:t>
      </w:r>
      <w:r w:rsidR="000A417F" w:rsidRPr="000A417F">
        <w:rPr>
          <w:rFonts w:ascii="Century Schoolbook" w:hAnsi="Century Schoolbook"/>
          <w:b/>
          <w:spacing w:val="-5"/>
          <w:kern w:val="20"/>
          <w:highlight w:val="green"/>
        </w:rPr>
        <w:t>[products or commercial services]</w:t>
      </w:r>
      <w:r w:rsidRPr="00631797">
        <w:rPr>
          <w:rFonts w:ascii="Century Schoolbook" w:hAnsi="Century Schoolbook"/>
          <w:spacing w:val="-5"/>
          <w:kern w:val="20"/>
        </w:rPr>
        <w:t xml:space="preserve"> under comparable terms and conditions in establishing price reasonableness on a subsequent purchase if the contracting officer is satisfied that the prices previously paid remain a valid reference for comparison.</w:t>
      </w:r>
      <w:r w:rsidR="008A2426">
        <w:rPr>
          <w:rFonts w:ascii="Century Schoolbook" w:hAnsi="Century Schoolbook"/>
          <w:spacing w:val="-5"/>
          <w:kern w:val="20"/>
        </w:rPr>
        <w:t xml:space="preserve">  </w:t>
      </w:r>
      <w:r w:rsidR="008A2426" w:rsidRPr="008A2426">
        <w:rPr>
          <w:rFonts w:ascii="Century Schoolbook" w:hAnsi="Century Schoolbook"/>
          <w:spacing w:val="-5"/>
          <w:kern w:val="20"/>
        </w:rPr>
        <w:t>Price reasonableness shall not be based solely on historical prices paid by the Government (see 215.403-3(a)(1)).</w:t>
      </w:r>
      <w:r w:rsidRPr="00631797">
        <w:rPr>
          <w:rFonts w:ascii="Century Schoolbook" w:hAnsi="Century Schoolbook"/>
          <w:spacing w:val="-5"/>
          <w:kern w:val="20"/>
        </w:rPr>
        <w:t xml:space="preserve">  The contracting officer shall consider the totality of other relevant factors such as the time elapsed since the prior purchase and any differences in the quantities purchased (</w:t>
      </w:r>
      <w:r w:rsidR="00C25314">
        <w:rPr>
          <w:rFonts w:ascii="Century Schoolbook" w:hAnsi="Century Schoolbook"/>
          <w:spacing w:val="-5"/>
          <w:kern w:val="20"/>
        </w:rPr>
        <w:t xml:space="preserve">10 U.S.C. </w:t>
      </w:r>
      <w:r w:rsidR="00235FD2">
        <w:rPr>
          <w:rFonts w:ascii="Century Schoolbook" w:hAnsi="Century Schoolbook"/>
          <w:spacing w:val="-5"/>
          <w:kern w:val="20"/>
        </w:rPr>
        <w:t>3703(e</w:t>
      </w:r>
      <w:r w:rsidRPr="00631797">
        <w:rPr>
          <w:rFonts w:ascii="Century Schoolbook" w:hAnsi="Century Schoolbook"/>
          <w:spacing w:val="-5"/>
          <w:kern w:val="20"/>
        </w:rPr>
        <w:t>)).</w:t>
      </w:r>
    </w:p>
    <w:p w14:paraId="3087ED13" w14:textId="4C2BA8E0"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0495B12E" w14:textId="7777777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eastAsia="Courier New" w:hAnsi="Century Schoolbook" w:cs="Courier New"/>
        </w:rPr>
        <w:t>* * * * *</w:t>
      </w:r>
    </w:p>
    <w:p w14:paraId="41FA72C4" w14:textId="7D28BFC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5D4F0662" w14:textId="19987900" w:rsidR="008B255A" w:rsidRPr="00631797" w:rsidRDefault="008B255A"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(vii)  The contracting officer may consult with the DoD cadre of experts who are available to provide expert advice to the acquisition workforce in assisting with commercial </w:t>
      </w:r>
      <w:proofErr w:type="gramStart"/>
      <w:r w:rsidRPr="00631797">
        <w:rPr>
          <w:rFonts w:ascii="Century Schoolbook" w:hAnsi="Century Schoolbook" w:cs="Courier New"/>
          <w:strike/>
          <w:spacing w:val="-5"/>
          <w:kern w:val="20"/>
        </w:rPr>
        <w:t>item</w:t>
      </w:r>
      <w:r w:rsidR="000A417F" w:rsidRPr="000A417F">
        <w:rPr>
          <w:rFonts w:ascii="Century Schoolbook" w:hAnsi="Century Schoolbook" w:cs="Courier New"/>
          <w:b/>
          <w:spacing w:val="-5"/>
          <w:kern w:val="20"/>
          <w:highlight w:val="green"/>
        </w:rPr>
        <w:t>[</w:t>
      </w:r>
      <w:proofErr w:type="gramEnd"/>
      <w:r w:rsidR="000A417F" w:rsidRPr="000A417F">
        <w:rPr>
          <w:rFonts w:ascii="Century Schoolbook" w:hAnsi="Century Schoolbook" w:cs="Courier New"/>
          <w:b/>
          <w:spacing w:val="-5"/>
          <w:kern w:val="20"/>
          <w:highlight w:val="green"/>
        </w:rPr>
        <w:t>product or commercial service determinations]</w:t>
      </w:r>
      <w:r w:rsidRPr="00631797">
        <w:rPr>
          <w:rFonts w:ascii="Century Schoolbook" w:hAnsi="Century Schoolbook"/>
          <w:spacing w:val="-5"/>
          <w:kern w:val="20"/>
        </w:rPr>
        <w:t xml:space="preserve"> and price reasonableness determinations.  The DoD cadre of experts is identified at </w:t>
      </w:r>
      <w:hyperlink r:id="rId53" w:anchor="215.404-1" w:history="1">
        <w:r w:rsidRPr="00631797">
          <w:rPr>
            <w:rFonts w:ascii="Century Schoolbook" w:hAnsi="Century Schoolbook"/>
            <w:color w:val="0000FF"/>
            <w:spacing w:val="-5"/>
            <w:kern w:val="20"/>
            <w:u w:val="single"/>
          </w:rPr>
          <w:t>PGI 215.404-1</w:t>
        </w:r>
      </w:hyperlink>
      <w:r w:rsidRPr="00631797">
        <w:rPr>
          <w:rFonts w:ascii="Century Schoolbook" w:hAnsi="Century Schoolbook"/>
          <w:spacing w:val="-5"/>
          <w:kern w:val="20"/>
        </w:rPr>
        <w:t>(b)(vii).</w:t>
      </w:r>
    </w:p>
    <w:p w14:paraId="1F522CBB" w14:textId="03FD7EC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2EF53FDB" w14:textId="3E56C6EF"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eastAsia="Courier New" w:hAnsi="Century Schoolbook" w:cs="Courier New"/>
        </w:rPr>
        <w:t>* * * * *</w:t>
      </w:r>
    </w:p>
    <w:p w14:paraId="41CFDC47" w14:textId="77777777" w:rsidR="00723428" w:rsidRPr="00631797" w:rsidRDefault="00723428"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1DE35B34" w14:textId="5ECFEBB7" w:rsidR="003D5BE7"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b/>
        </w:rPr>
        <w:t>215.404-</w:t>
      </w:r>
      <w:proofErr w:type="gramStart"/>
      <w:r w:rsidRPr="00631797">
        <w:rPr>
          <w:rFonts w:ascii="Century Schoolbook" w:hAnsi="Century Schoolbook"/>
          <w:b/>
        </w:rPr>
        <w:t>71  Weighted</w:t>
      </w:r>
      <w:proofErr w:type="gramEnd"/>
      <w:r w:rsidRPr="00631797">
        <w:rPr>
          <w:rFonts w:ascii="Century Schoolbook" w:hAnsi="Century Schoolbook"/>
          <w:b/>
        </w:rPr>
        <w:t xml:space="preserve"> guidelines method.</w:t>
      </w:r>
    </w:p>
    <w:p w14:paraId="613AFD04" w14:textId="1EF4F184" w:rsidR="00253EBB" w:rsidRPr="00631797" w:rsidRDefault="00253E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5E225E0" w14:textId="764BC49F"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eastAsia="Courier New" w:hAnsi="Century Schoolbook" w:cs="Courier New"/>
        </w:rPr>
        <w:t>* * * * *</w:t>
      </w:r>
    </w:p>
    <w:p w14:paraId="2F18E32B" w14:textId="4AB0E8A3" w:rsidR="00253EBB" w:rsidRPr="00631797" w:rsidRDefault="00253E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DD3C407" w14:textId="77777777" w:rsidR="001C7024" w:rsidRPr="00631797" w:rsidRDefault="001C7024" w:rsidP="00631797">
      <w:pPr>
        <w:pStyle w:val="DFARS"/>
        <w:tabs>
          <w:tab w:val="clear" w:pos="810"/>
          <w:tab w:val="left" w:pos="806"/>
        </w:tabs>
        <w:rPr>
          <w:b/>
          <w:szCs w:val="24"/>
        </w:rPr>
      </w:pPr>
      <w:r w:rsidRPr="00631797">
        <w:rPr>
          <w:b/>
          <w:szCs w:val="24"/>
        </w:rPr>
        <w:t>215.404-71-</w:t>
      </w:r>
      <w:proofErr w:type="gramStart"/>
      <w:r w:rsidRPr="00631797">
        <w:rPr>
          <w:b/>
          <w:szCs w:val="24"/>
        </w:rPr>
        <w:t>4  Facilities</w:t>
      </w:r>
      <w:proofErr w:type="gramEnd"/>
      <w:r w:rsidRPr="00631797">
        <w:rPr>
          <w:b/>
          <w:szCs w:val="24"/>
        </w:rPr>
        <w:t xml:space="preserve"> capital employed.</w:t>
      </w:r>
    </w:p>
    <w:p w14:paraId="7FD98FE0" w14:textId="77777777"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823549F" w14:textId="77777777"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eastAsia="Courier New" w:hAnsi="Century Schoolbook" w:cs="Courier New"/>
        </w:rPr>
        <w:t>* * * * *</w:t>
      </w:r>
    </w:p>
    <w:p w14:paraId="26FA69FD" w14:textId="6C757765"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0BE6B92" w14:textId="08E83B20" w:rsidR="001C7024"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001C7024" w:rsidRPr="00631797">
        <w:rPr>
          <w:rFonts w:ascii="Century Schoolbook" w:hAnsi="Century Schoolbook"/>
          <w:spacing w:val="-5"/>
          <w:kern w:val="20"/>
        </w:rPr>
        <w:t xml:space="preserve">(g)  </w:t>
      </w:r>
      <w:r w:rsidR="001C7024" w:rsidRPr="00631797">
        <w:rPr>
          <w:rFonts w:ascii="Century Schoolbook" w:hAnsi="Century Schoolbook"/>
          <w:i/>
          <w:spacing w:val="-5"/>
          <w:kern w:val="20"/>
        </w:rPr>
        <w:t>Evaluation criteria</w:t>
      </w:r>
      <w:r w:rsidR="001C7024" w:rsidRPr="00631797">
        <w:rPr>
          <w:rFonts w:ascii="Century Schoolbook" w:hAnsi="Century Schoolbook"/>
          <w:spacing w:val="-5"/>
          <w:kern w:val="20"/>
        </w:rPr>
        <w:t>.</w:t>
      </w:r>
    </w:p>
    <w:p w14:paraId="643184E5" w14:textId="77777777"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5AC4429F" w14:textId="3861D115" w:rsidR="001C7024" w:rsidRPr="00631797" w:rsidRDefault="001236D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 xml:space="preserve">* * </w:t>
      </w:r>
      <w:r w:rsidR="001C7024" w:rsidRPr="00631797">
        <w:rPr>
          <w:rFonts w:ascii="Century Schoolbook" w:hAnsi="Century Schoolbook"/>
          <w:spacing w:val="-5"/>
          <w:kern w:val="20"/>
        </w:rPr>
        <w:t>* * *</w:t>
      </w:r>
    </w:p>
    <w:p w14:paraId="71725E7E" w14:textId="1751015F"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DA78E76" w14:textId="2A42AF59"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(3)  </w:t>
      </w:r>
      <w:r w:rsidRPr="00631797">
        <w:rPr>
          <w:rFonts w:ascii="Century Schoolbook" w:hAnsi="Century Schoolbook"/>
          <w:i/>
          <w:spacing w:val="-5"/>
          <w:kern w:val="20"/>
        </w:rPr>
        <w:t>Below normal conditions</w:t>
      </w:r>
      <w:r w:rsidRPr="00631797">
        <w:rPr>
          <w:rFonts w:ascii="Century Schoolbook" w:hAnsi="Century Schoolbook"/>
          <w:spacing w:val="-5"/>
          <w:kern w:val="20"/>
        </w:rPr>
        <w:t>.</w:t>
      </w:r>
    </w:p>
    <w:p w14:paraId="10110C47" w14:textId="77777777"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7910B73D" w14:textId="77777777"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w:t>
      </w:r>
      <w:proofErr w:type="spellStart"/>
      <w:r w:rsidRPr="00631797">
        <w:rPr>
          <w:rFonts w:ascii="Century Schoolbook" w:hAnsi="Century Schoolbook"/>
          <w:spacing w:val="-5"/>
          <w:kern w:val="20"/>
        </w:rPr>
        <w:t>i</w:t>
      </w:r>
      <w:proofErr w:type="spellEnd"/>
      <w:r w:rsidRPr="00631797">
        <w:rPr>
          <w:rFonts w:ascii="Century Schoolbook" w:hAnsi="Century Schoolbook"/>
          <w:spacing w:val="-5"/>
          <w:kern w:val="20"/>
        </w:rPr>
        <w:t xml:space="preserve">)  The contracting officer may assign a </w:t>
      </w:r>
      <w:proofErr w:type="gramStart"/>
      <w:r w:rsidRPr="00631797">
        <w:rPr>
          <w:rFonts w:ascii="Century Schoolbook" w:hAnsi="Century Schoolbook"/>
          <w:spacing w:val="-5"/>
          <w:kern w:val="20"/>
        </w:rPr>
        <w:t>lower than normal</w:t>
      </w:r>
      <w:proofErr w:type="gramEnd"/>
      <w:r w:rsidRPr="00631797">
        <w:rPr>
          <w:rFonts w:ascii="Century Schoolbook" w:hAnsi="Century Schoolbook"/>
          <w:spacing w:val="-5"/>
          <w:kern w:val="20"/>
        </w:rPr>
        <w:t xml:space="preserve"> value if the facilities capital investment has little benefit to DoD.  Indicators are—</w:t>
      </w:r>
    </w:p>
    <w:p w14:paraId="115288E3" w14:textId="77777777"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265A2B55" w14:textId="6E0086AE"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 xml:space="preserve">(A)  Allocations of capital apply predominantly to commercial </w:t>
      </w:r>
      <w:r w:rsidRPr="00631797">
        <w:rPr>
          <w:rFonts w:ascii="Century Schoolbook" w:hAnsi="Century Schoolbook" w:cs="Courier New"/>
          <w:strike/>
          <w:spacing w:val="-5"/>
          <w:kern w:val="20"/>
        </w:rPr>
        <w:t>item</w:t>
      </w:r>
      <w:r w:rsidR="000A417F" w:rsidRPr="000A417F">
        <w:rPr>
          <w:rFonts w:ascii="Century Schoolbook" w:hAnsi="Century Schoolbook" w:cs="Courier New"/>
          <w:b/>
          <w:spacing w:val="-5"/>
          <w:kern w:val="20"/>
          <w:highlight w:val="green"/>
        </w:rPr>
        <w:t>[product]</w:t>
      </w:r>
      <w:r w:rsidRPr="00631797">
        <w:rPr>
          <w:rFonts w:ascii="Century Schoolbook" w:hAnsi="Century Schoolbook"/>
          <w:spacing w:val="-5"/>
          <w:kern w:val="20"/>
        </w:rPr>
        <w:t xml:space="preserve"> </w:t>
      </w:r>
      <w:proofErr w:type="gramStart"/>
      <w:r w:rsidRPr="00631797">
        <w:rPr>
          <w:rFonts w:ascii="Century Schoolbook" w:hAnsi="Century Schoolbook"/>
          <w:spacing w:val="-5"/>
          <w:kern w:val="20"/>
        </w:rPr>
        <w:t>lines;</w:t>
      </w:r>
      <w:proofErr w:type="gramEnd"/>
    </w:p>
    <w:p w14:paraId="19AE4E44" w14:textId="1958904C"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C7FF60"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eastAsia="Courier New" w:hAnsi="Century Schoolbook" w:cs="Courier New"/>
        </w:rPr>
        <w:t>* * * * *</w:t>
      </w:r>
    </w:p>
    <w:p w14:paraId="75A46150" w14:textId="4989F495" w:rsidR="001C7024" w:rsidRPr="00631797" w:rsidRDefault="001C702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A67D5D4" w14:textId="21D63A12" w:rsidR="00F306F6" w:rsidRPr="00631797" w:rsidRDefault="00223D98" w:rsidP="00D41056">
      <w:pPr>
        <w:pStyle w:val="ListParagraph"/>
        <w:tabs>
          <w:tab w:val="left" w:pos="360"/>
          <w:tab w:val="left" w:pos="806"/>
          <w:tab w:val="left" w:pos="1210"/>
          <w:tab w:val="left" w:pos="1656"/>
          <w:tab w:val="left" w:pos="2131"/>
          <w:tab w:val="left" w:pos="2520"/>
        </w:tabs>
        <w:spacing w:after="0" w:line="240" w:lineRule="exact"/>
        <w:ind w:left="0"/>
        <w:rPr>
          <w:rFonts w:ascii="Century Schoolbook" w:eastAsia="Times New Roman" w:hAnsi="Century Schoolbook" w:cs="Times New Roman"/>
          <w:b/>
          <w:spacing w:val="-5"/>
          <w:kern w:val="20"/>
        </w:rPr>
      </w:pPr>
      <w:r>
        <w:rPr>
          <w:rFonts w:ascii="Century Schoolbook" w:eastAsia="Times New Roman" w:hAnsi="Century Schoolbook" w:cs="Times New Roman"/>
          <w:b/>
          <w:spacing w:val="-5"/>
          <w:kern w:val="20"/>
        </w:rPr>
        <w:t>215.404-71-</w:t>
      </w:r>
      <w:proofErr w:type="gramStart"/>
      <w:r>
        <w:rPr>
          <w:rFonts w:ascii="Century Schoolbook" w:eastAsia="Times New Roman" w:hAnsi="Century Schoolbook" w:cs="Times New Roman"/>
          <w:b/>
          <w:spacing w:val="-5"/>
          <w:kern w:val="20"/>
        </w:rPr>
        <w:t xml:space="preserve">5  </w:t>
      </w:r>
      <w:r w:rsidR="00F306F6" w:rsidRPr="00631797">
        <w:rPr>
          <w:rFonts w:ascii="Century Schoolbook" w:eastAsia="Times New Roman" w:hAnsi="Century Schoolbook" w:cs="Times New Roman"/>
          <w:b/>
          <w:spacing w:val="-5"/>
          <w:kern w:val="20"/>
        </w:rPr>
        <w:t>Cost</w:t>
      </w:r>
      <w:proofErr w:type="gramEnd"/>
      <w:r w:rsidR="00F306F6" w:rsidRPr="00631797">
        <w:rPr>
          <w:rFonts w:ascii="Century Schoolbook" w:eastAsia="Times New Roman" w:hAnsi="Century Schoolbook" w:cs="Times New Roman"/>
          <w:b/>
          <w:spacing w:val="-5"/>
          <w:kern w:val="20"/>
        </w:rPr>
        <w:t xml:space="preserve"> efficiency factor.</w:t>
      </w:r>
    </w:p>
    <w:p w14:paraId="1FE9F078" w14:textId="77777777" w:rsidR="00223D98" w:rsidRPr="00631797" w:rsidRDefault="00223D98"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4C78D185" w14:textId="4E880FD9" w:rsidR="001C7024" w:rsidRPr="00D41056" w:rsidRDefault="00223D98" w:rsidP="00D41056">
      <w:pPr>
        <w:tabs>
          <w:tab w:val="left" w:pos="360"/>
          <w:tab w:val="left" w:pos="806"/>
          <w:tab w:val="left" w:pos="1210"/>
          <w:tab w:val="left" w:pos="1656"/>
          <w:tab w:val="left" w:pos="2131"/>
          <w:tab w:val="left" w:pos="2520"/>
        </w:tabs>
        <w:spacing w:line="240" w:lineRule="exact"/>
        <w:ind w:left="360"/>
        <w:rPr>
          <w:rFonts w:ascii="Century Schoolbook" w:eastAsia="Courier New" w:hAnsi="Century Schoolbook" w:cs="Courier New"/>
          <w:lang w:val="en"/>
        </w:rPr>
      </w:pPr>
      <w:r>
        <w:rPr>
          <w:rFonts w:ascii="Century Schoolbook" w:eastAsia="Courier New" w:hAnsi="Century Schoolbook" w:cs="Courier New"/>
        </w:rPr>
        <w:t xml:space="preserve">(a)  </w:t>
      </w:r>
      <w:r w:rsidR="00F306F6" w:rsidRPr="00D41056">
        <w:rPr>
          <w:rFonts w:ascii="Century Schoolbook" w:eastAsia="Courier New" w:hAnsi="Century Schoolbook" w:cs="Courier New"/>
          <w:lang w:val="en"/>
        </w:rPr>
        <w:t>* * *</w:t>
      </w:r>
    </w:p>
    <w:p w14:paraId="0D0E633C" w14:textId="77777777" w:rsidR="00F306F6" w:rsidRPr="00631797" w:rsidRDefault="00F306F6" w:rsidP="00631797">
      <w:pPr>
        <w:pStyle w:val="DFARS"/>
        <w:tabs>
          <w:tab w:val="clear" w:pos="810"/>
          <w:tab w:val="left" w:pos="806"/>
        </w:tabs>
        <w:rPr>
          <w:szCs w:val="24"/>
        </w:rPr>
      </w:pPr>
    </w:p>
    <w:p w14:paraId="33E51927" w14:textId="19FA9315" w:rsidR="00F306F6" w:rsidRPr="00631797" w:rsidRDefault="00F306F6" w:rsidP="00631797">
      <w:pPr>
        <w:pStyle w:val="DFARS"/>
        <w:tabs>
          <w:tab w:val="clear" w:pos="810"/>
          <w:tab w:val="left" w:pos="806"/>
        </w:tabs>
        <w:rPr>
          <w:szCs w:val="24"/>
        </w:rPr>
      </w:pPr>
      <w:r w:rsidRPr="00631797">
        <w:rPr>
          <w:szCs w:val="24"/>
        </w:rPr>
        <w:tab/>
        <w:t>(b)  To determine if using this factor is appropriate, the contracting officer shall consider criteria, such as the following, to evaluate the benefit the contractor’s cost reduction efforts will have on the pending contract:</w:t>
      </w:r>
    </w:p>
    <w:p w14:paraId="7702BAF1" w14:textId="77777777" w:rsidR="00F306F6" w:rsidRPr="00631797" w:rsidRDefault="00F306F6" w:rsidP="00631797">
      <w:pPr>
        <w:pStyle w:val="DFARS"/>
        <w:tabs>
          <w:tab w:val="clear" w:pos="810"/>
          <w:tab w:val="left" w:pos="806"/>
        </w:tabs>
        <w:rPr>
          <w:szCs w:val="24"/>
        </w:rPr>
      </w:pPr>
    </w:p>
    <w:p w14:paraId="6840249B" w14:textId="77777777" w:rsidR="007307C4" w:rsidRPr="00631797" w:rsidRDefault="007307C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eastAsia="Courier New" w:hAnsi="Century Schoolbook" w:cs="Courier New"/>
        </w:rPr>
        <w:t>* * * * *</w:t>
      </w:r>
    </w:p>
    <w:p w14:paraId="31E2FC92"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B9AF89F" w14:textId="65ED5E7F"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(7)  The contractor’s effective incorporation of commercial </w:t>
      </w:r>
      <w:proofErr w:type="gramStart"/>
      <w:r w:rsidR="0022247D" w:rsidRPr="00631797">
        <w:rPr>
          <w:rFonts w:ascii="Century Schoolbook" w:hAnsi="Century Schoolbook"/>
          <w:strike/>
          <w:spacing w:val="-5"/>
          <w:kern w:val="20"/>
        </w:rPr>
        <w:t>items</w:t>
      </w:r>
      <w:r w:rsidR="000A417F" w:rsidRPr="000A417F">
        <w:rPr>
          <w:rFonts w:ascii="Century Schoolbook" w:hAnsi="Century Schoolbook"/>
          <w:b/>
          <w:spacing w:val="-5"/>
          <w:kern w:val="20"/>
          <w:highlight w:val="green"/>
        </w:rPr>
        <w:t>[</w:t>
      </w:r>
      <w:proofErr w:type="gramEnd"/>
      <w:r w:rsidR="000A417F" w:rsidRPr="000A417F">
        <w:rPr>
          <w:rFonts w:ascii="Century Schoolbook" w:hAnsi="Century Schoolbook"/>
          <w:b/>
          <w:spacing w:val="-5"/>
          <w:kern w:val="20"/>
          <w:highlight w:val="green"/>
        </w:rPr>
        <w:t>products or commercial services]</w:t>
      </w:r>
      <w:r w:rsidRPr="00631797">
        <w:rPr>
          <w:rFonts w:ascii="Century Schoolbook" w:hAnsi="Century Schoolbook"/>
          <w:spacing w:val="-5"/>
          <w:kern w:val="20"/>
        </w:rPr>
        <w:t xml:space="preserve"> and </w:t>
      </w:r>
      <w:r w:rsidR="000A417F" w:rsidRPr="000A417F">
        <w:rPr>
          <w:rFonts w:ascii="Century Schoolbook" w:hAnsi="Century Schoolbook"/>
          <w:b/>
          <w:spacing w:val="-5"/>
          <w:kern w:val="20"/>
          <w:highlight w:val="green"/>
        </w:rPr>
        <w:t>[commercial]</w:t>
      </w:r>
      <w:r w:rsidR="003A5C2F" w:rsidRPr="002D1F97">
        <w:rPr>
          <w:rFonts w:ascii="Century Schoolbook" w:hAnsi="Century Schoolbook"/>
          <w:b/>
          <w:spacing w:val="-5"/>
          <w:kern w:val="20"/>
        </w:rPr>
        <w:t xml:space="preserve"> </w:t>
      </w:r>
      <w:r w:rsidRPr="00631797">
        <w:rPr>
          <w:rFonts w:ascii="Century Schoolbook" w:hAnsi="Century Schoolbook"/>
          <w:spacing w:val="-5"/>
          <w:kern w:val="20"/>
        </w:rPr>
        <w:t>processes; or</w:t>
      </w:r>
    </w:p>
    <w:p w14:paraId="4340BFFB"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0B08D37D" w14:textId="7F2077F3"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BA6B18C" w14:textId="6042F922" w:rsidR="007307C4" w:rsidRPr="00631797" w:rsidRDefault="007307C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DFC3F5D"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t>215.408  Solicitation</w:t>
      </w:r>
      <w:proofErr w:type="gramEnd"/>
      <w:r w:rsidRPr="00631797">
        <w:rPr>
          <w:rFonts w:ascii="Century Schoolbook" w:hAnsi="Century Schoolbook"/>
          <w:b/>
          <w:spacing w:val="-5"/>
          <w:kern w:val="20"/>
        </w:rPr>
        <w:t xml:space="preserve"> provisions and contract clauses.</w:t>
      </w:r>
    </w:p>
    <w:p w14:paraId="7117A0A2"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1B3B0825" w14:textId="0D971702"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t xml:space="preserve">(1)  </w:t>
      </w:r>
      <w:r w:rsidR="00AC2FA8" w:rsidRPr="00631797">
        <w:rPr>
          <w:rFonts w:ascii="Century Schoolbook" w:hAnsi="Century Schoolbook"/>
          <w:spacing w:val="-5"/>
          <w:kern w:val="20"/>
        </w:rPr>
        <w:t>* * *</w:t>
      </w:r>
    </w:p>
    <w:p w14:paraId="42B43A06"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1722D611"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lang w:val="x-none"/>
        </w:rPr>
        <w:tab/>
      </w:r>
      <w:r w:rsidRPr="00631797">
        <w:rPr>
          <w:rFonts w:ascii="Century Schoolbook" w:hAnsi="Century Schoolbook"/>
          <w:spacing w:val="-5"/>
          <w:kern w:val="20"/>
        </w:rPr>
        <w:t>(2)  When contracting with the Canadian Commercial Corporation—</w:t>
      </w:r>
    </w:p>
    <w:p w14:paraId="2E7B1482"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2CE79E5"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w:t>
      </w:r>
      <w:proofErr w:type="spellStart"/>
      <w:r w:rsidRPr="00631797">
        <w:rPr>
          <w:rFonts w:ascii="Century Schoolbook" w:hAnsi="Century Schoolbook"/>
          <w:spacing w:val="-5"/>
          <w:kern w:val="20"/>
        </w:rPr>
        <w:t>i</w:t>
      </w:r>
      <w:proofErr w:type="spellEnd"/>
      <w:r w:rsidRPr="00631797">
        <w:rPr>
          <w:rFonts w:ascii="Century Schoolbook" w:hAnsi="Century Schoolbook"/>
          <w:spacing w:val="-5"/>
          <w:kern w:val="20"/>
        </w:rPr>
        <w:t xml:space="preserve">)(A)  Use the provision at </w:t>
      </w:r>
      <w:hyperlink r:id="rId54" w:anchor="252.215-7003" w:history="1">
        <w:r w:rsidRPr="00631797">
          <w:rPr>
            <w:rFonts w:ascii="Century Schoolbook" w:hAnsi="Century Schoolbook"/>
            <w:color w:val="0000FF"/>
            <w:spacing w:val="-5"/>
            <w:kern w:val="20"/>
            <w:u w:val="single"/>
          </w:rPr>
          <w:t>252.215-7003</w:t>
        </w:r>
      </w:hyperlink>
      <w:r w:rsidRPr="00631797">
        <w:rPr>
          <w:rFonts w:ascii="Century Schoolbook" w:hAnsi="Century Schoolbook"/>
          <w:spacing w:val="-5"/>
          <w:kern w:val="20"/>
        </w:rPr>
        <w:t>, Requirement for Submission of Data Other Than Certified Cost or Pricing Data—Canadian Commercial Corporation—</w:t>
      </w:r>
    </w:p>
    <w:p w14:paraId="062728A7"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274F35B5" w14:textId="5525848D"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w:t>
      </w:r>
      <w:r w:rsidRPr="00631797">
        <w:rPr>
          <w:rFonts w:ascii="Century Schoolbook" w:hAnsi="Century Schoolbook"/>
          <w:i/>
          <w:spacing w:val="-5"/>
          <w:kern w:val="20"/>
        </w:rPr>
        <w:t>1</w:t>
      </w:r>
      <w:r w:rsidRPr="00631797">
        <w:rPr>
          <w:rFonts w:ascii="Century Schoolbook" w:hAnsi="Century Schoolbook"/>
          <w:spacing w:val="-5"/>
          <w:kern w:val="20"/>
        </w:rPr>
        <w:t xml:space="preserve">)  In lieu of </w:t>
      </w:r>
      <w:r w:rsidRPr="00D41056">
        <w:rPr>
          <w:rFonts w:ascii="Century Schoolbook" w:hAnsi="Century Schoolbook"/>
          <w:strike/>
          <w:spacing w:val="-5"/>
          <w:kern w:val="20"/>
        </w:rPr>
        <w:t>DFARS</w:t>
      </w:r>
      <w:r w:rsidRPr="00631797">
        <w:rPr>
          <w:rFonts w:ascii="Century Schoolbook" w:hAnsi="Century Schoolbook"/>
          <w:spacing w:val="-5"/>
          <w:kern w:val="20"/>
        </w:rPr>
        <w:t xml:space="preserve"> </w:t>
      </w:r>
      <w:hyperlink r:id="rId55" w:anchor="252.215-7010" w:history="1">
        <w:r w:rsidRPr="00631797">
          <w:rPr>
            <w:rFonts w:ascii="Century Schoolbook" w:hAnsi="Century Schoolbook"/>
            <w:color w:val="0000FF"/>
            <w:spacing w:val="-5"/>
            <w:kern w:val="20"/>
            <w:u w:val="single"/>
          </w:rPr>
          <w:t>252.215-7010</w:t>
        </w:r>
      </w:hyperlink>
      <w:r w:rsidRPr="00631797">
        <w:rPr>
          <w:rFonts w:ascii="Century Schoolbook" w:hAnsi="Century Schoolbook"/>
          <w:spacing w:val="-5"/>
          <w:kern w:val="20"/>
        </w:rPr>
        <w:t xml:space="preserve">, Requirements for Certified Cost or Pricing Data and Data Other Than Certified Cost or Pricing Data, in a solicitation, including solicitations using FAR part 12 procedures for the acquisition of commercial </w:t>
      </w:r>
      <w:r w:rsidR="0022247D" w:rsidRPr="00631797">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 and commercial services]</w:t>
      </w:r>
      <w:r w:rsidRPr="00631797">
        <w:rPr>
          <w:rFonts w:ascii="Century Schoolbook" w:hAnsi="Century Schoolbook"/>
          <w:spacing w:val="-5"/>
          <w:kern w:val="20"/>
        </w:rPr>
        <w:t>, for a sole source acquisition from the Canadian Commercial Corporation that is—</w:t>
      </w:r>
    </w:p>
    <w:p w14:paraId="24CC2C95"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7D72313" w14:textId="44981F9F"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w:t>
      </w:r>
      <w:proofErr w:type="spellStart"/>
      <w:r w:rsidRPr="00631797">
        <w:rPr>
          <w:rFonts w:ascii="Century Schoolbook" w:hAnsi="Century Schoolbook"/>
          <w:i/>
          <w:spacing w:val="-5"/>
          <w:kern w:val="20"/>
        </w:rPr>
        <w:t>i</w:t>
      </w:r>
      <w:proofErr w:type="spellEnd"/>
      <w:r w:rsidRPr="00631797">
        <w:rPr>
          <w:rFonts w:ascii="Century Schoolbook" w:hAnsi="Century Schoolbook"/>
          <w:spacing w:val="-5"/>
          <w:kern w:val="20"/>
        </w:rPr>
        <w:t xml:space="preserve">)  </w:t>
      </w:r>
      <w:r w:rsidR="000A3A5F">
        <w:rPr>
          <w:rFonts w:ascii="Century Schoolbook" w:hAnsi="Century Schoolbook"/>
          <w:spacing w:val="-5"/>
          <w:kern w:val="20"/>
        </w:rPr>
        <w:t>* * *</w:t>
      </w:r>
    </w:p>
    <w:p w14:paraId="23696CAA"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1E7A8AA7" w14:textId="0BF5DA2A"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w:t>
      </w:r>
      <w:r w:rsidRPr="00631797">
        <w:rPr>
          <w:rFonts w:ascii="Century Schoolbook" w:hAnsi="Century Schoolbook"/>
          <w:i/>
          <w:spacing w:val="-5"/>
          <w:kern w:val="20"/>
        </w:rPr>
        <w:t>ii</w:t>
      </w:r>
      <w:r w:rsidRPr="00631797">
        <w:rPr>
          <w:rFonts w:ascii="Century Schoolbook" w:hAnsi="Century Schoolbook"/>
          <w:spacing w:val="-5"/>
          <w:kern w:val="20"/>
        </w:rPr>
        <w:t xml:space="preserve">)  </w:t>
      </w:r>
      <w:r w:rsidR="000A3A5F">
        <w:rPr>
          <w:rFonts w:ascii="Century Schoolbook" w:hAnsi="Century Schoolbook"/>
          <w:spacing w:val="-5"/>
          <w:kern w:val="20"/>
        </w:rPr>
        <w:t>* * *</w:t>
      </w:r>
    </w:p>
    <w:p w14:paraId="5E25FACA"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34529368" w14:textId="75B3724D"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w:t>
      </w:r>
      <w:r w:rsidRPr="00631797">
        <w:rPr>
          <w:rFonts w:ascii="Century Schoolbook" w:hAnsi="Century Schoolbook"/>
          <w:i/>
          <w:spacing w:val="-5"/>
          <w:kern w:val="20"/>
        </w:rPr>
        <w:t>2</w:t>
      </w:r>
      <w:r w:rsidRPr="00631797">
        <w:rPr>
          <w:rFonts w:ascii="Century Schoolbook" w:hAnsi="Century Schoolbook"/>
          <w:spacing w:val="-5"/>
          <w:kern w:val="20"/>
        </w:rPr>
        <w:t xml:space="preserve">)  In lieu of </w:t>
      </w:r>
      <w:r w:rsidRPr="00D41056">
        <w:rPr>
          <w:rFonts w:ascii="Century Schoolbook" w:hAnsi="Century Schoolbook"/>
          <w:strike/>
          <w:spacing w:val="-5"/>
          <w:kern w:val="20"/>
        </w:rPr>
        <w:t>DFARS</w:t>
      </w:r>
      <w:r w:rsidRPr="00631797">
        <w:rPr>
          <w:rFonts w:ascii="Century Schoolbook" w:hAnsi="Century Schoolbook"/>
          <w:spacing w:val="-5"/>
          <w:kern w:val="20"/>
        </w:rPr>
        <w:t xml:space="preserve"> </w:t>
      </w:r>
      <w:hyperlink r:id="rId56" w:anchor="252.215-7010" w:history="1">
        <w:r w:rsidRPr="00631797">
          <w:rPr>
            <w:rFonts w:ascii="Century Schoolbook" w:hAnsi="Century Schoolbook"/>
            <w:color w:val="0000FF"/>
            <w:spacing w:val="-5"/>
            <w:kern w:val="20"/>
            <w:u w:val="single"/>
          </w:rPr>
          <w:t>252.215-7010</w:t>
        </w:r>
      </w:hyperlink>
      <w:r w:rsidRPr="00631797">
        <w:rPr>
          <w:rFonts w:ascii="Century Schoolbook" w:hAnsi="Century Schoolbook"/>
          <w:spacing w:val="-5"/>
          <w:kern w:val="20"/>
        </w:rPr>
        <w:t xml:space="preserve">, in a solicitation, including solicitations using FAR part 12 procedures for the acquisition of commercial </w:t>
      </w:r>
      <w:r w:rsidR="0022247D" w:rsidRPr="00631797">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 and commercial services]</w:t>
      </w:r>
      <w:r w:rsidR="009D5FB2" w:rsidRPr="00C44891">
        <w:rPr>
          <w:rFonts w:ascii="Century Schoolbook" w:hAnsi="Century Schoolbook"/>
          <w:spacing w:val="-5"/>
          <w:kern w:val="20"/>
        </w:rPr>
        <w:t>,</w:t>
      </w:r>
      <w:r w:rsidRPr="009D5FB2">
        <w:rPr>
          <w:rFonts w:ascii="Century Schoolbook" w:hAnsi="Century Schoolbook"/>
          <w:spacing w:val="-5"/>
          <w:kern w:val="20"/>
        </w:rPr>
        <w:t xml:space="preserve"> </w:t>
      </w:r>
      <w:r w:rsidRPr="00631797">
        <w:rPr>
          <w:rFonts w:ascii="Century Schoolbook" w:hAnsi="Century Schoolbook"/>
          <w:spacing w:val="-5"/>
          <w:kern w:val="20"/>
        </w:rPr>
        <w:t>for a sole source acquisition from the Canadian Commercial Corporation that does not meet the thresholds specified in paragraph (2)(</w:t>
      </w:r>
      <w:proofErr w:type="spellStart"/>
      <w:r w:rsidRPr="00631797">
        <w:rPr>
          <w:rFonts w:ascii="Century Schoolbook" w:hAnsi="Century Schoolbook"/>
          <w:spacing w:val="-5"/>
          <w:kern w:val="20"/>
        </w:rPr>
        <w:t>i</w:t>
      </w:r>
      <w:proofErr w:type="spellEnd"/>
      <w:r w:rsidRPr="00631797">
        <w:rPr>
          <w:rFonts w:ascii="Century Schoolbook" w:hAnsi="Century Schoolbook"/>
          <w:spacing w:val="-5"/>
          <w:kern w:val="20"/>
        </w:rPr>
        <w:t>)(A)(</w:t>
      </w:r>
      <w:r w:rsidRPr="00631797">
        <w:rPr>
          <w:rFonts w:ascii="Century Schoolbook" w:hAnsi="Century Schoolbook"/>
          <w:i/>
          <w:spacing w:val="-5"/>
          <w:kern w:val="20"/>
        </w:rPr>
        <w:t>1</w:t>
      </w:r>
      <w:r w:rsidRPr="00631797">
        <w:rPr>
          <w:rFonts w:ascii="Century Schoolbook" w:hAnsi="Century Schoolbook"/>
          <w:spacing w:val="-5"/>
          <w:kern w:val="20"/>
        </w:rPr>
        <w:t>)</w:t>
      </w:r>
      <w:r w:rsidR="009D5FB2">
        <w:rPr>
          <w:rFonts w:ascii="Century Schoolbook" w:hAnsi="Century Schoolbook"/>
          <w:spacing w:val="-5"/>
          <w:kern w:val="20"/>
        </w:rPr>
        <w:t xml:space="preserve"> of this section</w:t>
      </w:r>
      <w:r w:rsidRPr="00631797">
        <w:rPr>
          <w:rFonts w:ascii="Century Schoolbook" w:hAnsi="Century Schoolbook"/>
          <w:spacing w:val="-5"/>
          <w:kern w:val="20"/>
        </w:rPr>
        <w:t xml:space="preserve">, if approval is obtained as required at </w:t>
      </w:r>
      <w:hyperlink r:id="rId57" w:anchor="225.870-4" w:history="1">
        <w:r w:rsidRPr="00631797">
          <w:rPr>
            <w:rFonts w:ascii="Century Schoolbook" w:hAnsi="Century Schoolbook"/>
            <w:color w:val="0000FF"/>
            <w:spacing w:val="-5"/>
            <w:kern w:val="20"/>
            <w:u w:val="single"/>
          </w:rPr>
          <w:t>225.870-4</w:t>
        </w:r>
      </w:hyperlink>
      <w:r w:rsidRPr="00631797">
        <w:rPr>
          <w:rFonts w:ascii="Century Schoolbook" w:hAnsi="Century Schoolbook"/>
          <w:spacing w:val="-5"/>
          <w:kern w:val="20"/>
        </w:rPr>
        <w:t>(c)(2)(ii); and</w:t>
      </w:r>
    </w:p>
    <w:p w14:paraId="5EEDC190"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6227A7C6" w14:textId="61D4F0BD"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 xml:space="preserve">(B)  </w:t>
      </w:r>
      <w:r w:rsidR="00280668" w:rsidRPr="00280668">
        <w:rPr>
          <w:rFonts w:ascii="Century Schoolbook" w:hAnsi="Century Schoolbook"/>
          <w:spacing w:val="-5"/>
          <w:kern w:val="20"/>
        </w:rPr>
        <w:t xml:space="preserve">Do not use 252.225-7003 in lieu of </w:t>
      </w:r>
      <w:r w:rsidR="00280668" w:rsidRPr="00D41056">
        <w:rPr>
          <w:rFonts w:ascii="Century Schoolbook" w:hAnsi="Century Schoolbook"/>
          <w:strike/>
          <w:spacing w:val="-5"/>
          <w:kern w:val="20"/>
        </w:rPr>
        <w:t>DFARS</w:t>
      </w:r>
      <w:r w:rsidR="00280668" w:rsidRPr="00280668">
        <w:rPr>
          <w:rFonts w:ascii="Century Schoolbook" w:hAnsi="Century Schoolbook"/>
          <w:spacing w:val="-5"/>
          <w:kern w:val="20"/>
        </w:rPr>
        <w:t xml:space="preserve"> 252.215-7010</w:t>
      </w:r>
      <w:r w:rsidR="00280668">
        <w:rPr>
          <w:rFonts w:ascii="Century Schoolbook" w:hAnsi="Century Schoolbook"/>
          <w:spacing w:val="-5"/>
          <w:kern w:val="20"/>
        </w:rPr>
        <w:t xml:space="preserve"> in competitive acquisitions; and</w:t>
      </w:r>
    </w:p>
    <w:p w14:paraId="265C3770"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3AC79BBB"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(ii)(A)  Use the clause at </w:t>
      </w:r>
      <w:hyperlink r:id="rId58" w:anchor="252.215-7004" w:history="1">
        <w:r w:rsidRPr="00631797">
          <w:rPr>
            <w:rFonts w:ascii="Century Schoolbook" w:hAnsi="Century Schoolbook"/>
            <w:color w:val="0000FF"/>
            <w:spacing w:val="-5"/>
            <w:kern w:val="20"/>
            <w:u w:val="single"/>
          </w:rPr>
          <w:t>252.215-7004</w:t>
        </w:r>
      </w:hyperlink>
      <w:r w:rsidRPr="00631797">
        <w:rPr>
          <w:rFonts w:ascii="Century Schoolbook" w:hAnsi="Century Schoolbook"/>
          <w:spacing w:val="-5"/>
          <w:kern w:val="20"/>
        </w:rPr>
        <w:t>, Requirement for Submission of Data Other Than Certified Cost or Pricing Data—Modifications—Canadian Commercial Corporation—</w:t>
      </w:r>
    </w:p>
    <w:p w14:paraId="16AE18D2"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A42425F" w14:textId="6D8CBF87" w:rsidR="00F306F6" w:rsidRPr="009D5FB2"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00280668">
        <w:rPr>
          <w:rFonts w:ascii="Century Schoolbook" w:hAnsi="Century Schoolbook"/>
          <w:spacing w:val="-5"/>
          <w:kern w:val="20"/>
        </w:rPr>
        <w:tab/>
      </w:r>
      <w:r w:rsidRPr="00631797">
        <w:rPr>
          <w:rFonts w:ascii="Century Schoolbook" w:hAnsi="Century Schoolbook"/>
          <w:spacing w:val="-5"/>
          <w:kern w:val="20"/>
        </w:rPr>
        <w:tab/>
        <w:t>(</w:t>
      </w:r>
      <w:r w:rsidRPr="00631797">
        <w:rPr>
          <w:rFonts w:ascii="Century Schoolbook" w:hAnsi="Century Schoolbook"/>
          <w:i/>
          <w:spacing w:val="-5"/>
          <w:kern w:val="20"/>
        </w:rPr>
        <w:t>1</w:t>
      </w:r>
      <w:r w:rsidRPr="00631797">
        <w:rPr>
          <w:rFonts w:ascii="Century Schoolbook" w:hAnsi="Century Schoolbook"/>
          <w:spacing w:val="-5"/>
          <w:kern w:val="20"/>
        </w:rPr>
        <w:t xml:space="preserve">)  </w:t>
      </w:r>
      <w:r w:rsidR="005253F3" w:rsidRPr="00C44891">
        <w:rPr>
          <w:rFonts w:ascii="Century Schoolbook" w:hAnsi="Century Schoolbook"/>
        </w:rPr>
        <w:t xml:space="preserve">In a solicitation, including solicitations using FAR part 12 procedures for the acquisition of commercial </w:t>
      </w:r>
      <w:proofErr w:type="gramStart"/>
      <w:r w:rsidR="005253F3" w:rsidRPr="00C44891">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and commercial services]</w:t>
      </w:r>
      <w:r w:rsidR="005253F3" w:rsidRPr="00C44891">
        <w:rPr>
          <w:rFonts w:ascii="Century Schoolbook" w:hAnsi="Century Schoolbook"/>
          <w:b/>
        </w:rPr>
        <w:t>,</w:t>
      </w:r>
      <w:r w:rsidR="005253F3" w:rsidRPr="00C44891">
        <w:rPr>
          <w:rFonts w:ascii="Century Schoolbook" w:hAnsi="Century Schoolbook"/>
        </w:rPr>
        <w:t xml:space="preserve"> for a sole source acquisition, from the Canadian Commercial Corporation and resultant contract that is</w:t>
      </w:r>
      <w:r w:rsidR="009D5FB2">
        <w:rPr>
          <w:rFonts w:ascii="Century Schoolbook" w:hAnsi="Century Schoolbook"/>
        </w:rPr>
        <w:t>—</w:t>
      </w:r>
      <w:r w:rsidR="005253F3" w:rsidRPr="00C44891">
        <w:rPr>
          <w:rFonts w:ascii="Century Schoolbook" w:hAnsi="Century Schoolbook"/>
        </w:rPr>
        <w:t>* * *</w:t>
      </w:r>
    </w:p>
    <w:p w14:paraId="7A8016DE" w14:textId="2D313E38"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149A028" w14:textId="47795F80" w:rsidR="00F306F6" w:rsidRPr="00631797" w:rsidRDefault="00280668" w:rsidP="00D41056">
      <w:pPr>
        <w:pStyle w:val="Default"/>
        <w:tabs>
          <w:tab w:val="left" w:pos="360"/>
          <w:tab w:val="left" w:pos="806"/>
          <w:tab w:val="left" w:pos="1210"/>
          <w:tab w:val="left" w:pos="1656"/>
          <w:tab w:val="left" w:pos="2131"/>
          <w:tab w:val="left" w:pos="2520"/>
        </w:tabs>
        <w:spacing w:line="240" w:lineRule="exact"/>
        <w:rPr>
          <w:spacing w:val="-5"/>
          <w:kern w:val="20"/>
        </w:rPr>
      </w:pPr>
      <w:r>
        <w:rPr>
          <w:rFonts w:eastAsia="Times New Roman" w:cs="Times New Roman"/>
          <w:i/>
          <w:spacing w:val="-5"/>
          <w:kern w:val="20"/>
        </w:rPr>
        <w:tab/>
      </w:r>
      <w:r>
        <w:rPr>
          <w:rFonts w:eastAsia="Times New Roman" w:cs="Times New Roman"/>
          <w:i/>
          <w:spacing w:val="-5"/>
          <w:kern w:val="20"/>
        </w:rPr>
        <w:tab/>
      </w:r>
      <w:r>
        <w:rPr>
          <w:rFonts w:eastAsia="Times New Roman" w:cs="Times New Roman"/>
          <w:i/>
          <w:spacing w:val="-5"/>
          <w:kern w:val="20"/>
        </w:rPr>
        <w:tab/>
      </w:r>
      <w:r>
        <w:rPr>
          <w:rFonts w:eastAsia="Times New Roman" w:cs="Times New Roman"/>
          <w:i/>
          <w:spacing w:val="-5"/>
          <w:kern w:val="20"/>
        </w:rPr>
        <w:tab/>
      </w:r>
      <w:r w:rsidR="007307C4" w:rsidRPr="00631797">
        <w:rPr>
          <w:rFonts w:eastAsia="Times New Roman" w:cs="Times New Roman"/>
          <w:i/>
          <w:spacing w:val="-5"/>
          <w:kern w:val="20"/>
        </w:rPr>
        <w:t>(2)</w:t>
      </w:r>
      <w:r w:rsidR="00F306F6" w:rsidRPr="00631797">
        <w:rPr>
          <w:rFonts w:eastAsia="Times New Roman" w:cs="Times New Roman"/>
          <w:i/>
          <w:spacing w:val="-5"/>
          <w:kern w:val="20"/>
        </w:rPr>
        <w:t xml:space="preserve">  </w:t>
      </w:r>
      <w:r w:rsidR="00F306F6" w:rsidRPr="00631797">
        <w:rPr>
          <w:rFonts w:eastAsia="Times New Roman" w:cs="Times New Roman"/>
          <w:spacing w:val="-5"/>
          <w:kern w:val="20"/>
        </w:rPr>
        <w:t xml:space="preserve">In a solicitation, including solicitations using FAR part 12 procedures for the acquisition of commercial </w:t>
      </w:r>
      <w:r w:rsidR="0022247D" w:rsidRPr="00631797">
        <w:rPr>
          <w:rFonts w:eastAsia="Times New Roman" w:cs="Times New Roman"/>
          <w:strike/>
          <w:spacing w:val="-5"/>
          <w:kern w:val="20"/>
        </w:rPr>
        <w:t>items</w:t>
      </w:r>
      <w:r w:rsidR="000A417F" w:rsidRPr="000A417F">
        <w:rPr>
          <w:rFonts w:eastAsia="Times New Roman" w:cs="Times New Roman"/>
          <w:b/>
          <w:spacing w:val="-5"/>
          <w:kern w:val="20"/>
          <w:highlight w:val="green"/>
        </w:rPr>
        <w:t xml:space="preserve">[products and commercial </w:t>
      </w:r>
      <w:r w:rsidR="000A417F" w:rsidRPr="000A417F">
        <w:rPr>
          <w:rFonts w:eastAsia="Times New Roman" w:cs="Times New Roman"/>
          <w:b/>
          <w:spacing w:val="-5"/>
          <w:kern w:val="20"/>
          <w:highlight w:val="green"/>
        </w:rPr>
        <w:lastRenderedPageBreak/>
        <w:t>services]</w:t>
      </w:r>
      <w:r w:rsidR="00F306F6" w:rsidRPr="00631797">
        <w:rPr>
          <w:rFonts w:eastAsia="Times New Roman" w:cs="Times New Roman"/>
          <w:spacing w:val="-5"/>
          <w:kern w:val="20"/>
        </w:rPr>
        <w:t xml:space="preserve">, </w:t>
      </w:r>
      <w:r w:rsidR="007307C4" w:rsidRPr="00631797">
        <w:t>for a sole source acquisition from the Canadian Commercial Corporation and resultant contract that does not meet the thresholds specified in paragraph (2)(ii)(A)(</w:t>
      </w:r>
      <w:r w:rsidR="007307C4" w:rsidRPr="00631797">
        <w:rPr>
          <w:i/>
          <w:iCs/>
        </w:rPr>
        <w:t>1</w:t>
      </w:r>
      <w:r w:rsidR="007307C4" w:rsidRPr="00631797">
        <w:t>)</w:t>
      </w:r>
      <w:r w:rsidR="009D5FB2">
        <w:t xml:space="preserve"> of this section</w:t>
      </w:r>
      <w:r w:rsidR="007307C4" w:rsidRPr="00631797">
        <w:t xml:space="preserve">, if approval is obtained as required at </w:t>
      </w:r>
      <w:r w:rsidR="007307C4" w:rsidRPr="00067995">
        <w:rPr>
          <w:color w:val="auto"/>
        </w:rPr>
        <w:t>225.870-4</w:t>
      </w:r>
      <w:r w:rsidR="007307C4" w:rsidRPr="00631797">
        <w:t>(c)(2)(ii); or</w:t>
      </w:r>
    </w:p>
    <w:p w14:paraId="66552699"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73AC6067" w14:textId="29EC6844" w:rsidR="00F306F6" w:rsidRPr="00631797" w:rsidRDefault="00280668" w:rsidP="00D41056">
      <w:pPr>
        <w:pStyle w:val="Default"/>
        <w:tabs>
          <w:tab w:val="left" w:pos="360"/>
          <w:tab w:val="left" w:pos="806"/>
          <w:tab w:val="left" w:pos="1210"/>
          <w:tab w:val="left" w:pos="1656"/>
          <w:tab w:val="left" w:pos="2131"/>
          <w:tab w:val="left" w:pos="2520"/>
        </w:tabs>
        <w:spacing w:line="240" w:lineRule="exact"/>
      </w:pPr>
      <w:r w:rsidRPr="00C44891">
        <w:rPr>
          <w:rFonts w:eastAsia="Times New Roman" w:cs="Times New Roman"/>
          <w:spacing w:val="-5"/>
          <w:kern w:val="20"/>
          <w:lang w:val="x-none"/>
        </w:rPr>
        <w:tab/>
      </w:r>
      <w:r w:rsidRPr="00C44891">
        <w:rPr>
          <w:rFonts w:eastAsia="Times New Roman" w:cs="Times New Roman"/>
          <w:spacing w:val="-5"/>
          <w:kern w:val="20"/>
          <w:lang w:val="x-none"/>
        </w:rPr>
        <w:tab/>
      </w:r>
      <w:r w:rsidRPr="00C44891">
        <w:rPr>
          <w:rFonts w:eastAsia="Times New Roman" w:cs="Times New Roman"/>
          <w:spacing w:val="-5"/>
          <w:kern w:val="20"/>
          <w:lang w:val="x-none"/>
        </w:rPr>
        <w:tab/>
      </w:r>
      <w:r w:rsidRPr="00C44891">
        <w:rPr>
          <w:rFonts w:eastAsia="Times New Roman" w:cs="Times New Roman"/>
          <w:spacing w:val="-5"/>
          <w:kern w:val="20"/>
          <w:lang w:val="x-none"/>
        </w:rPr>
        <w:tab/>
      </w:r>
      <w:r w:rsidR="00F306F6" w:rsidRPr="00C44891">
        <w:rPr>
          <w:rFonts w:eastAsia="Times New Roman" w:cs="Times New Roman"/>
          <w:spacing w:val="-5"/>
          <w:kern w:val="20"/>
          <w:lang w:val="x-none"/>
        </w:rPr>
        <w:t>(</w:t>
      </w:r>
      <w:r w:rsidR="00F306F6" w:rsidRPr="00631797">
        <w:rPr>
          <w:rFonts w:eastAsia="Times New Roman" w:cs="Times New Roman"/>
          <w:i/>
          <w:spacing w:val="-5"/>
          <w:kern w:val="20"/>
        </w:rPr>
        <w:t>3</w:t>
      </w:r>
      <w:r w:rsidR="00F306F6" w:rsidRPr="00C44891">
        <w:rPr>
          <w:rFonts w:eastAsia="Times New Roman" w:cs="Times New Roman"/>
          <w:spacing w:val="-5"/>
          <w:kern w:val="20"/>
          <w:lang w:val="x-none"/>
        </w:rPr>
        <w:t>)</w:t>
      </w:r>
      <w:r w:rsidR="007307C4" w:rsidRPr="00C44891">
        <w:rPr>
          <w:rFonts w:eastAsia="Times New Roman" w:cs="Times New Roman"/>
          <w:spacing w:val="-5"/>
          <w:kern w:val="20"/>
        </w:rPr>
        <w:t>(</w:t>
      </w:r>
      <w:proofErr w:type="spellStart"/>
      <w:r w:rsidR="007307C4" w:rsidRPr="00631797">
        <w:rPr>
          <w:rFonts w:eastAsia="Times New Roman" w:cs="Times New Roman"/>
          <w:i/>
          <w:spacing w:val="-5"/>
          <w:kern w:val="20"/>
        </w:rPr>
        <w:t>i</w:t>
      </w:r>
      <w:proofErr w:type="spellEnd"/>
      <w:r w:rsidR="007307C4" w:rsidRPr="00C44891">
        <w:rPr>
          <w:rFonts w:eastAsia="Times New Roman" w:cs="Times New Roman"/>
          <w:spacing w:val="-5"/>
          <w:kern w:val="20"/>
        </w:rPr>
        <w:t>)</w:t>
      </w:r>
      <w:r w:rsidR="00F306F6" w:rsidRPr="00631797">
        <w:rPr>
          <w:rFonts w:eastAsia="Times New Roman" w:cs="Times New Roman"/>
          <w:spacing w:val="-5"/>
          <w:kern w:val="20"/>
          <w:lang w:val="x-none"/>
        </w:rPr>
        <w:t xml:space="preserve">  </w:t>
      </w:r>
      <w:r w:rsidR="007307C4" w:rsidRPr="00631797">
        <w:t xml:space="preserve">In a solicitation, including solicitations using FAR part 12 procedures for the acquisition of commercial </w:t>
      </w:r>
      <w:r w:rsidR="007307C4" w:rsidRPr="00631797">
        <w:rPr>
          <w:rFonts w:eastAsia="Times New Roman" w:cs="Times New Roman"/>
          <w:strike/>
          <w:spacing w:val="-5"/>
          <w:kern w:val="20"/>
        </w:rPr>
        <w:t>items</w:t>
      </w:r>
      <w:r w:rsidR="000A417F" w:rsidRPr="000A417F">
        <w:rPr>
          <w:rFonts w:eastAsia="Times New Roman" w:cs="Times New Roman"/>
          <w:b/>
          <w:spacing w:val="-5"/>
          <w:kern w:val="20"/>
          <w:highlight w:val="green"/>
        </w:rPr>
        <w:t>[products and commercial services]</w:t>
      </w:r>
      <w:r w:rsidR="007307C4" w:rsidRPr="00631797">
        <w:t>, for a competitive acquisition that includes FAR 52.215-21, Requirement for Data Other Than Certified Cost or Pricing Data—Modifications, or that meets the thresholds specified in paragraph (2)(ii)(A)(</w:t>
      </w:r>
      <w:r w:rsidR="007307C4" w:rsidRPr="00631797">
        <w:rPr>
          <w:i/>
          <w:iCs/>
        </w:rPr>
        <w:t>1</w:t>
      </w:r>
      <w:r w:rsidR="007307C4" w:rsidRPr="00631797">
        <w:t>)</w:t>
      </w:r>
      <w:r w:rsidR="000470AA">
        <w:t xml:space="preserve"> of this section</w:t>
      </w:r>
      <w:r w:rsidR="007307C4" w:rsidRPr="00631797">
        <w:t>.</w:t>
      </w:r>
    </w:p>
    <w:p w14:paraId="7AA9F985" w14:textId="41D5080F" w:rsidR="007307C4" w:rsidRPr="00631797" w:rsidRDefault="007307C4"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85A64EA" w14:textId="3E2AD5F7" w:rsidR="009A5D94" w:rsidRDefault="00280668" w:rsidP="00D41056">
      <w:pPr>
        <w:tabs>
          <w:tab w:val="left" w:pos="360"/>
          <w:tab w:val="left" w:pos="806"/>
          <w:tab w:val="left" w:pos="1210"/>
          <w:tab w:val="left" w:pos="1656"/>
          <w:tab w:val="left" w:pos="2131"/>
          <w:tab w:val="left" w:pos="2520"/>
        </w:tabs>
        <w:spacing w:line="240" w:lineRule="exact"/>
        <w:rPr>
          <w:rFonts w:ascii="Century Schoolbook" w:hAnsi="Century Schoolbook"/>
          <w:i/>
        </w:rPr>
      </w:pPr>
      <w:r w:rsidRPr="00C44891">
        <w:rPr>
          <w:rFonts w:ascii="Century Schoolbook" w:hAnsi="Century Schoolbook"/>
        </w:rPr>
        <w:tab/>
      </w:r>
      <w:r w:rsidRPr="00C44891">
        <w:rPr>
          <w:rFonts w:ascii="Century Schoolbook" w:hAnsi="Century Schoolbook"/>
        </w:rPr>
        <w:tab/>
      </w:r>
      <w:r w:rsidR="009A5D94" w:rsidRPr="00C44891">
        <w:rPr>
          <w:rFonts w:ascii="Century Schoolbook" w:hAnsi="Century Schoolbook"/>
        </w:rPr>
        <w:tab/>
      </w:r>
      <w:r w:rsidR="006C7C93" w:rsidRPr="00C44891">
        <w:rPr>
          <w:rFonts w:ascii="Century Schoolbook" w:hAnsi="Century Schoolbook"/>
        </w:rPr>
        <w:tab/>
      </w:r>
      <w:r w:rsidRPr="00C44891">
        <w:rPr>
          <w:rFonts w:ascii="Century Schoolbook" w:hAnsi="Century Schoolbook"/>
        </w:rPr>
        <w:tab/>
      </w:r>
      <w:r w:rsidR="007307C4" w:rsidRPr="00C44891">
        <w:rPr>
          <w:rFonts w:ascii="Century Schoolbook" w:hAnsi="Century Schoolbook"/>
        </w:rPr>
        <w:t>(</w:t>
      </w:r>
      <w:r w:rsidR="007307C4" w:rsidRPr="00631797">
        <w:rPr>
          <w:rFonts w:ascii="Century Schoolbook" w:hAnsi="Century Schoolbook"/>
          <w:i/>
        </w:rPr>
        <w:t>ii</w:t>
      </w:r>
      <w:r w:rsidR="007307C4" w:rsidRPr="00C44891">
        <w:rPr>
          <w:rFonts w:ascii="Century Schoolbook" w:hAnsi="Century Schoolbook"/>
        </w:rPr>
        <w:t>)</w:t>
      </w:r>
      <w:r w:rsidR="00D57325" w:rsidRPr="00C44891">
        <w:rPr>
          <w:rFonts w:ascii="Century Schoolbook" w:hAnsi="Century Schoolbook"/>
        </w:rPr>
        <w:t xml:space="preserve"> </w:t>
      </w:r>
      <w:r w:rsidR="007307C4" w:rsidRPr="00C44891">
        <w:rPr>
          <w:rFonts w:ascii="Century Schoolbook" w:hAnsi="Century Schoolbook"/>
          <w:spacing w:val="-5"/>
          <w:kern w:val="20"/>
        </w:rPr>
        <w:t xml:space="preserve"> </w:t>
      </w:r>
      <w:r w:rsidR="007307C4" w:rsidRPr="00631797">
        <w:rPr>
          <w:rFonts w:ascii="Century Schoolbook" w:hAnsi="Century Schoolbook"/>
          <w:spacing w:val="-5"/>
          <w:kern w:val="20"/>
        </w:rPr>
        <w:t>* * *</w:t>
      </w:r>
    </w:p>
    <w:p w14:paraId="1A46F43F" w14:textId="77777777" w:rsidR="009A5D94" w:rsidRPr="000A3A5F" w:rsidRDefault="009A5D94" w:rsidP="000A3A5F">
      <w:pPr>
        <w:tabs>
          <w:tab w:val="left" w:pos="360"/>
          <w:tab w:val="left" w:pos="806"/>
          <w:tab w:val="left" w:pos="1210"/>
          <w:tab w:val="left" w:pos="1656"/>
          <w:tab w:val="left" w:pos="2131"/>
          <w:tab w:val="left" w:pos="2520"/>
        </w:tabs>
        <w:spacing w:line="240" w:lineRule="exact"/>
        <w:rPr>
          <w:rFonts w:ascii="Century Schoolbook" w:hAnsi="Century Schoolbook"/>
        </w:rPr>
      </w:pPr>
    </w:p>
    <w:p w14:paraId="3761F6B9" w14:textId="770F3456" w:rsidR="007307C4" w:rsidRPr="00631797" w:rsidRDefault="009A5D94" w:rsidP="00D41056">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0A3A5F">
        <w:rPr>
          <w:rFonts w:ascii="Century Schoolbook" w:hAnsi="Century Schoolbook"/>
        </w:rPr>
        <w:tab/>
      </w:r>
      <w:r w:rsidRPr="000A3A5F">
        <w:rPr>
          <w:rFonts w:ascii="Century Schoolbook" w:hAnsi="Century Schoolbook"/>
        </w:rPr>
        <w:tab/>
      </w:r>
      <w:r w:rsidRPr="000A3A5F">
        <w:rPr>
          <w:rFonts w:ascii="Century Schoolbook" w:hAnsi="Century Schoolbook"/>
        </w:rPr>
        <w:tab/>
      </w:r>
      <w:r w:rsidR="007307C4" w:rsidRPr="000A3A5F">
        <w:rPr>
          <w:rFonts w:ascii="Century Schoolbook" w:hAnsi="Century Schoolbook"/>
        </w:rPr>
        <w:t xml:space="preserve">(B) </w:t>
      </w:r>
      <w:r w:rsidR="000A3A5F">
        <w:rPr>
          <w:rFonts w:ascii="Century Schoolbook" w:hAnsi="Century Schoolbook"/>
        </w:rPr>
        <w:t xml:space="preserve"> </w:t>
      </w:r>
      <w:r w:rsidR="007307C4" w:rsidRPr="00631797">
        <w:rPr>
          <w:rFonts w:ascii="Century Schoolbook" w:hAnsi="Century Schoolbook"/>
          <w:spacing w:val="-5"/>
          <w:kern w:val="20"/>
        </w:rPr>
        <w:t>* * *</w:t>
      </w:r>
    </w:p>
    <w:p w14:paraId="1DE2D5F6" w14:textId="54FBF044" w:rsidR="00582A4B" w:rsidRPr="00631797" w:rsidRDefault="00582A4B" w:rsidP="00BC7528">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603D3645" w14:textId="3FC02EE0" w:rsidR="00582A4B" w:rsidRPr="00631797" w:rsidRDefault="000470AA" w:rsidP="000470AA">
      <w:pPr>
        <w:pStyle w:val="Default"/>
        <w:tabs>
          <w:tab w:val="left" w:pos="360"/>
          <w:tab w:val="left" w:pos="806"/>
          <w:tab w:val="left" w:pos="1210"/>
          <w:tab w:val="left" w:pos="1656"/>
          <w:tab w:val="left" w:pos="2131"/>
          <w:tab w:val="left" w:pos="2520"/>
        </w:tabs>
        <w:spacing w:line="240" w:lineRule="exact"/>
      </w:pPr>
      <w:r>
        <w:tab/>
      </w:r>
      <w:r w:rsidR="00582A4B" w:rsidRPr="00631797">
        <w:t>(3)</w:t>
      </w:r>
      <w:r w:rsidR="00D57325">
        <w:t xml:space="preserve"> </w:t>
      </w:r>
      <w:r w:rsidR="00582A4B" w:rsidRPr="00631797">
        <w:t xml:space="preserve"> Use the provision at </w:t>
      </w:r>
      <w:r w:rsidR="00582A4B" w:rsidRPr="00067995">
        <w:rPr>
          <w:color w:val="auto"/>
        </w:rPr>
        <w:t>252.215-7008</w:t>
      </w:r>
      <w:r w:rsidR="00582A4B" w:rsidRPr="00631797">
        <w:t xml:space="preserve">, Only One Offer, in competitive solicitations that exceed the simplified acquisition threshold, including solicitations using FAR part 12 procedures for the acquisition of commercial </w:t>
      </w:r>
      <w:proofErr w:type="gramStart"/>
      <w:r w:rsidR="00582A4B" w:rsidRPr="00631797">
        <w:rPr>
          <w:strike/>
        </w:rPr>
        <w:t>items</w:t>
      </w:r>
      <w:r w:rsidR="000A417F" w:rsidRPr="000A417F">
        <w:rPr>
          <w:b/>
          <w:highlight w:val="green"/>
        </w:rPr>
        <w:t>[</w:t>
      </w:r>
      <w:proofErr w:type="gramEnd"/>
      <w:r w:rsidR="000A417F" w:rsidRPr="000A417F">
        <w:rPr>
          <w:b/>
          <w:highlight w:val="green"/>
        </w:rPr>
        <w:t>products and commercial services]</w:t>
      </w:r>
      <w:r w:rsidR="00582A4B" w:rsidRPr="00631797">
        <w:t>.</w:t>
      </w:r>
    </w:p>
    <w:p w14:paraId="7197E5C8" w14:textId="77777777" w:rsidR="00DA3CFB" w:rsidRPr="00631797" w:rsidRDefault="00DA3CFB" w:rsidP="000470AA">
      <w:pPr>
        <w:pStyle w:val="Default"/>
        <w:tabs>
          <w:tab w:val="left" w:pos="360"/>
          <w:tab w:val="left" w:pos="806"/>
          <w:tab w:val="left" w:pos="1210"/>
          <w:tab w:val="left" w:pos="1656"/>
          <w:tab w:val="left" w:pos="2131"/>
          <w:tab w:val="left" w:pos="2520"/>
        </w:tabs>
        <w:spacing w:line="240" w:lineRule="exact"/>
      </w:pPr>
    </w:p>
    <w:p w14:paraId="707FF7CF" w14:textId="06DA6D49" w:rsidR="00DA3CFB" w:rsidRPr="00631797" w:rsidRDefault="000470AA" w:rsidP="000470AA">
      <w:pPr>
        <w:pStyle w:val="Default"/>
        <w:tabs>
          <w:tab w:val="left" w:pos="360"/>
          <w:tab w:val="left" w:pos="806"/>
          <w:tab w:val="left" w:pos="1210"/>
          <w:tab w:val="left" w:pos="1656"/>
          <w:tab w:val="left" w:pos="2131"/>
          <w:tab w:val="left" w:pos="2520"/>
        </w:tabs>
        <w:spacing w:line="240" w:lineRule="exact"/>
      </w:pPr>
      <w:r>
        <w:tab/>
      </w:r>
      <w:r w:rsidR="00DA3CFB" w:rsidRPr="00631797">
        <w:t>(4)</w:t>
      </w:r>
      <w:r w:rsidR="00D57325">
        <w:t xml:space="preserve"> </w:t>
      </w:r>
      <w:r w:rsidR="00DA3CFB" w:rsidRPr="00631797">
        <w:t xml:space="preserve"> * * *</w:t>
      </w:r>
    </w:p>
    <w:p w14:paraId="27BCDD49" w14:textId="2D4A5022" w:rsidR="00DA3CFB" w:rsidRDefault="00DA3CFB" w:rsidP="000470AA">
      <w:pPr>
        <w:pStyle w:val="Default"/>
        <w:tabs>
          <w:tab w:val="left" w:pos="360"/>
          <w:tab w:val="left" w:pos="806"/>
          <w:tab w:val="left" w:pos="1210"/>
          <w:tab w:val="left" w:pos="1656"/>
          <w:tab w:val="left" w:pos="2131"/>
          <w:tab w:val="left" w:pos="2520"/>
        </w:tabs>
        <w:spacing w:line="240" w:lineRule="exact"/>
      </w:pPr>
    </w:p>
    <w:p w14:paraId="7BD83331" w14:textId="6FE32CB0" w:rsidR="009A5D94" w:rsidRDefault="000470AA" w:rsidP="000470AA">
      <w:pPr>
        <w:pStyle w:val="Default"/>
        <w:tabs>
          <w:tab w:val="left" w:pos="360"/>
          <w:tab w:val="left" w:pos="806"/>
          <w:tab w:val="left" w:pos="1210"/>
          <w:tab w:val="left" w:pos="1656"/>
          <w:tab w:val="left" w:pos="2131"/>
          <w:tab w:val="left" w:pos="2520"/>
        </w:tabs>
        <w:spacing w:line="240" w:lineRule="exact"/>
      </w:pPr>
      <w:r>
        <w:tab/>
      </w:r>
      <w:r w:rsidR="00E47656">
        <w:t>(5)  * * *</w:t>
      </w:r>
    </w:p>
    <w:p w14:paraId="5B0DDBF5" w14:textId="77777777" w:rsidR="009A5D94" w:rsidRPr="00631797" w:rsidRDefault="009A5D94" w:rsidP="000470AA">
      <w:pPr>
        <w:pStyle w:val="Default"/>
        <w:tabs>
          <w:tab w:val="left" w:pos="360"/>
          <w:tab w:val="left" w:pos="806"/>
          <w:tab w:val="left" w:pos="1210"/>
          <w:tab w:val="left" w:pos="1656"/>
          <w:tab w:val="left" w:pos="2131"/>
          <w:tab w:val="left" w:pos="2520"/>
        </w:tabs>
        <w:spacing w:line="240" w:lineRule="exact"/>
      </w:pPr>
    </w:p>
    <w:p w14:paraId="55DE0B6F" w14:textId="69DABC8C" w:rsidR="00DA3CFB" w:rsidRPr="00631797" w:rsidRDefault="000470AA" w:rsidP="00D41056">
      <w:pPr>
        <w:pStyle w:val="Default"/>
        <w:tabs>
          <w:tab w:val="left" w:pos="360"/>
          <w:tab w:val="left" w:pos="806"/>
          <w:tab w:val="left" w:pos="1210"/>
          <w:tab w:val="left" w:pos="1656"/>
          <w:tab w:val="left" w:pos="2131"/>
          <w:tab w:val="left" w:pos="2520"/>
        </w:tabs>
        <w:spacing w:line="240" w:lineRule="exact"/>
      </w:pPr>
      <w:r>
        <w:tab/>
      </w:r>
      <w:r w:rsidR="009A5D94">
        <w:tab/>
      </w:r>
      <w:r w:rsidR="00DA3CFB" w:rsidRPr="00631797">
        <w:t>(</w:t>
      </w:r>
      <w:proofErr w:type="spellStart"/>
      <w:r w:rsidR="00DA3CFB" w:rsidRPr="00631797">
        <w:t>i</w:t>
      </w:r>
      <w:proofErr w:type="spellEnd"/>
      <w:r w:rsidR="00DA3CFB" w:rsidRPr="00631797">
        <w:t>)</w:t>
      </w:r>
      <w:r w:rsidR="00D57325">
        <w:t xml:space="preserve"> </w:t>
      </w:r>
      <w:r w:rsidR="00DA3CFB" w:rsidRPr="00631797">
        <w:t xml:space="preserve"> Use the basic or alternate of the provision at </w:t>
      </w:r>
      <w:r w:rsidR="00DA3CFB" w:rsidRPr="00067995">
        <w:rPr>
          <w:color w:val="auto"/>
        </w:rPr>
        <w:t>252.215-7010</w:t>
      </w:r>
      <w:r w:rsidR="00DA3CFB" w:rsidRPr="00631797">
        <w:t xml:space="preserve">,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w:t>
      </w:r>
      <w:proofErr w:type="gramStart"/>
      <w:r w:rsidR="00DA3CFB" w:rsidRPr="00631797">
        <w:rPr>
          <w:rFonts w:eastAsia="Times New Roman" w:cs="Times New Roman"/>
          <w:strike/>
          <w:spacing w:val="-5"/>
          <w:kern w:val="20"/>
        </w:rPr>
        <w:t>items</w:t>
      </w:r>
      <w:r w:rsidR="000A417F" w:rsidRPr="000A417F">
        <w:rPr>
          <w:rFonts w:eastAsia="Times New Roman" w:cs="Times New Roman"/>
          <w:b/>
          <w:spacing w:val="-5"/>
          <w:kern w:val="20"/>
          <w:highlight w:val="green"/>
        </w:rPr>
        <w:t>[</w:t>
      </w:r>
      <w:proofErr w:type="gramEnd"/>
      <w:r w:rsidR="000A417F" w:rsidRPr="000A417F">
        <w:rPr>
          <w:rFonts w:eastAsia="Times New Roman" w:cs="Times New Roman"/>
          <w:b/>
          <w:spacing w:val="-5"/>
          <w:kern w:val="20"/>
          <w:highlight w:val="green"/>
        </w:rPr>
        <w:t>products and commercial services]</w:t>
      </w:r>
      <w:r w:rsidR="00DA3CFB" w:rsidRPr="00631797">
        <w:t>.</w:t>
      </w:r>
    </w:p>
    <w:p w14:paraId="2C7AE9F0" w14:textId="468B52F8" w:rsidR="007307C4" w:rsidRDefault="007307C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9FADFD7" w14:textId="22FAB0BD" w:rsidR="003733BC" w:rsidRDefault="003733B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Pr>
          <w:rFonts w:ascii="Century Schoolbook" w:eastAsia="Courier New" w:hAnsi="Century Schoolbook" w:cs="Courier New"/>
        </w:rPr>
        <w:tab/>
        <w:t>(A)  * * *</w:t>
      </w:r>
    </w:p>
    <w:p w14:paraId="1DF333D0" w14:textId="77777777" w:rsidR="003733BC" w:rsidRPr="00631797" w:rsidRDefault="003733B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E45CE9B" w14:textId="1544757A" w:rsidR="0022247D" w:rsidRDefault="0022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E5B75F9" w14:textId="2EFBF1AC" w:rsidR="008D5FEB" w:rsidRDefault="008D5FE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1C7EF2E" w14:textId="6C25E289" w:rsidR="008D5FEB" w:rsidRDefault="008D5FEB" w:rsidP="008D5FEB">
      <w:pPr>
        <w:tabs>
          <w:tab w:val="left" w:pos="360"/>
          <w:tab w:val="left" w:pos="806"/>
          <w:tab w:val="left" w:pos="1210"/>
          <w:tab w:val="left" w:pos="1656"/>
          <w:tab w:val="left" w:pos="2131"/>
          <w:tab w:val="left" w:pos="2520"/>
        </w:tabs>
        <w:spacing w:line="240" w:lineRule="exact"/>
        <w:jc w:val="center"/>
        <w:rPr>
          <w:rFonts w:ascii="Century Schoolbook" w:hAnsi="Century Schoolbook"/>
          <w:b/>
        </w:rPr>
      </w:pPr>
      <w:r w:rsidRPr="00A86DC4">
        <w:rPr>
          <w:rFonts w:ascii="Century Schoolbook" w:hAnsi="Century Schoolbook"/>
          <w:b/>
        </w:rPr>
        <w:t>SUBPART 215.5—PREAWARD, AWARD, AND POSTAWARD NOTIFICATIONS, PROTESTS, AND MISTAKES</w:t>
      </w:r>
    </w:p>
    <w:p w14:paraId="7DED4D55" w14:textId="054F7B7B" w:rsidR="008D5FE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b/>
        </w:rPr>
      </w:pPr>
    </w:p>
    <w:p w14:paraId="30645737" w14:textId="4EFD9AED" w:rsidR="008D5FEB" w:rsidRDefault="008D5FE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hAnsi="Century Schoolbook"/>
          <w:b/>
        </w:rPr>
        <w:t>* * * * *</w:t>
      </w:r>
    </w:p>
    <w:p w14:paraId="5960AA13" w14:textId="77777777" w:rsidR="00416DB1" w:rsidRDefault="00416DB1" w:rsidP="00416DB1">
      <w:pPr>
        <w:tabs>
          <w:tab w:val="left" w:pos="360"/>
          <w:tab w:val="left" w:pos="806"/>
          <w:tab w:val="left" w:pos="1210"/>
          <w:tab w:val="left" w:pos="1656"/>
          <w:tab w:val="left" w:pos="2131"/>
          <w:tab w:val="left" w:pos="2520"/>
        </w:tabs>
        <w:spacing w:line="240" w:lineRule="exact"/>
        <w:rPr>
          <w:rFonts w:ascii="Century Schoolbook" w:hAnsi="Century Schoolbook"/>
          <w:b/>
        </w:rPr>
      </w:pPr>
    </w:p>
    <w:p w14:paraId="6C699243" w14:textId="77777777" w:rsidR="00416DB1" w:rsidRPr="00416DB1" w:rsidRDefault="00416DB1" w:rsidP="00416DB1">
      <w:pPr>
        <w:tabs>
          <w:tab w:val="left" w:pos="360"/>
          <w:tab w:val="left" w:pos="806"/>
          <w:tab w:val="left" w:pos="1210"/>
          <w:tab w:val="left" w:pos="1656"/>
          <w:tab w:val="left" w:pos="2131"/>
          <w:tab w:val="left" w:pos="2520"/>
        </w:tabs>
        <w:spacing w:line="240" w:lineRule="exact"/>
        <w:rPr>
          <w:rFonts w:ascii="Century Schoolbook" w:hAnsi="Century Schoolbook"/>
        </w:rPr>
      </w:pPr>
      <w:proofErr w:type="gramStart"/>
      <w:r w:rsidRPr="00C44891">
        <w:rPr>
          <w:rFonts w:ascii="Century Schoolbook" w:hAnsi="Century Schoolbook"/>
          <w:b/>
        </w:rPr>
        <w:t>215.570  Solicitation</w:t>
      </w:r>
      <w:proofErr w:type="gramEnd"/>
      <w:r w:rsidRPr="00C44891">
        <w:rPr>
          <w:rFonts w:ascii="Century Schoolbook" w:hAnsi="Century Schoolbook"/>
          <w:b/>
        </w:rPr>
        <w:t xml:space="preserve"> provision</w:t>
      </w:r>
      <w:r w:rsidRPr="00416DB1">
        <w:rPr>
          <w:rFonts w:ascii="Century Schoolbook" w:hAnsi="Century Schoolbook"/>
        </w:rPr>
        <w:t>.</w:t>
      </w:r>
    </w:p>
    <w:p w14:paraId="291CFBBE" w14:textId="7D8A0EB0" w:rsidR="00416DB1" w:rsidRPr="00416DB1" w:rsidRDefault="00416DB1" w:rsidP="00416DB1">
      <w:pPr>
        <w:tabs>
          <w:tab w:val="left" w:pos="360"/>
          <w:tab w:val="left" w:pos="806"/>
          <w:tab w:val="left" w:pos="1210"/>
          <w:tab w:val="left" w:pos="1656"/>
          <w:tab w:val="left" w:pos="2131"/>
          <w:tab w:val="left" w:pos="2520"/>
        </w:tabs>
        <w:spacing w:line="240" w:lineRule="exact"/>
        <w:rPr>
          <w:rFonts w:ascii="Century Schoolbook" w:hAnsi="Century Schoolbook"/>
        </w:rPr>
      </w:pPr>
      <w:r w:rsidRPr="00416DB1">
        <w:rPr>
          <w:rFonts w:ascii="Century Schoolbook" w:hAnsi="Century Schoolbook"/>
        </w:rPr>
        <w:t>Use the provision at 252.215-7016, Notification to Offerors—</w:t>
      </w:r>
      <w:proofErr w:type="spellStart"/>
      <w:r w:rsidRPr="00416DB1">
        <w:rPr>
          <w:rFonts w:ascii="Century Schoolbook" w:hAnsi="Century Schoolbook"/>
        </w:rPr>
        <w:t>Postaward</w:t>
      </w:r>
      <w:proofErr w:type="spellEnd"/>
      <w:r w:rsidRPr="00416DB1">
        <w:rPr>
          <w:rFonts w:ascii="Century Schoolbook" w:hAnsi="Century Schoolbook"/>
        </w:rPr>
        <w:t xml:space="preserve"> Debriefings, in competitive negotiated solicitations for contract awards valued at $10 million or more, including solicitations using FAR part 12 procedures for the acquisition of commercial </w:t>
      </w:r>
      <w:proofErr w:type="gramStart"/>
      <w:r w:rsidRPr="00416DB1">
        <w:rPr>
          <w:rFonts w:ascii="Century Schoolbook" w:hAnsi="Century Schoolbook"/>
          <w:strike/>
        </w:rPr>
        <w:t>items</w:t>
      </w:r>
      <w:r w:rsidR="000A417F" w:rsidRPr="000A417F">
        <w:rPr>
          <w:rFonts w:ascii="Century Schoolbook" w:hAnsi="Century Schoolbook"/>
          <w:b/>
          <w:spacing w:val="-5"/>
          <w:kern w:val="20"/>
          <w:highlight w:val="green"/>
        </w:rPr>
        <w:t>[</w:t>
      </w:r>
      <w:proofErr w:type="gramEnd"/>
      <w:r w:rsidR="000A417F" w:rsidRPr="000A417F">
        <w:rPr>
          <w:rFonts w:ascii="Century Schoolbook" w:hAnsi="Century Schoolbook"/>
          <w:b/>
          <w:spacing w:val="-5"/>
          <w:kern w:val="20"/>
          <w:highlight w:val="green"/>
        </w:rPr>
        <w:t>products and commercial services]</w:t>
      </w:r>
      <w:r>
        <w:rPr>
          <w:rFonts w:ascii="Century Schoolbook" w:hAnsi="Century Schoolbook"/>
        </w:rPr>
        <w:t>.</w:t>
      </w:r>
    </w:p>
    <w:p w14:paraId="18C554DB" w14:textId="77777777" w:rsidR="00416DB1" w:rsidRPr="00631797" w:rsidRDefault="00416DB1"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403BD85" w14:textId="77777777" w:rsidR="00F306F6" w:rsidRPr="00631797" w:rsidRDefault="00F306F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000130" w14:textId="061C9FE4"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22247D" w:rsidRPr="00631797">
        <w:rPr>
          <w:rFonts w:ascii="Century Schoolbook" w:eastAsia="Courier New" w:hAnsi="Century Schoolbook" w:cs="Courier New"/>
          <w:b/>
        </w:rPr>
        <w:t>2</w:t>
      </w:r>
      <w:r w:rsidRPr="00631797">
        <w:rPr>
          <w:rFonts w:ascii="Century Schoolbook" w:eastAsia="Courier New" w:hAnsi="Century Schoolbook" w:cs="Courier New"/>
          <w:b/>
        </w:rPr>
        <w:t>16—TYPES OF CONTRACTS</w:t>
      </w:r>
    </w:p>
    <w:p w14:paraId="12016F69" w14:textId="77777777" w:rsidR="009D5FB2" w:rsidRDefault="009D5FB2" w:rsidP="009D5FB2">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295D265" w14:textId="26E3F381" w:rsidR="009D5FB2" w:rsidRDefault="009D5FB2" w:rsidP="009D5FB2">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478C23B" w14:textId="77777777" w:rsidR="009D5FB2" w:rsidRPr="00631797" w:rsidRDefault="009D5FB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C8608EA" w14:textId="007EA7DE" w:rsidR="004E7C2E" w:rsidRDefault="004E7C2E"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b/>
          <w:caps/>
          <w:spacing w:val="-5"/>
          <w:kern w:val="20"/>
        </w:rPr>
      </w:pPr>
      <w:r w:rsidRPr="00631797">
        <w:rPr>
          <w:rFonts w:ascii="Century Schoolbook" w:hAnsi="Century Schoolbook"/>
          <w:b/>
          <w:caps/>
          <w:spacing w:val="-5"/>
          <w:kern w:val="20"/>
        </w:rPr>
        <w:t>subpart 216.</w:t>
      </w:r>
      <w:r w:rsidR="009D5FB2">
        <w:rPr>
          <w:rFonts w:ascii="Century Schoolbook" w:hAnsi="Century Schoolbook"/>
          <w:b/>
          <w:caps/>
          <w:spacing w:val="-5"/>
          <w:kern w:val="20"/>
        </w:rPr>
        <w:t>5</w:t>
      </w:r>
      <w:r w:rsidR="000A3A5F">
        <w:rPr>
          <w:rFonts w:ascii="Century Schoolbook" w:hAnsi="Century Schoolbook"/>
          <w:b/>
          <w:caps/>
          <w:spacing w:val="-5"/>
          <w:kern w:val="20"/>
        </w:rPr>
        <w:t>—</w:t>
      </w:r>
      <w:r w:rsidR="009D5FB2">
        <w:rPr>
          <w:rFonts w:ascii="Century Schoolbook" w:hAnsi="Century Schoolbook"/>
          <w:b/>
          <w:caps/>
          <w:spacing w:val="-5"/>
          <w:kern w:val="20"/>
        </w:rPr>
        <w:t>INDEFINITE-DELIVERY</w:t>
      </w:r>
      <w:r w:rsidRPr="00631797">
        <w:rPr>
          <w:rFonts w:ascii="Century Schoolbook" w:hAnsi="Century Schoolbook"/>
          <w:b/>
          <w:caps/>
          <w:spacing w:val="-5"/>
          <w:kern w:val="20"/>
        </w:rPr>
        <w:t xml:space="preserve"> contracts</w:t>
      </w:r>
    </w:p>
    <w:p w14:paraId="3D80F61D" w14:textId="77777777" w:rsidR="00F92EEC" w:rsidRPr="00631797" w:rsidRDefault="00F92EEC" w:rsidP="00631797">
      <w:pPr>
        <w:tabs>
          <w:tab w:val="left" w:pos="360"/>
          <w:tab w:val="left" w:pos="806"/>
          <w:tab w:val="left" w:pos="1210"/>
          <w:tab w:val="left" w:pos="1656"/>
          <w:tab w:val="left" w:pos="2131"/>
          <w:tab w:val="left" w:pos="2520"/>
        </w:tabs>
        <w:spacing w:line="240" w:lineRule="exact"/>
        <w:rPr>
          <w:rFonts w:ascii="Century Schoolbook" w:hAnsi="Century Schoolbook"/>
          <w:i/>
          <w:noProof/>
        </w:rPr>
      </w:pPr>
    </w:p>
    <w:p w14:paraId="7D2CFEE7" w14:textId="4307BD23" w:rsidR="008D5FEB" w:rsidRPr="008D5FEB" w:rsidRDefault="008D5FE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8D5FEB">
        <w:rPr>
          <w:rFonts w:ascii="Century Schoolbook" w:hAnsi="Century Schoolbook"/>
        </w:rPr>
        <w:t>* * * * *</w:t>
      </w:r>
    </w:p>
    <w:p w14:paraId="7EBA54BB" w14:textId="5184B038" w:rsidR="008D5FEB" w:rsidRDefault="008D5FE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5A71B91" w14:textId="77777777" w:rsidR="008D5FE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b/>
        </w:rPr>
      </w:pPr>
      <w:proofErr w:type="gramStart"/>
      <w:r>
        <w:rPr>
          <w:rFonts w:ascii="Century Schoolbook" w:hAnsi="Century Schoolbook"/>
          <w:b/>
        </w:rPr>
        <w:t>216.506  Solicitation</w:t>
      </w:r>
      <w:proofErr w:type="gramEnd"/>
      <w:r>
        <w:rPr>
          <w:rFonts w:ascii="Century Schoolbook" w:hAnsi="Century Schoolbook"/>
          <w:b/>
        </w:rPr>
        <w:t xml:space="preserve"> provisions and contract clauses.</w:t>
      </w:r>
    </w:p>
    <w:p w14:paraId="534E1C99" w14:textId="77777777" w:rsidR="008D5FE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rPr>
      </w:pPr>
    </w:p>
    <w:p w14:paraId="76ABF73D" w14:textId="4F28599D" w:rsidR="008D5FE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b/>
        </w:rPr>
      </w:pPr>
      <w:r>
        <w:rPr>
          <w:rFonts w:ascii="Century Schoolbook" w:hAnsi="Century Schoolbook"/>
          <w:b/>
        </w:rPr>
        <w:t>216.506-</w:t>
      </w:r>
      <w:proofErr w:type="gramStart"/>
      <w:r>
        <w:rPr>
          <w:rFonts w:ascii="Century Schoolbook" w:hAnsi="Century Schoolbook"/>
          <w:b/>
        </w:rPr>
        <w:t>70  Additional</w:t>
      </w:r>
      <w:proofErr w:type="gramEnd"/>
      <w:r>
        <w:rPr>
          <w:rFonts w:ascii="Century Schoolbook" w:hAnsi="Century Schoolbook"/>
          <w:b/>
        </w:rPr>
        <w:t xml:space="preserve"> solicitation provisions and contract clause.</w:t>
      </w:r>
    </w:p>
    <w:p w14:paraId="3E38E150" w14:textId="77777777" w:rsidR="008D5FE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b/>
        </w:rPr>
      </w:pPr>
    </w:p>
    <w:p w14:paraId="2728812C" w14:textId="77777777" w:rsidR="008D5FEB" w:rsidRPr="008D5FE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b/>
        </w:rPr>
        <w:tab/>
      </w:r>
      <w:r w:rsidRPr="008D5FEB">
        <w:rPr>
          <w:rFonts w:ascii="Century Schoolbook" w:hAnsi="Century Schoolbook"/>
        </w:rPr>
        <w:t>(a)  Use the provisions at 252.215-7007, Notice of Intent to Resolicit, and 252.215-7008, Only One Offer, as prescribed at 215.371-6 and 215.408(3), respectively.</w:t>
      </w:r>
    </w:p>
    <w:p w14:paraId="57F036EC" w14:textId="77777777" w:rsidR="008D5FEB" w:rsidRPr="008D5FE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rPr>
      </w:pPr>
    </w:p>
    <w:p w14:paraId="3577CF95" w14:textId="1EC451C3" w:rsidR="008D5FEB" w:rsidRPr="008D5FE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rPr>
      </w:pPr>
      <w:r w:rsidRPr="008D5FEB">
        <w:rPr>
          <w:rFonts w:ascii="Century Schoolbook" w:hAnsi="Century Schoolbook"/>
        </w:rPr>
        <w:tab/>
        <w:t xml:space="preserve">(b)  Use the clause at 252.216-7010, </w:t>
      </w:r>
      <w:proofErr w:type="spellStart"/>
      <w:r w:rsidRPr="008D5FEB">
        <w:rPr>
          <w:rFonts w:ascii="Century Schoolbook" w:hAnsi="Century Schoolbook"/>
        </w:rPr>
        <w:t>Postaward</w:t>
      </w:r>
      <w:proofErr w:type="spellEnd"/>
      <w:r w:rsidRPr="008D5FEB">
        <w:rPr>
          <w:rFonts w:ascii="Century Schoolbook" w:hAnsi="Century Schoolbook"/>
        </w:rPr>
        <w:t xml:space="preserve"> Debriefings for Task Orders and Delivery Orders, in competitive negotiated solicitations and contracts, including solicitations and contracts using FAR part 12 procedures for the acquisition of commercial </w:t>
      </w:r>
      <w:proofErr w:type="gramStart"/>
      <w:r w:rsidRPr="00416DB1">
        <w:rPr>
          <w:rFonts w:ascii="Century Schoolbook" w:hAnsi="Century Schoolbook"/>
          <w:strike/>
        </w:rPr>
        <w:t>items</w:t>
      </w:r>
      <w:r w:rsidR="000A417F" w:rsidRPr="000A417F">
        <w:rPr>
          <w:rFonts w:ascii="Century Schoolbook" w:hAnsi="Century Schoolbook"/>
          <w:b/>
          <w:spacing w:val="-5"/>
          <w:kern w:val="20"/>
          <w:highlight w:val="green"/>
        </w:rPr>
        <w:t>[</w:t>
      </w:r>
      <w:proofErr w:type="gramEnd"/>
      <w:r w:rsidR="000A417F" w:rsidRPr="000A417F">
        <w:rPr>
          <w:rFonts w:ascii="Century Schoolbook" w:hAnsi="Century Schoolbook"/>
          <w:b/>
          <w:spacing w:val="-5"/>
          <w:kern w:val="20"/>
          <w:highlight w:val="green"/>
        </w:rPr>
        <w:t>products and commercial services]</w:t>
      </w:r>
      <w:r w:rsidRPr="008D5FEB">
        <w:rPr>
          <w:rFonts w:ascii="Century Schoolbook" w:hAnsi="Century Schoolbook"/>
        </w:rPr>
        <w:t>, when a multiple-award contract is contemplated and task orders or delivery orders placed under the contract may be valued at $10 million or more</w:t>
      </w:r>
      <w:r>
        <w:rPr>
          <w:rFonts w:ascii="Century Schoolbook" w:hAnsi="Century Schoolbook"/>
        </w:rPr>
        <w:t>.</w:t>
      </w:r>
    </w:p>
    <w:p w14:paraId="5063446B" w14:textId="77777777" w:rsidR="008D5FEB" w:rsidRPr="007A62B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b/>
        </w:rPr>
      </w:pPr>
    </w:p>
    <w:p w14:paraId="0B44AD0B" w14:textId="77777777" w:rsidR="008D5FEB" w:rsidRPr="0000397B" w:rsidRDefault="008D5FEB" w:rsidP="008D5FEB">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6A692557" w14:textId="5DAB972F" w:rsidR="008D5FEB" w:rsidRDefault="008D5FE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399EA1C" w14:textId="77777777" w:rsidR="009D5FB2" w:rsidRDefault="009D5FB2" w:rsidP="009D5FB2">
      <w:pPr>
        <w:tabs>
          <w:tab w:val="left" w:pos="360"/>
          <w:tab w:val="left" w:pos="806"/>
          <w:tab w:val="left" w:pos="1210"/>
          <w:tab w:val="left" w:pos="1656"/>
          <w:tab w:val="left" w:pos="2131"/>
          <w:tab w:val="left" w:pos="2520"/>
        </w:tabs>
        <w:overflowPunct w:val="0"/>
        <w:autoSpaceDE w:val="0"/>
        <w:autoSpaceDN w:val="0"/>
        <w:adjustRightInd w:val="0"/>
        <w:spacing w:line="240" w:lineRule="exact"/>
        <w:jc w:val="center"/>
        <w:textAlignment w:val="baseline"/>
        <w:rPr>
          <w:rFonts w:ascii="Century Schoolbook" w:hAnsi="Century Schoolbook"/>
          <w:b/>
          <w:caps/>
          <w:spacing w:val="-5"/>
          <w:kern w:val="20"/>
        </w:rPr>
      </w:pPr>
      <w:r w:rsidRPr="00631797">
        <w:rPr>
          <w:rFonts w:ascii="Century Schoolbook" w:hAnsi="Century Schoolbook"/>
          <w:b/>
          <w:caps/>
          <w:spacing w:val="-5"/>
          <w:kern w:val="20"/>
        </w:rPr>
        <w:t>subpart 216.6</w:t>
      </w:r>
      <w:r>
        <w:rPr>
          <w:rFonts w:ascii="Century Schoolbook" w:hAnsi="Century Schoolbook"/>
          <w:b/>
          <w:caps/>
          <w:spacing w:val="-5"/>
          <w:kern w:val="20"/>
        </w:rPr>
        <w:t>—</w:t>
      </w:r>
      <w:r w:rsidRPr="00631797">
        <w:rPr>
          <w:rFonts w:ascii="Century Schoolbook" w:hAnsi="Century Schoolbook"/>
          <w:b/>
          <w:caps/>
          <w:spacing w:val="-5"/>
          <w:kern w:val="20"/>
        </w:rPr>
        <w:t>time-and-materials, labor-hour, and letter contracts</w:t>
      </w:r>
    </w:p>
    <w:p w14:paraId="053A8862" w14:textId="77777777" w:rsidR="009D5FB2" w:rsidRPr="00631797" w:rsidRDefault="009D5FB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CF6CA77" w14:textId="5596A1C5" w:rsidR="009970CF" w:rsidRPr="00631797" w:rsidRDefault="009970CF" w:rsidP="00631797">
      <w:pPr>
        <w:pStyle w:val="DFARS"/>
        <w:widowControl w:val="0"/>
        <w:tabs>
          <w:tab w:val="clear" w:pos="810"/>
          <w:tab w:val="left" w:pos="806"/>
        </w:tabs>
        <w:rPr>
          <w:b/>
          <w:spacing w:val="0"/>
          <w:kern w:val="0"/>
          <w:szCs w:val="24"/>
        </w:rPr>
      </w:pPr>
      <w:proofErr w:type="gramStart"/>
      <w:r w:rsidRPr="00631797">
        <w:rPr>
          <w:b/>
          <w:spacing w:val="0"/>
          <w:kern w:val="0"/>
          <w:szCs w:val="24"/>
        </w:rPr>
        <w:t xml:space="preserve">216.601 </w:t>
      </w:r>
      <w:r w:rsidR="000A3A5F">
        <w:rPr>
          <w:b/>
          <w:spacing w:val="0"/>
          <w:kern w:val="0"/>
          <w:szCs w:val="24"/>
        </w:rPr>
        <w:t xml:space="preserve"> </w:t>
      </w:r>
      <w:r w:rsidRPr="00631797">
        <w:rPr>
          <w:b/>
          <w:spacing w:val="0"/>
          <w:kern w:val="0"/>
          <w:szCs w:val="24"/>
        </w:rPr>
        <w:t>Time</w:t>
      </w:r>
      <w:proofErr w:type="gramEnd"/>
      <w:r w:rsidRPr="00631797">
        <w:rPr>
          <w:b/>
          <w:spacing w:val="0"/>
          <w:kern w:val="0"/>
          <w:szCs w:val="24"/>
        </w:rPr>
        <w:t>-and-materials contracts.</w:t>
      </w:r>
    </w:p>
    <w:p w14:paraId="02C20E9A" w14:textId="77777777" w:rsidR="009970CF" w:rsidRPr="00631797" w:rsidRDefault="009970CF" w:rsidP="00631797">
      <w:pPr>
        <w:pStyle w:val="DFARS"/>
        <w:widowControl w:val="0"/>
        <w:tabs>
          <w:tab w:val="clear" w:pos="810"/>
          <w:tab w:val="left" w:pos="806"/>
        </w:tabs>
        <w:rPr>
          <w:b/>
          <w:spacing w:val="0"/>
          <w:kern w:val="0"/>
          <w:szCs w:val="24"/>
        </w:rPr>
      </w:pPr>
    </w:p>
    <w:p w14:paraId="69B6D57A" w14:textId="77777777" w:rsidR="009970CF" w:rsidRPr="00631797" w:rsidRDefault="009970CF" w:rsidP="00631797">
      <w:pPr>
        <w:pStyle w:val="DFARS"/>
        <w:tabs>
          <w:tab w:val="clear" w:pos="810"/>
          <w:tab w:val="left" w:pos="806"/>
        </w:tabs>
        <w:rPr>
          <w:rFonts w:cs="Courier New"/>
          <w:szCs w:val="24"/>
        </w:rPr>
      </w:pPr>
      <w:r w:rsidRPr="00631797">
        <w:rPr>
          <w:rFonts w:cs="Courier New"/>
          <w:szCs w:val="24"/>
        </w:rPr>
        <w:tab/>
        <w:t xml:space="preserve">(d)  </w:t>
      </w:r>
      <w:r w:rsidRPr="00631797">
        <w:rPr>
          <w:rFonts w:cs="Courier New"/>
          <w:i/>
          <w:szCs w:val="24"/>
        </w:rPr>
        <w:t>Limitations</w:t>
      </w:r>
      <w:r w:rsidRPr="00631797">
        <w:rPr>
          <w:rFonts w:cs="Courier New"/>
          <w:szCs w:val="24"/>
        </w:rPr>
        <w:t>.</w:t>
      </w:r>
    </w:p>
    <w:p w14:paraId="2628979E" w14:textId="77777777" w:rsidR="009970CF" w:rsidRPr="00631797" w:rsidRDefault="009970CF" w:rsidP="00631797">
      <w:pPr>
        <w:pStyle w:val="DFARS"/>
        <w:tabs>
          <w:tab w:val="clear" w:pos="810"/>
          <w:tab w:val="left" w:pos="806"/>
        </w:tabs>
        <w:rPr>
          <w:rFonts w:cs="Courier New"/>
          <w:szCs w:val="24"/>
        </w:rPr>
      </w:pPr>
    </w:p>
    <w:p w14:paraId="7E4D6143" w14:textId="4AF91CD2" w:rsidR="009970CF" w:rsidRDefault="009970CF" w:rsidP="00631797">
      <w:pPr>
        <w:pStyle w:val="DFARS"/>
        <w:tabs>
          <w:tab w:val="clear" w:pos="810"/>
          <w:tab w:val="left" w:pos="806"/>
        </w:tabs>
        <w:rPr>
          <w:rFonts w:cs="Courier New"/>
          <w:i/>
          <w:szCs w:val="24"/>
        </w:rPr>
      </w:pPr>
      <w:r w:rsidRPr="00631797">
        <w:rPr>
          <w:rFonts w:cs="Courier New"/>
          <w:szCs w:val="24"/>
        </w:rPr>
        <w:tab/>
      </w:r>
      <w:r w:rsidRPr="00631797">
        <w:rPr>
          <w:rFonts w:cs="Courier New"/>
          <w:szCs w:val="24"/>
        </w:rPr>
        <w:tab/>
        <w:t>(</w:t>
      </w:r>
      <w:proofErr w:type="spellStart"/>
      <w:r w:rsidRPr="00631797">
        <w:rPr>
          <w:rFonts w:cs="Courier New"/>
          <w:szCs w:val="24"/>
        </w:rPr>
        <w:t>i</w:t>
      </w:r>
      <w:proofErr w:type="spellEnd"/>
      <w:r w:rsidRPr="00631797">
        <w:rPr>
          <w:rFonts w:cs="Courier New"/>
          <w:szCs w:val="24"/>
        </w:rPr>
        <w:t>)(</w:t>
      </w:r>
      <w:proofErr w:type="gramStart"/>
      <w:r w:rsidRPr="00631797">
        <w:rPr>
          <w:rFonts w:cs="Courier New"/>
          <w:szCs w:val="24"/>
        </w:rPr>
        <w:t xml:space="preserve">A)  </w:t>
      </w:r>
      <w:r w:rsidRPr="00631797">
        <w:rPr>
          <w:rFonts w:cs="Courier New"/>
          <w:i/>
          <w:szCs w:val="24"/>
        </w:rPr>
        <w:t>Approval</w:t>
      </w:r>
      <w:proofErr w:type="gramEnd"/>
      <w:r w:rsidRPr="00631797">
        <w:rPr>
          <w:rFonts w:cs="Courier New"/>
          <w:i/>
          <w:szCs w:val="24"/>
        </w:rPr>
        <w:t xml:space="preserve"> of determination and findings for time-and-materials or labor-hour contracts.</w:t>
      </w:r>
    </w:p>
    <w:p w14:paraId="51D38D6A" w14:textId="3BE4EF47" w:rsidR="00E47656" w:rsidRDefault="00E47656" w:rsidP="00631797">
      <w:pPr>
        <w:pStyle w:val="DFARS"/>
        <w:tabs>
          <w:tab w:val="clear" w:pos="810"/>
          <w:tab w:val="left" w:pos="806"/>
        </w:tabs>
        <w:rPr>
          <w:rFonts w:cs="Courier New"/>
          <w:iCs/>
          <w:szCs w:val="24"/>
        </w:rPr>
      </w:pPr>
    </w:p>
    <w:p w14:paraId="58BC537A" w14:textId="154EA7BD" w:rsidR="00E47656" w:rsidRPr="00E47656" w:rsidRDefault="00E47656" w:rsidP="00631797">
      <w:pPr>
        <w:pStyle w:val="DFARS"/>
        <w:tabs>
          <w:tab w:val="clear" w:pos="810"/>
          <w:tab w:val="left" w:pos="806"/>
        </w:tabs>
        <w:rPr>
          <w:rFonts w:cs="Courier New"/>
          <w:iCs/>
          <w:szCs w:val="24"/>
        </w:rPr>
      </w:pPr>
      <w:r>
        <w:rPr>
          <w:rFonts w:cs="Courier New"/>
          <w:iCs/>
          <w:szCs w:val="24"/>
        </w:rPr>
        <w:t>* * * * *</w:t>
      </w:r>
    </w:p>
    <w:p w14:paraId="4FA3AE70" w14:textId="77777777" w:rsidR="009970CF" w:rsidRPr="00631797" w:rsidRDefault="009970CF"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5567CD83" w14:textId="77777777" w:rsidR="009970CF" w:rsidRPr="00631797" w:rsidRDefault="009970CF"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t xml:space="preserve">(B)  </w:t>
      </w:r>
      <w:r w:rsidRPr="00631797">
        <w:rPr>
          <w:rFonts w:ascii="Century Schoolbook" w:hAnsi="Century Schoolbook" w:cs="Courier New"/>
          <w:i/>
          <w:spacing w:val="-5"/>
          <w:kern w:val="20"/>
        </w:rPr>
        <w:t>Content of determination and findings</w:t>
      </w:r>
      <w:r w:rsidRPr="00631797">
        <w:rPr>
          <w:rFonts w:ascii="Century Schoolbook" w:hAnsi="Century Schoolbook" w:cs="Courier New"/>
          <w:spacing w:val="-5"/>
          <w:kern w:val="20"/>
        </w:rPr>
        <w:t>.  The determination and findings shall contain sufficient facts and rationale to justify that no other contract type is suitable.  At a minimum, the determination and findings shall—</w:t>
      </w:r>
    </w:p>
    <w:p w14:paraId="0A43F7BB" w14:textId="77777777" w:rsidR="009970CF" w:rsidRPr="00631797" w:rsidRDefault="009970CF"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118F029D" w14:textId="254D6AE1" w:rsidR="009970CF" w:rsidRDefault="00E47656" w:rsidP="00E47656">
      <w:pPr>
        <w:pStyle w:val="ListParagraph"/>
        <w:tabs>
          <w:tab w:val="left" w:pos="360"/>
          <w:tab w:val="left" w:pos="806"/>
          <w:tab w:val="left" w:pos="1210"/>
          <w:tab w:val="left" w:pos="1656"/>
          <w:tab w:val="left" w:pos="2131"/>
          <w:tab w:val="left" w:pos="2520"/>
        </w:tabs>
        <w:overflowPunct w:val="0"/>
        <w:autoSpaceDE w:val="0"/>
        <w:autoSpaceDN w:val="0"/>
        <w:adjustRightInd w:val="0"/>
        <w:spacing w:after="0" w:line="240" w:lineRule="exact"/>
        <w:ind w:left="0"/>
        <w:textAlignment w:val="baseline"/>
        <w:rPr>
          <w:rFonts w:ascii="Century Schoolbook" w:eastAsia="Times New Roman" w:hAnsi="Century Schoolbook" w:cs="Courier New"/>
          <w:spacing w:val="-5"/>
          <w:kern w:val="20"/>
        </w:rPr>
      </w:pPr>
      <w:r>
        <w:rPr>
          <w:rFonts w:ascii="Century Schoolbook" w:eastAsia="Times New Roman" w:hAnsi="Century Schoolbook" w:cs="Courier New"/>
          <w:spacing w:val="-5"/>
          <w:kern w:val="20"/>
        </w:rPr>
        <w:tab/>
      </w:r>
      <w:r>
        <w:rPr>
          <w:rFonts w:ascii="Century Schoolbook" w:eastAsia="Times New Roman" w:hAnsi="Century Schoolbook" w:cs="Courier New"/>
          <w:spacing w:val="-5"/>
          <w:kern w:val="20"/>
        </w:rPr>
        <w:tab/>
      </w:r>
      <w:r>
        <w:rPr>
          <w:rFonts w:ascii="Century Schoolbook" w:eastAsia="Times New Roman" w:hAnsi="Century Schoolbook" w:cs="Courier New"/>
          <w:spacing w:val="-5"/>
          <w:kern w:val="20"/>
        </w:rPr>
        <w:tab/>
      </w:r>
      <w:r>
        <w:rPr>
          <w:rFonts w:ascii="Century Schoolbook" w:eastAsia="Times New Roman" w:hAnsi="Century Schoolbook" w:cs="Courier New"/>
          <w:spacing w:val="-5"/>
          <w:kern w:val="20"/>
        </w:rPr>
        <w:tab/>
        <w:t>(</w:t>
      </w:r>
      <w:r w:rsidRPr="00D41056">
        <w:rPr>
          <w:rFonts w:ascii="Century Schoolbook" w:eastAsia="Times New Roman" w:hAnsi="Century Schoolbook" w:cs="Courier New"/>
          <w:i/>
          <w:iCs/>
          <w:spacing w:val="-5"/>
          <w:kern w:val="20"/>
        </w:rPr>
        <w:t>1</w:t>
      </w:r>
      <w:r>
        <w:rPr>
          <w:rFonts w:ascii="Century Schoolbook" w:eastAsia="Times New Roman" w:hAnsi="Century Schoolbook" w:cs="Courier New"/>
          <w:spacing w:val="-5"/>
          <w:kern w:val="20"/>
        </w:rPr>
        <w:t>)</w:t>
      </w:r>
      <w:r w:rsidR="00D57325">
        <w:rPr>
          <w:rFonts w:ascii="Century Schoolbook" w:eastAsia="Times New Roman" w:hAnsi="Century Schoolbook" w:cs="Courier New"/>
          <w:spacing w:val="-5"/>
          <w:kern w:val="20"/>
        </w:rPr>
        <w:t xml:space="preserve"> </w:t>
      </w:r>
      <w:r>
        <w:rPr>
          <w:rFonts w:ascii="Century Schoolbook" w:eastAsia="Times New Roman" w:hAnsi="Century Schoolbook" w:cs="Courier New"/>
          <w:spacing w:val="-5"/>
          <w:kern w:val="20"/>
        </w:rPr>
        <w:t xml:space="preserve"> * * *</w:t>
      </w:r>
    </w:p>
    <w:p w14:paraId="28EF8695" w14:textId="77777777" w:rsidR="00E47656" w:rsidRPr="00631797" w:rsidRDefault="00E47656" w:rsidP="00D41056">
      <w:pPr>
        <w:pStyle w:val="ListParagraph"/>
        <w:tabs>
          <w:tab w:val="left" w:pos="360"/>
          <w:tab w:val="left" w:pos="806"/>
          <w:tab w:val="left" w:pos="1210"/>
          <w:tab w:val="left" w:pos="1656"/>
          <w:tab w:val="left" w:pos="2131"/>
          <w:tab w:val="left" w:pos="2520"/>
        </w:tabs>
        <w:overflowPunct w:val="0"/>
        <w:autoSpaceDE w:val="0"/>
        <w:autoSpaceDN w:val="0"/>
        <w:adjustRightInd w:val="0"/>
        <w:spacing w:after="0" w:line="240" w:lineRule="exact"/>
        <w:ind w:left="0"/>
        <w:textAlignment w:val="baseline"/>
        <w:rPr>
          <w:rFonts w:ascii="Century Schoolbook" w:eastAsia="Times New Roman" w:hAnsi="Century Schoolbook" w:cs="Courier New"/>
          <w:spacing w:val="-5"/>
          <w:kern w:val="20"/>
        </w:rPr>
      </w:pPr>
    </w:p>
    <w:p w14:paraId="628CEFE4" w14:textId="242947F0" w:rsidR="009E3C6B" w:rsidRPr="00631797" w:rsidRDefault="009E3C6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t>(</w:t>
      </w:r>
      <w:r w:rsidRPr="00D41056">
        <w:rPr>
          <w:rFonts w:ascii="Century Schoolbook" w:hAnsi="Century Schoolbook" w:cs="Courier New"/>
          <w:i/>
          <w:iCs/>
          <w:spacing w:val="-5"/>
          <w:kern w:val="20"/>
        </w:rPr>
        <w:t>2</w:t>
      </w:r>
      <w:r w:rsidRPr="00631797">
        <w:rPr>
          <w:rFonts w:ascii="Century Schoolbook" w:hAnsi="Century Schoolbook" w:cs="Courier New"/>
          <w:spacing w:val="-5"/>
          <w:kern w:val="20"/>
        </w:rPr>
        <w:t>)  * * *</w:t>
      </w:r>
    </w:p>
    <w:p w14:paraId="797D1B76" w14:textId="77777777" w:rsidR="009E3C6B" w:rsidRPr="00631797" w:rsidRDefault="009E3C6B"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noProof/>
        </w:rPr>
      </w:pPr>
    </w:p>
    <w:p w14:paraId="372D88DA" w14:textId="158C21E5" w:rsidR="0022247D" w:rsidRPr="00631797" w:rsidRDefault="009970C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cs="Courier New"/>
          <w:b/>
          <w:noProof/>
        </w:rPr>
        <w:tab/>
      </w:r>
      <w:r w:rsidRPr="00631797">
        <w:rPr>
          <w:rFonts w:ascii="Century Schoolbook" w:hAnsi="Century Schoolbook" w:cs="Courier New"/>
          <w:b/>
          <w:noProof/>
        </w:rPr>
        <w:tab/>
      </w:r>
      <w:r w:rsidR="00E6171B">
        <w:rPr>
          <w:rFonts w:ascii="Century Schoolbook" w:hAnsi="Century Schoolbook" w:cs="Courier New"/>
          <w:b/>
          <w:noProof/>
        </w:rPr>
        <w:tab/>
      </w:r>
      <w:r w:rsidR="00E6171B">
        <w:rPr>
          <w:rFonts w:ascii="Century Schoolbook" w:hAnsi="Century Schoolbook" w:cs="Courier New"/>
          <w:b/>
          <w:noProof/>
        </w:rPr>
        <w:tab/>
      </w:r>
      <w:r w:rsidRPr="00631797">
        <w:rPr>
          <w:rFonts w:ascii="Century Schoolbook" w:hAnsi="Century Schoolbook" w:cs="Courier New"/>
          <w:noProof/>
        </w:rPr>
        <w:t>(</w:t>
      </w:r>
      <w:r w:rsidRPr="00631797">
        <w:rPr>
          <w:rFonts w:ascii="Century Schoolbook" w:hAnsi="Century Schoolbook" w:cs="Courier New"/>
          <w:i/>
          <w:noProof/>
        </w:rPr>
        <w:t>3</w:t>
      </w:r>
      <w:r w:rsidRPr="00631797">
        <w:rPr>
          <w:rFonts w:ascii="Century Schoolbook" w:hAnsi="Century Schoolbook" w:cs="Courier New"/>
          <w:noProof/>
        </w:rPr>
        <w:t xml:space="preserve">)  Address why a cost-plus-fixed-fee term or other cost-reimbursement, incentive, or fixed-price contract or order is not appropriate; for contracts (including indefinite-delivery contracts) and orders for </w:t>
      </w:r>
      <w:r w:rsidRPr="00631797">
        <w:rPr>
          <w:rFonts w:ascii="Century Schoolbook" w:hAnsi="Century Schoolbook" w:cs="Courier New"/>
          <w:strike/>
          <w:noProof/>
        </w:rPr>
        <w:t>non</w:t>
      </w:r>
      <w:r w:rsidR="00E47656">
        <w:rPr>
          <w:rFonts w:ascii="Century Schoolbook" w:hAnsi="Century Schoolbook" w:cs="Courier New"/>
          <w:strike/>
          <w:noProof/>
        </w:rPr>
        <w:t>commercial items</w:t>
      </w:r>
      <w:r w:rsidRPr="00631797">
        <w:rPr>
          <w:rFonts w:ascii="Century Schoolbook" w:hAnsi="Century Schoolbook" w:cs="Courier New"/>
          <w:b/>
          <w:noProof/>
        </w:rPr>
        <w:t>[other than</w:t>
      </w:r>
      <w:r w:rsidRPr="00631797">
        <w:rPr>
          <w:rFonts w:ascii="Century Schoolbook" w:hAnsi="Century Schoolbook" w:cs="Courier New"/>
          <w:noProof/>
        </w:rPr>
        <w:t xml:space="preserve"> </w:t>
      </w:r>
      <w:r w:rsidRPr="00D41056">
        <w:rPr>
          <w:rFonts w:ascii="Century Schoolbook" w:hAnsi="Century Schoolbook" w:cs="Courier New"/>
          <w:b/>
          <w:bCs/>
          <w:noProof/>
        </w:rPr>
        <w:t xml:space="preserve">commercial </w:t>
      </w:r>
      <w:r w:rsidRPr="00535B35">
        <w:rPr>
          <w:rFonts w:ascii="Century Schoolbook" w:hAnsi="Century Schoolbook" w:cs="Courier New"/>
          <w:b/>
          <w:bCs/>
          <w:noProof/>
        </w:rPr>
        <w:t>p</w:t>
      </w:r>
      <w:r w:rsidRPr="00631797">
        <w:rPr>
          <w:rFonts w:ascii="Century Schoolbook" w:hAnsi="Century Schoolbook" w:cs="Courier New"/>
          <w:b/>
          <w:noProof/>
        </w:rPr>
        <w:t xml:space="preserve">roducts </w:t>
      </w:r>
      <w:r w:rsidR="00544972" w:rsidRPr="00D41056">
        <w:rPr>
          <w:rFonts w:ascii="Century Schoolbook" w:hAnsi="Century Schoolbook" w:cs="Courier New"/>
          <w:b/>
          <w:noProof/>
        </w:rPr>
        <w:t>or</w:t>
      </w:r>
      <w:r w:rsidRPr="00631797">
        <w:rPr>
          <w:rFonts w:ascii="Century Schoolbook" w:hAnsi="Century Schoolbook" w:cs="Courier New"/>
          <w:b/>
          <w:noProof/>
        </w:rPr>
        <w:t xml:space="preserve"> commer</w:t>
      </w:r>
      <w:r w:rsidR="004C51F5" w:rsidRPr="00631797">
        <w:rPr>
          <w:rFonts w:ascii="Century Schoolbook" w:hAnsi="Century Schoolbook" w:cs="Courier New"/>
          <w:b/>
          <w:noProof/>
        </w:rPr>
        <w:t>ci</w:t>
      </w:r>
      <w:r w:rsidRPr="00631797">
        <w:rPr>
          <w:rFonts w:ascii="Century Schoolbook" w:hAnsi="Century Schoolbook" w:cs="Courier New"/>
          <w:b/>
          <w:noProof/>
        </w:rPr>
        <w:t>al services]</w:t>
      </w:r>
      <w:r w:rsidRPr="00631797">
        <w:rPr>
          <w:rFonts w:ascii="Century Schoolbook" w:hAnsi="Century Schoolbook" w:cs="Courier New"/>
          <w:noProof/>
        </w:rPr>
        <w:t xml:space="preserve"> awarded to contractors with adequate accounting systems, a cost-plus-fixed-fee term contract type shall be preferred over a time-and-materials or labor-hour contract type</w:t>
      </w:r>
      <w:r w:rsidR="00232CF7">
        <w:rPr>
          <w:rFonts w:ascii="Century Schoolbook" w:hAnsi="Century Schoolbook" w:cs="Courier New"/>
          <w:noProof/>
        </w:rPr>
        <w:t>;</w:t>
      </w:r>
    </w:p>
    <w:p w14:paraId="4BBB69FF" w14:textId="77777777" w:rsidR="00D41056" w:rsidRDefault="00D41056" w:rsidP="0070726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66EC9E1" w14:textId="42D9A9B2" w:rsidR="00707267" w:rsidRDefault="0022247D" w:rsidP="00631797">
      <w:pPr>
        <w:tabs>
          <w:tab w:val="left" w:pos="360"/>
          <w:tab w:val="left" w:pos="806"/>
          <w:tab w:val="left" w:pos="1210"/>
          <w:tab w:val="left" w:pos="1656"/>
          <w:tab w:val="left" w:pos="2131"/>
          <w:tab w:val="left" w:pos="2520"/>
        </w:tabs>
        <w:spacing w:line="240" w:lineRule="exact"/>
        <w:rPr>
          <w:rFonts w:ascii="Century Schoolbook" w:hAnsi="Century Schoolbook"/>
          <w:b/>
          <w:noProof/>
        </w:rPr>
      </w:pPr>
      <w:r w:rsidRPr="00631797">
        <w:rPr>
          <w:rFonts w:ascii="Century Schoolbook" w:eastAsia="Courier New" w:hAnsi="Century Schoolbook" w:cs="Courier New"/>
        </w:rPr>
        <w:t>* * * * *</w:t>
      </w:r>
    </w:p>
    <w:p w14:paraId="25EE3B2B" w14:textId="77777777" w:rsidR="00707267" w:rsidRPr="00631797" w:rsidRDefault="0070726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4C95B00" w14:textId="54D47F4E" w:rsidR="009970CF" w:rsidRPr="00631797" w:rsidRDefault="00707267" w:rsidP="00D41056">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b/>
        </w:rPr>
        <w:tab/>
      </w:r>
      <w:r w:rsidR="009970CF" w:rsidRPr="00D41056">
        <w:rPr>
          <w:rFonts w:ascii="Century Schoolbook" w:hAnsi="Century Schoolbook"/>
          <w:noProof/>
        </w:rPr>
        <w:t>(</w:t>
      </w:r>
      <w:r w:rsidR="009970CF" w:rsidRPr="00631797">
        <w:rPr>
          <w:rFonts w:ascii="Century Schoolbook" w:hAnsi="Century Schoolbook"/>
          <w:noProof/>
        </w:rPr>
        <w:t xml:space="preserve">e)  </w:t>
      </w:r>
      <w:r w:rsidR="009970CF" w:rsidRPr="00631797">
        <w:rPr>
          <w:rFonts w:ascii="Century Schoolbook" w:hAnsi="Century Schoolbook"/>
          <w:i/>
          <w:noProof/>
        </w:rPr>
        <w:t>Solicitation provisions</w:t>
      </w:r>
      <w:r w:rsidR="009970CF" w:rsidRPr="00631797">
        <w:rPr>
          <w:rFonts w:ascii="Century Schoolbook" w:hAnsi="Century Schoolbook"/>
          <w:noProof/>
        </w:rPr>
        <w:t xml:space="preserve">.  Use the provision at FAR 52.216-29, Time-and-Materials/Labor-Hour Proposal Requirements – </w:t>
      </w:r>
      <w:r w:rsidR="009970CF" w:rsidRPr="00631797">
        <w:rPr>
          <w:rFonts w:ascii="Century Schoolbook" w:hAnsi="Century Schoolbook"/>
          <w:strike/>
          <w:noProof/>
        </w:rPr>
        <w:t>Non-</w:t>
      </w:r>
      <w:r w:rsidR="00E47656">
        <w:rPr>
          <w:rFonts w:ascii="Century Schoolbook" w:hAnsi="Century Schoolbook"/>
          <w:strike/>
          <w:noProof/>
        </w:rPr>
        <w:t>Commercial</w:t>
      </w:r>
      <w:r>
        <w:rPr>
          <w:rFonts w:ascii="Century Schoolbook" w:hAnsi="Century Schoolbook"/>
          <w:strike/>
          <w:noProof/>
        </w:rPr>
        <w:t xml:space="preserve"> Item</w:t>
      </w:r>
      <w:r w:rsidR="009970CF" w:rsidRPr="00631797">
        <w:rPr>
          <w:rFonts w:ascii="Century Schoolbook" w:hAnsi="Century Schoolbook"/>
          <w:b/>
          <w:noProof/>
        </w:rPr>
        <w:t>[Other Than</w:t>
      </w:r>
      <w:r w:rsidR="00E47656">
        <w:rPr>
          <w:rFonts w:ascii="Century Schoolbook" w:hAnsi="Century Schoolbook"/>
          <w:noProof/>
        </w:rPr>
        <w:t xml:space="preserve"> </w:t>
      </w:r>
      <w:r w:rsidR="009970CF" w:rsidRPr="00D41056">
        <w:rPr>
          <w:rFonts w:ascii="Century Schoolbook" w:hAnsi="Century Schoolbook"/>
          <w:b/>
          <w:noProof/>
        </w:rPr>
        <w:t>Commercial</w:t>
      </w:r>
      <w:r w:rsidR="00611AF3" w:rsidRPr="00D41056">
        <w:rPr>
          <w:rFonts w:ascii="Century Schoolbook" w:hAnsi="Century Schoolbook"/>
          <w:b/>
          <w:noProof/>
        </w:rPr>
        <w:t>]</w:t>
      </w:r>
      <w:r w:rsidR="009970CF" w:rsidRPr="00631797">
        <w:rPr>
          <w:rFonts w:ascii="Century Schoolbook" w:hAnsi="Century Schoolbook"/>
          <w:noProof/>
        </w:rPr>
        <w:t xml:space="preserve"> Acquisition with Adequate Price Competition, with </w:t>
      </w:r>
      <w:hyperlink r:id="rId59" w:anchor="252.216-7002" w:history="1">
        <w:r w:rsidR="009970CF" w:rsidRPr="00631797">
          <w:rPr>
            <w:rFonts w:ascii="Century Schoolbook" w:hAnsi="Century Schoolbook"/>
            <w:noProof/>
            <w:color w:val="0000FF"/>
            <w:u w:val="single"/>
          </w:rPr>
          <w:t>252.216-7002</w:t>
        </w:r>
      </w:hyperlink>
      <w:r w:rsidR="009970CF" w:rsidRPr="00631797">
        <w:rPr>
          <w:rFonts w:ascii="Century Schoolbook" w:hAnsi="Century Schoolbook"/>
          <w:noProof/>
        </w:rPr>
        <w:t xml:space="preserve">, Alternate A, in solicitations contemplating the use of a time-and-materials or labor-hour contract type for </w:t>
      </w:r>
      <w:r w:rsidR="009970CF" w:rsidRPr="00631797">
        <w:rPr>
          <w:rFonts w:ascii="Century Schoolbook" w:hAnsi="Century Schoolbook"/>
          <w:strike/>
          <w:noProof/>
        </w:rPr>
        <w:t>non-</w:t>
      </w:r>
      <w:r w:rsidR="00611AF3">
        <w:rPr>
          <w:rFonts w:ascii="Century Schoolbook" w:hAnsi="Century Schoolbook"/>
          <w:strike/>
          <w:noProof/>
        </w:rPr>
        <w:t>commercial items</w:t>
      </w:r>
      <w:r w:rsidR="000A417F" w:rsidRPr="000A417F">
        <w:rPr>
          <w:rFonts w:ascii="Century Schoolbook" w:hAnsi="Century Schoolbook"/>
          <w:b/>
          <w:noProof/>
          <w:highlight w:val="green"/>
        </w:rPr>
        <w:t xml:space="preserve">[other than commercial </w:t>
      </w:r>
      <w:r w:rsidR="000A417F" w:rsidRPr="000A417F">
        <w:rPr>
          <w:rFonts w:ascii="Century Schoolbook" w:hAnsi="Century Schoolbook" w:cs="Courier New"/>
          <w:b/>
          <w:noProof/>
          <w:highlight w:val="green"/>
        </w:rPr>
        <w:t>products or commercial services]</w:t>
      </w:r>
      <w:r w:rsidR="009970CF" w:rsidRPr="00631797">
        <w:rPr>
          <w:rFonts w:ascii="Century Schoolbook" w:hAnsi="Century Schoolbook"/>
          <w:noProof/>
        </w:rPr>
        <w:t xml:space="preserve"> if the price is expected to be based on </w:t>
      </w:r>
      <w:r w:rsidR="009970CF" w:rsidRPr="009C3420">
        <w:rPr>
          <w:rFonts w:ascii="Century Schoolbook" w:hAnsi="Century Schoolbook"/>
          <w:noProof/>
        </w:rPr>
        <w:t>adequate competition</w:t>
      </w:r>
      <w:r w:rsidR="009C3420">
        <w:rPr>
          <w:rFonts w:ascii="Century Schoolbook" w:hAnsi="Century Schoolbook"/>
          <w:noProof/>
        </w:rPr>
        <w:t>.</w:t>
      </w:r>
    </w:p>
    <w:p w14:paraId="4F7A3420" w14:textId="77777777" w:rsidR="009970CF" w:rsidRPr="00631797" w:rsidRDefault="009970C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DBCCE9E" w14:textId="76801A81" w:rsidR="009970CF" w:rsidRPr="00631797" w:rsidRDefault="009970C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4443824" w14:textId="77777777"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hAnsi="Century Schoolbook"/>
          <w:b/>
        </w:rPr>
      </w:pPr>
    </w:p>
    <w:p w14:paraId="2DFCF694" w14:textId="2F79F1F6" w:rsidR="00FA7406" w:rsidRPr="00631797" w:rsidRDefault="00FA7406"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b/>
        </w:rPr>
        <w:t>PART 217—SPECIAL CONTRACTING METHODS</w:t>
      </w:r>
    </w:p>
    <w:p w14:paraId="145A68EC" w14:textId="77777777"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05E6B7F" w14:textId="31A40844"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453657D" w14:textId="77777777"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A5C02C5" w14:textId="4FA5E8B8" w:rsidR="00C81CC4" w:rsidRDefault="00C81CC4"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spacing w:val="-5"/>
          <w:kern w:val="20"/>
        </w:rPr>
      </w:pPr>
      <w:r w:rsidRPr="00631797">
        <w:rPr>
          <w:rFonts w:ascii="Century Schoolbook" w:hAnsi="Century Schoolbook"/>
          <w:b/>
          <w:spacing w:val="-5"/>
          <w:kern w:val="20"/>
        </w:rPr>
        <w:t>SUBPART 217.73</w:t>
      </w:r>
      <w:r w:rsidR="000A3A5F">
        <w:rPr>
          <w:rFonts w:ascii="Century Schoolbook" w:hAnsi="Century Schoolbook"/>
          <w:b/>
          <w:spacing w:val="-5"/>
          <w:kern w:val="20"/>
        </w:rPr>
        <w:t>—</w:t>
      </w:r>
      <w:r w:rsidRPr="00631797">
        <w:rPr>
          <w:rFonts w:ascii="Century Schoolbook" w:hAnsi="Century Schoolbook"/>
          <w:b/>
          <w:spacing w:val="-5"/>
          <w:kern w:val="20"/>
        </w:rPr>
        <w:t>IDENTIFICATION OF SOURCES OF SUPPLY</w:t>
      </w:r>
    </w:p>
    <w:p w14:paraId="6456B3F3" w14:textId="2596FAEF" w:rsidR="00560C8E" w:rsidRPr="008D10AC" w:rsidRDefault="00560C8E" w:rsidP="00560C8E">
      <w:pPr>
        <w:spacing w:line="240" w:lineRule="exact"/>
        <w:jc w:val="center"/>
        <w:rPr>
          <w:rFonts w:ascii="Century Schoolbook" w:eastAsia="Courier New" w:hAnsi="Century Schoolbook" w:cs="Courier New"/>
          <w:i/>
        </w:rPr>
      </w:pPr>
    </w:p>
    <w:p w14:paraId="68C1F9DF" w14:textId="702983DA" w:rsidR="00866E26" w:rsidRDefault="00866E2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3B42FAB" w14:textId="5101ABB3" w:rsidR="00CB0E78" w:rsidRDefault="00CB0E7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4824C161" w14:textId="77777777" w:rsidR="00CB0E78" w:rsidRPr="00631797" w:rsidRDefault="00CB0E7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0CE913C" w14:textId="77777777"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t>217.7302  Procedures</w:t>
      </w:r>
      <w:proofErr w:type="gramEnd"/>
      <w:r w:rsidRPr="00631797">
        <w:rPr>
          <w:rFonts w:ascii="Century Schoolbook" w:hAnsi="Century Schoolbook"/>
          <w:b/>
          <w:spacing w:val="-5"/>
          <w:kern w:val="20"/>
        </w:rPr>
        <w:t>.</w:t>
      </w:r>
    </w:p>
    <w:p w14:paraId="3FA6A023" w14:textId="77777777"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765A2392" w14:textId="77777777"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t>(a)  Whenever practicable, include a requirement for contractor identification of sources of supply in all contracts for the delivery of supplies.  The identification shall include—</w:t>
      </w:r>
    </w:p>
    <w:p w14:paraId="7B139577" w14:textId="138AE999" w:rsidR="00FA7406" w:rsidRDefault="00FA740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533057D1" w14:textId="7375B1BC" w:rsidR="003733BC"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Pr>
          <w:rFonts w:ascii="Century Schoolbook" w:hAnsi="Century Schoolbook"/>
          <w:spacing w:val="-5"/>
          <w:kern w:val="20"/>
        </w:rPr>
        <w:tab/>
        <w:t>(1)  * * *</w:t>
      </w:r>
    </w:p>
    <w:p w14:paraId="56D8FC8D" w14:textId="77777777" w:rsidR="003733BC" w:rsidRPr="00631797"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5ACD43D9" w14:textId="77777777"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2434D707" w14:textId="77777777" w:rsidR="00FA7406" w:rsidRPr="00631797" w:rsidRDefault="00FA7406"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051DEEEB" w14:textId="71E39643" w:rsidR="00866E26" w:rsidRPr="00631797" w:rsidRDefault="009A5D94"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r>
        <w:rPr>
          <w:rFonts w:ascii="Century Schoolbook" w:hAnsi="Century Schoolbook"/>
          <w:spacing w:val="-5"/>
          <w:kern w:val="20"/>
        </w:rPr>
        <w:tab/>
      </w:r>
      <w:r w:rsidR="00866E26" w:rsidRPr="00631797">
        <w:rPr>
          <w:rFonts w:ascii="Century Schoolbook" w:hAnsi="Century Schoolbook" w:cstheme="minorHAnsi"/>
          <w:bCs/>
        </w:rPr>
        <w:t>(b)</w:t>
      </w:r>
      <w:r w:rsidR="00CB0E78">
        <w:rPr>
          <w:rFonts w:ascii="Century Schoolbook" w:hAnsi="Century Schoolbook" w:cstheme="minorHAnsi"/>
          <w:bCs/>
        </w:rPr>
        <w:t xml:space="preserve"> </w:t>
      </w:r>
      <w:r w:rsidR="00866E26" w:rsidRPr="00631797">
        <w:rPr>
          <w:rFonts w:ascii="Century Schoolbook" w:hAnsi="Century Schoolbook" w:cstheme="minorHAnsi"/>
          <w:bCs/>
        </w:rPr>
        <w:t xml:space="preserve"> The requirement in paragraph (a) of this section does n</w:t>
      </w:r>
      <w:r w:rsidR="000A3A5F">
        <w:rPr>
          <w:rFonts w:ascii="Century Schoolbook" w:hAnsi="Century Schoolbook" w:cstheme="minorHAnsi"/>
          <w:bCs/>
        </w:rPr>
        <w:t>ot apply to contracts that are—</w:t>
      </w:r>
    </w:p>
    <w:p w14:paraId="00EB3E96" w14:textId="77777777" w:rsidR="00ED1017" w:rsidRPr="00631797" w:rsidRDefault="00ED1017"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p>
    <w:p w14:paraId="68635F59" w14:textId="4B571EA9" w:rsidR="00866E26" w:rsidRPr="00631797" w:rsidRDefault="00402C13" w:rsidP="00402C13">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r>
        <w:rPr>
          <w:rFonts w:ascii="Century Schoolbook" w:hAnsi="Century Schoolbook" w:cstheme="minorHAnsi"/>
          <w:bCs/>
        </w:rPr>
        <w:tab/>
      </w:r>
      <w:r>
        <w:rPr>
          <w:rFonts w:ascii="Century Schoolbook" w:hAnsi="Century Schoolbook" w:cstheme="minorHAnsi"/>
          <w:bCs/>
        </w:rPr>
        <w:tab/>
      </w:r>
      <w:r w:rsidR="00866E26" w:rsidRPr="00631797">
        <w:rPr>
          <w:rFonts w:ascii="Century Schoolbook" w:hAnsi="Century Schoolbook" w:cstheme="minorHAnsi"/>
          <w:bCs/>
        </w:rPr>
        <w:t>(1)</w:t>
      </w:r>
      <w:r w:rsidR="00D57325">
        <w:rPr>
          <w:rFonts w:ascii="Century Schoolbook" w:hAnsi="Century Schoolbook" w:cstheme="minorHAnsi"/>
          <w:bCs/>
        </w:rPr>
        <w:t xml:space="preserve"> </w:t>
      </w:r>
      <w:r w:rsidR="00866E26" w:rsidRPr="00631797">
        <w:rPr>
          <w:rFonts w:ascii="Century Schoolbook" w:hAnsi="Century Schoolbook" w:cstheme="minorHAnsi"/>
          <w:bCs/>
        </w:rPr>
        <w:t xml:space="preserve"> For commercial </w:t>
      </w:r>
      <w:r w:rsidR="00866E26" w:rsidRPr="00631797">
        <w:rPr>
          <w:rFonts w:ascii="Century Schoolbook" w:hAnsi="Century Schoolbook" w:cstheme="minorHAnsi"/>
          <w:bCs/>
          <w:strike/>
        </w:rPr>
        <w:t>items</w:t>
      </w:r>
      <w:r w:rsidR="000A417F" w:rsidRPr="000A417F">
        <w:rPr>
          <w:rFonts w:ascii="Century Schoolbook" w:hAnsi="Century Schoolbook" w:cstheme="minorHAnsi"/>
          <w:b/>
          <w:bCs/>
          <w:highlight w:val="green"/>
        </w:rPr>
        <w:t>[products]</w:t>
      </w:r>
      <w:r w:rsidR="000A3A5F">
        <w:rPr>
          <w:rFonts w:ascii="Century Schoolbook" w:hAnsi="Century Schoolbook" w:cstheme="minorHAnsi"/>
          <w:bCs/>
        </w:rPr>
        <w:t>; or</w:t>
      </w:r>
    </w:p>
    <w:p w14:paraId="1CFA0D32" w14:textId="77777777" w:rsidR="00866E26" w:rsidRPr="00631797" w:rsidRDefault="00866E26" w:rsidP="00402C13">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p>
    <w:p w14:paraId="193D209B" w14:textId="765E6409" w:rsidR="00866E26" w:rsidRPr="00631797" w:rsidRDefault="00402C13" w:rsidP="00402C13">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r>
        <w:rPr>
          <w:rFonts w:ascii="Century Schoolbook" w:hAnsi="Century Schoolbook" w:cstheme="minorHAnsi"/>
          <w:bCs/>
        </w:rPr>
        <w:tab/>
      </w:r>
      <w:r>
        <w:rPr>
          <w:rFonts w:ascii="Century Schoolbook" w:hAnsi="Century Schoolbook" w:cstheme="minorHAnsi"/>
          <w:bCs/>
        </w:rPr>
        <w:tab/>
      </w:r>
      <w:r w:rsidR="00866E26" w:rsidRPr="00631797">
        <w:rPr>
          <w:rFonts w:ascii="Century Schoolbook" w:hAnsi="Century Schoolbook" w:cstheme="minorHAnsi"/>
          <w:bCs/>
        </w:rPr>
        <w:t>(2)</w:t>
      </w:r>
      <w:r w:rsidR="00D57325">
        <w:rPr>
          <w:rFonts w:ascii="Century Schoolbook" w:hAnsi="Century Schoolbook" w:cstheme="minorHAnsi"/>
          <w:bCs/>
        </w:rPr>
        <w:t xml:space="preserve"> </w:t>
      </w:r>
      <w:r w:rsidR="00866E26" w:rsidRPr="00631797">
        <w:rPr>
          <w:rFonts w:ascii="Century Schoolbook" w:hAnsi="Century Schoolbook" w:cstheme="minorHAnsi"/>
          <w:bCs/>
        </w:rPr>
        <w:t xml:space="preserve"> Valued at or below the simplified acquisition threshold.</w:t>
      </w:r>
    </w:p>
    <w:p w14:paraId="2669CA97" w14:textId="5E218C3D" w:rsidR="008D10AC" w:rsidRPr="00631797" w:rsidRDefault="008D10AC">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p>
    <w:p w14:paraId="67544B95" w14:textId="77777777" w:rsidR="008D10AC" w:rsidRPr="00631797" w:rsidRDefault="008D10A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480DE58A" w14:textId="77777777" w:rsidR="008D10AC" w:rsidRPr="00631797" w:rsidRDefault="008D10AC">
      <w:pPr>
        <w:tabs>
          <w:tab w:val="left" w:pos="360"/>
          <w:tab w:val="left" w:pos="806"/>
          <w:tab w:val="left" w:pos="1210"/>
          <w:tab w:val="left" w:pos="1656"/>
          <w:tab w:val="left" w:pos="2131"/>
          <w:tab w:val="left" w:pos="2520"/>
        </w:tabs>
        <w:spacing w:line="240" w:lineRule="exact"/>
        <w:rPr>
          <w:rFonts w:ascii="Century Schoolbook" w:hAnsi="Century Schoolbook" w:cstheme="minorHAnsi"/>
          <w:bCs/>
        </w:rPr>
      </w:pPr>
    </w:p>
    <w:p w14:paraId="0000014A" w14:textId="30FB5DE7"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535EB8" w:rsidRPr="00631797">
        <w:rPr>
          <w:rFonts w:ascii="Century Schoolbook" w:eastAsia="Courier New" w:hAnsi="Century Schoolbook" w:cs="Courier New"/>
          <w:b/>
        </w:rPr>
        <w:t>2</w:t>
      </w:r>
      <w:r w:rsidRPr="00631797">
        <w:rPr>
          <w:rFonts w:ascii="Century Schoolbook" w:eastAsia="Courier New" w:hAnsi="Century Schoolbook" w:cs="Courier New"/>
          <w:b/>
        </w:rPr>
        <w:t>19—SMALL BUSINESS PROGRAMS</w:t>
      </w:r>
    </w:p>
    <w:p w14:paraId="6A6E4B76" w14:textId="3F4E932A" w:rsidR="008D10AC" w:rsidRPr="00631797" w:rsidRDefault="008D10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8205993" w14:textId="577265D6" w:rsidR="006C6C19" w:rsidRPr="00631797" w:rsidRDefault="00535EB8" w:rsidP="00D41056">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eastAsia="Courier New" w:hAnsi="Century Schoolbook" w:cs="Courier New"/>
        </w:rPr>
        <w:t>* * * * *</w:t>
      </w:r>
    </w:p>
    <w:p w14:paraId="0D1E2B65" w14:textId="65867AEA" w:rsidR="006C6C19" w:rsidRDefault="006C6C19" w:rsidP="00560C8E">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b/>
          <w:bCs/>
        </w:rPr>
        <w:t>SUBPART 219.2</w:t>
      </w:r>
      <w:r w:rsidR="000A3A5F">
        <w:rPr>
          <w:rFonts w:ascii="Century Schoolbook" w:hAnsi="Century Schoolbook"/>
          <w:b/>
          <w:bCs/>
        </w:rPr>
        <w:t>—</w:t>
      </w:r>
      <w:r w:rsidRPr="00631797">
        <w:rPr>
          <w:rFonts w:ascii="Century Schoolbook" w:hAnsi="Century Schoolbook"/>
          <w:b/>
          <w:bCs/>
        </w:rPr>
        <w:t>POLICIES</w:t>
      </w:r>
    </w:p>
    <w:p w14:paraId="752C68A4" w14:textId="77777777" w:rsidR="00560C8E" w:rsidRDefault="00560C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9E6582C" w14:textId="6251BF7F" w:rsidR="003015BE" w:rsidRPr="00631797" w:rsidRDefault="003015B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D388A4A" w14:textId="284F5445" w:rsidR="003015BE" w:rsidRPr="00631797" w:rsidRDefault="003015BE"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CCDD406" w14:textId="01F6F4E6" w:rsidR="006C6C19" w:rsidRPr="00631797" w:rsidRDefault="006C6C19"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631797">
        <w:rPr>
          <w:rFonts w:ascii="Century Schoolbook" w:hAnsi="Century Schoolbook"/>
          <w:b/>
          <w:bCs/>
        </w:rPr>
        <w:t>219.270-</w:t>
      </w:r>
      <w:proofErr w:type="gramStart"/>
      <w:r w:rsidRPr="00631797">
        <w:rPr>
          <w:rFonts w:ascii="Century Schoolbook" w:hAnsi="Century Schoolbook"/>
          <w:b/>
          <w:bCs/>
        </w:rPr>
        <w:t>3</w:t>
      </w:r>
      <w:r w:rsidR="00232CF7">
        <w:rPr>
          <w:rFonts w:ascii="Century Schoolbook" w:hAnsi="Century Schoolbook"/>
          <w:b/>
          <w:bCs/>
        </w:rPr>
        <w:t xml:space="preserve">  </w:t>
      </w:r>
      <w:r w:rsidRPr="00631797">
        <w:rPr>
          <w:rFonts w:ascii="Century Schoolbook" w:hAnsi="Century Schoolbook"/>
          <w:b/>
          <w:bCs/>
        </w:rPr>
        <w:t>Solicitation</w:t>
      </w:r>
      <w:proofErr w:type="gramEnd"/>
      <w:r w:rsidRPr="00631797">
        <w:rPr>
          <w:rFonts w:ascii="Century Schoolbook" w:hAnsi="Century Schoolbook"/>
          <w:b/>
          <w:bCs/>
        </w:rPr>
        <w:t xml:space="preserve"> provision.</w:t>
      </w:r>
    </w:p>
    <w:p w14:paraId="19A854AC" w14:textId="6C27C17C" w:rsidR="003015BE" w:rsidRPr="00631797" w:rsidRDefault="006C6C19"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xml:space="preserve">Use the provision </w:t>
      </w:r>
      <w:hyperlink r:id="rId60" w:anchor="252.219-7012" w:history="1">
        <w:r w:rsidR="0076225B" w:rsidRPr="00631797">
          <w:rPr>
            <w:rStyle w:val="Hyperlink"/>
            <w:rFonts w:ascii="Century Schoolbook" w:hAnsi="Century Schoolbook"/>
          </w:rPr>
          <w:t>252.219-7012</w:t>
        </w:r>
      </w:hyperlink>
      <w:r w:rsidRPr="00631797">
        <w:rPr>
          <w:rFonts w:ascii="Century Schoolbook" w:hAnsi="Century Schoolbook"/>
        </w:rPr>
        <w:t xml:space="preserve">, Competition for Religious-Related Services, in solicitations, including solicitations using FAR part 12 procedures for the acquisition of </w:t>
      </w:r>
      <w:r w:rsidRPr="00C44891">
        <w:rPr>
          <w:rFonts w:ascii="Century Schoolbook" w:hAnsi="Century Schoolbook"/>
        </w:rPr>
        <w:t xml:space="preserve">commercial </w:t>
      </w:r>
      <w:r w:rsidR="00422EA4" w:rsidRPr="00631797">
        <w:rPr>
          <w:rFonts w:ascii="Century Schoolbook" w:hAnsi="Century Schoolbook"/>
          <w:strike/>
          <w:noProof/>
        </w:rPr>
        <w:t>items</w:t>
      </w:r>
      <w:r w:rsidR="000A417F" w:rsidRPr="000A417F">
        <w:rPr>
          <w:rFonts w:ascii="Century Schoolbook" w:hAnsi="Century Schoolbook" w:cs="Courier New"/>
          <w:b/>
          <w:noProof/>
          <w:highlight w:val="green"/>
        </w:rPr>
        <w:t>[services]</w:t>
      </w:r>
      <w:r w:rsidRPr="00631797">
        <w:rPr>
          <w:rFonts w:ascii="Century Schoolbook" w:hAnsi="Century Schoolbook"/>
        </w:rPr>
        <w:t>, for the acquisition of religious-related services to be performed on U.S. military installations, when the acquisition is set aside for any of the small business concerns identified in FAR 19.000(a)(3).</w:t>
      </w:r>
    </w:p>
    <w:p w14:paraId="72AA3C41" w14:textId="77777777" w:rsidR="003015BE" w:rsidRPr="00631797" w:rsidRDefault="003015BE"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0BE770B" w14:textId="77777777" w:rsidR="00535EB8" w:rsidRPr="00631797" w:rsidRDefault="00535EB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76D865A" w14:textId="78D5435C" w:rsidR="003015BE" w:rsidRPr="00631797" w:rsidRDefault="003015BE" w:rsidP="00631797">
      <w:pPr>
        <w:tabs>
          <w:tab w:val="left" w:pos="360"/>
          <w:tab w:val="left" w:pos="806"/>
          <w:tab w:val="left" w:pos="1210"/>
          <w:tab w:val="left" w:pos="1656"/>
          <w:tab w:val="left" w:pos="2131"/>
          <w:tab w:val="left" w:pos="2520"/>
        </w:tabs>
        <w:spacing w:line="240" w:lineRule="exact"/>
        <w:rPr>
          <w:rFonts w:ascii="Century Schoolbook" w:hAnsi="Century Schoolbook"/>
          <w:bCs/>
        </w:rPr>
      </w:pPr>
    </w:p>
    <w:p w14:paraId="44CE3B6A" w14:textId="04AED6B6" w:rsidR="0076225B" w:rsidRDefault="0076225B" w:rsidP="00631797">
      <w:pPr>
        <w:pStyle w:val="DFARS"/>
        <w:tabs>
          <w:tab w:val="clear" w:pos="810"/>
          <w:tab w:val="left" w:pos="806"/>
        </w:tabs>
        <w:jc w:val="center"/>
        <w:rPr>
          <w:b/>
          <w:szCs w:val="24"/>
        </w:rPr>
      </w:pPr>
      <w:r w:rsidRPr="00631797">
        <w:rPr>
          <w:b/>
          <w:szCs w:val="24"/>
        </w:rPr>
        <w:t>SUBPART 219.3—DETERMINATION OF SMALL BUSINESS STATUS FOR SMALL BUSINESS PROGRAMS</w:t>
      </w:r>
    </w:p>
    <w:p w14:paraId="7E0D40B1" w14:textId="77F00084" w:rsidR="00560C8E" w:rsidRPr="003015BE" w:rsidRDefault="00560C8E" w:rsidP="00560C8E">
      <w:pPr>
        <w:spacing w:line="240" w:lineRule="exact"/>
        <w:jc w:val="center"/>
        <w:rPr>
          <w:rFonts w:ascii="Century Schoolbook" w:eastAsia="Courier New" w:hAnsi="Century Schoolbook" w:cs="Courier New"/>
          <w:b/>
        </w:rPr>
      </w:pPr>
    </w:p>
    <w:p w14:paraId="6AAADD74" w14:textId="6A56C4F5" w:rsidR="0076225B" w:rsidRPr="00631797" w:rsidRDefault="0076225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4CA5DD5" w14:textId="77777777" w:rsidR="0076225B" w:rsidRPr="00631797" w:rsidRDefault="0076225B"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3F161EB" w14:textId="1A0FE265" w:rsidR="003015BE" w:rsidRPr="00631797" w:rsidRDefault="003015BE"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roofErr w:type="gramStart"/>
      <w:r w:rsidRPr="00631797">
        <w:rPr>
          <w:rFonts w:ascii="Century Schoolbook" w:hAnsi="Century Schoolbook"/>
          <w:b/>
          <w:bCs/>
        </w:rPr>
        <w:t>219.309</w:t>
      </w:r>
      <w:r w:rsidR="00210AA0">
        <w:rPr>
          <w:rFonts w:ascii="Century Schoolbook" w:hAnsi="Century Schoolbook"/>
          <w:b/>
          <w:bCs/>
        </w:rPr>
        <w:t xml:space="preserve">  </w:t>
      </w:r>
      <w:r w:rsidRPr="00631797">
        <w:rPr>
          <w:rFonts w:ascii="Century Schoolbook" w:hAnsi="Century Schoolbook"/>
          <w:b/>
          <w:bCs/>
        </w:rPr>
        <w:t>Solicitation</w:t>
      </w:r>
      <w:proofErr w:type="gramEnd"/>
      <w:r w:rsidRPr="00631797">
        <w:rPr>
          <w:rFonts w:ascii="Century Schoolbook" w:hAnsi="Century Schoolbook"/>
          <w:b/>
          <w:bCs/>
        </w:rPr>
        <w:t xml:space="preserve"> provisions and contract clauses.</w:t>
      </w:r>
    </w:p>
    <w:p w14:paraId="62AF2522" w14:textId="77777777" w:rsidR="003015BE" w:rsidRPr="00631797" w:rsidRDefault="003015BE"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E06BCCE" w14:textId="2C59207A" w:rsidR="00535EB8" w:rsidRPr="00631797" w:rsidRDefault="00DD12E8"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lastRenderedPageBreak/>
        <w:tab/>
      </w:r>
      <w:r w:rsidR="003015BE" w:rsidRPr="00631797">
        <w:rPr>
          <w:rFonts w:ascii="Century Schoolbook" w:hAnsi="Century Schoolbook"/>
        </w:rPr>
        <w:t>(1)</w:t>
      </w:r>
      <w:r w:rsidR="003733BC">
        <w:rPr>
          <w:rFonts w:ascii="Century Schoolbook" w:hAnsi="Century Schoolbook"/>
        </w:rPr>
        <w:t xml:space="preserve"> </w:t>
      </w:r>
      <w:r w:rsidR="003015BE" w:rsidRPr="00631797">
        <w:rPr>
          <w:rFonts w:ascii="Century Schoolbook" w:hAnsi="Century Schoolbook"/>
        </w:rPr>
        <w:t xml:space="preserve"> Use the provision at </w:t>
      </w:r>
      <w:hyperlink r:id="rId61" w:anchor="252.219-7000" w:history="1">
        <w:r w:rsidR="003015BE" w:rsidRPr="00631797">
          <w:rPr>
            <w:rStyle w:val="Hyperlink"/>
            <w:rFonts w:ascii="Century Schoolbook" w:hAnsi="Century Schoolbook"/>
          </w:rPr>
          <w:t>252.219-7000</w:t>
        </w:r>
      </w:hyperlink>
      <w:r w:rsidR="003015BE" w:rsidRPr="00631797">
        <w:rPr>
          <w:rFonts w:ascii="Century Schoolbook" w:hAnsi="Century Schoolbook"/>
        </w:rPr>
        <w:t xml:space="preserve">, Advancing Small Business Growth, in solicitations, including solicitations using FAR part 12 procedures for acquisition of commercial </w:t>
      </w:r>
      <w:r w:rsidR="003015BE" w:rsidRPr="00631797">
        <w:rPr>
          <w:rFonts w:ascii="Century Schoolbook" w:hAnsi="Century Schoolbook"/>
          <w:strike/>
          <w:noProof/>
        </w:rPr>
        <w:t>items</w:t>
      </w:r>
      <w:r w:rsidR="000A417F" w:rsidRPr="000A417F">
        <w:rPr>
          <w:rFonts w:ascii="Century Schoolbook" w:hAnsi="Century Schoolbook" w:cs="Courier New"/>
          <w:b/>
          <w:noProof/>
          <w:highlight w:val="green"/>
        </w:rPr>
        <w:t>[products and commercial services]</w:t>
      </w:r>
      <w:r w:rsidR="003015BE" w:rsidRPr="00631797">
        <w:rPr>
          <w:rFonts w:ascii="Century Schoolbook" w:hAnsi="Century Schoolbook"/>
        </w:rPr>
        <w:t>, when the estimated annual value of the contract is expected to exceed—</w:t>
      </w:r>
    </w:p>
    <w:p w14:paraId="5D2CC5DD" w14:textId="22C839BD" w:rsidR="00535EB8" w:rsidRDefault="00535EB8"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65BD150" w14:textId="4C714FF8" w:rsidR="003733BC"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t>(</w:t>
      </w:r>
      <w:proofErr w:type="spellStart"/>
      <w:r>
        <w:rPr>
          <w:rFonts w:ascii="Century Schoolbook" w:hAnsi="Century Schoolbook"/>
        </w:rPr>
        <w:t>i</w:t>
      </w:r>
      <w:proofErr w:type="spellEnd"/>
      <w:r>
        <w:rPr>
          <w:rFonts w:ascii="Century Schoolbook" w:hAnsi="Century Schoolbook"/>
        </w:rPr>
        <w:t>)  * * *</w:t>
      </w:r>
    </w:p>
    <w:p w14:paraId="115E32A7" w14:textId="77777777" w:rsidR="003733BC" w:rsidRPr="00631797"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3B3701B" w14:textId="77777777" w:rsidR="00535EB8" w:rsidRPr="00631797" w:rsidRDefault="00535EB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0FCD449" w14:textId="77777777" w:rsidR="00535EB8" w:rsidRPr="00631797" w:rsidRDefault="00535EB8"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6707102" w14:textId="05D06C49" w:rsidR="0076225B" w:rsidRDefault="0076225B" w:rsidP="00631797">
      <w:pPr>
        <w:pStyle w:val="DFARS"/>
        <w:tabs>
          <w:tab w:val="clear" w:pos="810"/>
          <w:tab w:val="left" w:pos="806"/>
        </w:tabs>
        <w:jc w:val="center"/>
        <w:rPr>
          <w:b/>
          <w:szCs w:val="24"/>
        </w:rPr>
      </w:pPr>
      <w:r w:rsidRPr="00631797">
        <w:rPr>
          <w:b/>
          <w:szCs w:val="24"/>
        </w:rPr>
        <w:t>SUBPART 219.7—THE SMALL BUSINESS SUBCONTRACTING PROGRAM</w:t>
      </w:r>
    </w:p>
    <w:p w14:paraId="3920EFBC" w14:textId="77777777" w:rsidR="00535EB8" w:rsidRPr="00631797" w:rsidRDefault="00535EB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59BC35B" w14:textId="77777777" w:rsidR="00535EB8" w:rsidRPr="00631797" w:rsidRDefault="00535EB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1854CF4D" w14:textId="4B4B22DB" w:rsidR="00535EB8" w:rsidRPr="00631797" w:rsidRDefault="00535EB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CC8AED9" w14:textId="77777777" w:rsidR="001400C2" w:rsidRPr="00631797" w:rsidRDefault="001400C2" w:rsidP="00631797">
      <w:pPr>
        <w:pStyle w:val="DFARS"/>
        <w:tabs>
          <w:tab w:val="clear" w:pos="810"/>
          <w:tab w:val="left" w:pos="806"/>
        </w:tabs>
        <w:rPr>
          <w:b/>
          <w:szCs w:val="24"/>
        </w:rPr>
      </w:pPr>
      <w:proofErr w:type="gramStart"/>
      <w:r w:rsidRPr="00631797">
        <w:rPr>
          <w:b/>
          <w:szCs w:val="24"/>
        </w:rPr>
        <w:t>219.708  Contract</w:t>
      </w:r>
      <w:proofErr w:type="gramEnd"/>
      <w:r w:rsidRPr="00631797">
        <w:rPr>
          <w:b/>
          <w:szCs w:val="24"/>
        </w:rPr>
        <w:t xml:space="preserve"> clauses.</w:t>
      </w:r>
    </w:p>
    <w:p w14:paraId="69E8A168" w14:textId="77777777" w:rsidR="001400C2" w:rsidRPr="00631797" w:rsidRDefault="001400C2" w:rsidP="00631797">
      <w:pPr>
        <w:pStyle w:val="DFARS"/>
        <w:tabs>
          <w:tab w:val="clear" w:pos="810"/>
          <w:tab w:val="left" w:pos="806"/>
        </w:tabs>
        <w:rPr>
          <w:szCs w:val="24"/>
        </w:rPr>
      </w:pPr>
    </w:p>
    <w:p w14:paraId="1C850640" w14:textId="7EB4C9C0" w:rsidR="001400C2" w:rsidRPr="00631797" w:rsidRDefault="001400C2"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lang w:eastAsia="x-none"/>
        </w:rPr>
      </w:pPr>
      <w:r w:rsidRPr="00631797">
        <w:rPr>
          <w:rFonts w:ascii="Century Schoolbook" w:hAnsi="Century Schoolbook"/>
          <w:spacing w:val="-5"/>
          <w:kern w:val="20"/>
          <w:lang w:eastAsia="x-none"/>
        </w:rPr>
        <w:tab/>
      </w:r>
      <w:r w:rsidRPr="00631797">
        <w:rPr>
          <w:rFonts w:ascii="Century Schoolbook" w:hAnsi="Century Schoolbook"/>
          <w:spacing w:val="-5"/>
          <w:kern w:val="20"/>
          <w:lang w:val="x-none" w:eastAsia="x-none"/>
        </w:rPr>
        <w:t xml:space="preserve">(b)(1)(A)  </w:t>
      </w:r>
      <w:r w:rsidRPr="00631797">
        <w:rPr>
          <w:rFonts w:ascii="Century Schoolbook" w:hAnsi="Century Schoolbook"/>
          <w:spacing w:val="-5"/>
          <w:kern w:val="20"/>
          <w:lang w:eastAsia="x-none"/>
        </w:rPr>
        <w:t>Use the basic</w:t>
      </w:r>
      <w:r w:rsidR="00402C13">
        <w:rPr>
          <w:rFonts w:ascii="Century Schoolbook" w:hAnsi="Century Schoolbook"/>
          <w:spacing w:val="-5"/>
          <w:kern w:val="20"/>
          <w:lang w:eastAsia="x-none"/>
        </w:rPr>
        <w:t>, alternate I,</w:t>
      </w:r>
      <w:r w:rsidRPr="00631797">
        <w:rPr>
          <w:rFonts w:ascii="Century Schoolbook" w:hAnsi="Century Schoolbook"/>
          <w:spacing w:val="-5"/>
          <w:kern w:val="20"/>
          <w:lang w:eastAsia="x-none"/>
        </w:rPr>
        <w:t xml:space="preserve"> or alternate</w:t>
      </w:r>
      <w:r w:rsidR="00402C13">
        <w:rPr>
          <w:rFonts w:ascii="Century Schoolbook" w:hAnsi="Century Schoolbook"/>
          <w:spacing w:val="-5"/>
          <w:kern w:val="20"/>
          <w:lang w:eastAsia="x-none"/>
        </w:rPr>
        <w:t xml:space="preserve"> II</w:t>
      </w:r>
      <w:r w:rsidRPr="00631797">
        <w:rPr>
          <w:rFonts w:ascii="Century Schoolbook" w:hAnsi="Century Schoolbook"/>
          <w:spacing w:val="-5"/>
          <w:kern w:val="20"/>
          <w:lang w:eastAsia="x-none"/>
        </w:rPr>
        <w:t xml:space="preserve"> clause at</w:t>
      </w:r>
      <w:r w:rsidRPr="00631797">
        <w:rPr>
          <w:rFonts w:ascii="Century Schoolbook" w:hAnsi="Century Schoolbook"/>
          <w:spacing w:val="-5"/>
          <w:kern w:val="20"/>
          <w:lang w:val="x-none" w:eastAsia="x-none"/>
        </w:rPr>
        <w:t xml:space="preserve"> </w:t>
      </w:r>
      <w:hyperlink r:id="rId62" w:anchor="252.219-7003" w:history="1">
        <w:r w:rsidRPr="00631797">
          <w:rPr>
            <w:rFonts w:ascii="Century Schoolbook" w:hAnsi="Century Schoolbook"/>
            <w:color w:val="0000FF"/>
            <w:spacing w:val="-5"/>
            <w:kern w:val="20"/>
            <w:u w:val="single"/>
            <w:lang w:val="x-none" w:eastAsia="x-none"/>
          </w:rPr>
          <w:t>252.219-7003</w:t>
        </w:r>
      </w:hyperlink>
      <w:r w:rsidRPr="00631797">
        <w:rPr>
          <w:rFonts w:ascii="Century Schoolbook" w:hAnsi="Century Schoolbook"/>
          <w:spacing w:val="-5"/>
          <w:kern w:val="20"/>
          <w:lang w:val="x-none" w:eastAsia="x-none"/>
        </w:rPr>
        <w:t>, Small Business Subcontracting Plan (DoD Contracts)</w:t>
      </w:r>
      <w:r w:rsidRPr="00631797">
        <w:rPr>
          <w:rFonts w:ascii="Century Schoolbook" w:hAnsi="Century Schoolbook"/>
          <w:spacing w:val="-5"/>
          <w:kern w:val="20"/>
          <w:lang w:eastAsia="x-none"/>
        </w:rPr>
        <w:t xml:space="preserve">, in solicitations and contracts, including solicitations and contracts using FAR part 12 procedures for the acquisition of commercial </w:t>
      </w:r>
      <w:r w:rsidRPr="00631797">
        <w:rPr>
          <w:rFonts w:ascii="Century Schoolbook" w:hAnsi="Century Schoolbook"/>
          <w:strike/>
          <w:noProof/>
        </w:rPr>
        <w:t>items</w:t>
      </w:r>
      <w:r w:rsidR="000A417F" w:rsidRPr="000A417F">
        <w:rPr>
          <w:rFonts w:ascii="Century Schoolbook" w:hAnsi="Century Schoolbook"/>
          <w:b/>
          <w:noProof/>
          <w:highlight w:val="green"/>
        </w:rPr>
        <w:t>[products and commercial services]</w:t>
      </w:r>
      <w:r w:rsidRPr="00631797">
        <w:rPr>
          <w:rFonts w:ascii="Century Schoolbook" w:hAnsi="Century Schoolbook"/>
          <w:spacing w:val="-5"/>
          <w:kern w:val="20"/>
          <w:lang w:eastAsia="x-none"/>
        </w:rPr>
        <w:t>, that contain the clause at FAR 52.219-9, Small Business Subcontracting Plan.</w:t>
      </w:r>
    </w:p>
    <w:p w14:paraId="5859012D" w14:textId="6FA90C6C" w:rsidR="001400C2" w:rsidRDefault="001400C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34E6F57" w14:textId="6B0CE142" w:rsidR="003733BC" w:rsidRPr="00C44891" w:rsidRDefault="003733B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Pr>
          <w:rFonts w:ascii="Century Schoolbook" w:eastAsia="Courier New" w:hAnsi="Century Schoolbook" w:cs="Courier New"/>
        </w:rPr>
        <w:tab/>
      </w:r>
      <w:r>
        <w:rPr>
          <w:rFonts w:ascii="Century Schoolbook" w:eastAsia="Courier New" w:hAnsi="Century Schoolbook" w:cs="Courier New"/>
        </w:rPr>
        <w:tab/>
        <w:t>(</w:t>
      </w:r>
      <w:r w:rsidRPr="00C44891">
        <w:rPr>
          <w:rFonts w:ascii="Century Schoolbook" w:eastAsia="Courier New" w:hAnsi="Century Schoolbook" w:cs="Courier New"/>
          <w:i/>
        </w:rPr>
        <w:t>1</w:t>
      </w:r>
      <w:r>
        <w:rPr>
          <w:rFonts w:ascii="Century Schoolbook" w:eastAsia="Courier New" w:hAnsi="Century Schoolbook" w:cs="Courier New"/>
        </w:rPr>
        <w:t>)  * * *</w:t>
      </w:r>
    </w:p>
    <w:p w14:paraId="3689C009" w14:textId="77777777" w:rsidR="003733BC" w:rsidRPr="00631797" w:rsidRDefault="003733B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DE5F470" w14:textId="4C41A98D" w:rsidR="00210AA0" w:rsidRPr="00631797" w:rsidRDefault="00DD12E8" w:rsidP="00402C13">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eastAsia="x-none"/>
        </w:rPr>
        <w:t xml:space="preserve"> * * * * *</w:t>
      </w:r>
    </w:p>
    <w:p w14:paraId="78EB4222" w14:textId="77777777" w:rsidR="009C3409" w:rsidRPr="00631797" w:rsidRDefault="009C3409" w:rsidP="00D41056">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6802AEA2" w14:textId="51695B5A" w:rsidR="00535EB8" w:rsidRPr="00631797" w:rsidRDefault="00631797" w:rsidP="00402C13">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ab/>
      </w:r>
      <w:r w:rsidR="00402C13">
        <w:rPr>
          <w:rFonts w:ascii="Century Schoolbook" w:eastAsia="Courier New" w:hAnsi="Century Schoolbook" w:cs="Courier New"/>
        </w:rPr>
        <w:tab/>
      </w:r>
      <w:r w:rsidR="00402C13">
        <w:rPr>
          <w:rFonts w:ascii="Century Schoolbook" w:eastAsia="Courier New" w:hAnsi="Century Schoolbook" w:cs="Courier New"/>
        </w:rPr>
        <w:tab/>
      </w:r>
      <w:r w:rsidR="00F313DC" w:rsidRPr="00631797">
        <w:rPr>
          <w:rFonts w:ascii="Century Schoolbook" w:eastAsia="Courier New" w:hAnsi="Century Schoolbook" w:cs="Courier New"/>
        </w:rPr>
        <w:t>(</w:t>
      </w:r>
      <w:r w:rsidR="001400C2" w:rsidRPr="00631797">
        <w:rPr>
          <w:rFonts w:ascii="Century Schoolbook" w:eastAsia="Courier New" w:hAnsi="Century Schoolbook" w:cs="Courier New"/>
        </w:rPr>
        <w:t xml:space="preserve">B) </w:t>
      </w:r>
      <w:r w:rsidR="00DD12E8">
        <w:rPr>
          <w:rFonts w:ascii="Century Schoolbook" w:eastAsia="Courier New" w:hAnsi="Century Schoolbook" w:cs="Courier New"/>
        </w:rPr>
        <w:t xml:space="preserve"> </w:t>
      </w:r>
      <w:r w:rsidR="001400C2" w:rsidRPr="00631797">
        <w:rPr>
          <w:rFonts w:ascii="Century Schoolbook" w:eastAsia="Courier New" w:hAnsi="Century Schoolbook" w:cs="Courier New"/>
        </w:rPr>
        <w:t xml:space="preserve">In contracts with contractors that have comprehensive subcontracting plans approved under the Test Program described in 219.702-70, including contracts using FAR part 12 procedures for the acquisition of commercial </w:t>
      </w:r>
      <w:r w:rsidR="009C3409" w:rsidRPr="00631797">
        <w:rPr>
          <w:rFonts w:ascii="Century Schoolbook" w:hAnsi="Century Schoolbook"/>
          <w:strike/>
          <w:noProof/>
        </w:rPr>
        <w:t>items</w:t>
      </w:r>
      <w:r w:rsidR="000A417F" w:rsidRPr="000A417F">
        <w:rPr>
          <w:rFonts w:ascii="Century Schoolbook" w:hAnsi="Century Schoolbook" w:cs="Courier New"/>
          <w:b/>
          <w:noProof/>
          <w:highlight w:val="green"/>
        </w:rPr>
        <w:t>[products and commercial services]</w:t>
      </w:r>
      <w:r w:rsidR="001400C2" w:rsidRPr="00631797">
        <w:rPr>
          <w:rFonts w:ascii="Century Schoolbook" w:eastAsia="Courier New" w:hAnsi="Century Schoolbook" w:cs="Courier New"/>
        </w:rPr>
        <w:t>, use the clause at 252.219-7004, Small Business Subcontracting Plan (Test Program), instead of the clauses at 252.219-7003, Small Business Subcontracting Plan (DoD Contracts), FAR 52.219-9, Small Business Subcontracting Plan, and FAR 52.219-16, Liquidated Damages—Subcontracting Plan.</w:t>
      </w:r>
    </w:p>
    <w:p w14:paraId="14E716F9" w14:textId="77777777" w:rsidR="001400C2" w:rsidRPr="00631797" w:rsidRDefault="001400C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28D9DCD" w14:textId="77777777" w:rsidR="001400C2" w:rsidRPr="00631797" w:rsidRDefault="001400C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46C10D69" w14:textId="77777777" w:rsidR="00B94763" w:rsidRPr="00631797" w:rsidRDefault="00B9476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57" w14:textId="7C4D9103"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B94763" w:rsidRPr="00631797">
        <w:rPr>
          <w:rFonts w:ascii="Century Schoolbook" w:eastAsia="Courier New" w:hAnsi="Century Schoolbook" w:cs="Courier New"/>
          <w:b/>
        </w:rPr>
        <w:t>2</w:t>
      </w:r>
      <w:r w:rsidRPr="00631797">
        <w:rPr>
          <w:rFonts w:ascii="Century Schoolbook" w:eastAsia="Courier New" w:hAnsi="Century Schoolbook" w:cs="Courier New"/>
          <w:b/>
        </w:rPr>
        <w:t>22—APPLICATION OF LABOR LAWS TO GOVERNMENT ACQUISITIONS</w:t>
      </w:r>
    </w:p>
    <w:p w14:paraId="40D43DFC" w14:textId="028EDD8A" w:rsidR="00B94763" w:rsidRPr="00631797" w:rsidRDefault="00B94763"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rPr>
      </w:pPr>
    </w:p>
    <w:p w14:paraId="7EE300DF" w14:textId="7406B82B" w:rsidR="00B94763" w:rsidRPr="00631797" w:rsidRDefault="00B9476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235D91D1" w14:textId="77777777" w:rsidR="00B94763" w:rsidRPr="00631797" w:rsidRDefault="00B9476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D5BF62B" w14:textId="03EDD948" w:rsidR="00B94763" w:rsidRDefault="00B94763"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spacing w:val="-5"/>
          <w:kern w:val="20"/>
        </w:rPr>
      </w:pPr>
      <w:r w:rsidRPr="00631797">
        <w:rPr>
          <w:rFonts w:ascii="Century Schoolbook" w:hAnsi="Century Schoolbook"/>
          <w:b/>
          <w:spacing w:val="-5"/>
          <w:kern w:val="20"/>
        </w:rPr>
        <w:t>SUBPART 222.74—RESTRICTIONS ON THE USE OF MANDATORY ARBITRATION AGREEMENTS</w:t>
      </w:r>
    </w:p>
    <w:p w14:paraId="626366B3" w14:textId="77777777" w:rsidR="00B94763" w:rsidRPr="00631797" w:rsidRDefault="00B9476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5229AFC" w14:textId="70C6F3C0" w:rsidR="00B94763" w:rsidRPr="00631797" w:rsidRDefault="00B9476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000016C" w14:textId="4DE56A0F"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575D5B1" w14:textId="77777777" w:rsidR="00B94763" w:rsidRPr="00631797" w:rsidRDefault="00B94763" w:rsidP="0040015F">
      <w:pPr>
        <w:tabs>
          <w:tab w:val="left" w:pos="360"/>
          <w:tab w:val="left" w:pos="806"/>
          <w:tab w:val="left" w:pos="1000"/>
          <w:tab w:val="left" w:pos="1210"/>
          <w:tab w:val="left" w:pos="1656"/>
          <w:tab w:val="left" w:pos="2131"/>
          <w:tab w:val="left" w:pos="2520"/>
        </w:tabs>
        <w:spacing w:line="240" w:lineRule="exact"/>
        <w:rPr>
          <w:rFonts w:ascii="Century Schoolbook" w:hAnsi="Century Schoolbook"/>
          <w:b/>
        </w:rPr>
      </w:pPr>
      <w:proofErr w:type="gramStart"/>
      <w:r w:rsidRPr="00631797">
        <w:rPr>
          <w:rFonts w:ascii="Century Schoolbook" w:hAnsi="Century Schoolbook"/>
          <w:b/>
        </w:rPr>
        <w:t>222.7403  Applicability</w:t>
      </w:r>
      <w:proofErr w:type="gramEnd"/>
      <w:r w:rsidRPr="00631797">
        <w:rPr>
          <w:rFonts w:ascii="Century Schoolbook" w:hAnsi="Century Schoolbook"/>
          <w:b/>
        </w:rPr>
        <w:t>.</w:t>
      </w:r>
    </w:p>
    <w:p w14:paraId="1493948F" w14:textId="0BA728B8" w:rsidR="00B94763" w:rsidRPr="00631797" w:rsidRDefault="00B94763" w:rsidP="00631797">
      <w:pPr>
        <w:tabs>
          <w:tab w:val="left" w:pos="360"/>
          <w:tab w:val="left" w:pos="806"/>
          <w:tab w:val="left" w:pos="1210"/>
          <w:tab w:val="left" w:pos="1656"/>
          <w:tab w:val="left" w:pos="2131"/>
          <w:tab w:val="left" w:pos="2520"/>
        </w:tabs>
        <w:spacing w:line="240" w:lineRule="exact"/>
        <w:rPr>
          <w:rFonts w:ascii="Century Schoolbook" w:eastAsia="Calibri" w:hAnsi="Century Schoolbook" w:cs="Courier New"/>
        </w:rPr>
      </w:pPr>
      <w:r w:rsidRPr="00631797">
        <w:rPr>
          <w:rFonts w:ascii="Century Schoolbook" w:eastAsia="Calibri" w:hAnsi="Century Schoolbook"/>
        </w:rPr>
        <w:t xml:space="preserve">This requirement does not apply to the acquisition of commercial </w:t>
      </w:r>
      <w:r w:rsidR="00303589" w:rsidRPr="00631797">
        <w:rPr>
          <w:rFonts w:ascii="Century Schoolbook" w:hAnsi="Century Schoolbook"/>
          <w:strike/>
          <w:noProof/>
        </w:rPr>
        <w:t>items</w:t>
      </w:r>
      <w:r w:rsidR="000A417F" w:rsidRPr="000A417F">
        <w:rPr>
          <w:rFonts w:ascii="Century Schoolbook" w:hAnsi="Century Schoolbook" w:cs="Courier New"/>
          <w:b/>
          <w:noProof/>
          <w:highlight w:val="green"/>
        </w:rPr>
        <w:t>[products or commercial services]</w:t>
      </w:r>
      <w:r w:rsidRPr="00631797">
        <w:rPr>
          <w:rFonts w:ascii="Century Schoolbook" w:eastAsia="Calibri" w:hAnsi="Century Schoolbook"/>
        </w:rPr>
        <w:t xml:space="preserve"> (including commercially available off-the-shelf items</w:t>
      </w:r>
      <w:r w:rsidR="00402C13">
        <w:rPr>
          <w:rFonts w:ascii="Century Schoolbook" w:eastAsia="Calibri" w:hAnsi="Century Schoolbook"/>
        </w:rPr>
        <w:t>)</w:t>
      </w:r>
      <w:r w:rsidRPr="00631797">
        <w:rPr>
          <w:rFonts w:ascii="Century Schoolbook" w:eastAsia="Calibri" w:hAnsi="Century Schoolbook" w:cs="Courier New"/>
        </w:rPr>
        <w:t>.</w:t>
      </w:r>
    </w:p>
    <w:p w14:paraId="0BCB1914" w14:textId="624370C3" w:rsidR="00303589" w:rsidRPr="00631797" w:rsidRDefault="00303589" w:rsidP="00631797">
      <w:pPr>
        <w:tabs>
          <w:tab w:val="left" w:pos="360"/>
          <w:tab w:val="left" w:pos="806"/>
          <w:tab w:val="left" w:pos="1210"/>
          <w:tab w:val="left" w:pos="1656"/>
          <w:tab w:val="left" w:pos="2131"/>
          <w:tab w:val="left" w:pos="2520"/>
        </w:tabs>
        <w:spacing w:line="240" w:lineRule="exact"/>
        <w:rPr>
          <w:rFonts w:ascii="Century Schoolbook" w:eastAsia="Calibri" w:hAnsi="Century Schoolbook" w:cs="Courier New"/>
        </w:rPr>
      </w:pPr>
    </w:p>
    <w:p w14:paraId="26D68D28"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049D6FC"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alibri" w:hAnsi="Century Schoolbook" w:cs="Courier New"/>
        </w:rPr>
      </w:pPr>
    </w:p>
    <w:p w14:paraId="5F9B8CD7" w14:textId="1D0D38AA"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t xml:space="preserve">222.7405 </w:t>
      </w:r>
      <w:r w:rsidR="00402C13">
        <w:rPr>
          <w:rFonts w:ascii="Century Schoolbook" w:hAnsi="Century Schoolbook"/>
          <w:b/>
          <w:spacing w:val="-5"/>
          <w:kern w:val="20"/>
        </w:rPr>
        <w:t xml:space="preserve"> </w:t>
      </w:r>
      <w:r w:rsidRPr="00631797">
        <w:rPr>
          <w:rFonts w:ascii="Century Schoolbook" w:hAnsi="Century Schoolbook"/>
          <w:b/>
          <w:spacing w:val="-5"/>
          <w:kern w:val="20"/>
        </w:rPr>
        <w:t>Contract</w:t>
      </w:r>
      <w:proofErr w:type="gramEnd"/>
      <w:r w:rsidRPr="00631797">
        <w:rPr>
          <w:rFonts w:ascii="Century Schoolbook" w:hAnsi="Century Schoolbook"/>
          <w:b/>
          <w:spacing w:val="-5"/>
          <w:kern w:val="20"/>
        </w:rPr>
        <w:t xml:space="preserve"> clause.</w:t>
      </w:r>
    </w:p>
    <w:p w14:paraId="6D76EBC5" w14:textId="4492CDAC"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lastRenderedPageBreak/>
        <w:t xml:space="preserve">Use the clause at </w:t>
      </w:r>
      <w:hyperlink r:id="rId63" w:anchor="252.222-7006" w:history="1">
        <w:r w:rsidRPr="00631797">
          <w:rPr>
            <w:rFonts w:ascii="Century Schoolbook" w:hAnsi="Century Schoolbook"/>
            <w:color w:val="0000FF"/>
            <w:spacing w:val="-5"/>
            <w:kern w:val="20"/>
            <w:u w:val="single"/>
          </w:rPr>
          <w:t>252.222-7006</w:t>
        </w:r>
      </w:hyperlink>
      <w:r w:rsidRPr="00631797">
        <w:rPr>
          <w:rFonts w:ascii="Century Schoolbook" w:hAnsi="Century Schoolbook"/>
          <w:spacing w:val="-5"/>
          <w:kern w:val="20"/>
        </w:rPr>
        <w:t xml:space="preserve">, Restrictions on the Use of Mandatory Arbitration Agreements, in </w:t>
      </w:r>
      <w:r w:rsidRPr="007A38A2">
        <w:rPr>
          <w:rFonts w:ascii="Century Schoolbook" w:hAnsi="Century Schoolbook"/>
          <w:spacing w:val="-5"/>
          <w:kern w:val="20"/>
        </w:rPr>
        <w:t>all</w:t>
      </w:r>
      <w:r w:rsidRPr="00631797">
        <w:rPr>
          <w:rFonts w:ascii="Century Schoolbook" w:hAnsi="Century Schoolbook"/>
          <w:spacing w:val="-5"/>
          <w:kern w:val="20"/>
        </w:rPr>
        <w:t xml:space="preserve"> solicitations and contracts </w:t>
      </w:r>
      <w:r w:rsidRPr="00631797">
        <w:rPr>
          <w:rFonts w:ascii="Century Schoolbook" w:hAnsi="Century Schoolbook" w:cs="Courier New"/>
          <w:spacing w:val="-5"/>
          <w:kern w:val="20"/>
        </w:rPr>
        <w:t>(including task</w:t>
      </w:r>
      <w:r w:rsidR="009F257E">
        <w:rPr>
          <w:rFonts w:ascii="Century Schoolbook" w:hAnsi="Century Schoolbook" w:cs="Courier New"/>
          <w:spacing w:val="-5"/>
          <w:kern w:val="20"/>
        </w:rPr>
        <w:t xml:space="preserve"> </w:t>
      </w:r>
      <w:r w:rsidR="000A417F" w:rsidRPr="000A417F">
        <w:rPr>
          <w:rFonts w:ascii="Century Schoolbook" w:hAnsi="Century Schoolbook" w:cs="Courier New"/>
          <w:b/>
          <w:bCs/>
          <w:spacing w:val="-5"/>
          <w:kern w:val="20"/>
          <w:highlight w:val="green"/>
        </w:rPr>
        <w:t>[orders]</w:t>
      </w:r>
      <w:r w:rsidRPr="00631797">
        <w:rPr>
          <w:rFonts w:ascii="Century Schoolbook" w:hAnsi="Century Schoolbook" w:cs="Courier New"/>
          <w:spacing w:val="-5"/>
          <w:kern w:val="20"/>
        </w:rPr>
        <w:t xml:space="preserve"> or delivery orders and bilateral modifications adding new work) valued in ex</w:t>
      </w:r>
      <w:r w:rsidRPr="00631797">
        <w:rPr>
          <w:rFonts w:ascii="Century Schoolbook" w:hAnsi="Century Schoolbook"/>
          <w:spacing w:val="-5"/>
          <w:kern w:val="20"/>
        </w:rPr>
        <w:t xml:space="preserve">cess of $1 million utilizing funds appropriated or otherwise made available by the Defense Appropriations Act for Fiscal Year 2010 (Pub. L. 111-118) or subsequent DoD appropriations acts, except in contracts for the acquisition of commercial </w:t>
      </w:r>
      <w:r w:rsidRPr="00631797">
        <w:rPr>
          <w:rFonts w:ascii="Century Schoolbook" w:hAnsi="Century Schoolbook"/>
          <w:strike/>
          <w:noProof/>
        </w:rPr>
        <w:t>items</w:t>
      </w:r>
      <w:r w:rsidR="000A417F" w:rsidRPr="000A417F">
        <w:rPr>
          <w:rFonts w:ascii="Century Schoolbook" w:hAnsi="Century Schoolbook" w:cs="Courier New"/>
          <w:b/>
          <w:noProof/>
          <w:highlight w:val="green"/>
        </w:rPr>
        <w:t>[products]</w:t>
      </w:r>
      <w:r w:rsidRPr="00631797">
        <w:rPr>
          <w:rFonts w:ascii="Century Schoolbook" w:hAnsi="Century Schoolbook"/>
          <w:spacing w:val="-5"/>
          <w:kern w:val="20"/>
        </w:rPr>
        <w:t xml:space="preserve">, including commercially available off-the-shelf </w:t>
      </w:r>
      <w:r w:rsidR="008646B7" w:rsidRPr="00631797">
        <w:rPr>
          <w:rFonts w:ascii="Century Schoolbook" w:eastAsia="Calibri" w:hAnsi="Century Schoolbook"/>
        </w:rPr>
        <w:t>items</w:t>
      </w:r>
      <w:r w:rsidR="00201308">
        <w:rPr>
          <w:rFonts w:ascii="Century Schoolbook" w:eastAsia="Calibri" w:hAnsi="Century Schoolbook"/>
          <w:b/>
        </w:rPr>
        <w:t>[, or commercial services]</w:t>
      </w:r>
      <w:r w:rsidR="000A3A5F">
        <w:rPr>
          <w:rFonts w:ascii="Century Schoolbook" w:hAnsi="Century Schoolbook"/>
          <w:spacing w:val="-5"/>
          <w:kern w:val="20"/>
        </w:rPr>
        <w:t>.</w:t>
      </w:r>
    </w:p>
    <w:p w14:paraId="06D56AB3" w14:textId="77777777" w:rsidR="00303589" w:rsidRPr="00631797" w:rsidRDefault="00303589" w:rsidP="00631797">
      <w:pPr>
        <w:tabs>
          <w:tab w:val="left" w:pos="360"/>
          <w:tab w:val="left" w:pos="806"/>
          <w:tab w:val="left" w:pos="1210"/>
          <w:tab w:val="left" w:pos="1656"/>
          <w:tab w:val="left" w:pos="2131"/>
          <w:tab w:val="left" w:pos="2520"/>
        </w:tabs>
        <w:spacing w:line="240" w:lineRule="exact"/>
        <w:rPr>
          <w:rFonts w:ascii="Century Schoolbook" w:eastAsia="Calibri" w:hAnsi="Century Schoolbook" w:cs="Courier New"/>
        </w:rPr>
      </w:pPr>
    </w:p>
    <w:p w14:paraId="39BA3FD2"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000016D" w14:textId="4D021FBD"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6E" w14:textId="37046AE7"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FE513F" w:rsidRPr="00631797">
        <w:rPr>
          <w:rFonts w:ascii="Century Schoolbook" w:eastAsia="Courier New" w:hAnsi="Century Schoolbook" w:cs="Courier New"/>
          <w:b/>
        </w:rPr>
        <w:t>2</w:t>
      </w:r>
      <w:r w:rsidRPr="00631797">
        <w:rPr>
          <w:rFonts w:ascii="Century Schoolbook" w:eastAsia="Courier New" w:hAnsi="Century Schoolbook" w:cs="Courier New"/>
          <w:b/>
        </w:rPr>
        <w:t>23—ENVIRONMENT, ENERGY AND WATER EFFICIENCY, RENEWABLE ENERGY TECHNOLOGIES, OCCUPATIONAL SAFETY, AND DRUG-FREE WORKPLACE</w:t>
      </w:r>
    </w:p>
    <w:p w14:paraId="67504BD4"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D266733" w14:textId="3C0A0435"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1D4CB70"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70" w14:textId="0B536512" w:rsidR="007C247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caps/>
        </w:rPr>
      </w:pPr>
      <w:r w:rsidRPr="0040015F">
        <w:rPr>
          <w:rFonts w:ascii="Century Schoolbook" w:eastAsia="Courier New" w:hAnsi="Century Schoolbook" w:cs="Courier New"/>
          <w:b/>
          <w:caps/>
        </w:rPr>
        <w:t xml:space="preserve">Subpart </w:t>
      </w:r>
      <w:r w:rsidR="00AD7308">
        <w:rPr>
          <w:rFonts w:ascii="Century Schoolbook" w:eastAsia="Courier New" w:hAnsi="Century Schoolbook" w:cs="Courier New"/>
          <w:b/>
          <w:caps/>
        </w:rPr>
        <w:t>2</w:t>
      </w:r>
      <w:r w:rsidRPr="0040015F">
        <w:rPr>
          <w:rFonts w:ascii="Century Schoolbook" w:eastAsia="Courier New" w:hAnsi="Century Schoolbook" w:cs="Courier New"/>
          <w:b/>
          <w:caps/>
        </w:rPr>
        <w:t>23.5—Drug-Free Workplace</w:t>
      </w:r>
    </w:p>
    <w:p w14:paraId="4BA79D4F" w14:textId="5107CBAB"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000174" w14:textId="629A11BE" w:rsidR="007C247D"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1F9C16A" w14:textId="1BDA3528"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0C936C7"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r w:rsidRPr="00631797">
        <w:rPr>
          <w:rFonts w:ascii="Century Schoolbook" w:hAnsi="Century Schoolbook"/>
          <w:b/>
          <w:spacing w:val="-5"/>
          <w:kern w:val="20"/>
        </w:rPr>
        <w:t>223.570-</w:t>
      </w:r>
      <w:proofErr w:type="gramStart"/>
      <w:r w:rsidRPr="00631797">
        <w:rPr>
          <w:rFonts w:ascii="Century Schoolbook" w:hAnsi="Century Schoolbook"/>
          <w:b/>
          <w:spacing w:val="-5"/>
          <w:kern w:val="20"/>
        </w:rPr>
        <w:t>2  Contract</w:t>
      </w:r>
      <w:proofErr w:type="gramEnd"/>
      <w:r w:rsidRPr="00631797">
        <w:rPr>
          <w:rFonts w:ascii="Century Schoolbook" w:hAnsi="Century Schoolbook"/>
          <w:b/>
          <w:spacing w:val="-5"/>
          <w:kern w:val="20"/>
        </w:rPr>
        <w:t xml:space="preserve"> clause.</w:t>
      </w:r>
    </w:p>
    <w:p w14:paraId="72477477"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3A4BE2F4"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t xml:space="preserve">(a)  Use the clause at 252.223-7004, Drug-Free Work Force, in </w:t>
      </w:r>
      <w:r w:rsidRPr="007A38A2">
        <w:rPr>
          <w:rFonts w:ascii="Century Schoolbook" w:hAnsi="Century Schoolbook"/>
          <w:spacing w:val="-5"/>
          <w:kern w:val="20"/>
        </w:rPr>
        <w:t>all</w:t>
      </w:r>
      <w:r w:rsidRPr="00631797">
        <w:rPr>
          <w:rFonts w:ascii="Century Schoolbook" w:hAnsi="Century Schoolbook"/>
          <w:spacing w:val="-5"/>
          <w:kern w:val="20"/>
        </w:rPr>
        <w:t xml:space="preserve"> solicitations and contracts—</w:t>
      </w:r>
    </w:p>
    <w:p w14:paraId="0C4E8FDF"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55E688D2" w14:textId="7F6CBF02"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(1)  * * *</w:t>
      </w:r>
    </w:p>
    <w:p w14:paraId="081BD435"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2EA8A8A8" w14:textId="38AFC5DF"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t xml:space="preserve">(b)  Do not use the clause </w:t>
      </w:r>
      <w:r w:rsidR="000A3A5F">
        <w:rPr>
          <w:rFonts w:ascii="Century Schoolbook" w:hAnsi="Century Schoolbook"/>
          <w:spacing w:val="-5"/>
          <w:kern w:val="20"/>
        </w:rPr>
        <w:t>in solicitations and contracts—</w:t>
      </w:r>
    </w:p>
    <w:p w14:paraId="175AFFBD"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1911ACCF" w14:textId="052F267C"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(1)  For commercial </w:t>
      </w:r>
      <w:r w:rsidR="003D10E6" w:rsidRPr="00631797">
        <w:rPr>
          <w:rFonts w:ascii="Century Schoolbook" w:hAnsi="Century Schoolbook"/>
          <w:strike/>
          <w:noProof/>
        </w:rPr>
        <w:t>items</w:t>
      </w:r>
      <w:r w:rsidR="000A417F" w:rsidRPr="000A417F">
        <w:rPr>
          <w:rFonts w:ascii="Century Schoolbook" w:hAnsi="Century Schoolbook" w:cs="Courier New"/>
          <w:b/>
          <w:noProof/>
          <w:highlight w:val="green"/>
        </w:rPr>
        <w:t>[products and commercial services</w:t>
      </w:r>
      <w:proofErr w:type="gramStart"/>
      <w:r w:rsidR="000A417F" w:rsidRPr="000A417F">
        <w:rPr>
          <w:rFonts w:ascii="Century Schoolbook" w:hAnsi="Century Schoolbook" w:cs="Courier New"/>
          <w:b/>
          <w:noProof/>
          <w:highlight w:val="green"/>
        </w:rPr>
        <w:t>]</w:t>
      </w:r>
      <w:r w:rsidRPr="00631797">
        <w:rPr>
          <w:rFonts w:ascii="Century Schoolbook" w:hAnsi="Century Schoolbook"/>
          <w:spacing w:val="-5"/>
          <w:kern w:val="20"/>
        </w:rPr>
        <w:t>;</w:t>
      </w:r>
      <w:proofErr w:type="gramEnd"/>
    </w:p>
    <w:p w14:paraId="561F4F0C" w14:textId="77777777"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76D06938" w14:textId="1EDCC7BC"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w:t>
      </w:r>
      <w:r w:rsidR="003D10E6" w:rsidRPr="00631797">
        <w:rPr>
          <w:rFonts w:ascii="Century Schoolbook" w:eastAsia="Courier New" w:hAnsi="Century Schoolbook" w:cs="Courier New"/>
        </w:rPr>
        <w:t xml:space="preserve"> *</w:t>
      </w:r>
    </w:p>
    <w:p w14:paraId="53B44DEB" w14:textId="4A4995E0" w:rsidR="00FE513F" w:rsidRPr="00631797" w:rsidRDefault="00FE513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4079FD9" w14:textId="64903941" w:rsidR="003D10E6" w:rsidRDefault="00BE228E"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223.72</w:t>
      </w:r>
      <w:r w:rsidR="000A3A5F">
        <w:rPr>
          <w:rFonts w:ascii="Century Schoolbook" w:hAnsi="Century Schoolbook" w:cs="Century Schoolbook"/>
          <w:b/>
          <w:bCs/>
          <w:color w:val="000000"/>
        </w:rPr>
        <w:t>—</w:t>
      </w:r>
      <w:r w:rsidRPr="00631797">
        <w:rPr>
          <w:rFonts w:ascii="Century Schoolbook" w:hAnsi="Century Schoolbook" w:cs="Century Schoolbook"/>
          <w:b/>
          <w:bCs/>
          <w:color w:val="000000"/>
        </w:rPr>
        <w:t>SAFEGUARDING SENSITIVE CONVENTIONAL ARMS, AMMUNITION, AND EXPLOSIVES</w:t>
      </w:r>
    </w:p>
    <w:p w14:paraId="23333D7D" w14:textId="28815E4D" w:rsidR="003D10E6" w:rsidRPr="00631797" w:rsidRDefault="003D10E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24174E0" w14:textId="77777777" w:rsidR="00BE228E" w:rsidRPr="00631797"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A919487" w14:textId="77777777" w:rsidR="00BE228E" w:rsidRPr="00631797"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2CD48C1" w14:textId="236F362E" w:rsidR="00BE228E" w:rsidRPr="00631797" w:rsidRDefault="000A3A5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bCs/>
        </w:rPr>
      </w:pPr>
      <w:proofErr w:type="gramStart"/>
      <w:r>
        <w:rPr>
          <w:rFonts w:ascii="Century Schoolbook" w:eastAsia="Courier New" w:hAnsi="Century Schoolbook" w:cs="Courier New"/>
          <w:b/>
          <w:bCs/>
        </w:rPr>
        <w:t xml:space="preserve">223.7201 </w:t>
      </w:r>
      <w:r w:rsidR="00250347">
        <w:rPr>
          <w:rFonts w:ascii="Century Schoolbook" w:eastAsia="Courier New" w:hAnsi="Century Schoolbook" w:cs="Courier New"/>
          <w:b/>
          <w:bCs/>
        </w:rPr>
        <w:t xml:space="preserve"> </w:t>
      </w:r>
      <w:r>
        <w:rPr>
          <w:rFonts w:ascii="Century Schoolbook" w:eastAsia="Courier New" w:hAnsi="Century Schoolbook" w:cs="Courier New"/>
          <w:b/>
          <w:bCs/>
        </w:rPr>
        <w:t>Policy</w:t>
      </w:r>
      <w:proofErr w:type="gramEnd"/>
      <w:r>
        <w:rPr>
          <w:rFonts w:ascii="Century Schoolbook" w:eastAsia="Courier New" w:hAnsi="Century Schoolbook" w:cs="Courier New"/>
          <w:b/>
          <w:bCs/>
        </w:rPr>
        <w:t>.</w:t>
      </w:r>
    </w:p>
    <w:p w14:paraId="710C02C8" w14:textId="77777777" w:rsidR="00BE228E" w:rsidRPr="00631797"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3B210D8" w14:textId="77777777" w:rsidR="00BE228E" w:rsidRPr="00631797"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2DE387C7" w14:textId="77777777" w:rsidR="00BE228E" w:rsidRPr="00631797"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F73C781" w14:textId="22714044" w:rsidR="000A3A5F"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ab/>
        <w:t>(b)</w:t>
      </w:r>
      <w:r w:rsidR="00250347">
        <w:rPr>
          <w:rFonts w:ascii="Century Schoolbook" w:eastAsia="Courier New" w:hAnsi="Century Schoolbook" w:cs="Courier New"/>
        </w:rPr>
        <w:t xml:space="preserve"> </w:t>
      </w:r>
      <w:r w:rsidRPr="00631797">
        <w:rPr>
          <w:rFonts w:ascii="Century Schoolbook" w:eastAsia="Courier New" w:hAnsi="Century Schoolbook" w:cs="Courier New"/>
        </w:rPr>
        <w:t xml:space="preserve"> The requirements of DoD 5100.76-M need not be applied to contracts when</w:t>
      </w:r>
      <w:r w:rsidR="000A3A5F">
        <w:rPr>
          <w:rFonts w:ascii="Century Schoolbook" w:eastAsia="Courier New" w:hAnsi="Century Schoolbook" w:cs="Courier New"/>
        </w:rPr>
        <w:t>—</w:t>
      </w:r>
    </w:p>
    <w:p w14:paraId="033B0AC8" w14:textId="77777777" w:rsidR="00631797" w:rsidRPr="00631797" w:rsidRDefault="0063179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CF862B4" w14:textId="61F55DCD" w:rsidR="00BE228E" w:rsidRPr="00631797" w:rsidRDefault="0063179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ab/>
      </w:r>
      <w:r w:rsidRPr="00631797">
        <w:rPr>
          <w:rFonts w:ascii="Century Schoolbook" w:eastAsia="Courier New" w:hAnsi="Century Schoolbook" w:cs="Courier New"/>
        </w:rPr>
        <w:tab/>
        <w:t xml:space="preserve">(1)  </w:t>
      </w:r>
      <w:r w:rsidR="00BE228E" w:rsidRPr="00631797">
        <w:rPr>
          <w:rFonts w:ascii="Century Schoolbook" w:eastAsia="Courier New" w:hAnsi="Century Schoolbook" w:cs="Courier New"/>
        </w:rPr>
        <w:t xml:space="preserve">The AA&amp;E to be acquired under the contract is a commercial </w:t>
      </w:r>
      <w:r w:rsidR="00BE228E" w:rsidRPr="00631797">
        <w:rPr>
          <w:rFonts w:ascii="Century Schoolbook" w:hAnsi="Century Schoolbook"/>
          <w:strike/>
          <w:noProof/>
        </w:rPr>
        <w:t>item</w:t>
      </w:r>
      <w:r w:rsidR="00DD12E8">
        <w:rPr>
          <w:rFonts w:ascii="Century Schoolbook" w:hAnsi="Century Schoolbook"/>
          <w:strike/>
          <w:noProof/>
        </w:rPr>
        <w:t xml:space="preserve"> </w:t>
      </w:r>
      <w:r w:rsidR="000A417F" w:rsidRPr="000A417F">
        <w:rPr>
          <w:rFonts w:ascii="Century Schoolbook" w:hAnsi="Century Schoolbook" w:cs="Courier New"/>
          <w:b/>
          <w:noProof/>
          <w:highlight w:val="green"/>
        </w:rPr>
        <w:t>[product]</w:t>
      </w:r>
      <w:r w:rsidR="00BE228E" w:rsidRPr="00631797">
        <w:rPr>
          <w:rFonts w:ascii="Century Schoolbook" w:hAnsi="Century Schoolbook" w:cs="Courier New"/>
          <w:noProof/>
        </w:rPr>
        <w:t xml:space="preserve"> </w:t>
      </w:r>
      <w:r w:rsidR="00BE228E" w:rsidRPr="00631797">
        <w:rPr>
          <w:rFonts w:ascii="Century Schoolbook" w:eastAsia="Courier New" w:hAnsi="Century Schoolbook" w:cs="Courier New"/>
        </w:rPr>
        <w:t>withi</w:t>
      </w:r>
      <w:r w:rsidR="000A3A5F">
        <w:rPr>
          <w:rFonts w:ascii="Century Schoolbook" w:eastAsia="Courier New" w:hAnsi="Century Schoolbook" w:cs="Courier New"/>
        </w:rPr>
        <w:t>n the meaning of FAR 2.101; or</w:t>
      </w:r>
    </w:p>
    <w:p w14:paraId="6785F9A2" w14:textId="52D60DB7" w:rsidR="00BE228E" w:rsidRPr="00631797"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73AF4EB" w14:textId="77777777" w:rsidR="00BE228E" w:rsidRPr="00631797"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86DD89B" w14:textId="3B7EA4F7" w:rsidR="00BE228E" w:rsidRPr="00631797" w:rsidRDefault="00BE228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C578DCC" w14:textId="509D0C74" w:rsidR="00DD0D9A" w:rsidRDefault="00DD0D9A" w:rsidP="00631797">
      <w:pPr>
        <w:pStyle w:val="DFARS"/>
        <w:tabs>
          <w:tab w:val="clear" w:pos="810"/>
          <w:tab w:val="left" w:pos="806"/>
        </w:tabs>
        <w:jc w:val="center"/>
        <w:rPr>
          <w:b/>
          <w:szCs w:val="24"/>
        </w:rPr>
      </w:pPr>
      <w:r w:rsidRPr="00631797">
        <w:rPr>
          <w:b/>
          <w:szCs w:val="24"/>
        </w:rPr>
        <w:t>SUBPART 223.73</w:t>
      </w:r>
      <w:r w:rsidR="000A3A5F">
        <w:rPr>
          <w:b/>
          <w:szCs w:val="24"/>
        </w:rPr>
        <w:t>—</w:t>
      </w:r>
      <w:r w:rsidRPr="00631797">
        <w:rPr>
          <w:b/>
          <w:szCs w:val="24"/>
        </w:rPr>
        <w:t>MINIMIZING THE USE OF MATERIALS</w:t>
      </w:r>
      <w:r w:rsidR="000A3A5F">
        <w:rPr>
          <w:b/>
          <w:szCs w:val="24"/>
        </w:rPr>
        <w:t xml:space="preserve"> CONTAINING HEXAVALENT CHROMIUM</w:t>
      </w:r>
    </w:p>
    <w:p w14:paraId="4F5D48C3" w14:textId="0B846B8F"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125E81F" w14:textId="77777777"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E127957" w14:textId="77777777"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2120104" w14:textId="7E9538E8"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bCs/>
        </w:rPr>
      </w:pPr>
      <w:proofErr w:type="gramStart"/>
      <w:r w:rsidRPr="00631797">
        <w:rPr>
          <w:rFonts w:ascii="Century Schoolbook" w:eastAsia="Courier New" w:hAnsi="Century Schoolbook" w:cs="Courier New"/>
          <w:b/>
          <w:bCs/>
        </w:rPr>
        <w:lastRenderedPageBreak/>
        <w:t>223.7306</w:t>
      </w:r>
      <w:r w:rsidR="00DD12E8">
        <w:rPr>
          <w:rFonts w:ascii="Century Schoolbook" w:eastAsia="Courier New" w:hAnsi="Century Schoolbook" w:cs="Courier New"/>
          <w:b/>
          <w:bCs/>
        </w:rPr>
        <w:t xml:space="preserve">  </w:t>
      </w:r>
      <w:r w:rsidRPr="00631797">
        <w:rPr>
          <w:rFonts w:ascii="Century Schoolbook" w:eastAsia="Courier New" w:hAnsi="Century Schoolbook" w:cs="Courier New"/>
          <w:b/>
          <w:bCs/>
        </w:rPr>
        <w:t>Contract</w:t>
      </w:r>
      <w:proofErr w:type="gramEnd"/>
      <w:r w:rsidRPr="00631797">
        <w:rPr>
          <w:rFonts w:ascii="Century Schoolbook" w:eastAsia="Courier New" w:hAnsi="Century Schoolbook" w:cs="Courier New"/>
          <w:b/>
          <w:bCs/>
        </w:rPr>
        <w:t xml:space="preserve"> clause.</w:t>
      </w:r>
    </w:p>
    <w:p w14:paraId="72E69CDB" w14:textId="396A0DEF"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xml:space="preserve">Unless an exception in 223.7304 applies, or use has been authorized in accordance with 223.7305, use the clause at 252.223-7008, Prohibition of Hexavalent Chromium, in solicitations and contracts, including solicitations and contracts using FAR part 12 procedures for the acquisition of commercial </w:t>
      </w:r>
      <w:r w:rsidRPr="00631797">
        <w:rPr>
          <w:rFonts w:ascii="Century Schoolbook" w:hAnsi="Century Schoolbook"/>
          <w:strike/>
          <w:noProof/>
        </w:rPr>
        <w:t>items</w:t>
      </w:r>
      <w:r w:rsidR="000A417F" w:rsidRPr="000A417F">
        <w:rPr>
          <w:rFonts w:ascii="Century Schoolbook" w:hAnsi="Century Schoolbook" w:cs="Courier New"/>
          <w:b/>
          <w:noProof/>
          <w:highlight w:val="green"/>
        </w:rPr>
        <w:t>[products and commercial services]</w:t>
      </w:r>
      <w:r w:rsidRPr="00631797">
        <w:rPr>
          <w:rFonts w:ascii="Century Schoolbook" w:eastAsia="Courier New" w:hAnsi="Century Schoolbook" w:cs="Courier New"/>
        </w:rPr>
        <w:t>, that are for supplies, maintenance and repair services, or construction.</w:t>
      </w:r>
    </w:p>
    <w:p w14:paraId="03790A8C" w14:textId="53AF6856"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7D9F2FD" w14:textId="77777777"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B4292CC" w14:textId="77777777"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000175" w14:textId="554F471F"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E1301B" w:rsidRPr="00631797">
        <w:rPr>
          <w:rFonts w:ascii="Century Schoolbook" w:eastAsia="Courier New" w:hAnsi="Century Schoolbook" w:cs="Courier New"/>
          <w:b/>
        </w:rPr>
        <w:t>2</w:t>
      </w:r>
      <w:r w:rsidRPr="00631797">
        <w:rPr>
          <w:rFonts w:ascii="Century Schoolbook" w:eastAsia="Courier New" w:hAnsi="Century Schoolbook" w:cs="Courier New"/>
          <w:b/>
        </w:rPr>
        <w:t>25—FOREIGN ACQUISITION</w:t>
      </w:r>
    </w:p>
    <w:p w14:paraId="2CC5B104" w14:textId="77777777" w:rsidR="00E1301B" w:rsidRPr="00631797" w:rsidRDefault="00E1301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17860F8D" w14:textId="77777777" w:rsidR="00DD0D9A" w:rsidRPr="00631797" w:rsidRDefault="00DD0D9A"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70AC1DD" w14:textId="705B1575" w:rsidR="00EA74C2" w:rsidRDefault="00EA74C2" w:rsidP="00631797">
      <w:pPr>
        <w:tabs>
          <w:tab w:val="left" w:pos="360"/>
          <w:tab w:val="left" w:pos="806"/>
          <w:tab w:val="left" w:pos="1210"/>
          <w:tab w:val="left" w:pos="1656"/>
          <w:tab w:val="left" w:pos="2131"/>
          <w:tab w:val="left" w:pos="2520"/>
          <w:tab w:val="left" w:pos="3600"/>
        </w:tabs>
        <w:spacing w:line="240" w:lineRule="exact"/>
        <w:jc w:val="center"/>
        <w:rPr>
          <w:rFonts w:ascii="Century Schoolbook" w:hAnsi="Century Schoolbook"/>
          <w:b/>
          <w:spacing w:val="-5"/>
          <w:kern w:val="20"/>
        </w:rPr>
      </w:pPr>
      <w:r w:rsidRPr="00631797">
        <w:rPr>
          <w:rFonts w:ascii="Century Schoolbook" w:hAnsi="Century Schoolbook"/>
          <w:b/>
          <w:spacing w:val="-5"/>
          <w:kern w:val="20"/>
        </w:rPr>
        <w:t>SUBPART 225.3</w:t>
      </w:r>
      <w:r w:rsidR="000A3A5F">
        <w:rPr>
          <w:rFonts w:ascii="Century Schoolbook" w:hAnsi="Century Schoolbook"/>
          <w:b/>
          <w:spacing w:val="-5"/>
          <w:kern w:val="20"/>
        </w:rPr>
        <w:t>—</w:t>
      </w:r>
      <w:r w:rsidRPr="00631797">
        <w:rPr>
          <w:rFonts w:ascii="Century Schoolbook" w:hAnsi="Century Schoolbook"/>
          <w:b/>
          <w:spacing w:val="-5"/>
          <w:kern w:val="20"/>
        </w:rPr>
        <w:t>CONTRACTS PERFORMED OUTSIDE THE UNITED STATES</w:t>
      </w:r>
    </w:p>
    <w:p w14:paraId="6CDCEB31" w14:textId="677618AD" w:rsidR="00EA74C2" w:rsidRPr="00631797" w:rsidRDefault="00EA74C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6990408" w14:textId="77777777" w:rsidR="00EA74C2" w:rsidRPr="00631797" w:rsidRDefault="00EA74C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D9ADE5E" w14:textId="77777777" w:rsidR="00EA74C2" w:rsidRPr="00631797" w:rsidRDefault="00EA74C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65477072" w14:textId="273A960B" w:rsidR="00EA74C2" w:rsidRPr="00631797" w:rsidRDefault="00EA74C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rPr>
      </w:pPr>
      <w:proofErr w:type="gramStart"/>
      <w:r w:rsidRPr="00631797">
        <w:rPr>
          <w:rFonts w:ascii="Century Schoolbook" w:hAnsi="Century Schoolbook" w:cs="Courier New"/>
          <w:b/>
        </w:rPr>
        <w:t>225.302  Contractors</w:t>
      </w:r>
      <w:proofErr w:type="gramEnd"/>
      <w:r w:rsidRPr="00631797">
        <w:rPr>
          <w:rFonts w:ascii="Century Schoolbook" w:hAnsi="Century Schoolbook" w:cs="Courier New"/>
          <w:b/>
        </w:rPr>
        <w:t xml:space="preserve"> performing private security functions outside the United States.</w:t>
      </w:r>
    </w:p>
    <w:p w14:paraId="00B1B24A" w14:textId="77777777" w:rsidR="00EA74C2" w:rsidRPr="00631797" w:rsidRDefault="00EA74C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C117170" w14:textId="77777777" w:rsidR="00EA74C2" w:rsidRPr="00631797" w:rsidRDefault="00EA74C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631797">
        <w:rPr>
          <w:rFonts w:ascii="Century Schoolbook" w:hAnsi="Century Schoolbook" w:cs="Courier New"/>
          <w:b/>
        </w:rPr>
        <w:t>225.302-</w:t>
      </w:r>
      <w:proofErr w:type="gramStart"/>
      <w:r w:rsidRPr="00631797">
        <w:rPr>
          <w:rFonts w:ascii="Century Schoolbook" w:hAnsi="Century Schoolbook" w:cs="Courier New"/>
          <w:b/>
        </w:rPr>
        <w:t>6  Contract</w:t>
      </w:r>
      <w:proofErr w:type="gramEnd"/>
      <w:r w:rsidRPr="00631797">
        <w:rPr>
          <w:rFonts w:ascii="Century Schoolbook" w:hAnsi="Century Schoolbook" w:cs="Courier New"/>
          <w:b/>
        </w:rPr>
        <w:t xml:space="preserve"> clause.</w:t>
      </w:r>
    </w:p>
    <w:p w14:paraId="31D596AA" w14:textId="5C0E8120" w:rsidR="00EA74C2" w:rsidRPr="00631797" w:rsidRDefault="00EA74C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 xml:space="preserve">Use the clause at </w:t>
      </w:r>
      <w:hyperlink r:id="rId64" w:anchor="252.225-7039" w:history="1">
        <w:r w:rsidRPr="00631797">
          <w:rPr>
            <w:rFonts w:ascii="Century Schoolbook" w:hAnsi="Century Schoolbook" w:cs="Courier New"/>
            <w:color w:val="0000FF"/>
            <w:u w:val="single"/>
          </w:rPr>
          <w:t>252.225-7039</w:t>
        </w:r>
      </w:hyperlink>
      <w:r w:rsidRPr="00631797">
        <w:rPr>
          <w:rFonts w:ascii="Century Schoolbook" w:hAnsi="Century Schoolbook" w:cs="Courier New"/>
        </w:rPr>
        <w:t>, Defense Contractors Performing Private Security</w:t>
      </w:r>
      <w:r w:rsidR="00631797" w:rsidRPr="00631797">
        <w:rPr>
          <w:rFonts w:ascii="Century Schoolbook" w:hAnsi="Century Schoolbook" w:cs="Courier New"/>
        </w:rPr>
        <w:t xml:space="preserve"> </w:t>
      </w:r>
      <w:r w:rsidRPr="00631797">
        <w:rPr>
          <w:rFonts w:ascii="Century Schoolbook" w:hAnsi="Century Schoolbook" w:cs="Courier New"/>
        </w:rPr>
        <w:t>Functions Outside the United States, instead of FAR clause 52.225-26, Contractors</w:t>
      </w:r>
      <w:r w:rsidR="00631797" w:rsidRPr="00631797">
        <w:rPr>
          <w:rFonts w:ascii="Century Schoolbook" w:hAnsi="Century Schoolbook" w:cs="Courier New"/>
        </w:rPr>
        <w:t xml:space="preserve"> </w:t>
      </w:r>
      <w:r w:rsidRPr="00631797">
        <w:rPr>
          <w:rFonts w:ascii="Century Schoolbook" w:hAnsi="Century Schoolbook" w:cs="Courier New"/>
        </w:rPr>
        <w:t>Performing Private Security Functions Outside the United States</w:t>
      </w:r>
      <w:r w:rsidRPr="0040015F">
        <w:rPr>
          <w:rFonts w:ascii="Century Schoolbook" w:hAnsi="Century Schoolbook" w:cs="Courier New"/>
        </w:rPr>
        <w:t xml:space="preserve">, </w:t>
      </w:r>
      <w:r w:rsidRPr="00631797">
        <w:rPr>
          <w:rFonts w:ascii="Century Schoolbook" w:hAnsi="Century Schoolbook" w:cs="Courier New"/>
        </w:rPr>
        <w:t>in solicitations</w:t>
      </w:r>
      <w:r w:rsidR="00631797" w:rsidRPr="00631797">
        <w:rPr>
          <w:rFonts w:ascii="Century Schoolbook" w:hAnsi="Century Schoolbook" w:cs="Courier New"/>
        </w:rPr>
        <w:t xml:space="preserve"> </w:t>
      </w:r>
      <w:r w:rsidRPr="00631797">
        <w:rPr>
          <w:rFonts w:ascii="Century Schoolbook" w:hAnsi="Century Schoolbook" w:cs="Courier New"/>
        </w:rPr>
        <w:t>and contracts, including solicitations and contracts using FAR part 12 procedures</w:t>
      </w:r>
      <w:r w:rsidR="00AD7308">
        <w:rPr>
          <w:rFonts w:ascii="Century Schoolbook" w:hAnsi="Century Schoolbook" w:cs="Courier New"/>
        </w:rPr>
        <w:t xml:space="preserve"> </w:t>
      </w:r>
      <w:r w:rsidRPr="00631797">
        <w:rPr>
          <w:rFonts w:ascii="Century Schoolbook" w:hAnsi="Century Schoolbook" w:cs="Courier New"/>
        </w:rPr>
        <w:t xml:space="preserve">for the acquisition of commercial </w:t>
      </w:r>
      <w:r w:rsidRPr="00631797">
        <w:rPr>
          <w:rFonts w:ascii="Century Schoolbook" w:hAnsi="Century Schoolbook"/>
          <w:strike/>
          <w:noProof/>
        </w:rPr>
        <w:t>items</w:t>
      </w:r>
      <w:r w:rsidR="000A417F" w:rsidRPr="000A417F">
        <w:rPr>
          <w:rFonts w:ascii="Century Schoolbook" w:hAnsi="Century Schoolbook" w:cs="Courier New"/>
          <w:b/>
          <w:noProof/>
          <w:highlight w:val="green"/>
        </w:rPr>
        <w:t>[products and commercial services]</w:t>
      </w:r>
      <w:r w:rsidRPr="00631797">
        <w:rPr>
          <w:rFonts w:ascii="Century Schoolbook" w:hAnsi="Century Schoolbook" w:cs="Courier New"/>
        </w:rPr>
        <w:t>, when private security functions are to be performed outside the United States in—</w:t>
      </w:r>
    </w:p>
    <w:p w14:paraId="6A01C1A3" w14:textId="123EF4F4" w:rsidR="00EA74C2" w:rsidRDefault="00EA74C2"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color w:val="000000"/>
        </w:rPr>
      </w:pPr>
    </w:p>
    <w:p w14:paraId="1447F4EF" w14:textId="7166FA71" w:rsidR="003733BC"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color w:val="000000"/>
        </w:rPr>
      </w:pPr>
      <w:r>
        <w:rPr>
          <w:rFonts w:ascii="Century Schoolbook" w:hAnsi="Century Schoolbook" w:cs="Courier New"/>
          <w:color w:val="000000"/>
        </w:rPr>
        <w:tab/>
        <w:t>(1)  * * *</w:t>
      </w:r>
    </w:p>
    <w:p w14:paraId="77B9193F" w14:textId="77777777" w:rsidR="003733BC" w:rsidRPr="00631797"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color w:val="000000"/>
        </w:rPr>
      </w:pPr>
    </w:p>
    <w:p w14:paraId="2C2B9946" w14:textId="7B402B65" w:rsidR="00EA74C2" w:rsidRPr="00631797" w:rsidRDefault="00EA74C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C7244BA" w14:textId="7E24D6A5" w:rsidR="00EA74C2" w:rsidRPr="00631797" w:rsidRDefault="00EA74C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BF68B2B" w14:textId="395B5608"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roofErr w:type="gramStart"/>
      <w:r w:rsidRPr="00631797">
        <w:rPr>
          <w:rFonts w:ascii="Century Schoolbook" w:hAnsi="Century Schoolbook"/>
          <w:b/>
          <w:spacing w:val="-5"/>
          <w:kern w:val="20"/>
        </w:rPr>
        <w:t>225.371  Contractor</w:t>
      </w:r>
      <w:proofErr w:type="gramEnd"/>
      <w:r w:rsidRPr="00631797">
        <w:rPr>
          <w:rFonts w:ascii="Century Schoolbook" w:hAnsi="Century Schoolbook"/>
          <w:b/>
          <w:spacing w:val="-5"/>
          <w:kern w:val="20"/>
        </w:rPr>
        <w:t xml:space="preserve"> personnel supporting U.S. Armed Forces deployed outside the United States.</w:t>
      </w:r>
    </w:p>
    <w:p w14:paraId="7060323E" w14:textId="0038579D" w:rsidR="00125B98" w:rsidRDefault="00125B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
    <w:p w14:paraId="0C85CCF9" w14:textId="3DEF57B4" w:rsidR="00BC7989" w:rsidRDefault="00BC798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r>
        <w:rPr>
          <w:rFonts w:ascii="Century Schoolbook" w:hAnsi="Century Schoolbook"/>
          <w:b/>
          <w:spacing w:val="-5"/>
          <w:kern w:val="20"/>
        </w:rPr>
        <w:t>* * * * *</w:t>
      </w:r>
    </w:p>
    <w:p w14:paraId="22046949" w14:textId="550ED4DA" w:rsidR="00BC7989" w:rsidRDefault="00BC798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
    <w:p w14:paraId="3508A50F" w14:textId="64B9DDF1" w:rsidR="00BC7989" w:rsidRDefault="00BC798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r>
        <w:rPr>
          <w:rFonts w:ascii="Century Schoolbook" w:hAnsi="Century Schoolbook"/>
          <w:b/>
          <w:spacing w:val="-5"/>
          <w:kern w:val="20"/>
        </w:rPr>
        <w:t>225.371-</w:t>
      </w:r>
      <w:proofErr w:type="gramStart"/>
      <w:r>
        <w:rPr>
          <w:rFonts w:ascii="Century Schoolbook" w:hAnsi="Century Schoolbook"/>
          <w:b/>
          <w:spacing w:val="-5"/>
          <w:kern w:val="20"/>
        </w:rPr>
        <w:t>5  Contract</w:t>
      </w:r>
      <w:proofErr w:type="gramEnd"/>
      <w:r>
        <w:rPr>
          <w:rFonts w:ascii="Century Schoolbook" w:hAnsi="Century Schoolbook"/>
          <w:b/>
          <w:spacing w:val="-5"/>
          <w:kern w:val="20"/>
        </w:rPr>
        <w:t xml:space="preserve"> clauses.</w:t>
      </w:r>
    </w:p>
    <w:p w14:paraId="0B3C2C96" w14:textId="77777777" w:rsidR="00BC7989" w:rsidRPr="00631797" w:rsidRDefault="00BC798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
    <w:p w14:paraId="4050E0CA" w14:textId="405FA6A6" w:rsidR="00125B98" w:rsidRPr="00631797" w:rsidRDefault="00125B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 * * * *</w:t>
      </w:r>
    </w:p>
    <w:p w14:paraId="66A59A46" w14:textId="77777777" w:rsidR="00125B98" w:rsidRPr="00631797" w:rsidRDefault="00125B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3A4A0A8D" w14:textId="2190E546" w:rsidR="008D328C" w:rsidRPr="00631797" w:rsidRDefault="00276B41"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Pr>
          <w:rFonts w:ascii="Century Schoolbook" w:hAnsi="Century Schoolbook" w:cs="Courier New"/>
          <w:spacing w:val="-5"/>
          <w:kern w:val="20"/>
          <w:lang w:val="x-none"/>
        </w:rPr>
        <w:tab/>
      </w:r>
      <w:r w:rsidR="008D328C" w:rsidRPr="00631797">
        <w:rPr>
          <w:rFonts w:ascii="Century Schoolbook" w:hAnsi="Century Schoolbook" w:cs="Courier New"/>
          <w:spacing w:val="-5"/>
          <w:kern w:val="20"/>
          <w:lang w:val="x-none"/>
        </w:rPr>
        <w:t xml:space="preserve">(a)  Use the clause at </w:t>
      </w:r>
      <w:hyperlink r:id="rId65" w:anchor="252.225-7040" w:tgtFrame="_blank" w:history="1">
        <w:r w:rsidR="008D328C" w:rsidRPr="00631797">
          <w:rPr>
            <w:rFonts w:ascii="Century Schoolbook" w:hAnsi="Century Schoolbook" w:cs="Courier New"/>
            <w:color w:val="0000FF"/>
            <w:spacing w:val="-5"/>
            <w:kern w:val="20"/>
            <w:u w:val="single"/>
            <w:lang w:val="x-none"/>
          </w:rPr>
          <w:t>252.225-7040</w:t>
        </w:r>
      </w:hyperlink>
      <w:r w:rsidR="008D328C" w:rsidRPr="00631797">
        <w:rPr>
          <w:rFonts w:ascii="Century Schoolbook" w:hAnsi="Century Schoolbook" w:cs="Courier New"/>
          <w:spacing w:val="-5"/>
          <w:kern w:val="20"/>
          <w:lang w:val="x-none"/>
        </w:rPr>
        <w:t xml:space="preserve">, Contractor Personnel </w:t>
      </w:r>
      <w:r w:rsidR="008D328C" w:rsidRPr="00631797">
        <w:rPr>
          <w:rFonts w:ascii="Century Schoolbook" w:hAnsi="Century Schoolbook" w:cs="Courier New"/>
          <w:spacing w:val="-5"/>
          <w:kern w:val="20"/>
        </w:rPr>
        <w:t>Supporting</w:t>
      </w:r>
      <w:r w:rsidR="008D328C" w:rsidRPr="00631797">
        <w:rPr>
          <w:rFonts w:ascii="Century Schoolbook" w:hAnsi="Century Schoolbook" w:cs="Courier New"/>
          <w:spacing w:val="-5"/>
          <w:kern w:val="20"/>
          <w:lang w:val="x-none"/>
        </w:rPr>
        <w:t xml:space="preserve">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w:t>
      </w:r>
      <w:r w:rsidR="008D328C" w:rsidRPr="00631797">
        <w:rPr>
          <w:rFonts w:ascii="Century Schoolbook" w:hAnsi="Century Schoolbook"/>
          <w:strike/>
          <w:noProof/>
        </w:rPr>
        <w:t>items</w:t>
      </w:r>
      <w:r w:rsidR="000A417F" w:rsidRPr="000A417F">
        <w:rPr>
          <w:rFonts w:ascii="Century Schoolbook" w:hAnsi="Century Schoolbook" w:cs="Courier New"/>
          <w:b/>
          <w:noProof/>
          <w:highlight w:val="green"/>
        </w:rPr>
        <w:t>[products and commercial services]</w:t>
      </w:r>
      <w:r w:rsidR="008D328C" w:rsidRPr="00631797">
        <w:rPr>
          <w:rFonts w:ascii="Century Schoolbook" w:hAnsi="Century Schoolbook" w:cs="Courier New"/>
          <w:spacing w:val="-5"/>
          <w:kern w:val="20"/>
          <w:lang w:val="x-none"/>
        </w:rPr>
        <w:t>,</w:t>
      </w:r>
      <w:r w:rsidR="008D328C" w:rsidRPr="00631797">
        <w:rPr>
          <w:rFonts w:ascii="Century Schoolbook" w:hAnsi="Century Schoolbook" w:cs="Courier New"/>
          <w:spacing w:val="-5"/>
          <w:kern w:val="20"/>
        </w:rPr>
        <w:t xml:space="preserve"> for performance in a designated operational area</w:t>
      </w:r>
      <w:r w:rsidR="008D328C" w:rsidRPr="00631797">
        <w:rPr>
          <w:rFonts w:ascii="Century Schoolbook" w:hAnsi="Century Schoolbook" w:cs="Courier New"/>
          <w:spacing w:val="-5"/>
          <w:kern w:val="20"/>
          <w:lang w:val="x-none"/>
        </w:rPr>
        <w:t xml:space="preserve"> that authorize contractor personnel</w:t>
      </w:r>
      <w:r w:rsidR="008D328C" w:rsidRPr="00631797">
        <w:rPr>
          <w:rFonts w:ascii="Century Schoolbook" w:hAnsi="Century Schoolbook" w:cs="Courier New"/>
          <w:spacing w:val="-5"/>
          <w:kern w:val="20"/>
        </w:rPr>
        <w:t xml:space="preserve"> (including both contractors authorized to accompany the Force (CAAF) and non-CAAF)</w:t>
      </w:r>
      <w:r w:rsidR="008D328C" w:rsidRPr="00631797">
        <w:rPr>
          <w:rFonts w:ascii="Century Schoolbook" w:hAnsi="Century Schoolbook" w:cs="Courier New"/>
          <w:spacing w:val="-5"/>
          <w:kern w:val="20"/>
          <w:lang w:val="x-none"/>
        </w:rPr>
        <w:t xml:space="preserve"> to</w:t>
      </w:r>
      <w:r w:rsidR="008D328C" w:rsidRPr="00631797">
        <w:rPr>
          <w:rFonts w:ascii="Century Schoolbook" w:hAnsi="Century Schoolbook" w:cs="Courier New"/>
          <w:spacing w:val="-5"/>
          <w:kern w:val="20"/>
        </w:rPr>
        <w:t xml:space="preserve"> support</w:t>
      </w:r>
      <w:r w:rsidR="008D328C" w:rsidRPr="00631797">
        <w:rPr>
          <w:rFonts w:ascii="Century Schoolbook" w:hAnsi="Century Schoolbook" w:cs="Courier New"/>
          <w:spacing w:val="-5"/>
          <w:kern w:val="20"/>
          <w:lang w:val="x-none"/>
        </w:rPr>
        <w:t xml:space="preserve"> U.S. Armed Forces deployed outside the United States in—</w:t>
      </w:r>
    </w:p>
    <w:p w14:paraId="4583957E" w14:textId="77777777"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640AED8B" w14:textId="0646AB03"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t>(1)  * * *</w:t>
      </w:r>
    </w:p>
    <w:p w14:paraId="25F2F650" w14:textId="601B360E" w:rsidR="008D328C" w:rsidRPr="00631797" w:rsidRDefault="008D328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B9BAD83" w14:textId="77777777" w:rsidR="008D328C" w:rsidRPr="00631797" w:rsidRDefault="008D328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lastRenderedPageBreak/>
        <w:t>* * * * *</w:t>
      </w:r>
    </w:p>
    <w:p w14:paraId="31F3D334" w14:textId="77777777" w:rsidR="008D328C" w:rsidRPr="00631797" w:rsidRDefault="008D328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5C4E111" w14:textId="6CE3F505" w:rsidR="008D328C"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roofErr w:type="gramStart"/>
      <w:r w:rsidRPr="00631797">
        <w:rPr>
          <w:rFonts w:ascii="Century Schoolbook" w:hAnsi="Century Schoolbook"/>
          <w:b/>
          <w:spacing w:val="-5"/>
          <w:kern w:val="20"/>
        </w:rPr>
        <w:t>225.372  Antiterrorism</w:t>
      </w:r>
      <w:proofErr w:type="gramEnd"/>
      <w:r w:rsidRPr="00631797">
        <w:rPr>
          <w:rFonts w:ascii="Century Schoolbook" w:hAnsi="Century Schoolbook"/>
          <w:b/>
          <w:spacing w:val="-5"/>
          <w:kern w:val="20"/>
        </w:rPr>
        <w:t>/force protection.</w:t>
      </w:r>
    </w:p>
    <w:p w14:paraId="003BB615" w14:textId="0DC50173" w:rsidR="00276B41" w:rsidRDefault="00276B41"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
    <w:p w14:paraId="59D546A2" w14:textId="120A4BBA" w:rsidR="00276B41" w:rsidRPr="00631797" w:rsidRDefault="00276B41"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r>
        <w:rPr>
          <w:rFonts w:ascii="Century Schoolbook" w:hAnsi="Century Schoolbook"/>
          <w:b/>
          <w:spacing w:val="-5"/>
          <w:kern w:val="20"/>
        </w:rPr>
        <w:t>* * * * *</w:t>
      </w:r>
    </w:p>
    <w:p w14:paraId="6BDF61E6" w14:textId="4DF0056B" w:rsidR="008D328C" w:rsidRPr="00631797" w:rsidRDefault="008D328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0759562" w14:textId="77777777"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b/>
          <w:spacing w:val="-5"/>
          <w:kern w:val="20"/>
        </w:rPr>
      </w:pPr>
      <w:r w:rsidRPr="00631797">
        <w:rPr>
          <w:rFonts w:ascii="Century Schoolbook" w:hAnsi="Century Schoolbook" w:cs="Courier New"/>
          <w:b/>
          <w:spacing w:val="-5"/>
          <w:kern w:val="20"/>
        </w:rPr>
        <w:t>225.372-</w:t>
      </w:r>
      <w:proofErr w:type="gramStart"/>
      <w:r w:rsidRPr="00631797">
        <w:rPr>
          <w:rFonts w:ascii="Century Schoolbook" w:hAnsi="Century Schoolbook" w:cs="Courier New"/>
          <w:b/>
          <w:spacing w:val="-5"/>
          <w:kern w:val="20"/>
        </w:rPr>
        <w:t>2  Contract</w:t>
      </w:r>
      <w:proofErr w:type="gramEnd"/>
      <w:r w:rsidRPr="00631797">
        <w:rPr>
          <w:rFonts w:ascii="Century Schoolbook" w:hAnsi="Century Schoolbook" w:cs="Courier New"/>
          <w:b/>
          <w:spacing w:val="-5"/>
          <w:kern w:val="20"/>
        </w:rPr>
        <w:t xml:space="preserve"> clause.</w:t>
      </w:r>
    </w:p>
    <w:p w14:paraId="6B470217" w14:textId="10DA9DDF"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lang w:val="x-none"/>
        </w:rPr>
        <w:t xml:space="preserve">Use the clause at </w:t>
      </w:r>
      <w:hyperlink r:id="rId66" w:anchor="252.225-7043" w:tgtFrame="_blank" w:history="1">
        <w:r w:rsidRPr="00631797">
          <w:rPr>
            <w:rFonts w:ascii="Century Schoolbook" w:hAnsi="Century Schoolbook"/>
            <w:color w:val="0000FF"/>
            <w:spacing w:val="-5"/>
            <w:kern w:val="20"/>
            <w:u w:val="single"/>
            <w:lang w:val="x-none"/>
          </w:rPr>
          <w:t>252.225-7043</w:t>
        </w:r>
      </w:hyperlink>
      <w:r w:rsidRPr="00631797">
        <w:rPr>
          <w:rFonts w:ascii="Century Schoolbook" w:hAnsi="Century Schoolbook"/>
          <w:spacing w:val="-5"/>
          <w:kern w:val="20"/>
          <w:lang w:val="x-none"/>
        </w:rPr>
        <w:t>, Antiterrorism/Force Protection Policy for Defense Contractors Outside the United States, in solicitations and contracts,</w:t>
      </w:r>
      <w:r w:rsidRPr="00631797">
        <w:rPr>
          <w:rFonts w:ascii="Century Schoolbook" w:hAnsi="Century Schoolbook"/>
          <w:spacing w:val="-5"/>
          <w:kern w:val="20"/>
        </w:rPr>
        <w:t xml:space="preserve"> including solicitations </w:t>
      </w:r>
      <w:r w:rsidRPr="00631797">
        <w:rPr>
          <w:rFonts w:ascii="Century Schoolbook" w:hAnsi="Century Schoolbook"/>
          <w:spacing w:val="-5"/>
          <w:kern w:val="20"/>
          <w:lang w:val="x-none"/>
        </w:rPr>
        <w:t xml:space="preserve">and contracts using FAR part 12 procedures for the acquisition of commercial </w:t>
      </w:r>
      <w:r w:rsidRPr="00631797">
        <w:rPr>
          <w:rFonts w:ascii="Century Schoolbook" w:hAnsi="Century Schoolbook"/>
          <w:strike/>
          <w:noProof/>
        </w:rPr>
        <w:t>items</w:t>
      </w:r>
      <w:r w:rsidR="000A417F" w:rsidRPr="000A417F">
        <w:rPr>
          <w:rFonts w:ascii="Century Schoolbook" w:hAnsi="Century Schoolbook" w:cs="Courier New"/>
          <w:b/>
          <w:noProof/>
          <w:highlight w:val="green"/>
        </w:rPr>
        <w:t>[products and commercial services]</w:t>
      </w:r>
      <w:r w:rsidRPr="00631797">
        <w:rPr>
          <w:rFonts w:ascii="Century Schoolbook" w:hAnsi="Century Schoolbook"/>
          <w:spacing w:val="-5"/>
          <w:kern w:val="20"/>
          <w:lang w:val="x-none"/>
        </w:rPr>
        <w:t>, that require performance or travel outside the United States, except for contracts with</w:t>
      </w:r>
      <w:r w:rsidRPr="00631797">
        <w:rPr>
          <w:rFonts w:ascii="Century Schoolbook" w:hAnsi="Century Schoolbook"/>
          <w:spacing w:val="-5"/>
          <w:kern w:val="20"/>
          <w:lang w:val="x-none"/>
        </w:rPr>
        <w:sym w:font="Symbol" w:char="00BE"/>
      </w:r>
    </w:p>
    <w:p w14:paraId="1E281E2D" w14:textId="77777777"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041A5488" w14:textId="77777777"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spacing w:val="-5"/>
          <w:kern w:val="20"/>
        </w:rPr>
        <w:tab/>
        <w:t xml:space="preserve">(a)  Foreign </w:t>
      </w:r>
      <w:proofErr w:type="gramStart"/>
      <w:r w:rsidRPr="00631797">
        <w:rPr>
          <w:rFonts w:ascii="Century Schoolbook" w:hAnsi="Century Schoolbook"/>
          <w:spacing w:val="-5"/>
          <w:kern w:val="20"/>
        </w:rPr>
        <w:t>governments;</w:t>
      </w:r>
      <w:proofErr w:type="gramEnd"/>
    </w:p>
    <w:p w14:paraId="01299105" w14:textId="77777777"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32AD155B" w14:textId="77777777"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spacing w:val="-5"/>
          <w:kern w:val="20"/>
        </w:rPr>
        <w:tab/>
        <w:t>(b)  Representatives of foreign governments; or</w:t>
      </w:r>
    </w:p>
    <w:p w14:paraId="351901CD" w14:textId="77777777"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1B66EE3A" w14:textId="77777777" w:rsidR="008D328C" w:rsidRPr="00631797" w:rsidRDefault="008D328C"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t>(c)  Foreign corporations wholly owned by foreign governments.</w:t>
      </w:r>
    </w:p>
    <w:p w14:paraId="0C0CC612" w14:textId="77777777" w:rsidR="008D328C" w:rsidRPr="00631797" w:rsidRDefault="008D328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146A06F" w14:textId="77777777" w:rsidR="008D328C" w:rsidRPr="00631797" w:rsidRDefault="008D328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5F2075B" w14:textId="4FE75E01" w:rsidR="008D328C" w:rsidRPr="0040015F" w:rsidRDefault="008D328C" w:rsidP="00631797">
      <w:pPr>
        <w:tabs>
          <w:tab w:val="left" w:pos="360"/>
          <w:tab w:val="left" w:pos="806"/>
          <w:tab w:val="left" w:pos="1210"/>
          <w:tab w:val="left" w:pos="1656"/>
          <w:tab w:val="left" w:pos="2131"/>
          <w:tab w:val="left" w:pos="2520"/>
        </w:tabs>
        <w:spacing w:line="240" w:lineRule="exact"/>
        <w:rPr>
          <w:rFonts w:ascii="Century Schoolbook" w:hAnsi="Century Schoolbook"/>
          <w:caps/>
        </w:rPr>
      </w:pPr>
    </w:p>
    <w:p w14:paraId="0000017B" w14:textId="41AEAA57" w:rsidR="007C247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caps/>
          <w:color w:val="000000"/>
        </w:rPr>
      </w:pPr>
      <w:r w:rsidRPr="0040015F">
        <w:rPr>
          <w:rFonts w:ascii="Century Schoolbook" w:eastAsia="Courier New" w:hAnsi="Century Schoolbook" w:cs="Courier New"/>
          <w:b/>
          <w:caps/>
          <w:color w:val="000000"/>
        </w:rPr>
        <w:t xml:space="preserve">Subpart </w:t>
      </w:r>
      <w:r w:rsidR="00911E94" w:rsidRPr="0040015F">
        <w:rPr>
          <w:rFonts w:ascii="Century Schoolbook" w:eastAsia="Courier New" w:hAnsi="Century Schoolbook" w:cs="Courier New"/>
          <w:b/>
          <w:caps/>
          <w:color w:val="000000"/>
        </w:rPr>
        <w:t>2</w:t>
      </w:r>
      <w:r w:rsidRPr="0040015F">
        <w:rPr>
          <w:rFonts w:ascii="Century Schoolbook" w:eastAsia="Courier New" w:hAnsi="Century Schoolbook" w:cs="Courier New"/>
          <w:b/>
          <w:caps/>
          <w:color w:val="000000"/>
        </w:rPr>
        <w:t>25.7—Prohibited Sources</w:t>
      </w:r>
    </w:p>
    <w:p w14:paraId="1B2B8601" w14:textId="77777777" w:rsidR="008D328C" w:rsidRPr="00631797" w:rsidRDefault="008D328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17E7BC7" w14:textId="4BDDE874" w:rsidR="00EA74C2" w:rsidRPr="00631797" w:rsidRDefault="00EA74C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4386E3E" w14:textId="77777777" w:rsidR="00911E94" w:rsidRPr="00631797" w:rsidRDefault="00911E94"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7DAC163F" w14:textId="0C05EA70" w:rsidR="00911E94" w:rsidRPr="00631797" w:rsidRDefault="00911E94"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b/>
          <w:spacing w:val="-5"/>
          <w:kern w:val="20"/>
          <w:lang w:val="x-none" w:eastAsia="x-none"/>
        </w:rPr>
      </w:pPr>
      <w:proofErr w:type="gramStart"/>
      <w:r w:rsidRPr="00631797">
        <w:rPr>
          <w:rFonts w:ascii="Century Schoolbook" w:hAnsi="Century Schoolbook"/>
          <w:b/>
          <w:spacing w:val="-5"/>
          <w:kern w:val="20"/>
          <w:lang w:eastAsia="x-none"/>
        </w:rPr>
        <w:t xml:space="preserve">225.771  </w:t>
      </w:r>
      <w:r w:rsidR="004F26CB">
        <w:rPr>
          <w:rFonts w:ascii="Century Schoolbook" w:hAnsi="Century Schoolbook"/>
          <w:b/>
          <w:spacing w:val="-5"/>
          <w:kern w:val="20"/>
          <w:lang w:eastAsia="x-none"/>
        </w:rPr>
        <w:t>Prohibition</w:t>
      </w:r>
      <w:proofErr w:type="gramEnd"/>
      <w:r w:rsidRPr="00631797">
        <w:rPr>
          <w:rFonts w:ascii="Century Schoolbook" w:hAnsi="Century Schoolbook"/>
          <w:b/>
          <w:spacing w:val="-5"/>
          <w:kern w:val="20"/>
          <w:lang w:val="x-none" w:eastAsia="x-none"/>
        </w:rPr>
        <w:t xml:space="preserve"> on contracting or subcontracting with a firm that is owned or controlled by the government of a country that is a state sponsor of terrorism.</w:t>
      </w:r>
    </w:p>
    <w:p w14:paraId="65C4962C" w14:textId="77777777" w:rsidR="00911E94"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6E534D5" w14:textId="01EFB5E5" w:rsidR="00E1301B"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421D10E" w14:textId="77777777" w:rsidR="00911E94"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35D9B15" w14:textId="77777777" w:rsidR="00911E94"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hAnsi="Century Schoolbook"/>
          <w:b/>
        </w:rPr>
      </w:pPr>
      <w:r w:rsidRPr="00631797">
        <w:rPr>
          <w:rFonts w:ascii="Century Schoolbook" w:hAnsi="Century Schoolbook"/>
          <w:b/>
        </w:rPr>
        <w:t>225.771-</w:t>
      </w:r>
      <w:proofErr w:type="gramStart"/>
      <w:r w:rsidRPr="00631797">
        <w:rPr>
          <w:rFonts w:ascii="Century Schoolbook" w:hAnsi="Century Schoolbook"/>
          <w:b/>
        </w:rPr>
        <w:t>5  Solicitation</w:t>
      </w:r>
      <w:proofErr w:type="gramEnd"/>
      <w:r w:rsidRPr="00631797">
        <w:rPr>
          <w:rFonts w:ascii="Century Schoolbook" w:hAnsi="Century Schoolbook"/>
          <w:b/>
        </w:rPr>
        <w:t xml:space="preserve"> provision.</w:t>
      </w:r>
    </w:p>
    <w:p w14:paraId="79135103" w14:textId="16BF360F" w:rsidR="00911E94"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r w:rsidRPr="00631797">
        <w:rPr>
          <w:rFonts w:ascii="Century Schoolbook" w:hAnsi="Century Schoolbook"/>
          <w:spacing w:val="-5"/>
          <w:kern w:val="20"/>
          <w:lang w:val="x-none" w:eastAsia="x-none"/>
        </w:rPr>
        <w:t xml:space="preserve">Use the provision at </w:t>
      </w:r>
      <w:hyperlink r:id="rId67" w:anchor="252.225-7050" w:history="1">
        <w:r w:rsidRPr="00631797">
          <w:rPr>
            <w:rFonts w:ascii="Century Schoolbook" w:hAnsi="Century Schoolbook"/>
            <w:color w:val="0000FF"/>
            <w:spacing w:val="-5"/>
            <w:kern w:val="20"/>
            <w:u w:val="single"/>
            <w:lang w:val="x-none" w:eastAsia="x-none"/>
          </w:rPr>
          <w:t>252.225-70</w:t>
        </w:r>
        <w:r w:rsidRPr="00631797">
          <w:rPr>
            <w:rFonts w:ascii="Century Schoolbook" w:hAnsi="Century Schoolbook"/>
            <w:color w:val="0000FF"/>
            <w:spacing w:val="-5"/>
            <w:kern w:val="20"/>
            <w:u w:val="single"/>
            <w:lang w:eastAsia="x-none"/>
          </w:rPr>
          <w:t>50</w:t>
        </w:r>
      </w:hyperlink>
      <w:r w:rsidRPr="00631797">
        <w:rPr>
          <w:rFonts w:ascii="Century Schoolbook" w:hAnsi="Century Schoolbook"/>
          <w:spacing w:val="-5"/>
          <w:kern w:val="20"/>
          <w:lang w:val="x-none" w:eastAsia="x-none"/>
        </w:rPr>
        <w:t xml:space="preserve">, Disclosure of Ownership or Control by the Government of a Country that is a State Sponsor of Terrorism, in solicitations, including solicitations using FAR part 12 procedures for the acquisition of commercial </w:t>
      </w:r>
      <w:r w:rsidRPr="00631797">
        <w:rPr>
          <w:rFonts w:ascii="Century Schoolbook" w:hAnsi="Century Schoolbook"/>
          <w:strike/>
          <w:noProof/>
        </w:rPr>
        <w:t>items</w:t>
      </w:r>
      <w:r w:rsidR="000A417F" w:rsidRPr="000A417F">
        <w:rPr>
          <w:rFonts w:ascii="Century Schoolbook" w:hAnsi="Century Schoolbook" w:cs="Courier New"/>
          <w:b/>
          <w:noProof/>
          <w:highlight w:val="green"/>
        </w:rPr>
        <w:t>[products and commercial services]</w:t>
      </w:r>
      <w:r w:rsidRPr="00631797">
        <w:rPr>
          <w:rFonts w:ascii="Century Schoolbook" w:hAnsi="Century Schoolbook"/>
          <w:spacing w:val="-5"/>
          <w:kern w:val="20"/>
          <w:lang w:val="x-none" w:eastAsia="x-none"/>
        </w:rPr>
        <w:t xml:space="preserve"> (other than commercial satellite services), that are expected to result in contracts of $150,000 or more.  If the solicitation includes the provision at FAR 52.204-7, do not separately list the provision </w:t>
      </w:r>
      <w:hyperlink r:id="rId68" w:anchor="252.225-7050" w:history="1">
        <w:r w:rsidRPr="00631797">
          <w:rPr>
            <w:rFonts w:ascii="Century Schoolbook" w:hAnsi="Century Schoolbook"/>
            <w:color w:val="0000FF"/>
            <w:spacing w:val="-5"/>
            <w:kern w:val="20"/>
            <w:u w:val="single"/>
            <w:lang w:val="x-none" w:eastAsia="x-none"/>
          </w:rPr>
          <w:t>252.225-70</w:t>
        </w:r>
        <w:r w:rsidRPr="00631797">
          <w:rPr>
            <w:rFonts w:ascii="Century Schoolbook" w:hAnsi="Century Schoolbook"/>
            <w:color w:val="0000FF"/>
            <w:spacing w:val="-5"/>
            <w:kern w:val="20"/>
            <w:u w:val="single"/>
            <w:lang w:eastAsia="x-none"/>
          </w:rPr>
          <w:t>50</w:t>
        </w:r>
      </w:hyperlink>
      <w:r w:rsidRPr="00631797">
        <w:rPr>
          <w:rFonts w:ascii="Century Schoolbook" w:hAnsi="Century Schoolbook"/>
          <w:spacing w:val="-5"/>
          <w:kern w:val="20"/>
          <w:lang w:val="x-none" w:eastAsia="x-none"/>
        </w:rPr>
        <w:t xml:space="preserve"> in the solicitation.</w:t>
      </w:r>
    </w:p>
    <w:p w14:paraId="07E49B99" w14:textId="4EDC8008" w:rsidR="00235958" w:rsidRDefault="00235958"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7C2888EC" w14:textId="0ECA2CDA" w:rsidR="001C0187" w:rsidRPr="00C44891" w:rsidRDefault="001C018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eastAsia="x-none"/>
        </w:rPr>
        <w:t>* * * * *</w:t>
      </w:r>
    </w:p>
    <w:p w14:paraId="07FD33DB" w14:textId="77777777" w:rsidR="001C0187" w:rsidRPr="00631797" w:rsidRDefault="001C018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049BC5A3" w14:textId="6BD67859" w:rsidR="00235958" w:rsidRPr="00631797" w:rsidRDefault="00235958" w:rsidP="00631797">
      <w:pPr>
        <w:pStyle w:val="Default"/>
        <w:tabs>
          <w:tab w:val="left" w:pos="360"/>
          <w:tab w:val="left" w:pos="806"/>
          <w:tab w:val="left" w:pos="1210"/>
          <w:tab w:val="left" w:pos="1656"/>
          <w:tab w:val="left" w:pos="2131"/>
          <w:tab w:val="left" w:pos="2520"/>
        </w:tabs>
        <w:spacing w:line="240" w:lineRule="exact"/>
        <w:rPr>
          <w:b/>
          <w:bCs/>
        </w:rPr>
      </w:pPr>
      <w:proofErr w:type="gramStart"/>
      <w:r w:rsidRPr="00631797">
        <w:rPr>
          <w:b/>
          <w:bCs/>
        </w:rPr>
        <w:t xml:space="preserve">225.772 </w:t>
      </w:r>
      <w:r w:rsidR="00631797" w:rsidRPr="00631797">
        <w:rPr>
          <w:b/>
          <w:bCs/>
        </w:rPr>
        <w:t xml:space="preserve"> </w:t>
      </w:r>
      <w:r w:rsidRPr="00631797">
        <w:rPr>
          <w:b/>
          <w:bCs/>
        </w:rPr>
        <w:t>Prohibition</w:t>
      </w:r>
      <w:proofErr w:type="gramEnd"/>
      <w:r w:rsidRPr="00631797">
        <w:rPr>
          <w:b/>
          <w:bCs/>
        </w:rPr>
        <w:t xml:space="preserve"> on acquisition of certain foreign commercial satellite services.</w:t>
      </w:r>
    </w:p>
    <w:p w14:paraId="14DAC40A" w14:textId="14DD1CC7" w:rsidR="00320B0F" w:rsidRPr="00631797" w:rsidRDefault="00320B0F"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3B67E47" w14:textId="77777777" w:rsidR="00235958" w:rsidRPr="00631797" w:rsidRDefault="0023595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F7B57A4" w14:textId="052E0D19" w:rsidR="00235958" w:rsidRPr="00631797" w:rsidRDefault="00235958"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2B938AB" w14:textId="6D0C203B" w:rsidR="00235958" w:rsidRPr="00631797" w:rsidRDefault="00235958"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631797">
        <w:rPr>
          <w:rFonts w:ascii="Century Schoolbook" w:hAnsi="Century Schoolbook"/>
          <w:b/>
          <w:bCs/>
        </w:rPr>
        <w:t>225.772-</w:t>
      </w:r>
      <w:proofErr w:type="gramStart"/>
      <w:r w:rsidRPr="00631797">
        <w:rPr>
          <w:rFonts w:ascii="Century Schoolbook" w:hAnsi="Century Schoolbook"/>
          <w:b/>
          <w:bCs/>
        </w:rPr>
        <w:t>5</w:t>
      </w:r>
      <w:r w:rsidR="00631797" w:rsidRPr="00631797">
        <w:rPr>
          <w:rFonts w:ascii="Century Schoolbook" w:hAnsi="Century Schoolbook"/>
          <w:b/>
          <w:bCs/>
        </w:rPr>
        <w:t xml:space="preserve"> </w:t>
      </w:r>
      <w:r w:rsidRPr="00631797">
        <w:rPr>
          <w:rFonts w:ascii="Century Schoolbook" w:hAnsi="Century Schoolbook"/>
          <w:b/>
          <w:bCs/>
        </w:rPr>
        <w:t xml:space="preserve"> Solicitation</w:t>
      </w:r>
      <w:proofErr w:type="gramEnd"/>
      <w:r w:rsidRPr="00631797">
        <w:rPr>
          <w:rFonts w:ascii="Century Schoolbook" w:hAnsi="Century Schoolbook"/>
          <w:b/>
          <w:bCs/>
        </w:rPr>
        <w:t xml:space="preserve"> provision and contract clauses.</w:t>
      </w:r>
    </w:p>
    <w:p w14:paraId="0DBC4BBF" w14:textId="77777777" w:rsidR="00235958" w:rsidRPr="00276B41" w:rsidRDefault="00235958" w:rsidP="00631797">
      <w:pPr>
        <w:tabs>
          <w:tab w:val="left" w:pos="360"/>
          <w:tab w:val="left" w:pos="806"/>
          <w:tab w:val="left" w:pos="1210"/>
          <w:tab w:val="left" w:pos="1656"/>
          <w:tab w:val="left" w:pos="2131"/>
          <w:tab w:val="left" w:pos="2520"/>
        </w:tabs>
        <w:spacing w:line="240" w:lineRule="exact"/>
        <w:rPr>
          <w:rFonts w:ascii="Century Schoolbook" w:hAnsi="Century Schoolbook"/>
          <w:bCs/>
          <w:spacing w:val="-5"/>
          <w:kern w:val="20"/>
          <w:lang w:eastAsia="x-none"/>
        </w:rPr>
      </w:pPr>
    </w:p>
    <w:p w14:paraId="4719C615" w14:textId="49EE60F4" w:rsidR="00C1766B" w:rsidRPr="0040015F" w:rsidRDefault="004C51F5" w:rsidP="00631797">
      <w:pPr>
        <w:tabs>
          <w:tab w:val="left" w:pos="360"/>
          <w:tab w:val="left" w:pos="806"/>
          <w:tab w:val="left" w:pos="1210"/>
          <w:tab w:val="left" w:pos="1656"/>
          <w:tab w:val="left" w:pos="2131"/>
          <w:tab w:val="left" w:pos="2520"/>
        </w:tabs>
        <w:spacing w:line="240" w:lineRule="exact"/>
        <w:rPr>
          <w:rFonts w:ascii="Century Schoolbook" w:hAnsi="Century Schoolbook"/>
          <w:bCs/>
        </w:rPr>
      </w:pPr>
      <w:r w:rsidRPr="0040015F">
        <w:rPr>
          <w:rFonts w:ascii="Century Schoolbook" w:hAnsi="Century Schoolbook"/>
          <w:bCs/>
        </w:rPr>
        <w:tab/>
      </w:r>
      <w:r w:rsidR="00545962" w:rsidRPr="0040015F">
        <w:rPr>
          <w:rFonts w:ascii="Century Schoolbook" w:hAnsi="Century Schoolbook"/>
          <w:bCs/>
        </w:rPr>
        <w:t>(a)</w:t>
      </w:r>
      <w:r w:rsidR="000A3A5F">
        <w:rPr>
          <w:rFonts w:ascii="Century Schoolbook" w:hAnsi="Century Schoolbook"/>
          <w:bCs/>
        </w:rPr>
        <w:t xml:space="preserve">  </w:t>
      </w:r>
      <w:r w:rsidR="00C1766B" w:rsidRPr="0040015F">
        <w:rPr>
          <w:rFonts w:ascii="Century Schoolbook" w:hAnsi="Century Schoolbook"/>
          <w:bCs/>
        </w:rPr>
        <w:t>* * *</w:t>
      </w:r>
    </w:p>
    <w:p w14:paraId="42D0FDA7" w14:textId="77777777" w:rsidR="00C1766B" w:rsidRPr="0040015F" w:rsidRDefault="00C1766B" w:rsidP="00631797">
      <w:pPr>
        <w:tabs>
          <w:tab w:val="left" w:pos="360"/>
          <w:tab w:val="left" w:pos="806"/>
          <w:tab w:val="left" w:pos="1210"/>
          <w:tab w:val="left" w:pos="1656"/>
          <w:tab w:val="left" w:pos="2131"/>
          <w:tab w:val="left" w:pos="2520"/>
        </w:tabs>
        <w:spacing w:line="240" w:lineRule="exact"/>
        <w:rPr>
          <w:rFonts w:ascii="Century Schoolbook" w:hAnsi="Century Schoolbook"/>
          <w:bCs/>
        </w:rPr>
      </w:pPr>
    </w:p>
    <w:p w14:paraId="7517DEDE" w14:textId="2908DB39" w:rsidR="00911E94" w:rsidRPr="0040015F" w:rsidRDefault="00C1766B" w:rsidP="00631797">
      <w:pPr>
        <w:tabs>
          <w:tab w:val="left" w:pos="360"/>
          <w:tab w:val="left" w:pos="806"/>
          <w:tab w:val="left" w:pos="1210"/>
          <w:tab w:val="left" w:pos="1656"/>
          <w:tab w:val="left" w:pos="2131"/>
          <w:tab w:val="left" w:pos="2520"/>
        </w:tabs>
        <w:spacing w:line="240" w:lineRule="exact"/>
        <w:rPr>
          <w:rFonts w:ascii="Century Schoolbook" w:hAnsi="Century Schoolbook"/>
          <w:bCs/>
        </w:rPr>
      </w:pPr>
      <w:r w:rsidRPr="0040015F">
        <w:rPr>
          <w:rFonts w:ascii="Century Schoolbook" w:hAnsi="Century Schoolbook"/>
          <w:bCs/>
        </w:rPr>
        <w:tab/>
        <w:t xml:space="preserve">(b) </w:t>
      </w:r>
      <w:r w:rsidR="000A3A5F">
        <w:rPr>
          <w:rFonts w:ascii="Century Schoolbook" w:hAnsi="Century Schoolbook"/>
          <w:bCs/>
        </w:rPr>
        <w:t xml:space="preserve"> </w:t>
      </w:r>
      <w:r w:rsidRPr="0040015F">
        <w:rPr>
          <w:rFonts w:ascii="Century Schoolbook" w:hAnsi="Century Schoolbook"/>
          <w:bCs/>
        </w:rPr>
        <w:t>Use the clause at 252.225-7051, Prohibition on Acquisition of Certain Foreign Commercial Satellite Services, in solicitations and contracts for the acquisition of commercial satellite services, including solicitation</w:t>
      </w:r>
      <w:r w:rsidR="000A417F" w:rsidRPr="000A417F">
        <w:rPr>
          <w:rFonts w:ascii="Century Schoolbook" w:hAnsi="Century Schoolbook"/>
          <w:b/>
          <w:bCs/>
          <w:highlight w:val="green"/>
        </w:rPr>
        <w:t>[s]</w:t>
      </w:r>
      <w:r w:rsidRPr="0040015F">
        <w:rPr>
          <w:rFonts w:ascii="Century Schoolbook" w:hAnsi="Century Schoolbook"/>
          <w:bCs/>
        </w:rPr>
        <w:t xml:space="preserve"> and contracts </w:t>
      </w:r>
      <w:r w:rsidRPr="0040015F">
        <w:rPr>
          <w:rFonts w:ascii="Century Schoolbook" w:hAnsi="Century Schoolbook"/>
          <w:bCs/>
        </w:rPr>
        <w:lastRenderedPageBreak/>
        <w:t xml:space="preserve">using FAR part 12 procedures for the acquisition of commercial </w:t>
      </w:r>
      <w:proofErr w:type="gramStart"/>
      <w:r w:rsidRPr="0040015F">
        <w:rPr>
          <w:rFonts w:ascii="Century Schoolbook" w:hAnsi="Century Schoolbook"/>
          <w:bCs/>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and commercial services]</w:t>
      </w:r>
      <w:r w:rsidRPr="0040015F">
        <w:rPr>
          <w:rFonts w:ascii="Century Schoolbook" w:hAnsi="Century Schoolbook"/>
          <w:bCs/>
        </w:rPr>
        <w:t>.</w:t>
      </w:r>
    </w:p>
    <w:p w14:paraId="6F120150" w14:textId="77777777" w:rsidR="0040015F" w:rsidRDefault="0040015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p>
    <w:p w14:paraId="59597ADB" w14:textId="4CDD59AD" w:rsidR="00911E94"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72A4A55" w14:textId="77777777" w:rsidR="00911E94"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E6C862A" w14:textId="6E6AA614" w:rsidR="0040015F"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caps/>
        </w:rPr>
      </w:pPr>
      <w:r w:rsidRPr="0040015F">
        <w:rPr>
          <w:rFonts w:ascii="Century Schoolbook" w:eastAsia="Courier New" w:hAnsi="Century Schoolbook" w:cs="Courier New"/>
          <w:b/>
          <w:caps/>
        </w:rPr>
        <w:t xml:space="preserve">Subpart </w:t>
      </w:r>
      <w:r w:rsidR="00911E94" w:rsidRPr="0040015F">
        <w:rPr>
          <w:rFonts w:ascii="Century Schoolbook" w:eastAsia="Courier New" w:hAnsi="Century Schoolbook" w:cs="Courier New"/>
          <w:b/>
          <w:caps/>
        </w:rPr>
        <w:t>2</w:t>
      </w:r>
      <w:r w:rsidRPr="0040015F">
        <w:rPr>
          <w:rFonts w:ascii="Century Schoolbook" w:eastAsia="Courier New" w:hAnsi="Century Schoolbook" w:cs="Courier New"/>
          <w:b/>
          <w:caps/>
        </w:rPr>
        <w:t>25.11—Solicitation Provisions and Contract Clauses</w:t>
      </w:r>
    </w:p>
    <w:p w14:paraId="6A526C49" w14:textId="77777777"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EDD162D" w14:textId="4E2B330E" w:rsidR="00E1301B" w:rsidRPr="00631797" w:rsidRDefault="00E1301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0000183" w14:textId="6AF1CA2B"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874B569" w14:textId="77777777"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lang w:eastAsia="x-none"/>
        </w:rPr>
      </w:pPr>
      <w:r w:rsidRPr="00631797">
        <w:rPr>
          <w:rFonts w:ascii="Century Schoolbook" w:hAnsi="Century Schoolbook"/>
          <w:b/>
          <w:spacing w:val="-5"/>
          <w:kern w:val="20"/>
          <w:lang w:val="x-none" w:eastAsia="x-none"/>
        </w:rPr>
        <w:t>225.1101  Acquisition of supplies</w:t>
      </w:r>
      <w:r w:rsidRPr="00631797">
        <w:rPr>
          <w:rFonts w:ascii="Century Schoolbook" w:hAnsi="Century Schoolbook"/>
          <w:b/>
          <w:spacing w:val="-5"/>
          <w:kern w:val="20"/>
          <w:lang w:eastAsia="x-none"/>
        </w:rPr>
        <w:t>.</w:t>
      </w:r>
    </w:p>
    <w:p w14:paraId="00602E60" w14:textId="77777777"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lang w:val="x-none" w:eastAsia="x-none"/>
        </w:rPr>
      </w:pPr>
    </w:p>
    <w:p w14:paraId="04DFD951" w14:textId="63BA3DA5"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sidRPr="00631797">
        <w:rPr>
          <w:rFonts w:ascii="Century Schoolbook" w:hAnsi="Century Schoolbook"/>
          <w:spacing w:val="-5"/>
          <w:kern w:val="20"/>
          <w:lang w:val="x-none" w:eastAsia="x-none"/>
        </w:rPr>
        <w:tab/>
        <w:t xml:space="preserve">(1)  Use the </w:t>
      </w:r>
      <w:r w:rsidRPr="00631797">
        <w:rPr>
          <w:rFonts w:ascii="Century Schoolbook" w:hAnsi="Century Schoolbook"/>
          <w:spacing w:val="-5"/>
          <w:kern w:val="20"/>
          <w:lang w:eastAsia="x-none"/>
        </w:rPr>
        <w:t xml:space="preserve">basic or the alternate of the </w:t>
      </w:r>
      <w:r w:rsidRPr="00631797">
        <w:rPr>
          <w:rFonts w:ascii="Century Schoolbook" w:hAnsi="Century Schoolbook"/>
          <w:spacing w:val="-5"/>
          <w:kern w:val="20"/>
          <w:lang w:val="x-none" w:eastAsia="x-none"/>
        </w:rPr>
        <w:t xml:space="preserve">provision at </w:t>
      </w:r>
      <w:hyperlink r:id="rId69" w:anchor="252.225-7000" w:history="1">
        <w:r w:rsidRPr="00631797">
          <w:rPr>
            <w:rFonts w:ascii="Century Schoolbook" w:hAnsi="Century Schoolbook"/>
            <w:color w:val="0000FF"/>
            <w:spacing w:val="-5"/>
            <w:kern w:val="20"/>
            <w:u w:val="single"/>
            <w:lang w:val="x-none" w:eastAsia="x-none"/>
          </w:rPr>
          <w:t>252.225-7000</w:t>
        </w:r>
      </w:hyperlink>
      <w:r w:rsidRPr="00631797">
        <w:rPr>
          <w:rFonts w:ascii="Century Schoolbook" w:hAnsi="Century Schoolbook"/>
          <w:spacing w:val="-5"/>
          <w:kern w:val="20"/>
          <w:lang w:val="x-none" w:eastAsia="x-none"/>
        </w:rPr>
        <w:t>, Buy American—Balance of Payments Program Certificate, instead of the provision at FAR 52.225-2, Buy American Certificate</w:t>
      </w:r>
      <w:r w:rsidRPr="00631797">
        <w:rPr>
          <w:rFonts w:ascii="Century Schoolbook" w:hAnsi="Century Schoolbook"/>
          <w:spacing w:val="-5"/>
          <w:kern w:val="20"/>
          <w:lang w:eastAsia="x-none"/>
        </w:rPr>
        <w:t>,</w:t>
      </w:r>
      <w:r w:rsidRPr="00631797">
        <w:rPr>
          <w:rFonts w:ascii="Century Schoolbook" w:hAnsi="Century Schoolbook"/>
          <w:spacing w:val="-5"/>
          <w:kern w:val="20"/>
          <w:lang w:val="x-none" w:eastAsia="x-none"/>
        </w:rPr>
        <w:t xml:space="preserve"> in any solicitation, including solicitations using FAR part 12 procedures for the acquisition of commercial </w:t>
      </w:r>
      <w:r w:rsidR="00BE228E" w:rsidRPr="00631797">
        <w:rPr>
          <w:rFonts w:ascii="Century Schoolbook" w:hAnsi="Century Schoolbook"/>
          <w:strike/>
          <w:spacing w:val="-5"/>
          <w:kern w:val="20"/>
          <w:lang w:eastAsia="x-none"/>
        </w:rPr>
        <w:t>item</w:t>
      </w:r>
      <w:r w:rsidRPr="00631797">
        <w:rPr>
          <w:rFonts w:ascii="Century Schoolbook" w:hAnsi="Century Schoolbook"/>
          <w:strike/>
          <w:spacing w:val="-5"/>
          <w:kern w:val="20"/>
          <w:lang w:eastAsia="x-none"/>
        </w:rPr>
        <w:t>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eastAsia="x-none"/>
        </w:rPr>
        <w:t xml:space="preserve">, that includes the </w:t>
      </w:r>
      <w:r w:rsidRPr="00631797">
        <w:rPr>
          <w:rFonts w:ascii="Century Schoolbook" w:hAnsi="Century Schoolbook"/>
          <w:spacing w:val="-5"/>
          <w:kern w:val="20"/>
          <w:lang w:eastAsia="x-none"/>
        </w:rPr>
        <w:t xml:space="preserve">basic or the alternate of the </w:t>
      </w:r>
      <w:r w:rsidRPr="00631797">
        <w:rPr>
          <w:rFonts w:ascii="Century Schoolbook" w:hAnsi="Century Schoolbook"/>
          <w:spacing w:val="-5"/>
          <w:kern w:val="20"/>
          <w:lang w:val="x-none" w:eastAsia="x-none"/>
        </w:rPr>
        <w:t xml:space="preserve">clause at </w:t>
      </w:r>
      <w:hyperlink r:id="rId70" w:anchor="252.225-7001" w:history="1">
        <w:r w:rsidRPr="00631797">
          <w:rPr>
            <w:rFonts w:ascii="Century Schoolbook" w:hAnsi="Century Schoolbook"/>
            <w:color w:val="0000FF"/>
            <w:spacing w:val="-5"/>
            <w:kern w:val="20"/>
            <w:u w:val="single"/>
            <w:lang w:val="x-none" w:eastAsia="x-none"/>
          </w:rPr>
          <w:t>252.225-7001</w:t>
        </w:r>
      </w:hyperlink>
      <w:r w:rsidRPr="00631797">
        <w:rPr>
          <w:rFonts w:ascii="Century Schoolbook" w:hAnsi="Century Schoolbook"/>
          <w:spacing w:val="-5"/>
          <w:kern w:val="20"/>
          <w:lang w:val="x-none" w:eastAsia="x-none"/>
        </w:rPr>
        <w:t xml:space="preserve">, Buy American and Balance of Payments Program.  If the solicitation includes the provision at FAR 52.204-7, do not separately list the provision </w:t>
      </w:r>
      <w:hyperlink r:id="rId71" w:anchor="252.225-7000" w:history="1">
        <w:r w:rsidRPr="00631797">
          <w:rPr>
            <w:rFonts w:ascii="Century Schoolbook" w:hAnsi="Century Schoolbook"/>
            <w:color w:val="0000FF"/>
            <w:spacing w:val="-5"/>
            <w:kern w:val="20"/>
            <w:u w:val="single"/>
            <w:lang w:val="x-none" w:eastAsia="x-none"/>
          </w:rPr>
          <w:t>252.225-7000</w:t>
        </w:r>
      </w:hyperlink>
      <w:r w:rsidRPr="00631797">
        <w:rPr>
          <w:rFonts w:ascii="Century Schoolbook" w:hAnsi="Century Schoolbook"/>
          <w:spacing w:val="-5"/>
          <w:kern w:val="20"/>
          <w:lang w:val="x-none" w:eastAsia="x-none"/>
        </w:rPr>
        <w:t xml:space="preserve"> in the solicitation.</w:t>
      </w:r>
    </w:p>
    <w:p w14:paraId="1AA0B3FF" w14:textId="359B4444" w:rsidR="00525670" w:rsidRDefault="0052567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2096A345" w14:textId="695E4944" w:rsidR="003733BC" w:rsidRPr="00631797"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eastAsia="x-none"/>
        </w:rPr>
        <w:tab/>
      </w:r>
      <w:r>
        <w:rPr>
          <w:rFonts w:ascii="Century Schoolbook" w:hAnsi="Century Schoolbook"/>
          <w:spacing w:val="-5"/>
          <w:kern w:val="20"/>
          <w:lang w:eastAsia="x-none"/>
        </w:rPr>
        <w:tab/>
        <w:t>(</w:t>
      </w:r>
      <w:proofErr w:type="spellStart"/>
      <w:r>
        <w:rPr>
          <w:rFonts w:ascii="Century Schoolbook" w:hAnsi="Century Schoolbook"/>
          <w:spacing w:val="-5"/>
          <w:kern w:val="20"/>
          <w:lang w:eastAsia="x-none"/>
        </w:rPr>
        <w:t>i</w:t>
      </w:r>
      <w:proofErr w:type="spellEnd"/>
      <w:r>
        <w:rPr>
          <w:rFonts w:ascii="Century Schoolbook" w:hAnsi="Century Schoolbook"/>
          <w:spacing w:val="-5"/>
          <w:kern w:val="20"/>
          <w:lang w:eastAsia="x-none"/>
        </w:rPr>
        <w:t>)  * * *</w:t>
      </w:r>
    </w:p>
    <w:p w14:paraId="1AABCE20" w14:textId="12843744" w:rsidR="00E1301B" w:rsidRPr="00631797" w:rsidRDefault="00E1301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C0C8E3B" w14:textId="77777777" w:rsidR="00EA74C2" w:rsidRPr="00631797" w:rsidRDefault="00EA74C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3F02960A" w14:textId="51D4997F" w:rsidR="00E1301B" w:rsidRPr="00631797" w:rsidRDefault="00E1301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10CB246" w14:textId="0E04C4FC"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r w:rsidRPr="00631797">
        <w:rPr>
          <w:rFonts w:ascii="Century Schoolbook" w:hAnsi="Century Schoolbook"/>
          <w:spacing w:val="-5"/>
          <w:kern w:val="20"/>
          <w:lang w:val="x-none" w:eastAsia="x-none"/>
        </w:rPr>
        <w:tab/>
        <w:t>(2)(</w:t>
      </w:r>
      <w:proofErr w:type="spellStart"/>
      <w:r w:rsidRPr="00631797">
        <w:rPr>
          <w:rFonts w:ascii="Century Schoolbook" w:hAnsi="Century Schoolbook"/>
          <w:spacing w:val="-5"/>
          <w:kern w:val="20"/>
          <w:lang w:val="x-none" w:eastAsia="x-none"/>
        </w:rPr>
        <w:t>i</w:t>
      </w:r>
      <w:proofErr w:type="spellEnd"/>
      <w:r w:rsidRPr="00631797">
        <w:rPr>
          <w:rFonts w:ascii="Century Schoolbook" w:hAnsi="Century Schoolbook"/>
          <w:spacing w:val="-5"/>
          <w:kern w:val="20"/>
          <w:lang w:val="x-none" w:eastAsia="x-none"/>
        </w:rPr>
        <w:t xml:space="preserve">)  Use the </w:t>
      </w:r>
      <w:r w:rsidRPr="00631797">
        <w:rPr>
          <w:rFonts w:ascii="Century Schoolbook" w:hAnsi="Century Schoolbook"/>
          <w:spacing w:val="-5"/>
          <w:kern w:val="20"/>
          <w:lang w:eastAsia="x-none"/>
        </w:rPr>
        <w:t xml:space="preserve">basic or the alternate of the </w:t>
      </w:r>
      <w:r w:rsidRPr="00631797">
        <w:rPr>
          <w:rFonts w:ascii="Century Schoolbook" w:hAnsi="Century Schoolbook"/>
          <w:spacing w:val="-5"/>
          <w:kern w:val="20"/>
          <w:lang w:val="x-none" w:eastAsia="x-none"/>
        </w:rPr>
        <w:t>clause at</w:t>
      </w:r>
      <w:hyperlink r:id="rId72" w:anchor="252.225-7001" w:history="1">
        <w:r w:rsidRPr="00631797">
          <w:rPr>
            <w:rFonts w:ascii="Century Schoolbook" w:hAnsi="Century Schoolbook"/>
            <w:color w:val="0000FF"/>
            <w:spacing w:val="-5"/>
            <w:kern w:val="20"/>
            <w:u w:val="single"/>
            <w:lang w:val="x-none" w:eastAsia="x-none"/>
          </w:rPr>
          <w:t xml:space="preserve"> 252.225-7001</w:t>
        </w:r>
      </w:hyperlink>
      <w:r w:rsidRPr="00631797">
        <w:rPr>
          <w:rFonts w:ascii="Century Schoolbook" w:hAnsi="Century Schoolbook"/>
          <w:spacing w:val="-5"/>
          <w:kern w:val="20"/>
          <w:lang w:val="x-none" w:eastAsia="x-none"/>
        </w:rPr>
        <w:t xml:space="preserve">, Buy American </w:t>
      </w:r>
      <w:r w:rsidR="0079152C">
        <w:rPr>
          <w:rFonts w:ascii="Century Schoolbook" w:hAnsi="Century Schoolbook"/>
          <w:spacing w:val="-5"/>
          <w:kern w:val="20"/>
          <w:lang w:eastAsia="x-none"/>
        </w:rPr>
        <w:t xml:space="preserve">Act </w:t>
      </w:r>
      <w:r w:rsidRPr="00631797">
        <w:rPr>
          <w:rFonts w:ascii="Century Schoolbook" w:hAnsi="Century Schoolbook"/>
          <w:spacing w:val="-5"/>
          <w:kern w:val="20"/>
          <w:lang w:val="x-none" w:eastAsia="x-none"/>
        </w:rPr>
        <w:t xml:space="preserve">and Balance of Payments Program, instead of the clause at FAR 52.225-1, Buy American—Supplies, in solicitations and contracts, including solicitations and contracts using FAR part 12 procedures for the acquisition of commercial </w:t>
      </w:r>
      <w:r w:rsidR="00BE228E" w:rsidRPr="00631797">
        <w:rPr>
          <w:rFonts w:ascii="Century Schoolbook" w:hAnsi="Century Schoolbook"/>
          <w:strike/>
          <w:spacing w:val="-5"/>
          <w:kern w:val="20"/>
          <w:lang w:eastAsia="x-none"/>
        </w:rPr>
        <w:t>item</w:t>
      </w:r>
      <w:r w:rsidRPr="00631797">
        <w:rPr>
          <w:rFonts w:ascii="Century Schoolbook" w:hAnsi="Century Schoolbook"/>
          <w:strike/>
          <w:spacing w:val="-5"/>
          <w:kern w:val="20"/>
          <w:lang w:eastAsia="x-none"/>
        </w:rPr>
        <w:t>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eastAsia="x-none"/>
        </w:rPr>
        <w:t>,</w:t>
      </w:r>
      <w:r w:rsidRPr="00C44891">
        <w:rPr>
          <w:rFonts w:ascii="Century Schoolbook" w:hAnsi="Century Schoolbook"/>
          <w:spacing w:val="-5"/>
          <w:kern w:val="20"/>
          <w:lang w:val="x-none" w:eastAsia="x-none"/>
        </w:rPr>
        <w:t xml:space="preserve"> </w:t>
      </w:r>
      <w:r w:rsidRPr="00631797">
        <w:rPr>
          <w:rFonts w:ascii="Century Schoolbook" w:hAnsi="Century Schoolbook"/>
          <w:spacing w:val="-5"/>
          <w:kern w:val="20"/>
          <w:lang w:val="x-none" w:eastAsia="x-none"/>
        </w:rPr>
        <w:t>unless—</w:t>
      </w:r>
    </w:p>
    <w:p w14:paraId="0F200F35" w14:textId="150D357D" w:rsidR="00525670" w:rsidRDefault="0052567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36C9B62E" w14:textId="2CD58B2E" w:rsidR="003733BC" w:rsidRPr="00C44891"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val="x-none" w:eastAsia="x-none"/>
        </w:rPr>
        <w:tab/>
      </w:r>
      <w:r>
        <w:rPr>
          <w:rFonts w:ascii="Century Schoolbook" w:hAnsi="Century Schoolbook"/>
          <w:spacing w:val="-5"/>
          <w:kern w:val="20"/>
          <w:lang w:val="x-none" w:eastAsia="x-none"/>
        </w:rPr>
        <w:tab/>
      </w:r>
      <w:r>
        <w:rPr>
          <w:rFonts w:ascii="Century Schoolbook" w:hAnsi="Century Schoolbook"/>
          <w:spacing w:val="-5"/>
          <w:kern w:val="20"/>
          <w:lang w:val="x-none" w:eastAsia="x-none"/>
        </w:rPr>
        <w:tab/>
      </w:r>
      <w:r>
        <w:rPr>
          <w:rFonts w:ascii="Century Schoolbook" w:hAnsi="Century Schoolbook"/>
          <w:spacing w:val="-5"/>
          <w:kern w:val="20"/>
          <w:lang w:eastAsia="x-none"/>
        </w:rPr>
        <w:t>(A)  * * *</w:t>
      </w:r>
    </w:p>
    <w:p w14:paraId="14D8E8DD" w14:textId="77777777" w:rsidR="003733BC" w:rsidRPr="00631797" w:rsidRDefault="003733B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5359919" w14:textId="77777777"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22D8ED2B" w14:textId="01359408"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F68B9DF" w14:textId="60D8D7CE" w:rsidR="00525670" w:rsidRDefault="0052567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r w:rsidRPr="00631797">
        <w:rPr>
          <w:rFonts w:ascii="Century Schoolbook" w:hAnsi="Century Schoolbook"/>
          <w:spacing w:val="-5"/>
          <w:kern w:val="20"/>
          <w:lang w:val="x-none" w:eastAsia="x-none"/>
        </w:rPr>
        <w:tab/>
      </w:r>
      <w:r w:rsidR="006F5EE3">
        <w:rPr>
          <w:rFonts w:ascii="Century Schoolbook" w:hAnsi="Century Schoolbook"/>
          <w:spacing w:val="-5"/>
          <w:kern w:val="20"/>
          <w:lang w:eastAsia="x-none"/>
        </w:rPr>
        <w:t>(</w:t>
      </w:r>
      <w:r w:rsidRPr="00631797">
        <w:rPr>
          <w:rFonts w:ascii="Century Schoolbook" w:hAnsi="Century Schoolbook"/>
          <w:spacing w:val="-5"/>
          <w:kern w:val="20"/>
          <w:lang w:val="x-none" w:eastAsia="x-none"/>
        </w:rPr>
        <w:t xml:space="preserve">5)  </w:t>
      </w:r>
      <w:r w:rsidRPr="00631797">
        <w:rPr>
          <w:rFonts w:ascii="Century Schoolbook" w:hAnsi="Century Schoolbook"/>
          <w:spacing w:val="-5"/>
          <w:kern w:val="20"/>
          <w:lang w:eastAsia="x-none"/>
        </w:rPr>
        <w:t>U</w:t>
      </w:r>
      <w:r w:rsidRPr="00631797">
        <w:rPr>
          <w:rFonts w:ascii="Century Schoolbook" w:hAnsi="Century Schoolbook"/>
          <w:spacing w:val="-5"/>
          <w:kern w:val="20"/>
          <w:lang w:val="x-none" w:eastAsia="x-none"/>
        </w:rPr>
        <w:t xml:space="preserve">se the </w:t>
      </w:r>
      <w:r w:rsidRPr="00631797">
        <w:rPr>
          <w:rFonts w:ascii="Century Schoolbook" w:hAnsi="Century Schoolbook"/>
          <w:spacing w:val="-5"/>
          <w:kern w:val="20"/>
          <w:lang w:eastAsia="x-none"/>
        </w:rPr>
        <w:t xml:space="preserve">basic or the alternate of the </w:t>
      </w:r>
      <w:r w:rsidRPr="00631797">
        <w:rPr>
          <w:rFonts w:ascii="Century Schoolbook" w:hAnsi="Century Schoolbook"/>
          <w:spacing w:val="-5"/>
          <w:kern w:val="20"/>
          <w:lang w:val="x-none" w:eastAsia="x-none"/>
        </w:rPr>
        <w:t xml:space="preserve">provision at </w:t>
      </w:r>
      <w:hyperlink r:id="rId73" w:anchor="252.225-7020" w:history="1">
        <w:r w:rsidRPr="00631797">
          <w:rPr>
            <w:rFonts w:ascii="Century Schoolbook" w:hAnsi="Century Schoolbook"/>
            <w:color w:val="0000FF"/>
            <w:spacing w:val="-5"/>
            <w:kern w:val="20"/>
            <w:u w:val="single"/>
            <w:lang w:val="x-none" w:eastAsia="x-none"/>
          </w:rPr>
          <w:t>252.225-7020</w:t>
        </w:r>
      </w:hyperlink>
      <w:r w:rsidRPr="00631797">
        <w:rPr>
          <w:rFonts w:ascii="Century Schoolbook" w:hAnsi="Century Schoolbook"/>
          <w:spacing w:val="-5"/>
          <w:kern w:val="20"/>
          <w:lang w:val="x-none" w:eastAsia="x-none"/>
        </w:rPr>
        <w:t xml:space="preserve">, Trade Agreements Certificate, instead of the provision at FAR 52.225-6, Trade Agreements Certificate, in solicitations, including solicitations using FAR part 12 procedures for the acquisition of commercial </w:t>
      </w:r>
      <w:r w:rsidR="00BE228E" w:rsidRPr="00631797">
        <w:rPr>
          <w:rFonts w:ascii="Century Schoolbook" w:hAnsi="Century Schoolbook"/>
          <w:strike/>
          <w:spacing w:val="-5"/>
          <w:kern w:val="20"/>
          <w:lang w:eastAsia="x-none"/>
        </w:rPr>
        <w:t>item</w:t>
      </w:r>
      <w:r w:rsidRPr="00631797">
        <w:rPr>
          <w:rFonts w:ascii="Century Schoolbook" w:hAnsi="Century Schoolbook"/>
          <w:strike/>
          <w:spacing w:val="-5"/>
          <w:kern w:val="20"/>
          <w:lang w:eastAsia="x-none"/>
        </w:rPr>
        <w:t>s</w:t>
      </w:r>
      <w:r w:rsidR="000A417F" w:rsidRPr="000A417F">
        <w:rPr>
          <w:rFonts w:ascii="Century Schoolbook" w:hAnsi="Century Schoolbook"/>
          <w:b/>
          <w:spacing w:val="-5"/>
          <w:kern w:val="20"/>
          <w:highlight w:val="green"/>
          <w:lang w:eastAsia="x-none"/>
        </w:rPr>
        <w:t>[products and commercial services]</w:t>
      </w:r>
      <w:r w:rsidRPr="00E24D81">
        <w:rPr>
          <w:rFonts w:ascii="Century Schoolbook" w:hAnsi="Century Schoolbook"/>
          <w:spacing w:val="-5"/>
          <w:kern w:val="20"/>
          <w:lang w:val="x-none" w:eastAsia="x-none"/>
        </w:rPr>
        <w:t>,</w:t>
      </w:r>
      <w:r w:rsidRPr="00631797">
        <w:rPr>
          <w:rFonts w:ascii="Century Schoolbook" w:hAnsi="Century Schoolbook"/>
          <w:spacing w:val="-5"/>
          <w:kern w:val="20"/>
          <w:lang w:val="x-none" w:eastAsia="x-none"/>
        </w:rPr>
        <w:t xml:space="preserve"> that include the </w:t>
      </w:r>
      <w:r w:rsidRPr="00631797">
        <w:rPr>
          <w:rFonts w:ascii="Century Schoolbook" w:hAnsi="Century Schoolbook"/>
          <w:spacing w:val="-5"/>
          <w:kern w:val="20"/>
          <w:lang w:eastAsia="x-none"/>
        </w:rPr>
        <w:t xml:space="preserve">basic or alternate II of the </w:t>
      </w:r>
      <w:r w:rsidRPr="00631797">
        <w:rPr>
          <w:rFonts w:ascii="Century Schoolbook" w:hAnsi="Century Schoolbook"/>
          <w:spacing w:val="-5"/>
          <w:kern w:val="20"/>
          <w:lang w:val="x-none" w:eastAsia="x-none"/>
        </w:rPr>
        <w:t xml:space="preserve">clause at </w:t>
      </w:r>
      <w:hyperlink r:id="rId74" w:anchor="252.225-7021" w:history="1">
        <w:r w:rsidRPr="00631797">
          <w:rPr>
            <w:rFonts w:ascii="Century Schoolbook" w:hAnsi="Century Schoolbook"/>
            <w:color w:val="0000FF"/>
            <w:spacing w:val="-5"/>
            <w:kern w:val="20"/>
            <w:u w:val="single"/>
            <w:lang w:val="x-none" w:eastAsia="x-none"/>
          </w:rPr>
          <w:t>252.225-7021</w:t>
        </w:r>
      </w:hyperlink>
      <w:r w:rsidRPr="00631797">
        <w:rPr>
          <w:rFonts w:ascii="Century Schoolbook" w:hAnsi="Century Schoolbook"/>
          <w:spacing w:val="-5"/>
          <w:kern w:val="20"/>
          <w:lang w:val="x-none" w:eastAsia="x-none"/>
        </w:rPr>
        <w:t xml:space="preserve">, Trade Agreements.  If the solicitation includes the provision at FAR 52.204-7, do not separately list the provision </w:t>
      </w:r>
      <w:hyperlink r:id="rId75" w:anchor="252.225-7020" w:history="1">
        <w:r w:rsidRPr="00631797">
          <w:rPr>
            <w:rFonts w:ascii="Century Schoolbook" w:hAnsi="Century Schoolbook"/>
            <w:color w:val="0000FF"/>
            <w:spacing w:val="-5"/>
            <w:kern w:val="20"/>
            <w:u w:val="single"/>
            <w:lang w:val="x-none" w:eastAsia="x-none"/>
          </w:rPr>
          <w:t>252.225-7020</w:t>
        </w:r>
      </w:hyperlink>
      <w:r w:rsidRPr="00631797">
        <w:rPr>
          <w:rFonts w:ascii="Century Schoolbook" w:hAnsi="Century Schoolbook"/>
          <w:spacing w:val="-5"/>
          <w:kern w:val="20"/>
          <w:lang w:val="x-none" w:eastAsia="x-none"/>
        </w:rPr>
        <w:t xml:space="preserve"> in the solicitation.</w:t>
      </w:r>
    </w:p>
    <w:p w14:paraId="7E01BA4B" w14:textId="5957709C" w:rsidR="003733BC"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0A87F18F" w14:textId="36FB8DB9" w:rsidR="003733BC" w:rsidRPr="003733BC" w:rsidRDefault="003733BC"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val="x-none" w:eastAsia="x-none"/>
        </w:rPr>
        <w:tab/>
      </w:r>
      <w:r>
        <w:rPr>
          <w:rFonts w:ascii="Century Schoolbook" w:hAnsi="Century Schoolbook"/>
          <w:spacing w:val="-5"/>
          <w:kern w:val="20"/>
          <w:lang w:val="x-none" w:eastAsia="x-none"/>
        </w:rPr>
        <w:tab/>
      </w:r>
      <w:r>
        <w:rPr>
          <w:rFonts w:ascii="Century Schoolbook" w:hAnsi="Century Schoolbook"/>
          <w:spacing w:val="-5"/>
          <w:kern w:val="20"/>
          <w:lang w:eastAsia="x-none"/>
        </w:rPr>
        <w:t>(</w:t>
      </w:r>
      <w:proofErr w:type="spellStart"/>
      <w:r>
        <w:rPr>
          <w:rFonts w:ascii="Century Schoolbook" w:hAnsi="Century Schoolbook"/>
          <w:spacing w:val="-5"/>
          <w:kern w:val="20"/>
          <w:lang w:eastAsia="x-none"/>
        </w:rPr>
        <w:t>i</w:t>
      </w:r>
      <w:proofErr w:type="spellEnd"/>
      <w:r>
        <w:rPr>
          <w:rFonts w:ascii="Century Schoolbook" w:hAnsi="Century Schoolbook"/>
          <w:spacing w:val="-5"/>
          <w:kern w:val="20"/>
          <w:lang w:eastAsia="x-none"/>
        </w:rPr>
        <w:t>)  * * *</w:t>
      </w:r>
    </w:p>
    <w:p w14:paraId="20C6393C" w14:textId="28E49AD4"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F8E6F56" w14:textId="00EE4DC4"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42979814" w14:textId="3E7309D9"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F8428FB" w14:textId="19920EA6" w:rsidR="00525670" w:rsidRDefault="0052567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r w:rsidRPr="00631797">
        <w:rPr>
          <w:rFonts w:ascii="Century Schoolbook" w:hAnsi="Century Schoolbook"/>
          <w:spacing w:val="-5"/>
          <w:kern w:val="20"/>
          <w:lang w:val="x-none" w:eastAsia="x-none"/>
        </w:rPr>
        <w:tab/>
        <w:t xml:space="preserve">(6)  </w:t>
      </w:r>
      <w:r w:rsidRPr="00631797">
        <w:rPr>
          <w:rFonts w:ascii="Century Schoolbook" w:hAnsi="Century Schoolbook"/>
          <w:spacing w:val="-5"/>
          <w:kern w:val="20"/>
          <w:lang w:eastAsia="x-none"/>
        </w:rPr>
        <w:t>Except as provided in paragraph (6)(iv) of this section, u</w:t>
      </w:r>
      <w:r w:rsidRPr="00631797">
        <w:rPr>
          <w:rFonts w:ascii="Century Schoolbook" w:hAnsi="Century Schoolbook"/>
          <w:spacing w:val="-5"/>
          <w:kern w:val="20"/>
          <w:lang w:val="x-none" w:eastAsia="x-none"/>
        </w:rPr>
        <w:t>se the</w:t>
      </w:r>
      <w:r w:rsidRPr="00631797">
        <w:rPr>
          <w:rFonts w:ascii="Century Schoolbook" w:hAnsi="Century Schoolbook"/>
          <w:spacing w:val="-5"/>
          <w:kern w:val="20"/>
          <w:lang w:eastAsia="x-none"/>
        </w:rPr>
        <w:t xml:space="preserve"> basic or an alternate of the</w:t>
      </w:r>
      <w:r w:rsidRPr="00631797">
        <w:rPr>
          <w:rFonts w:ascii="Century Schoolbook" w:hAnsi="Century Schoolbook"/>
          <w:spacing w:val="-5"/>
          <w:kern w:val="20"/>
          <w:lang w:val="x-none" w:eastAsia="x-none"/>
        </w:rPr>
        <w:t xml:space="preserve"> clause at </w:t>
      </w:r>
      <w:hyperlink r:id="rId76" w:anchor="252.225-7021" w:history="1">
        <w:r w:rsidRPr="00631797">
          <w:rPr>
            <w:rFonts w:ascii="Century Schoolbook" w:hAnsi="Century Schoolbook"/>
            <w:color w:val="0000FF"/>
            <w:spacing w:val="-5"/>
            <w:kern w:val="20"/>
            <w:u w:val="single"/>
            <w:lang w:val="x-none" w:eastAsia="x-none"/>
          </w:rPr>
          <w:t>252.225-7021</w:t>
        </w:r>
      </w:hyperlink>
      <w:r w:rsidRPr="00631797">
        <w:rPr>
          <w:rFonts w:ascii="Century Schoolbook" w:hAnsi="Century Schoolbook"/>
          <w:spacing w:val="-5"/>
          <w:kern w:val="20"/>
          <w:lang w:val="x-none" w:eastAsia="x-none"/>
        </w:rPr>
        <w:t xml:space="preserve">, Trade Agreements, instead of the clause at FAR 52.225-5, Trade Agreements, in solicitations and contracts, including solicitations and contracts using FAR part 12 procedures for the acquisition of commercial </w:t>
      </w:r>
      <w:r w:rsidR="007052EE"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eastAsia="x-none"/>
        </w:rPr>
        <w:t>, if the World Trade Organization Government Procurement</w:t>
      </w:r>
      <w:r w:rsidRPr="00631797">
        <w:rPr>
          <w:rFonts w:ascii="Century Schoolbook" w:hAnsi="Century Schoolbook"/>
          <w:spacing w:val="-5"/>
          <w:kern w:val="20"/>
          <w:lang w:eastAsia="x-none"/>
        </w:rPr>
        <w:t xml:space="preserve"> </w:t>
      </w:r>
      <w:r w:rsidRPr="00631797">
        <w:rPr>
          <w:rFonts w:ascii="Century Schoolbook" w:hAnsi="Century Schoolbook"/>
          <w:spacing w:val="-5"/>
          <w:kern w:val="20"/>
          <w:lang w:val="x-none" w:eastAsia="x-none"/>
        </w:rPr>
        <w:t>Agreement applies</w:t>
      </w:r>
      <w:r w:rsidRPr="00631797">
        <w:rPr>
          <w:rFonts w:ascii="Century Schoolbook" w:hAnsi="Century Schoolbook"/>
          <w:spacing w:val="-5"/>
          <w:kern w:val="20"/>
          <w:lang w:eastAsia="x-none"/>
        </w:rPr>
        <w:t xml:space="preserve">, i.e., </w:t>
      </w:r>
      <w:r w:rsidR="00461000">
        <w:rPr>
          <w:rFonts w:ascii="Century Schoolbook" w:hAnsi="Century Schoolbook"/>
          <w:spacing w:val="-5"/>
          <w:kern w:val="20"/>
          <w:lang w:eastAsia="x-none"/>
        </w:rPr>
        <w:t>t</w:t>
      </w:r>
      <w:r w:rsidRPr="00631797">
        <w:rPr>
          <w:rFonts w:ascii="Century Schoolbook" w:hAnsi="Century Schoolbook"/>
          <w:spacing w:val="-5"/>
          <w:kern w:val="20"/>
          <w:lang w:eastAsia="x-none"/>
        </w:rPr>
        <w:t xml:space="preserve">he acquisition is of end products listed at </w:t>
      </w:r>
      <w:hyperlink r:id="rId77" w:anchor="225.401-70" w:history="1">
        <w:r w:rsidRPr="00631797">
          <w:rPr>
            <w:rFonts w:ascii="Century Schoolbook" w:hAnsi="Century Schoolbook"/>
            <w:color w:val="0000FF"/>
            <w:spacing w:val="-5"/>
            <w:kern w:val="20"/>
            <w:u w:val="single"/>
            <w:lang w:eastAsia="x-none"/>
          </w:rPr>
          <w:t>225.401-70</w:t>
        </w:r>
      </w:hyperlink>
      <w:r w:rsidRPr="00631797">
        <w:rPr>
          <w:rFonts w:ascii="Century Schoolbook" w:hAnsi="Century Schoolbook"/>
          <w:spacing w:val="-5"/>
          <w:kern w:val="20"/>
          <w:lang w:eastAsia="x-none"/>
        </w:rPr>
        <w:t>, the value of the acquisition equals or exceeds $</w:t>
      </w:r>
      <w:r w:rsidR="00320B0F" w:rsidRPr="00631797">
        <w:rPr>
          <w:rFonts w:ascii="Century Schoolbook" w:hAnsi="Century Schoolbook"/>
          <w:spacing w:val="-5"/>
          <w:kern w:val="20"/>
          <w:lang w:eastAsia="x-none"/>
        </w:rPr>
        <w:t>18</w:t>
      </w:r>
      <w:r w:rsidR="0079152C">
        <w:rPr>
          <w:rFonts w:ascii="Century Schoolbook" w:hAnsi="Century Schoolbook"/>
          <w:spacing w:val="-5"/>
          <w:kern w:val="20"/>
          <w:lang w:eastAsia="x-none"/>
        </w:rPr>
        <w:t>3</w:t>
      </w:r>
      <w:r w:rsidRPr="00631797">
        <w:rPr>
          <w:rFonts w:ascii="Century Schoolbook" w:hAnsi="Century Schoolbook"/>
          <w:spacing w:val="-5"/>
          <w:kern w:val="20"/>
          <w:lang w:eastAsia="x-none"/>
        </w:rPr>
        <w:t>,000, and none of the exceptions at 25.401(a) applies</w:t>
      </w:r>
      <w:r w:rsidRPr="00631797">
        <w:rPr>
          <w:rFonts w:ascii="Century Schoolbook" w:hAnsi="Century Schoolbook"/>
          <w:spacing w:val="-5"/>
          <w:kern w:val="20"/>
          <w:lang w:val="x-none" w:eastAsia="x-none"/>
        </w:rPr>
        <w:t>.</w:t>
      </w:r>
    </w:p>
    <w:p w14:paraId="33F9A3C3" w14:textId="0954640A" w:rsidR="00B34871" w:rsidRDefault="00B34871"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058E93A0" w14:textId="407B6BAD" w:rsidR="00B34871" w:rsidRPr="00B34871" w:rsidRDefault="00B34871"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val="x-none" w:eastAsia="x-none"/>
        </w:rPr>
        <w:tab/>
      </w:r>
      <w:r>
        <w:rPr>
          <w:rFonts w:ascii="Century Schoolbook" w:hAnsi="Century Schoolbook"/>
          <w:spacing w:val="-5"/>
          <w:kern w:val="20"/>
          <w:lang w:val="x-none" w:eastAsia="x-none"/>
        </w:rPr>
        <w:tab/>
      </w:r>
      <w:r>
        <w:rPr>
          <w:rFonts w:ascii="Century Schoolbook" w:hAnsi="Century Schoolbook"/>
          <w:spacing w:val="-5"/>
          <w:kern w:val="20"/>
          <w:lang w:eastAsia="x-none"/>
        </w:rPr>
        <w:t>(</w:t>
      </w:r>
      <w:proofErr w:type="spellStart"/>
      <w:r>
        <w:rPr>
          <w:rFonts w:ascii="Century Schoolbook" w:hAnsi="Century Schoolbook"/>
          <w:spacing w:val="-5"/>
          <w:kern w:val="20"/>
          <w:lang w:eastAsia="x-none"/>
        </w:rPr>
        <w:t>i</w:t>
      </w:r>
      <w:proofErr w:type="spellEnd"/>
      <w:r>
        <w:rPr>
          <w:rFonts w:ascii="Century Schoolbook" w:hAnsi="Century Schoolbook"/>
          <w:spacing w:val="-5"/>
          <w:kern w:val="20"/>
          <w:lang w:eastAsia="x-none"/>
        </w:rPr>
        <w:t>)  * * *</w:t>
      </w:r>
    </w:p>
    <w:p w14:paraId="059220E5" w14:textId="0D3B8C6B" w:rsidR="00525670" w:rsidRPr="00631797" w:rsidRDefault="0052567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286D60D" w14:textId="31950739"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1E72368" w14:textId="7777777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4B46536D" w14:textId="26CD5A4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sidRPr="00631797">
        <w:rPr>
          <w:rFonts w:ascii="Century Schoolbook" w:hAnsi="Century Schoolbook"/>
          <w:spacing w:val="-5"/>
          <w:kern w:val="20"/>
          <w:lang w:val="x-none" w:eastAsia="x-none"/>
        </w:rPr>
        <w:tab/>
        <w:t>(</w:t>
      </w:r>
      <w:r w:rsidRPr="00631797">
        <w:rPr>
          <w:rFonts w:ascii="Century Schoolbook" w:hAnsi="Century Schoolbook"/>
          <w:spacing w:val="-5"/>
          <w:kern w:val="20"/>
          <w:lang w:eastAsia="x-none"/>
        </w:rPr>
        <w:t>9</w:t>
      </w:r>
      <w:r w:rsidRPr="00631797">
        <w:rPr>
          <w:rFonts w:ascii="Century Schoolbook" w:hAnsi="Century Schoolbook"/>
          <w:spacing w:val="-5"/>
          <w:kern w:val="20"/>
          <w:lang w:val="x-none" w:eastAsia="x-none"/>
        </w:rPr>
        <w:t xml:space="preserve">)  Use the </w:t>
      </w:r>
      <w:r w:rsidRPr="00631797">
        <w:rPr>
          <w:rFonts w:ascii="Century Schoolbook" w:hAnsi="Century Schoolbook"/>
          <w:spacing w:val="-5"/>
          <w:kern w:val="20"/>
          <w:lang w:eastAsia="x-none"/>
        </w:rPr>
        <w:t xml:space="preserve">basic or an alternate of the </w:t>
      </w:r>
      <w:r w:rsidRPr="00631797">
        <w:rPr>
          <w:rFonts w:ascii="Century Schoolbook" w:hAnsi="Century Schoolbook"/>
          <w:spacing w:val="-5"/>
          <w:kern w:val="20"/>
          <w:lang w:val="x-none" w:eastAsia="x-none"/>
        </w:rPr>
        <w:t xml:space="preserve">provision at </w:t>
      </w:r>
      <w:hyperlink r:id="rId78" w:anchor="252.225-7035" w:history="1">
        <w:r w:rsidRPr="00631797">
          <w:rPr>
            <w:rFonts w:ascii="Century Schoolbook" w:hAnsi="Century Schoolbook"/>
            <w:color w:val="0000FF"/>
            <w:spacing w:val="-5"/>
            <w:kern w:val="20"/>
            <w:u w:val="single"/>
            <w:lang w:val="x-none" w:eastAsia="x-none"/>
          </w:rPr>
          <w:t>252.225-7035</w:t>
        </w:r>
      </w:hyperlink>
      <w:r w:rsidRPr="00631797">
        <w:rPr>
          <w:rFonts w:ascii="Century Schoolbook" w:hAnsi="Century Schoolbook"/>
          <w:spacing w:val="-5"/>
          <w:kern w:val="20"/>
          <w:lang w:val="x-none" w:eastAsia="x-none"/>
        </w:rPr>
        <w:t>, Buy American—Free Trade</w:t>
      </w:r>
      <w:r w:rsidRPr="00631797">
        <w:rPr>
          <w:rFonts w:ascii="Century Schoolbook" w:hAnsi="Century Schoolbook"/>
          <w:spacing w:val="-5"/>
          <w:kern w:val="20"/>
          <w:lang w:eastAsia="x-none"/>
        </w:rPr>
        <w:t xml:space="preserve"> </w:t>
      </w:r>
      <w:r w:rsidRPr="00631797">
        <w:rPr>
          <w:rFonts w:ascii="Century Schoolbook" w:hAnsi="Century Schoolbook"/>
          <w:spacing w:val="-5"/>
          <w:kern w:val="20"/>
          <w:lang w:val="x-none" w:eastAsia="x-none"/>
        </w:rPr>
        <w:t xml:space="preserve">Agreements—Balance of Payments Program Certificate, instead of the provision at FAR 52.225-4, Buy American—Free Trade Agreements—Israeli Trade Act Certificate, in solicitations, </w:t>
      </w:r>
      <w:r w:rsidRPr="00631797">
        <w:rPr>
          <w:rFonts w:ascii="Century Schoolbook" w:hAnsi="Century Schoolbook" w:cs="Courier New"/>
          <w:spacing w:val="-5"/>
          <w:kern w:val="20"/>
          <w:lang w:val="x-none" w:eastAsia="x-none"/>
        </w:rPr>
        <w:t xml:space="preserve">including solicitations using FAR part 12 procedures for the acquisition of commercial </w:t>
      </w:r>
      <w:r w:rsidR="00B65090"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lang w:val="x-none" w:eastAsia="x-none"/>
        </w:rPr>
        <w:t>,</w:t>
      </w:r>
      <w:r w:rsidRPr="00C44891">
        <w:rPr>
          <w:rFonts w:ascii="Century Schoolbook" w:hAnsi="Century Schoolbook" w:cs="Courier New"/>
          <w:spacing w:val="-5"/>
          <w:kern w:val="20"/>
          <w:lang w:val="x-none" w:eastAsia="x-none"/>
        </w:rPr>
        <w:t xml:space="preserve"> </w:t>
      </w:r>
      <w:r w:rsidRPr="00631797">
        <w:rPr>
          <w:rFonts w:ascii="Century Schoolbook" w:hAnsi="Century Schoolbook"/>
          <w:spacing w:val="-5"/>
          <w:kern w:val="20"/>
          <w:lang w:val="x-none" w:eastAsia="x-none"/>
        </w:rPr>
        <w:t>that include the</w:t>
      </w:r>
      <w:r w:rsidRPr="00631797">
        <w:rPr>
          <w:rFonts w:ascii="Century Schoolbook" w:hAnsi="Century Schoolbook"/>
          <w:spacing w:val="-5"/>
          <w:kern w:val="20"/>
          <w:lang w:eastAsia="x-none"/>
        </w:rPr>
        <w:t xml:space="preserve"> basic or an alternate of the</w:t>
      </w:r>
      <w:r w:rsidRPr="00631797">
        <w:rPr>
          <w:rFonts w:ascii="Century Schoolbook" w:hAnsi="Century Schoolbook"/>
          <w:spacing w:val="-5"/>
          <w:kern w:val="20"/>
          <w:lang w:val="x-none" w:eastAsia="x-none"/>
        </w:rPr>
        <w:t xml:space="preserve"> clause at </w:t>
      </w:r>
      <w:hyperlink r:id="rId79" w:anchor="252.225-7036" w:history="1">
        <w:r w:rsidRPr="00631797">
          <w:rPr>
            <w:rFonts w:ascii="Century Schoolbook" w:hAnsi="Century Schoolbook"/>
            <w:color w:val="0000FF"/>
            <w:spacing w:val="-5"/>
            <w:kern w:val="20"/>
            <w:u w:val="single"/>
            <w:lang w:val="x-none" w:eastAsia="x-none"/>
          </w:rPr>
          <w:t>252.225-7036</w:t>
        </w:r>
      </w:hyperlink>
      <w:r w:rsidRPr="00631797">
        <w:rPr>
          <w:rFonts w:ascii="Century Schoolbook" w:hAnsi="Century Schoolbook"/>
          <w:spacing w:val="-5"/>
          <w:kern w:val="20"/>
          <w:lang w:val="x-none" w:eastAsia="x-none"/>
        </w:rPr>
        <w:t xml:space="preserve">, Buy American—Free Trade Agreements—Balance of Payments Program.  If the solicitation includes the provision at FAR 52.204-7, do not separately list the provision </w:t>
      </w:r>
      <w:hyperlink r:id="rId80" w:anchor="252.225-7035" w:history="1">
        <w:r w:rsidRPr="00631797">
          <w:rPr>
            <w:rFonts w:ascii="Century Schoolbook" w:hAnsi="Century Schoolbook"/>
            <w:color w:val="0000FF"/>
            <w:spacing w:val="-5"/>
            <w:kern w:val="20"/>
            <w:u w:val="single"/>
            <w:lang w:val="x-none" w:eastAsia="x-none"/>
          </w:rPr>
          <w:t>252.225-7035</w:t>
        </w:r>
      </w:hyperlink>
      <w:r w:rsidRPr="00631797">
        <w:rPr>
          <w:rFonts w:ascii="Century Schoolbook" w:hAnsi="Century Schoolbook"/>
          <w:spacing w:val="-5"/>
          <w:kern w:val="20"/>
          <w:lang w:val="x-none" w:eastAsia="x-none"/>
        </w:rPr>
        <w:t xml:space="preserve"> in the solicitation.</w:t>
      </w:r>
    </w:p>
    <w:p w14:paraId="63FB662B" w14:textId="32015487" w:rsidR="007052EE"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78149608" w14:textId="7AD3A8CC" w:rsidR="00EC2380" w:rsidRDefault="00EC238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Pr>
          <w:rFonts w:ascii="Century Schoolbook" w:hAnsi="Century Schoolbook"/>
          <w:spacing w:val="-5"/>
          <w:kern w:val="20"/>
          <w:lang w:eastAsia="x-none"/>
        </w:rPr>
        <w:tab/>
      </w:r>
      <w:r>
        <w:rPr>
          <w:rFonts w:ascii="Century Schoolbook" w:hAnsi="Century Schoolbook"/>
          <w:spacing w:val="-5"/>
          <w:kern w:val="20"/>
          <w:lang w:eastAsia="x-none"/>
        </w:rPr>
        <w:tab/>
        <w:t>(</w:t>
      </w:r>
      <w:proofErr w:type="spellStart"/>
      <w:r>
        <w:rPr>
          <w:rFonts w:ascii="Century Schoolbook" w:hAnsi="Century Schoolbook"/>
          <w:spacing w:val="-5"/>
          <w:kern w:val="20"/>
          <w:lang w:eastAsia="x-none"/>
        </w:rPr>
        <w:t>i</w:t>
      </w:r>
      <w:proofErr w:type="spellEnd"/>
      <w:r>
        <w:rPr>
          <w:rFonts w:ascii="Century Schoolbook" w:hAnsi="Century Schoolbook"/>
          <w:spacing w:val="-5"/>
          <w:kern w:val="20"/>
          <w:lang w:eastAsia="x-none"/>
        </w:rPr>
        <w:t>)  * * *</w:t>
      </w:r>
    </w:p>
    <w:p w14:paraId="43B91DA0" w14:textId="77777777" w:rsidR="00EC2380" w:rsidRPr="00631797" w:rsidRDefault="00EC238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p>
    <w:p w14:paraId="7E8C6FCD" w14:textId="3717102C"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AD43C0F" w14:textId="23E91F5F"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DC52FB5" w14:textId="10EAB4DD"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r w:rsidRPr="00631797">
        <w:rPr>
          <w:rFonts w:ascii="Century Schoolbook" w:hAnsi="Century Schoolbook"/>
          <w:spacing w:val="-5"/>
          <w:kern w:val="20"/>
          <w:lang w:val="x-none" w:eastAsia="x-none"/>
        </w:rPr>
        <w:tab/>
        <w:t>(1</w:t>
      </w:r>
      <w:r w:rsidRPr="00631797">
        <w:rPr>
          <w:rFonts w:ascii="Century Schoolbook" w:hAnsi="Century Schoolbook"/>
          <w:spacing w:val="-5"/>
          <w:kern w:val="20"/>
          <w:lang w:eastAsia="x-none"/>
        </w:rPr>
        <w:t>0</w:t>
      </w:r>
      <w:r w:rsidRPr="00631797">
        <w:rPr>
          <w:rFonts w:ascii="Century Schoolbook" w:hAnsi="Century Schoolbook"/>
          <w:spacing w:val="-5"/>
          <w:kern w:val="20"/>
          <w:lang w:val="x-none" w:eastAsia="x-none"/>
        </w:rPr>
        <w:t>)(</w:t>
      </w:r>
      <w:proofErr w:type="spellStart"/>
      <w:r w:rsidRPr="00631797">
        <w:rPr>
          <w:rFonts w:ascii="Century Schoolbook" w:hAnsi="Century Schoolbook"/>
          <w:spacing w:val="-5"/>
          <w:kern w:val="20"/>
          <w:lang w:val="x-none" w:eastAsia="x-none"/>
        </w:rPr>
        <w:t>i</w:t>
      </w:r>
      <w:proofErr w:type="spellEnd"/>
      <w:r w:rsidRPr="00631797">
        <w:rPr>
          <w:rFonts w:ascii="Century Schoolbook" w:hAnsi="Century Schoolbook"/>
          <w:spacing w:val="-5"/>
          <w:kern w:val="20"/>
          <w:lang w:val="x-none" w:eastAsia="x-none"/>
        </w:rPr>
        <w:t>)  Except as provided in paragraph (1</w:t>
      </w:r>
      <w:r w:rsidRPr="00631797">
        <w:rPr>
          <w:rFonts w:ascii="Century Schoolbook" w:hAnsi="Century Schoolbook"/>
          <w:spacing w:val="-5"/>
          <w:kern w:val="20"/>
          <w:lang w:eastAsia="x-none"/>
        </w:rPr>
        <w:t>0</w:t>
      </w:r>
      <w:r w:rsidRPr="00631797">
        <w:rPr>
          <w:rFonts w:ascii="Century Schoolbook" w:hAnsi="Century Schoolbook"/>
          <w:spacing w:val="-5"/>
          <w:kern w:val="20"/>
          <w:lang w:val="x-none" w:eastAsia="x-none"/>
        </w:rPr>
        <w:t xml:space="preserve">)(ii) of this section, use the </w:t>
      </w:r>
      <w:r w:rsidRPr="00631797">
        <w:rPr>
          <w:rFonts w:ascii="Century Schoolbook" w:hAnsi="Century Schoolbook"/>
          <w:spacing w:val="-5"/>
          <w:kern w:val="20"/>
          <w:lang w:eastAsia="x-none"/>
        </w:rPr>
        <w:t xml:space="preserve">basic or an alternate of the </w:t>
      </w:r>
      <w:r w:rsidRPr="00631797">
        <w:rPr>
          <w:rFonts w:ascii="Century Schoolbook" w:hAnsi="Century Schoolbook"/>
          <w:spacing w:val="-5"/>
          <w:kern w:val="20"/>
          <w:lang w:val="x-none" w:eastAsia="x-none"/>
        </w:rPr>
        <w:t xml:space="preserve">clause at </w:t>
      </w:r>
      <w:hyperlink r:id="rId81" w:anchor="252.225-7036" w:history="1">
        <w:r w:rsidRPr="00631797">
          <w:rPr>
            <w:rFonts w:ascii="Century Schoolbook" w:hAnsi="Century Schoolbook"/>
            <w:color w:val="0000FF"/>
            <w:spacing w:val="-5"/>
            <w:kern w:val="20"/>
            <w:u w:val="single"/>
            <w:lang w:val="x-none" w:eastAsia="x-none"/>
          </w:rPr>
          <w:t>252.225-7036</w:t>
        </w:r>
      </w:hyperlink>
      <w:r w:rsidRPr="00631797">
        <w:rPr>
          <w:rFonts w:ascii="Century Schoolbook" w:hAnsi="Century Schoolbook"/>
          <w:spacing w:val="-5"/>
          <w:kern w:val="20"/>
          <w:lang w:val="x-none" w:eastAsia="x-none"/>
        </w:rPr>
        <w:t>, Buy American</w:t>
      </w:r>
      <w:r w:rsidRPr="00631797">
        <w:rPr>
          <w:rFonts w:ascii="Century Schoolbook" w:hAnsi="Century Schoolbook"/>
          <w:spacing w:val="-5"/>
          <w:kern w:val="20"/>
          <w:lang w:eastAsia="x-none"/>
        </w:rPr>
        <w:t>—</w:t>
      </w:r>
      <w:r w:rsidRPr="00631797">
        <w:rPr>
          <w:rFonts w:ascii="Century Schoolbook" w:hAnsi="Century Schoolbook"/>
          <w:spacing w:val="-5"/>
          <w:kern w:val="20"/>
          <w:lang w:val="x-none" w:eastAsia="x-none"/>
        </w:rPr>
        <w:t>Free Trade Agreements</w:t>
      </w:r>
      <w:r w:rsidRPr="00631797">
        <w:rPr>
          <w:rFonts w:ascii="Century Schoolbook" w:hAnsi="Century Schoolbook"/>
          <w:spacing w:val="-5"/>
          <w:kern w:val="20"/>
          <w:lang w:eastAsia="x-none"/>
        </w:rPr>
        <w:t>—</w:t>
      </w:r>
      <w:r w:rsidRPr="00631797">
        <w:rPr>
          <w:rFonts w:ascii="Century Schoolbook" w:hAnsi="Century Schoolbook"/>
          <w:spacing w:val="-5"/>
          <w:kern w:val="20"/>
          <w:lang w:val="x-none" w:eastAsia="x-none"/>
        </w:rPr>
        <w:t>Balance of Payments Program, instead of the clause at FAR 52.225-3, Buy American</w:t>
      </w:r>
      <w:r w:rsidRPr="00631797">
        <w:rPr>
          <w:rFonts w:ascii="Century Schoolbook" w:hAnsi="Century Schoolbook"/>
          <w:spacing w:val="-5"/>
          <w:kern w:val="20"/>
          <w:lang w:eastAsia="x-none"/>
        </w:rPr>
        <w:t>—</w:t>
      </w:r>
      <w:r w:rsidRPr="00631797">
        <w:rPr>
          <w:rFonts w:ascii="Century Schoolbook" w:hAnsi="Century Schoolbook"/>
          <w:spacing w:val="-5"/>
          <w:kern w:val="20"/>
          <w:lang w:val="x-none" w:eastAsia="x-none"/>
        </w:rPr>
        <w:t>Free Trade Agreements</w:t>
      </w:r>
      <w:r w:rsidRPr="00631797">
        <w:rPr>
          <w:rFonts w:ascii="Century Schoolbook" w:hAnsi="Century Schoolbook"/>
          <w:spacing w:val="-5"/>
          <w:kern w:val="20"/>
          <w:lang w:eastAsia="x-none"/>
        </w:rPr>
        <w:t>–</w:t>
      </w:r>
      <w:r w:rsidRPr="00631797">
        <w:rPr>
          <w:rFonts w:ascii="Century Schoolbook" w:hAnsi="Century Schoolbook"/>
          <w:spacing w:val="-5"/>
          <w:kern w:val="20"/>
          <w:lang w:val="x-none" w:eastAsia="x-none"/>
        </w:rPr>
        <w:t xml:space="preserve">Israeli Trade Act, in solicitations and contracts, including solicitations and contracts using FAR part 12 procedures for the acquisition of commercial </w:t>
      </w:r>
      <w:r w:rsidR="00B65090"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eastAsia="x-none"/>
        </w:rPr>
        <w:t>,</w:t>
      </w:r>
      <w:r w:rsidRPr="00C44891">
        <w:rPr>
          <w:rFonts w:ascii="Century Schoolbook" w:hAnsi="Century Schoolbook"/>
          <w:spacing w:val="-5"/>
          <w:kern w:val="20"/>
          <w:lang w:val="x-none" w:eastAsia="x-none"/>
        </w:rPr>
        <w:t xml:space="preserve"> </w:t>
      </w:r>
      <w:r w:rsidRPr="00631797">
        <w:rPr>
          <w:rFonts w:ascii="Century Schoolbook" w:hAnsi="Century Schoolbook"/>
          <w:spacing w:val="-5"/>
          <w:kern w:val="20"/>
          <w:lang w:val="x-none" w:eastAsia="x-none"/>
        </w:rPr>
        <w:t xml:space="preserve">for the items listed at </w:t>
      </w:r>
      <w:hyperlink r:id="rId82" w:anchor="225.401-70" w:history="1">
        <w:r w:rsidRPr="00631797">
          <w:rPr>
            <w:rFonts w:ascii="Century Schoolbook" w:hAnsi="Century Schoolbook"/>
            <w:color w:val="0000FF"/>
            <w:spacing w:val="-5"/>
            <w:kern w:val="20"/>
            <w:u w:val="single"/>
            <w:lang w:val="x-none" w:eastAsia="x-none"/>
          </w:rPr>
          <w:t>225.401-70</w:t>
        </w:r>
      </w:hyperlink>
      <w:r w:rsidRPr="00631797">
        <w:rPr>
          <w:rFonts w:ascii="Century Schoolbook" w:hAnsi="Century Schoolbook"/>
          <w:spacing w:val="-5"/>
          <w:kern w:val="20"/>
          <w:lang w:val="x-none" w:eastAsia="x-none"/>
        </w:rPr>
        <w:t>, when the estimated value is</w:t>
      </w:r>
      <w:r w:rsidRPr="00631797">
        <w:rPr>
          <w:rFonts w:ascii="Century Schoolbook" w:hAnsi="Century Schoolbook"/>
          <w:spacing w:val="-5"/>
          <w:kern w:val="20"/>
          <w:lang w:eastAsia="x-none"/>
        </w:rPr>
        <w:t xml:space="preserve"> </w:t>
      </w:r>
      <w:r w:rsidRPr="00631797">
        <w:rPr>
          <w:rFonts w:ascii="Century Schoolbook" w:hAnsi="Century Schoolbook"/>
          <w:spacing w:val="-5"/>
          <w:kern w:val="20"/>
          <w:lang w:val="x-none" w:eastAsia="x-none"/>
        </w:rPr>
        <w:t>less than $</w:t>
      </w:r>
      <w:r w:rsidRPr="00631797">
        <w:rPr>
          <w:rFonts w:ascii="Century Schoolbook" w:hAnsi="Century Schoolbook"/>
          <w:spacing w:val="-5"/>
          <w:kern w:val="20"/>
          <w:lang w:eastAsia="x-none"/>
        </w:rPr>
        <w:t>18</w:t>
      </w:r>
      <w:r w:rsidR="00125933">
        <w:rPr>
          <w:rFonts w:ascii="Century Schoolbook" w:hAnsi="Century Schoolbook"/>
          <w:spacing w:val="-5"/>
          <w:kern w:val="20"/>
          <w:lang w:eastAsia="x-none"/>
        </w:rPr>
        <w:t>3</w:t>
      </w:r>
      <w:r w:rsidRPr="00631797">
        <w:rPr>
          <w:rFonts w:ascii="Century Schoolbook" w:hAnsi="Century Schoolbook"/>
          <w:spacing w:val="-5"/>
          <w:kern w:val="20"/>
          <w:lang w:val="x-none" w:eastAsia="x-none"/>
        </w:rPr>
        <w:t>,000,</w:t>
      </w:r>
      <w:r w:rsidRPr="00631797">
        <w:rPr>
          <w:rFonts w:ascii="Century Schoolbook" w:hAnsi="Century Schoolbook"/>
          <w:spacing w:val="-5"/>
          <w:kern w:val="20"/>
          <w:lang w:eastAsia="x-none"/>
        </w:rPr>
        <w:t xml:space="preserve"> unless an exception at FAR 25.401 or </w:t>
      </w:r>
      <w:hyperlink r:id="rId83" w:anchor="225.401" w:history="1">
        <w:r w:rsidRPr="00631797">
          <w:rPr>
            <w:rFonts w:ascii="Century Schoolbook" w:hAnsi="Century Schoolbook"/>
            <w:color w:val="0000FF"/>
            <w:spacing w:val="-5"/>
            <w:kern w:val="20"/>
            <w:u w:val="single"/>
            <w:lang w:eastAsia="x-none"/>
          </w:rPr>
          <w:t>225.401</w:t>
        </w:r>
      </w:hyperlink>
      <w:r w:rsidRPr="00631797">
        <w:rPr>
          <w:rFonts w:ascii="Century Schoolbook" w:hAnsi="Century Schoolbook"/>
          <w:spacing w:val="-5"/>
          <w:kern w:val="20"/>
          <w:u w:val="single"/>
          <w:lang w:eastAsia="x-none"/>
        </w:rPr>
        <w:t xml:space="preserve"> </w:t>
      </w:r>
      <w:r w:rsidRPr="00631797">
        <w:rPr>
          <w:rFonts w:ascii="Century Schoolbook" w:hAnsi="Century Schoolbook"/>
          <w:spacing w:val="-5"/>
          <w:kern w:val="20"/>
          <w:lang w:eastAsia="x-none"/>
        </w:rPr>
        <w:t>applies</w:t>
      </w:r>
      <w:r w:rsidRPr="00631797">
        <w:rPr>
          <w:rFonts w:ascii="Century Schoolbook" w:hAnsi="Century Schoolbook"/>
          <w:spacing w:val="-5"/>
          <w:kern w:val="20"/>
          <w:lang w:val="x-none" w:eastAsia="x-none"/>
        </w:rPr>
        <w:t>.</w:t>
      </w:r>
    </w:p>
    <w:p w14:paraId="60C3ED7F" w14:textId="7777777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41654366" w14:textId="59FF8CFF" w:rsidR="007052EE" w:rsidRPr="00631797" w:rsidRDefault="004F26C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7052EE" w:rsidRPr="00631797">
        <w:rPr>
          <w:rFonts w:ascii="Century Schoolbook" w:hAnsi="Century Schoolbook"/>
        </w:rPr>
        <w:tab/>
      </w:r>
      <w:r w:rsidR="007052EE" w:rsidRPr="00631797">
        <w:rPr>
          <w:rFonts w:ascii="Century Schoolbook" w:hAnsi="Century Schoolbook"/>
        </w:rPr>
        <w:tab/>
        <w:t>(A)  * * *</w:t>
      </w:r>
    </w:p>
    <w:p w14:paraId="543C6806" w14:textId="483688D1"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802BD3E" w14:textId="7777777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F2B9E2D" w14:textId="7777777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ADE8481" w14:textId="1409C97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r w:rsidRPr="00631797">
        <w:rPr>
          <w:rFonts w:ascii="Century Schoolbook" w:hAnsi="Century Schoolbook"/>
          <w:spacing w:val="-5"/>
          <w:kern w:val="20"/>
          <w:lang w:val="x-none" w:eastAsia="x-none"/>
        </w:rPr>
        <w:tab/>
      </w:r>
      <w:r w:rsidRPr="00631797">
        <w:rPr>
          <w:rFonts w:ascii="Century Schoolbook" w:hAnsi="Century Schoolbook"/>
          <w:spacing w:val="-5"/>
          <w:kern w:val="20"/>
          <w:lang w:val="x-none" w:eastAsia="x-none"/>
        </w:rPr>
        <w:tab/>
        <w:t xml:space="preserve">(ii)  Do not use the </w:t>
      </w:r>
      <w:r w:rsidRPr="00631797">
        <w:rPr>
          <w:rFonts w:ascii="Century Schoolbook" w:hAnsi="Century Schoolbook"/>
          <w:spacing w:val="-5"/>
          <w:kern w:val="20"/>
          <w:lang w:eastAsia="x-none"/>
        </w:rPr>
        <w:t xml:space="preserve">basic or an alternate of the </w:t>
      </w:r>
      <w:r w:rsidRPr="00631797">
        <w:rPr>
          <w:rFonts w:ascii="Century Schoolbook" w:hAnsi="Century Schoolbook"/>
          <w:spacing w:val="-5"/>
          <w:kern w:val="20"/>
          <w:lang w:val="x-none" w:eastAsia="x-none"/>
        </w:rPr>
        <w:t xml:space="preserve">clause </w:t>
      </w:r>
      <w:r w:rsidRPr="00631797">
        <w:rPr>
          <w:rFonts w:ascii="Century Schoolbook" w:hAnsi="Century Schoolbook"/>
          <w:spacing w:val="-5"/>
          <w:kern w:val="20"/>
          <w:lang w:eastAsia="x-none"/>
        </w:rPr>
        <w:t>in paragraph (10)(</w:t>
      </w:r>
      <w:proofErr w:type="spellStart"/>
      <w:r w:rsidRPr="00631797">
        <w:rPr>
          <w:rFonts w:ascii="Century Schoolbook" w:hAnsi="Century Schoolbook"/>
          <w:spacing w:val="-5"/>
          <w:kern w:val="20"/>
          <w:lang w:eastAsia="x-none"/>
        </w:rPr>
        <w:t>i</w:t>
      </w:r>
      <w:proofErr w:type="spellEnd"/>
      <w:r w:rsidRPr="00631797">
        <w:rPr>
          <w:rFonts w:ascii="Century Schoolbook" w:hAnsi="Century Schoolbook"/>
          <w:spacing w:val="-5"/>
          <w:kern w:val="20"/>
          <w:lang w:eastAsia="x-none"/>
        </w:rPr>
        <w:t xml:space="preserve">) of this section </w:t>
      </w:r>
      <w:r w:rsidRPr="00631797">
        <w:rPr>
          <w:rFonts w:ascii="Century Schoolbook" w:hAnsi="Century Schoolbook"/>
          <w:spacing w:val="-5"/>
          <w:kern w:val="20"/>
          <w:lang w:val="x-none" w:eastAsia="x-none"/>
        </w:rPr>
        <w:t>if—</w:t>
      </w:r>
    </w:p>
    <w:p w14:paraId="658E05DA" w14:textId="7777777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148376DB" w14:textId="7777777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eastAsia="x-none"/>
        </w:rPr>
      </w:pPr>
      <w:r w:rsidRPr="00631797">
        <w:rPr>
          <w:rFonts w:ascii="Century Schoolbook" w:hAnsi="Century Schoolbook"/>
          <w:spacing w:val="-5"/>
          <w:kern w:val="20"/>
          <w:lang w:val="x-none" w:eastAsia="x-none"/>
        </w:rPr>
        <w:tab/>
      </w:r>
      <w:r w:rsidRPr="00631797">
        <w:rPr>
          <w:rFonts w:ascii="Century Schoolbook" w:hAnsi="Century Schoolbook"/>
          <w:spacing w:val="-5"/>
          <w:kern w:val="20"/>
          <w:lang w:val="x-none" w:eastAsia="x-none"/>
        </w:rPr>
        <w:tab/>
      </w:r>
      <w:r w:rsidRPr="00631797">
        <w:rPr>
          <w:rFonts w:ascii="Century Schoolbook" w:hAnsi="Century Schoolbook"/>
          <w:spacing w:val="-5"/>
          <w:kern w:val="20"/>
          <w:lang w:val="x-none" w:eastAsia="x-none"/>
        </w:rPr>
        <w:tab/>
        <w:t xml:space="preserve">(A)  Purchase from foreign sources is restricted (see </w:t>
      </w:r>
      <w:hyperlink r:id="rId84" w:anchor="225.401" w:history="1">
        <w:r w:rsidRPr="00631797">
          <w:rPr>
            <w:rFonts w:ascii="Century Schoolbook" w:hAnsi="Century Schoolbook"/>
            <w:color w:val="0000FF"/>
            <w:spacing w:val="-5"/>
            <w:kern w:val="20"/>
            <w:u w:val="single"/>
            <w:lang w:val="x-none" w:eastAsia="x-none"/>
          </w:rPr>
          <w:t>225.401</w:t>
        </w:r>
      </w:hyperlink>
      <w:r w:rsidRPr="00631797">
        <w:rPr>
          <w:rFonts w:ascii="Century Schoolbook" w:hAnsi="Century Schoolbook"/>
          <w:spacing w:val="-5"/>
          <w:kern w:val="20"/>
          <w:lang w:val="x-none" w:eastAsia="x-none"/>
        </w:rPr>
        <w:t>(a)(2)), unless the contracting officer anticipates a waiver of the restriction;</w:t>
      </w:r>
    </w:p>
    <w:p w14:paraId="1273704D" w14:textId="77777777"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eastAsia="x-none"/>
        </w:rPr>
      </w:pPr>
    </w:p>
    <w:p w14:paraId="71A7EB0C" w14:textId="1910577D" w:rsidR="007052EE" w:rsidRPr="00631797" w:rsidRDefault="007052EE"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r w:rsidRPr="00631797">
        <w:rPr>
          <w:rFonts w:ascii="Century Schoolbook" w:hAnsi="Century Schoolbook" w:cs="Courier New"/>
          <w:spacing w:val="-5"/>
          <w:kern w:val="20"/>
          <w:lang w:val="x-none" w:eastAsia="x-none"/>
        </w:rPr>
        <w:tab/>
      </w:r>
      <w:r w:rsidRPr="00631797">
        <w:rPr>
          <w:rFonts w:ascii="Century Schoolbook" w:hAnsi="Century Schoolbook" w:cs="Courier New"/>
          <w:spacing w:val="-5"/>
          <w:kern w:val="20"/>
          <w:lang w:val="x-none" w:eastAsia="x-none"/>
        </w:rPr>
        <w:tab/>
      </w:r>
      <w:r w:rsidRPr="00631797">
        <w:rPr>
          <w:rFonts w:ascii="Century Schoolbook" w:hAnsi="Century Schoolbook" w:cs="Courier New"/>
          <w:spacing w:val="-5"/>
          <w:kern w:val="20"/>
          <w:lang w:val="x-none" w:eastAsia="x-none"/>
        </w:rPr>
        <w:tab/>
        <w:t xml:space="preserve">(B)  Acquiring information technology that is a commercial </w:t>
      </w:r>
      <w:r w:rsidR="00B65090" w:rsidRPr="00631797">
        <w:rPr>
          <w:rFonts w:ascii="Century Schoolbook" w:hAnsi="Century Schoolbook"/>
          <w:strike/>
          <w:spacing w:val="-5"/>
          <w:kern w:val="20"/>
          <w:lang w:eastAsia="x-none"/>
        </w:rPr>
        <w:t>item</w:t>
      </w:r>
      <w:r w:rsidR="000A417F" w:rsidRPr="000A417F">
        <w:rPr>
          <w:rFonts w:ascii="Century Schoolbook" w:hAnsi="Century Schoolbook"/>
          <w:b/>
          <w:spacing w:val="-5"/>
          <w:kern w:val="20"/>
          <w:highlight w:val="green"/>
          <w:lang w:eastAsia="x-none"/>
        </w:rPr>
        <w:t>[product]</w:t>
      </w:r>
      <w:r w:rsidRPr="00631797">
        <w:rPr>
          <w:rFonts w:ascii="Century Schoolbook" w:hAnsi="Century Schoolbook" w:cs="Courier New"/>
          <w:spacing w:val="-5"/>
          <w:kern w:val="20"/>
          <w:lang w:val="x-none" w:eastAsia="x-none"/>
        </w:rPr>
        <w:t>, using fiscal year 2004 or subsequent funds (</w:t>
      </w:r>
      <w:r w:rsidRPr="0040015F">
        <w:rPr>
          <w:rFonts w:ascii="Century Schoolbook" w:hAnsi="Century Schoolbook" w:cs="Courier New"/>
          <w:strike/>
          <w:spacing w:val="-5"/>
          <w:kern w:val="20"/>
          <w:lang w:val="x-none" w:eastAsia="x-none"/>
        </w:rPr>
        <w:t>S</w:t>
      </w:r>
      <w:r w:rsidR="000A417F" w:rsidRPr="000A417F">
        <w:rPr>
          <w:rFonts w:ascii="Century Schoolbook" w:hAnsi="Century Schoolbook" w:cs="Courier New"/>
          <w:b/>
          <w:bCs/>
          <w:spacing w:val="-5"/>
          <w:kern w:val="20"/>
          <w:highlight w:val="green"/>
          <w:lang w:eastAsia="x-none"/>
        </w:rPr>
        <w:t>[s]</w:t>
      </w:r>
      <w:proofErr w:type="spellStart"/>
      <w:r w:rsidRPr="00631797">
        <w:rPr>
          <w:rFonts w:ascii="Century Schoolbook" w:hAnsi="Century Schoolbook" w:cs="Courier New"/>
          <w:spacing w:val="-5"/>
          <w:kern w:val="20"/>
          <w:lang w:val="x-none" w:eastAsia="x-none"/>
        </w:rPr>
        <w:t>ection</w:t>
      </w:r>
      <w:proofErr w:type="spellEnd"/>
      <w:r w:rsidRPr="00631797">
        <w:rPr>
          <w:rFonts w:ascii="Century Schoolbook" w:hAnsi="Century Schoolbook" w:cs="Courier New"/>
          <w:spacing w:val="-5"/>
          <w:kern w:val="20"/>
          <w:lang w:val="x-none" w:eastAsia="x-none"/>
        </w:rPr>
        <w:t xml:space="preserve"> 535 of Division F of the Consolidated Appropriations Act, 2004 (Pub. L. 108-199), and the same provision in subsequent appropriations acts); or</w:t>
      </w:r>
    </w:p>
    <w:p w14:paraId="51F12A96" w14:textId="77777777" w:rsidR="007052EE" w:rsidRPr="00631797" w:rsidRDefault="007052EE"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p>
    <w:p w14:paraId="3CADB888" w14:textId="77777777" w:rsidR="00B65090" w:rsidRPr="00631797" w:rsidRDefault="00B6509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7E0677E" w14:textId="2DA01213"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CF246A1" w14:textId="721E8D61" w:rsidR="00BC11A3" w:rsidRDefault="00BC11A3"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spacing w:val="-5"/>
          <w:kern w:val="20"/>
        </w:rPr>
      </w:pPr>
      <w:r w:rsidRPr="00631797">
        <w:rPr>
          <w:rFonts w:ascii="Century Schoolbook" w:hAnsi="Century Schoolbook"/>
          <w:b/>
          <w:spacing w:val="-5"/>
          <w:kern w:val="20"/>
        </w:rPr>
        <w:t>SUBPART 225.70</w:t>
      </w:r>
      <w:r w:rsidR="00BC681C">
        <w:rPr>
          <w:rFonts w:ascii="Century Schoolbook" w:hAnsi="Century Schoolbook"/>
          <w:b/>
          <w:spacing w:val="-5"/>
          <w:kern w:val="20"/>
        </w:rPr>
        <w:t>—</w:t>
      </w:r>
      <w:r w:rsidRPr="00631797">
        <w:rPr>
          <w:rFonts w:ascii="Century Schoolbook" w:hAnsi="Century Schoolbook"/>
          <w:b/>
          <w:spacing w:val="-5"/>
          <w:kern w:val="20"/>
        </w:rPr>
        <w:t>AUTHORIZATION ACTS, APPROPRIATIONS ACTS, AND OTHER STATUTORY RESTRICTIONS ON FOREIGN ACQUISITION</w:t>
      </w:r>
    </w:p>
    <w:p w14:paraId="42E1A92E" w14:textId="4B66412A"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9040C44" w14:textId="77777777" w:rsidR="00B65090" w:rsidRPr="00631797" w:rsidRDefault="00B6509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238E2047" w14:textId="77777777"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10693FE5" w14:textId="023FE230" w:rsidR="00BC11A3"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t>225.7002  Restrictions</w:t>
      </w:r>
      <w:proofErr w:type="gramEnd"/>
      <w:r w:rsidRPr="00631797">
        <w:rPr>
          <w:rFonts w:ascii="Century Schoolbook" w:hAnsi="Century Schoolbook"/>
          <w:b/>
          <w:spacing w:val="-5"/>
          <w:kern w:val="20"/>
        </w:rPr>
        <w:t xml:space="preserve"> on food, clothing, fabrics, hand or measuring tools, and flags.</w:t>
      </w:r>
    </w:p>
    <w:p w14:paraId="67D50F78" w14:textId="73BF6C19" w:rsidR="00E24D81" w:rsidRDefault="00E24D81"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11A2F571" w14:textId="4FBBF6FA" w:rsidR="00E24D81" w:rsidRPr="00631797" w:rsidRDefault="00E24D81"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r>
        <w:rPr>
          <w:rFonts w:ascii="Century Schoolbook" w:hAnsi="Century Schoolbook"/>
          <w:b/>
          <w:spacing w:val="-5"/>
          <w:kern w:val="20"/>
        </w:rPr>
        <w:t>* * * * *</w:t>
      </w:r>
    </w:p>
    <w:p w14:paraId="2CDED056" w14:textId="35A0508B" w:rsidR="007052EE" w:rsidRPr="00631797" w:rsidRDefault="007052E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FDB2B8B" w14:textId="77777777"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b/>
          <w:spacing w:val="-5"/>
          <w:kern w:val="20"/>
        </w:rPr>
        <w:lastRenderedPageBreak/>
        <w:t>225.7002-</w:t>
      </w:r>
      <w:proofErr w:type="gramStart"/>
      <w:r w:rsidRPr="00631797">
        <w:rPr>
          <w:rFonts w:ascii="Century Schoolbook" w:hAnsi="Century Schoolbook"/>
          <w:b/>
          <w:spacing w:val="-5"/>
          <w:kern w:val="20"/>
        </w:rPr>
        <w:t>3  Contract</w:t>
      </w:r>
      <w:proofErr w:type="gramEnd"/>
      <w:r w:rsidRPr="00631797">
        <w:rPr>
          <w:rFonts w:ascii="Century Schoolbook" w:hAnsi="Century Schoolbook"/>
          <w:b/>
          <w:spacing w:val="-5"/>
          <w:kern w:val="20"/>
        </w:rPr>
        <w:t xml:space="preserve"> clauses.</w:t>
      </w:r>
    </w:p>
    <w:p w14:paraId="362243BF" w14:textId="77777777"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 xml:space="preserve">Unless an exception at </w:t>
      </w:r>
      <w:hyperlink r:id="rId85" w:anchor="225.7002-2" w:history="1">
        <w:r w:rsidRPr="00631797">
          <w:rPr>
            <w:rFonts w:ascii="Century Schoolbook" w:hAnsi="Century Schoolbook"/>
            <w:color w:val="0000FF"/>
            <w:spacing w:val="-5"/>
            <w:kern w:val="20"/>
            <w:u w:val="single"/>
          </w:rPr>
          <w:t>225.7002-2</w:t>
        </w:r>
      </w:hyperlink>
      <w:r w:rsidRPr="00631797">
        <w:rPr>
          <w:rFonts w:ascii="Century Schoolbook" w:hAnsi="Century Schoolbook"/>
          <w:spacing w:val="-5"/>
          <w:kern w:val="20"/>
        </w:rPr>
        <w:t xml:space="preserve"> applies—</w:t>
      </w:r>
    </w:p>
    <w:p w14:paraId="5B8DBE77" w14:textId="77777777"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5F3B4199" w14:textId="7C605E31"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t xml:space="preserve">(a)  Use the clause at </w:t>
      </w:r>
      <w:hyperlink r:id="rId86" w:anchor="252.225-7012" w:history="1">
        <w:r w:rsidRPr="00631797">
          <w:rPr>
            <w:rFonts w:ascii="Century Schoolbook" w:hAnsi="Century Schoolbook"/>
            <w:color w:val="0000FF"/>
            <w:spacing w:val="-5"/>
            <w:kern w:val="20"/>
            <w:u w:val="single"/>
          </w:rPr>
          <w:t>252.225-7012</w:t>
        </w:r>
      </w:hyperlink>
      <w:r w:rsidRPr="00631797">
        <w:rPr>
          <w:rFonts w:ascii="Century Schoolbook" w:hAnsi="Century Schoolbook"/>
          <w:spacing w:val="-5"/>
          <w:kern w:val="20"/>
        </w:rPr>
        <w:t xml:space="preserve">, Preference for Certain Domestic Commodities, in solicitations and contracts,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rPr>
        <w:t>.</w:t>
      </w:r>
    </w:p>
    <w:p w14:paraId="47DF975E" w14:textId="2C021515"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2EB0D277" w14:textId="40E5FD33" w:rsidR="00557FE5" w:rsidRDefault="00762CBF" w:rsidP="00762CBF">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B8151F" w:rsidRPr="00B8151F">
        <w:rPr>
          <w:rFonts w:ascii="Century Schoolbook" w:hAnsi="Century Schoolbook"/>
        </w:rPr>
        <w:t>(b)  Use the clause at</w:t>
      </w:r>
      <w:hyperlink r:id="rId87" w:anchor="252.225-7015" w:history="1">
        <w:r w:rsidR="00B8151F" w:rsidRPr="00B8151F">
          <w:rPr>
            <w:rStyle w:val="Hyperlink"/>
            <w:rFonts w:ascii="Century Schoolbook" w:hAnsi="Century Schoolbook"/>
          </w:rPr>
          <w:t xml:space="preserve"> 252.225-7015</w:t>
        </w:r>
      </w:hyperlink>
      <w:r w:rsidR="00B8151F" w:rsidRPr="00B8151F">
        <w:rPr>
          <w:rFonts w:ascii="Century Schoolbook" w:hAnsi="Century Schoolbook"/>
        </w:rPr>
        <w:t xml:space="preserve">, Restriction on Acquisition of Hand or Measuring Tools, in solicitations and contracts, including solicitations and contracts using FAR part 12 procedures for the acquisition of commercial </w:t>
      </w:r>
      <w:r w:rsidR="00B8151F" w:rsidRPr="00B8151F">
        <w:rPr>
          <w:rFonts w:ascii="Century Schoolbook" w:hAnsi="Century Schoolbook"/>
          <w:strike/>
        </w:rPr>
        <w:t>items</w:t>
      </w:r>
      <w:r w:rsidR="000A417F" w:rsidRPr="000A417F">
        <w:rPr>
          <w:rFonts w:ascii="Century Schoolbook" w:hAnsi="Century Schoolbook"/>
          <w:b/>
          <w:highlight w:val="green"/>
        </w:rPr>
        <w:t>[products and commercial services]</w:t>
      </w:r>
      <w:r w:rsidR="00B8151F" w:rsidRPr="00B8151F">
        <w:rPr>
          <w:rFonts w:ascii="Century Schoolbook" w:hAnsi="Century Schoolbook"/>
        </w:rPr>
        <w:t>, that exceed the threshold at 225.7002-2(a) that require delivery of hand or measuring tools.</w:t>
      </w:r>
    </w:p>
    <w:p w14:paraId="20BF3E3C" w14:textId="77777777" w:rsidR="00B8151F" w:rsidRPr="00B8151F" w:rsidRDefault="00B8151F" w:rsidP="00762CBF">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5A10D6B1" w14:textId="6448A606" w:rsidR="008B6178" w:rsidRDefault="00BC11A3" w:rsidP="008B6178">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tab/>
      </w:r>
      <w:r w:rsidRPr="00B8151F">
        <w:rPr>
          <w:rFonts w:ascii="Century Schoolbook" w:hAnsi="Century Schoolbook"/>
        </w:rPr>
        <w:t xml:space="preserve">(c)  Use the clause at </w:t>
      </w:r>
      <w:hyperlink r:id="rId88" w:anchor="252.225-7006" w:history="1">
        <w:r w:rsidRPr="00B8151F">
          <w:rPr>
            <w:rFonts w:ascii="Century Schoolbook" w:hAnsi="Century Schoolbook"/>
            <w:color w:val="0000FF"/>
            <w:u w:val="single"/>
          </w:rPr>
          <w:t>252.225-7006</w:t>
        </w:r>
      </w:hyperlink>
      <w:r w:rsidRPr="00B8151F">
        <w:rPr>
          <w:rFonts w:ascii="Century Schoolbook" w:hAnsi="Century Schoolbook"/>
        </w:rPr>
        <w:t xml:space="preserve">, Acquisition of the American Flag, in solicitations and contracts, including solicitations and contracts using FAR part 12 procedures for the acquisition of commercial </w:t>
      </w:r>
      <w:r w:rsidRPr="00B8151F">
        <w:rPr>
          <w:rFonts w:ascii="Century Schoolbook" w:hAnsi="Century Schoolbook"/>
          <w:strike/>
        </w:rPr>
        <w:t>items</w:t>
      </w:r>
      <w:r w:rsidR="000A417F" w:rsidRPr="000A417F">
        <w:rPr>
          <w:rFonts w:ascii="Century Schoolbook" w:hAnsi="Century Schoolbook"/>
          <w:b/>
          <w:highlight w:val="green"/>
        </w:rPr>
        <w:t>[products and commercial services]</w:t>
      </w:r>
      <w:r w:rsidRPr="00B8151F">
        <w:rPr>
          <w:rFonts w:ascii="Century Schoolbook" w:hAnsi="Century Schoolbook"/>
        </w:rPr>
        <w:t xml:space="preserve">, that are for the acquisition of the American flag, with an estimated value that exceeds the </w:t>
      </w:r>
      <w:r w:rsidR="000600BA" w:rsidRPr="00B8151F">
        <w:rPr>
          <w:rFonts w:ascii="Century Schoolbook" w:hAnsi="Century Schoolbook"/>
        </w:rPr>
        <w:t xml:space="preserve">threshold </w:t>
      </w:r>
      <w:r w:rsidR="000600BA" w:rsidRPr="00B8151F">
        <w:rPr>
          <w:rFonts w:ascii="Century Schoolbook" w:hAnsi="Century Schoolbook"/>
          <w:color w:val="000000"/>
        </w:rPr>
        <w:t>at</w:t>
      </w:r>
      <w:r w:rsidR="000665BF">
        <w:rPr>
          <w:rFonts w:ascii="Century Schoolbook" w:hAnsi="Century Schoolbook"/>
          <w:color w:val="000000"/>
        </w:rPr>
        <w:t xml:space="preserve"> </w:t>
      </w:r>
      <w:hyperlink r:id="rId89" w:anchor="225.7002-2" w:history="1">
        <w:r w:rsidR="000600BA" w:rsidRPr="00B8151F">
          <w:rPr>
            <w:rStyle w:val="Hyperlink"/>
            <w:rFonts w:ascii="Century Schoolbook" w:hAnsi="Century Schoolbook"/>
            <w:spacing w:val="-5"/>
          </w:rPr>
          <w:t>225.7002-2</w:t>
        </w:r>
      </w:hyperlink>
      <w:r w:rsidR="000600BA" w:rsidRPr="00B8151F">
        <w:rPr>
          <w:rFonts w:ascii="Century Schoolbook" w:hAnsi="Century Schoolbook"/>
          <w:color w:val="000000"/>
        </w:rPr>
        <w:t>(a).</w:t>
      </w:r>
    </w:p>
    <w:p w14:paraId="1759A1D4" w14:textId="77777777" w:rsidR="008B6178" w:rsidRDefault="008B6178" w:rsidP="008B6178">
      <w:pPr>
        <w:tabs>
          <w:tab w:val="left" w:pos="360"/>
          <w:tab w:val="left" w:pos="806"/>
          <w:tab w:val="left" w:pos="1210"/>
          <w:tab w:val="left" w:pos="1656"/>
          <w:tab w:val="left" w:pos="2131"/>
          <w:tab w:val="left" w:pos="2520"/>
        </w:tabs>
        <w:spacing w:line="240" w:lineRule="exact"/>
        <w:rPr>
          <w:rFonts w:ascii="Century Schoolbook" w:hAnsi="Century Schoolbook"/>
        </w:rPr>
      </w:pPr>
    </w:p>
    <w:p w14:paraId="5DF2F4E6" w14:textId="77777777" w:rsidR="00BC11A3" w:rsidRPr="00631797" w:rsidRDefault="00BC11A3" w:rsidP="00D57325">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287D136" w14:textId="2DC1DE52" w:rsidR="00BC11A3" w:rsidRDefault="00BC11A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17ACB81" w14:textId="42DAFB32" w:rsidR="00762CBF" w:rsidRDefault="00762CB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roofErr w:type="gramStart"/>
      <w:r>
        <w:rPr>
          <w:rFonts w:ascii="Century Schoolbook" w:eastAsia="Courier New" w:hAnsi="Century Schoolbook" w:cs="Courier New"/>
          <w:b/>
        </w:rPr>
        <w:t>225.7003  Restrictions</w:t>
      </w:r>
      <w:proofErr w:type="gramEnd"/>
      <w:r>
        <w:rPr>
          <w:rFonts w:ascii="Century Schoolbook" w:eastAsia="Courier New" w:hAnsi="Century Schoolbook" w:cs="Courier New"/>
          <w:b/>
        </w:rPr>
        <w:t xml:space="preserve"> on acquisition of specialty metals.</w:t>
      </w:r>
    </w:p>
    <w:p w14:paraId="65E3801C" w14:textId="3070CFA7" w:rsidR="00762CBF" w:rsidRDefault="00762CB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2DB154D" w14:textId="2F2D84E0" w:rsidR="00762CBF" w:rsidRDefault="00762CB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eastAsia="Courier New" w:hAnsi="Century Schoolbook" w:cs="Courier New"/>
          <w:b/>
        </w:rPr>
        <w:t>* * * * *</w:t>
      </w:r>
    </w:p>
    <w:p w14:paraId="6169B47B" w14:textId="77777777" w:rsidR="00762CBF" w:rsidRPr="00631797" w:rsidRDefault="00762CB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CD7FFAE" w14:textId="77777777"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r w:rsidRPr="00631797">
        <w:rPr>
          <w:rFonts w:ascii="Century Schoolbook" w:hAnsi="Century Schoolbook" w:cs="Courier New"/>
          <w:b/>
          <w:spacing w:val="-5"/>
          <w:kern w:val="20"/>
        </w:rPr>
        <w:t>225.7003-</w:t>
      </w:r>
      <w:proofErr w:type="gramStart"/>
      <w:r w:rsidRPr="00631797">
        <w:rPr>
          <w:rFonts w:ascii="Century Schoolbook" w:hAnsi="Century Schoolbook" w:cs="Courier New"/>
          <w:b/>
          <w:spacing w:val="-5"/>
          <w:kern w:val="20"/>
        </w:rPr>
        <w:t>3  Exceptions</w:t>
      </w:r>
      <w:proofErr w:type="gramEnd"/>
      <w:r w:rsidRPr="00631797">
        <w:rPr>
          <w:rFonts w:ascii="Century Schoolbook" w:hAnsi="Century Schoolbook" w:cs="Courier New"/>
          <w:b/>
          <w:spacing w:val="-5"/>
          <w:kern w:val="20"/>
        </w:rPr>
        <w:t>.</w:t>
      </w:r>
    </w:p>
    <w:p w14:paraId="593872AE" w14:textId="5FD95C81"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DEEB373" w14:textId="77777777"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A110C80" w14:textId="77777777"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0001F234" w14:textId="016D251C" w:rsidR="00BC11A3" w:rsidRDefault="00BC11A3"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t xml:space="preserve">(b)  One or more of the following exceptions may apply to an end item or component that includes any of the following, under a prime contract or subcontract at any tier.  The restrictions in </w:t>
      </w:r>
      <w:hyperlink r:id="rId90" w:anchor="225.7003-2" w:history="1">
        <w:r w:rsidRPr="00631797">
          <w:rPr>
            <w:rFonts w:ascii="Century Schoolbook" w:hAnsi="Century Schoolbook" w:cs="Courier New"/>
            <w:color w:val="0000FF"/>
            <w:spacing w:val="-5"/>
            <w:kern w:val="20"/>
            <w:u w:val="single"/>
          </w:rPr>
          <w:t>225.7003-2</w:t>
        </w:r>
      </w:hyperlink>
      <w:r w:rsidRPr="00631797">
        <w:rPr>
          <w:rFonts w:ascii="Century Schoolbook" w:hAnsi="Century Schoolbook" w:cs="Courier New"/>
          <w:spacing w:val="-5"/>
          <w:kern w:val="20"/>
        </w:rPr>
        <w:t xml:space="preserve"> do not apply to the following:</w:t>
      </w:r>
    </w:p>
    <w:p w14:paraId="53355EF7" w14:textId="6B3BD46A" w:rsidR="005663C2" w:rsidRDefault="005663C2"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7150DA0B" w14:textId="23CC9BE8" w:rsidR="005663C2" w:rsidRPr="00631797" w:rsidRDefault="00EC2380"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Pr>
          <w:rFonts w:ascii="Century Schoolbook" w:hAnsi="Century Schoolbook" w:cs="Courier New"/>
          <w:spacing w:val="-5"/>
          <w:kern w:val="20"/>
        </w:rPr>
        <w:tab/>
      </w:r>
      <w:r>
        <w:rPr>
          <w:rFonts w:ascii="Century Schoolbook" w:hAnsi="Century Schoolbook" w:cs="Courier New"/>
          <w:spacing w:val="-5"/>
          <w:kern w:val="20"/>
        </w:rPr>
        <w:tab/>
        <w:t xml:space="preserve">(1)  </w:t>
      </w:r>
      <w:r w:rsidR="005663C2">
        <w:rPr>
          <w:rFonts w:ascii="Century Schoolbook" w:hAnsi="Century Schoolbook" w:cs="Courier New"/>
          <w:spacing w:val="-5"/>
          <w:kern w:val="20"/>
        </w:rPr>
        <w:t>* * *</w:t>
      </w:r>
    </w:p>
    <w:p w14:paraId="30BEA4D2" w14:textId="0C3F199E"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484420B" w14:textId="01047B4E"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t>(2)(</w:t>
      </w:r>
      <w:proofErr w:type="spellStart"/>
      <w:r w:rsidRPr="00631797">
        <w:rPr>
          <w:rFonts w:ascii="Century Schoolbook" w:hAnsi="Century Schoolbook" w:cs="Courier New"/>
          <w:spacing w:val="-5"/>
          <w:kern w:val="20"/>
        </w:rPr>
        <w:t>i</w:t>
      </w:r>
      <w:proofErr w:type="spellEnd"/>
      <w:proofErr w:type="gramStart"/>
      <w:r w:rsidRPr="00631797">
        <w:rPr>
          <w:rFonts w:ascii="Century Schoolbook" w:hAnsi="Century Schoolbook" w:cs="Courier New"/>
          <w:spacing w:val="-5"/>
          <w:kern w:val="20"/>
        </w:rPr>
        <w:t>)  Commercially</w:t>
      </w:r>
      <w:proofErr w:type="gramEnd"/>
      <w:r w:rsidRPr="00631797">
        <w:rPr>
          <w:rFonts w:ascii="Century Schoolbook" w:hAnsi="Century Schoolbook" w:cs="Courier New"/>
          <w:spacing w:val="-5"/>
          <w:kern w:val="20"/>
        </w:rPr>
        <w:t xml:space="preserve"> available off-the-shelf (COTS) </w:t>
      </w:r>
      <w:r w:rsidR="008646B7" w:rsidRPr="00631797">
        <w:rPr>
          <w:rFonts w:ascii="Century Schoolbook" w:hAnsi="Century Schoolbook" w:cs="Courier New"/>
        </w:rPr>
        <w:t>items</w:t>
      </w:r>
      <w:r w:rsidRPr="00631797">
        <w:rPr>
          <w:rFonts w:ascii="Century Schoolbook" w:hAnsi="Century Schoolbook" w:cs="Courier New"/>
          <w:spacing w:val="-5"/>
          <w:kern w:val="20"/>
        </w:rPr>
        <w:t xml:space="preserve"> containing specialty metals, except the restrictions do apply to contracts or subcontracts for the acquisition of—</w:t>
      </w:r>
    </w:p>
    <w:p w14:paraId="6BC674E6" w14:textId="13EA4D34" w:rsidR="00BC11A3" w:rsidRPr="00631797" w:rsidRDefault="00BC11A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EA08A8D" w14:textId="2802090C"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ab/>
      </w:r>
      <w:r w:rsidRPr="00631797">
        <w:rPr>
          <w:rFonts w:ascii="Century Schoolbook" w:hAnsi="Century Schoolbook" w:cs="Courier New"/>
        </w:rPr>
        <w:tab/>
      </w:r>
      <w:r w:rsidR="005663C2">
        <w:rPr>
          <w:rFonts w:ascii="Century Schoolbook" w:hAnsi="Century Schoolbook" w:cs="Courier New"/>
        </w:rPr>
        <w:tab/>
      </w:r>
      <w:r w:rsidR="005663C2">
        <w:rPr>
          <w:rFonts w:ascii="Century Schoolbook" w:hAnsi="Century Schoolbook" w:cs="Courier New"/>
        </w:rPr>
        <w:tab/>
      </w:r>
      <w:r w:rsidRPr="00631797">
        <w:rPr>
          <w:rFonts w:ascii="Century Schoolbook" w:hAnsi="Century Schoolbook" w:cs="Courier New"/>
        </w:rPr>
        <w:t>(A)  * * *</w:t>
      </w:r>
    </w:p>
    <w:p w14:paraId="68426D63" w14:textId="78BC2E85"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E66BADC" w14:textId="40A6502A"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005663C2">
        <w:rPr>
          <w:rFonts w:ascii="Century Schoolbook" w:hAnsi="Century Schoolbook" w:cs="Courier New"/>
          <w:spacing w:val="-5"/>
          <w:kern w:val="20"/>
        </w:rPr>
        <w:tab/>
      </w:r>
      <w:r w:rsidRPr="00631797">
        <w:rPr>
          <w:rFonts w:ascii="Century Schoolbook" w:hAnsi="Century Schoolbook" w:cs="Courier New"/>
          <w:spacing w:val="-5"/>
          <w:kern w:val="20"/>
        </w:rPr>
        <w:t>(D)  COTS fasteners, unless—</w:t>
      </w:r>
    </w:p>
    <w:p w14:paraId="161B323C" w14:textId="77777777"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2C62F6FF" w14:textId="3ADEAA44"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t>(</w:t>
      </w:r>
      <w:r w:rsidRPr="00631797">
        <w:rPr>
          <w:rFonts w:ascii="Century Schoolbook" w:hAnsi="Century Schoolbook" w:cs="Courier New"/>
          <w:i/>
          <w:spacing w:val="-5"/>
          <w:kern w:val="20"/>
        </w:rPr>
        <w:t>1</w:t>
      </w:r>
      <w:r w:rsidRPr="00631797">
        <w:rPr>
          <w:rFonts w:ascii="Century Schoolbook" w:hAnsi="Century Schoolbook" w:cs="Courier New"/>
          <w:spacing w:val="-5"/>
          <w:kern w:val="20"/>
        </w:rPr>
        <w:t xml:space="preserve">)  The fasteners are incorporated into COTS end </w:t>
      </w:r>
      <w:r w:rsidR="008646B7" w:rsidRPr="00631797">
        <w:rPr>
          <w:rFonts w:ascii="Century Schoolbook" w:hAnsi="Century Schoolbook" w:cs="Courier New"/>
        </w:rPr>
        <w:t>items</w:t>
      </w:r>
      <w:r w:rsidRPr="00631797">
        <w:rPr>
          <w:rFonts w:ascii="Century Schoolbook" w:hAnsi="Century Schoolbook" w:cs="Courier New"/>
          <w:spacing w:val="-5"/>
          <w:kern w:val="20"/>
        </w:rPr>
        <w:t>, subsystems, or assemblies; or</w:t>
      </w:r>
    </w:p>
    <w:p w14:paraId="6BAA6E40" w14:textId="77777777"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04547062" w14:textId="19F5DBEE"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t>(</w:t>
      </w:r>
      <w:r w:rsidRPr="00631797">
        <w:rPr>
          <w:rFonts w:ascii="Century Schoolbook" w:hAnsi="Century Schoolbook" w:cs="Courier New"/>
          <w:i/>
          <w:spacing w:val="-5"/>
          <w:kern w:val="20"/>
        </w:rPr>
        <w:t>2</w:t>
      </w:r>
      <w:r w:rsidRPr="00631797">
        <w:rPr>
          <w:rFonts w:ascii="Century Schoolbook" w:hAnsi="Century Schoolbook" w:cs="Courier New"/>
          <w:spacing w:val="-5"/>
          <w:kern w:val="20"/>
        </w:rPr>
        <w:t xml:space="preserve">)  The fasteners qualify for the commercial </w:t>
      </w:r>
      <w:r w:rsidRPr="00631797">
        <w:rPr>
          <w:rFonts w:ascii="Century Schoolbook" w:hAnsi="Century Schoolbook" w:cs="Courier New"/>
          <w:strike/>
          <w:spacing w:val="-5"/>
          <w:kern w:val="20"/>
        </w:rPr>
        <w:t>item</w:t>
      </w:r>
      <w:r w:rsidR="000A417F" w:rsidRPr="000A417F">
        <w:rPr>
          <w:rFonts w:ascii="Century Schoolbook" w:hAnsi="Century Schoolbook" w:cs="Courier New"/>
          <w:b/>
          <w:spacing w:val="-5"/>
          <w:kern w:val="20"/>
          <w:highlight w:val="green"/>
        </w:rPr>
        <w:t>[product]</w:t>
      </w:r>
      <w:r w:rsidRPr="00631797">
        <w:rPr>
          <w:rFonts w:ascii="Century Schoolbook" w:hAnsi="Century Schoolbook" w:cs="Courier New"/>
          <w:spacing w:val="-5"/>
          <w:kern w:val="20"/>
        </w:rPr>
        <w:t xml:space="preserve"> exception in paragraph (b)(3) of this </w:t>
      </w:r>
      <w:r w:rsidRPr="0040015F">
        <w:rPr>
          <w:rFonts w:ascii="Century Schoolbook" w:hAnsi="Century Schoolbook" w:cs="Courier New"/>
          <w:strike/>
          <w:spacing w:val="-5"/>
          <w:kern w:val="20"/>
        </w:rPr>
        <w:t>sub</w:t>
      </w:r>
      <w:r w:rsidRPr="00631797">
        <w:rPr>
          <w:rFonts w:ascii="Century Schoolbook" w:hAnsi="Century Schoolbook" w:cs="Courier New"/>
          <w:spacing w:val="-5"/>
          <w:kern w:val="20"/>
        </w:rPr>
        <w:t>section.</w:t>
      </w:r>
    </w:p>
    <w:p w14:paraId="36681F11" w14:textId="77777777"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0F854948" w14:textId="77777777"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66519455" w14:textId="66AB8FC5"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EB75D6B" w14:textId="6D3F4CF8"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b/>
        </w:rPr>
        <w:tab/>
      </w:r>
      <w:r w:rsidR="001C2300">
        <w:rPr>
          <w:rFonts w:ascii="Century Schoolbook" w:hAnsi="Century Schoolbook" w:cs="Courier New"/>
          <w:b/>
        </w:rPr>
        <w:tab/>
      </w:r>
      <w:r w:rsidRPr="0040015F">
        <w:rPr>
          <w:rFonts w:ascii="Century Schoolbook" w:hAnsi="Century Schoolbook" w:cs="Courier New"/>
          <w:bCs/>
        </w:rPr>
        <w:t>(</w:t>
      </w:r>
      <w:r w:rsidRPr="00631797">
        <w:rPr>
          <w:rFonts w:ascii="Century Schoolbook" w:hAnsi="Century Schoolbook" w:cs="Courier New"/>
        </w:rPr>
        <w:t xml:space="preserve">3)  Fasteners that are commercial </w:t>
      </w:r>
      <w:r w:rsidRPr="00631797">
        <w:rPr>
          <w:rFonts w:ascii="Century Schoolbook" w:hAnsi="Century Schoolbook" w:cs="Courier New"/>
          <w:strike/>
        </w:rPr>
        <w:t>items</w:t>
      </w:r>
      <w:r w:rsidR="000A417F" w:rsidRPr="000A417F">
        <w:rPr>
          <w:rFonts w:ascii="Century Schoolbook" w:hAnsi="Century Schoolbook" w:cs="Courier New"/>
          <w:b/>
          <w:highlight w:val="green"/>
        </w:rPr>
        <w:t>[products]</w:t>
      </w:r>
      <w:r w:rsidRPr="00631797">
        <w:rPr>
          <w:rFonts w:ascii="Century Schoolbook" w:hAnsi="Century Schoolbook" w:cs="Courier New"/>
        </w:rPr>
        <w:t xml:space="preserve"> and are acquired under a contract or subcontract with a manufacturer of such fasteners, if the </w:t>
      </w:r>
      <w:r w:rsidRPr="00631797">
        <w:rPr>
          <w:rFonts w:ascii="Century Schoolbook" w:hAnsi="Century Schoolbook" w:cs="Courier New"/>
        </w:rPr>
        <w:lastRenderedPageBreak/>
        <w:t>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14:paraId="74F4864E" w14:textId="1707333D" w:rsidR="007A3519" w:rsidRPr="00631797" w:rsidRDefault="007A3519"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rPr>
      </w:pPr>
    </w:p>
    <w:p w14:paraId="7A6D9333" w14:textId="77777777"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A457711" w14:textId="77777777" w:rsidR="00A40A31" w:rsidRPr="00631797" w:rsidRDefault="00A40A31"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rPr>
      </w:pPr>
    </w:p>
    <w:p w14:paraId="04D5E512" w14:textId="77777777"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r w:rsidRPr="00631797">
        <w:rPr>
          <w:rFonts w:ascii="Century Schoolbook" w:hAnsi="Century Schoolbook" w:cs="Courier New"/>
          <w:b/>
          <w:spacing w:val="-5"/>
          <w:kern w:val="20"/>
        </w:rPr>
        <w:t>225.7003-</w:t>
      </w:r>
      <w:proofErr w:type="gramStart"/>
      <w:r w:rsidRPr="00631797">
        <w:rPr>
          <w:rFonts w:ascii="Century Schoolbook" w:hAnsi="Century Schoolbook" w:cs="Courier New"/>
          <w:b/>
          <w:spacing w:val="-5"/>
          <w:kern w:val="20"/>
        </w:rPr>
        <w:t>5  Solicitation</w:t>
      </w:r>
      <w:proofErr w:type="gramEnd"/>
      <w:r w:rsidRPr="00631797">
        <w:rPr>
          <w:rFonts w:ascii="Century Schoolbook" w:hAnsi="Century Schoolbook" w:cs="Courier New"/>
          <w:b/>
          <w:spacing w:val="-5"/>
          <w:kern w:val="20"/>
        </w:rPr>
        <w:t xml:space="preserve"> provision and contract clauses.</w:t>
      </w:r>
    </w:p>
    <w:p w14:paraId="70C0C8C3" w14:textId="5B08AE86" w:rsidR="00BC11A3" w:rsidRPr="00631797" w:rsidRDefault="00BC11A3"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b/>
        </w:rPr>
      </w:pPr>
    </w:p>
    <w:p w14:paraId="45BBC099" w14:textId="68244462" w:rsidR="00A40A31" w:rsidRPr="00631797" w:rsidRDefault="00557FE5"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00A40A31" w:rsidRPr="00631797">
        <w:rPr>
          <w:rFonts w:ascii="Century Schoolbook" w:hAnsi="Century Schoolbook" w:cs="Courier New"/>
          <w:spacing w:val="-5"/>
          <w:kern w:val="20"/>
        </w:rPr>
        <w:t xml:space="preserve">(a)  Unless the acquisition is wholly exempt from the specialty metals restrictions at </w:t>
      </w:r>
      <w:hyperlink r:id="rId91" w:anchor="225.7003-2" w:history="1">
        <w:r w:rsidR="00A40A31" w:rsidRPr="00631797">
          <w:rPr>
            <w:rFonts w:ascii="Century Schoolbook" w:hAnsi="Century Schoolbook" w:cs="Courier New"/>
            <w:color w:val="0000FF"/>
            <w:spacing w:val="-5"/>
            <w:kern w:val="20"/>
            <w:u w:val="single"/>
          </w:rPr>
          <w:t>225.7003-2</w:t>
        </w:r>
      </w:hyperlink>
      <w:r w:rsidR="00A40A31" w:rsidRPr="00631797">
        <w:rPr>
          <w:rFonts w:ascii="Century Schoolbook" w:hAnsi="Century Schoolbook" w:cs="Courier New"/>
          <w:spacing w:val="-5"/>
          <w:kern w:val="20"/>
        </w:rPr>
        <w:t xml:space="preserve"> because the acquisition is covered by an exception in </w:t>
      </w:r>
      <w:hyperlink r:id="rId92" w:anchor="225.7003-3" w:history="1">
        <w:r w:rsidR="00A40A31" w:rsidRPr="00631797">
          <w:rPr>
            <w:rFonts w:ascii="Century Schoolbook" w:hAnsi="Century Schoolbook" w:cs="Courier New"/>
            <w:color w:val="0000FF"/>
            <w:spacing w:val="-5"/>
            <w:kern w:val="20"/>
            <w:u w:val="single"/>
          </w:rPr>
          <w:t>225.7003-3</w:t>
        </w:r>
      </w:hyperlink>
      <w:r w:rsidR="00A40A31" w:rsidRPr="00631797">
        <w:rPr>
          <w:rFonts w:ascii="Century Schoolbook" w:hAnsi="Century Schoolbook" w:cs="Courier New"/>
          <w:spacing w:val="-5"/>
          <w:kern w:val="20"/>
        </w:rPr>
        <w:t xml:space="preserve">(a) or (d) (but see paragraph (d) of this </w:t>
      </w:r>
      <w:r w:rsidR="00A40A31" w:rsidRPr="0040015F">
        <w:rPr>
          <w:rFonts w:ascii="Century Schoolbook" w:hAnsi="Century Schoolbook" w:cs="Courier New"/>
          <w:strike/>
          <w:spacing w:val="-5"/>
          <w:kern w:val="20"/>
        </w:rPr>
        <w:t>sub</w:t>
      </w:r>
      <w:r w:rsidR="00A40A31" w:rsidRPr="00631797">
        <w:rPr>
          <w:rFonts w:ascii="Century Schoolbook" w:hAnsi="Century Schoolbook" w:cs="Courier New"/>
          <w:spacing w:val="-5"/>
          <w:kern w:val="20"/>
        </w:rPr>
        <w:t>section)—</w:t>
      </w:r>
    </w:p>
    <w:p w14:paraId="4ED895BB" w14:textId="77777777"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65F51334" w14:textId="3660FB58"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t xml:space="preserve">(1)  Use the clause at </w:t>
      </w:r>
      <w:hyperlink r:id="rId93" w:anchor="252.225-7008" w:history="1">
        <w:r w:rsidRPr="00631797">
          <w:rPr>
            <w:rFonts w:ascii="Century Schoolbook" w:hAnsi="Century Schoolbook" w:cs="Courier New"/>
            <w:color w:val="0000FF"/>
            <w:spacing w:val="-5"/>
            <w:kern w:val="20"/>
            <w:u w:val="single"/>
          </w:rPr>
          <w:t>252.225-7008</w:t>
        </w:r>
      </w:hyperlink>
      <w:r w:rsidRPr="00631797">
        <w:rPr>
          <w:rFonts w:ascii="Century Schoolbook" w:hAnsi="Century Schoolbook" w:cs="Courier New"/>
          <w:spacing w:val="-5"/>
          <w:kern w:val="20"/>
        </w:rPr>
        <w:t xml:space="preserve">, Restriction on Acquisition of Specialty Metals, in solicitations and contracts, including solicitations and contracts using FAR part 12 procedures for the acquisition of commercial </w:t>
      </w:r>
      <w:r w:rsidR="00710A3E"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rPr>
        <w:t>, that—</w:t>
      </w:r>
    </w:p>
    <w:p w14:paraId="05EE9DCB" w14:textId="77777777"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2E281770" w14:textId="77777777"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t>(</w:t>
      </w:r>
      <w:proofErr w:type="spellStart"/>
      <w:r w:rsidRPr="00631797">
        <w:rPr>
          <w:rFonts w:ascii="Century Schoolbook" w:hAnsi="Century Schoolbook" w:cs="Courier New"/>
          <w:spacing w:val="-5"/>
          <w:kern w:val="20"/>
        </w:rPr>
        <w:t>i</w:t>
      </w:r>
      <w:proofErr w:type="spellEnd"/>
      <w:r w:rsidRPr="00631797">
        <w:rPr>
          <w:rFonts w:ascii="Century Schoolbook" w:hAnsi="Century Schoolbook" w:cs="Courier New"/>
          <w:spacing w:val="-5"/>
          <w:kern w:val="20"/>
        </w:rPr>
        <w:t>)  Exceed the simplified acquisition threshold; and</w:t>
      </w:r>
    </w:p>
    <w:p w14:paraId="53180159" w14:textId="77777777"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5AF88F1E" w14:textId="77777777"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r>
      <w:r w:rsidRPr="00631797">
        <w:rPr>
          <w:rFonts w:ascii="Century Schoolbook" w:hAnsi="Century Schoolbook" w:cs="Courier New"/>
          <w:spacing w:val="-5"/>
          <w:kern w:val="20"/>
        </w:rPr>
        <w:tab/>
        <w:t>(ii)  Require the delivery of specialty metals as end items.</w:t>
      </w:r>
    </w:p>
    <w:p w14:paraId="0C975F4C" w14:textId="77777777"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262FA194" w14:textId="3DCF768E" w:rsidR="00A40A31" w:rsidRPr="00631797" w:rsidRDefault="00A40A3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r>
      <w:r w:rsidRPr="00631797">
        <w:rPr>
          <w:rFonts w:ascii="Century Schoolbook" w:hAnsi="Century Schoolbook" w:cs="Courier New"/>
          <w:spacing w:val="-5"/>
          <w:kern w:val="20"/>
        </w:rPr>
        <w:tab/>
        <w:t xml:space="preserve">(2)  Use the clause at </w:t>
      </w:r>
      <w:hyperlink r:id="rId94" w:anchor="252.225-7009" w:history="1">
        <w:r w:rsidRPr="00631797">
          <w:rPr>
            <w:rFonts w:ascii="Century Schoolbook" w:hAnsi="Century Schoolbook" w:cs="Courier New"/>
            <w:color w:val="0000FF"/>
            <w:spacing w:val="-5"/>
            <w:kern w:val="20"/>
            <w:u w:val="single"/>
          </w:rPr>
          <w:t>252.225-7009</w:t>
        </w:r>
      </w:hyperlink>
      <w:r w:rsidRPr="00631797">
        <w:rPr>
          <w:rFonts w:ascii="Century Schoolbook" w:hAnsi="Century Schoolbook" w:cs="Courier New"/>
          <w:spacing w:val="-5"/>
          <w:kern w:val="20"/>
        </w:rPr>
        <w:t xml:space="preserve">, Restriction on Acquisition of Certain Articles Containing Specialty Metals, in solicitations and contracts, including solicitations and contracts using FAR part 12 procedures for the acquisition of commercial </w:t>
      </w:r>
      <w:r w:rsidR="00710A3E"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rPr>
        <w:t>, that—</w:t>
      </w:r>
    </w:p>
    <w:p w14:paraId="3272DBAB" w14:textId="0ABD280D" w:rsidR="00710A3E" w:rsidRDefault="00710A3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5B63DB6" w14:textId="19BEB8FE" w:rsidR="00EC2380" w:rsidRDefault="00EC238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Pr>
          <w:rFonts w:ascii="Century Schoolbook" w:eastAsia="Courier New" w:hAnsi="Century Schoolbook" w:cs="Courier New"/>
        </w:rPr>
        <w:tab/>
        <w:t>(</w:t>
      </w:r>
      <w:proofErr w:type="spellStart"/>
      <w:r>
        <w:rPr>
          <w:rFonts w:ascii="Century Schoolbook" w:eastAsia="Courier New" w:hAnsi="Century Schoolbook" w:cs="Courier New"/>
        </w:rPr>
        <w:t>i</w:t>
      </w:r>
      <w:proofErr w:type="spellEnd"/>
      <w:r>
        <w:rPr>
          <w:rFonts w:ascii="Century Schoolbook" w:eastAsia="Courier New" w:hAnsi="Century Schoolbook" w:cs="Courier New"/>
        </w:rPr>
        <w:t>)  * * *</w:t>
      </w:r>
    </w:p>
    <w:p w14:paraId="28329617" w14:textId="77777777" w:rsidR="00EC2380" w:rsidRPr="00631797" w:rsidRDefault="00EC238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71C41BD" w14:textId="0A814088" w:rsidR="00A40A31"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B955C74" w14:textId="77777777" w:rsidR="00557FE5" w:rsidRPr="00631797" w:rsidRDefault="00557FE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C2B000D" w14:textId="164B0BB3" w:rsidR="00557FE5" w:rsidRPr="00631797" w:rsidRDefault="00411F22" w:rsidP="00411F22">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557FE5" w:rsidRPr="00631797">
        <w:rPr>
          <w:rFonts w:ascii="Century Schoolbook" w:hAnsi="Century Schoolbook"/>
        </w:rPr>
        <w:t>(b)</w:t>
      </w:r>
      <w:r w:rsidR="00D57325">
        <w:rPr>
          <w:rFonts w:ascii="Century Schoolbook" w:hAnsi="Century Schoolbook"/>
        </w:rPr>
        <w:t xml:space="preserve"> </w:t>
      </w:r>
      <w:r w:rsidR="00557FE5" w:rsidRPr="00631797">
        <w:rPr>
          <w:rFonts w:ascii="Century Schoolbook" w:hAnsi="Century Schoolbook"/>
        </w:rPr>
        <w:t xml:space="preserve"> Use the provision at </w:t>
      </w:r>
      <w:r w:rsidR="00557FE5" w:rsidRPr="00067995">
        <w:rPr>
          <w:rFonts w:ascii="Century Schoolbook" w:hAnsi="Century Schoolbook"/>
        </w:rPr>
        <w:t>252.225-7010</w:t>
      </w:r>
      <w:r w:rsidR="00557FE5" w:rsidRPr="00631797">
        <w:rPr>
          <w:rFonts w:ascii="Century Schoolbook" w:hAnsi="Century Schoolbook"/>
        </w:rPr>
        <w:t xml:space="preserve">, Commercial Derivative Military Article—Specialty Metals Compliance Certificate, in solicitations, including solicitations using FAR part 12 procedures for the acquisition of commercial </w:t>
      </w:r>
      <w:proofErr w:type="gramStart"/>
      <w:r w:rsidR="008646B7"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w:t>
      </w:r>
      <w:proofErr w:type="gramEnd"/>
      <w:r w:rsidR="000A417F" w:rsidRPr="000A417F">
        <w:rPr>
          <w:rFonts w:ascii="Century Schoolbook" w:hAnsi="Century Schoolbook"/>
          <w:b/>
          <w:spacing w:val="-5"/>
          <w:kern w:val="20"/>
          <w:highlight w:val="green"/>
          <w:lang w:eastAsia="x-none"/>
        </w:rPr>
        <w:t>products and commercial services]</w:t>
      </w:r>
      <w:r w:rsidR="00557FE5" w:rsidRPr="0040015F">
        <w:rPr>
          <w:rFonts w:ascii="Century Schoolbook" w:hAnsi="Century Schoolbook"/>
          <w:strike/>
        </w:rPr>
        <w:t>,</w:t>
      </w:r>
      <w:r w:rsidR="00557FE5" w:rsidRPr="00631797">
        <w:rPr>
          <w:rFonts w:ascii="Century Schoolbook" w:hAnsi="Century Schoolbook"/>
        </w:rPr>
        <w:t>—</w:t>
      </w:r>
    </w:p>
    <w:p w14:paraId="3141AA9F" w14:textId="54324C81" w:rsidR="00557FE5" w:rsidRPr="00631797" w:rsidRDefault="00557FE5" w:rsidP="00D57325">
      <w:pPr>
        <w:tabs>
          <w:tab w:val="left" w:pos="360"/>
          <w:tab w:val="left" w:pos="806"/>
          <w:tab w:val="left" w:pos="1210"/>
          <w:tab w:val="left" w:pos="1656"/>
          <w:tab w:val="left" w:pos="2131"/>
          <w:tab w:val="left" w:pos="2520"/>
        </w:tabs>
        <w:spacing w:line="240" w:lineRule="exact"/>
        <w:rPr>
          <w:rFonts w:ascii="Century Schoolbook" w:hAnsi="Century Schoolbook"/>
        </w:rPr>
      </w:pPr>
    </w:p>
    <w:p w14:paraId="329653A1" w14:textId="5BA02328" w:rsidR="00557FE5" w:rsidRPr="00631797" w:rsidRDefault="00D57325" w:rsidP="00D57325">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557FE5" w:rsidRPr="00631797">
        <w:rPr>
          <w:rFonts w:ascii="Century Schoolbook" w:hAnsi="Century Schoolbook"/>
        </w:rPr>
        <w:tab/>
        <w:t>(1)</w:t>
      </w:r>
      <w:r>
        <w:rPr>
          <w:rFonts w:ascii="Century Schoolbook" w:hAnsi="Century Schoolbook"/>
        </w:rPr>
        <w:t xml:space="preserve"> </w:t>
      </w:r>
      <w:r w:rsidR="00557FE5" w:rsidRPr="00631797">
        <w:rPr>
          <w:rFonts w:ascii="Century Schoolbook" w:hAnsi="Century Schoolbook"/>
        </w:rPr>
        <w:t xml:space="preserve"> * * *</w:t>
      </w:r>
    </w:p>
    <w:p w14:paraId="2305B4F0" w14:textId="56099667" w:rsidR="00557FE5" w:rsidRPr="00631797" w:rsidRDefault="00557FE5" w:rsidP="00411F22">
      <w:pPr>
        <w:tabs>
          <w:tab w:val="left" w:pos="360"/>
          <w:tab w:val="left" w:pos="806"/>
          <w:tab w:val="left" w:pos="1210"/>
          <w:tab w:val="left" w:pos="1656"/>
          <w:tab w:val="left" w:pos="2131"/>
          <w:tab w:val="left" w:pos="2520"/>
        </w:tabs>
        <w:spacing w:line="240" w:lineRule="exact"/>
        <w:rPr>
          <w:rFonts w:ascii="Century Schoolbook" w:hAnsi="Century Schoolbook"/>
        </w:rPr>
      </w:pPr>
    </w:p>
    <w:p w14:paraId="29149372" w14:textId="77777777" w:rsidR="00557FE5" w:rsidRPr="00631797" w:rsidRDefault="00557FE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9D3DB25" w14:textId="77777777" w:rsidR="00557FE5" w:rsidRPr="00631797" w:rsidRDefault="00557FE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86B2085" w14:textId="15D7C9DD" w:rsidR="00710A3E" w:rsidRPr="00631797" w:rsidRDefault="00277A55"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b/>
        </w:rPr>
      </w:pPr>
      <w:proofErr w:type="gramStart"/>
      <w:r>
        <w:rPr>
          <w:rFonts w:ascii="Century Schoolbook" w:hAnsi="Century Schoolbook"/>
          <w:b/>
        </w:rPr>
        <w:t>2</w:t>
      </w:r>
      <w:r w:rsidR="00710A3E" w:rsidRPr="00631797">
        <w:rPr>
          <w:rFonts w:ascii="Century Schoolbook" w:hAnsi="Century Schoolbook"/>
          <w:b/>
        </w:rPr>
        <w:t>25.7006  Restriction</w:t>
      </w:r>
      <w:proofErr w:type="gramEnd"/>
      <w:r w:rsidR="00710A3E" w:rsidRPr="00631797">
        <w:rPr>
          <w:rFonts w:ascii="Century Schoolbook" w:hAnsi="Century Schoolbook"/>
          <w:b/>
        </w:rPr>
        <w:t xml:space="preserve"> on air circuit breakers for naval vessels.</w:t>
      </w:r>
    </w:p>
    <w:p w14:paraId="6C37C3D4"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BDFDE40" w14:textId="3B37D8D0"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CD12B4B"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6FD4059B" w14:textId="2943DF72"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r w:rsidRPr="00631797">
        <w:rPr>
          <w:rFonts w:ascii="Century Schoolbook" w:hAnsi="Century Schoolbook"/>
          <w:b/>
          <w:spacing w:val="-5"/>
          <w:kern w:val="20"/>
        </w:rPr>
        <w:t>225.7006-</w:t>
      </w:r>
      <w:proofErr w:type="gramStart"/>
      <w:r w:rsidRPr="00631797">
        <w:rPr>
          <w:rFonts w:ascii="Century Schoolbook" w:hAnsi="Century Schoolbook"/>
          <w:b/>
          <w:spacing w:val="-5"/>
          <w:kern w:val="20"/>
        </w:rPr>
        <w:t>4  Solicitation</w:t>
      </w:r>
      <w:proofErr w:type="gramEnd"/>
      <w:r w:rsidRPr="00631797">
        <w:rPr>
          <w:rFonts w:ascii="Century Schoolbook" w:hAnsi="Century Schoolbook"/>
          <w:b/>
          <w:spacing w:val="-5"/>
          <w:kern w:val="20"/>
        </w:rPr>
        <w:t xml:space="preserve"> provision and contract clause.</w:t>
      </w:r>
    </w:p>
    <w:p w14:paraId="33E8018C"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6690239C" w14:textId="37BB9B45"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t xml:space="preserve">(a)  Use the provision at </w:t>
      </w:r>
      <w:hyperlink r:id="rId95" w:anchor="252.225-7037" w:history="1">
        <w:r w:rsidRPr="00631797">
          <w:rPr>
            <w:rFonts w:ascii="Century Schoolbook" w:hAnsi="Century Schoolbook"/>
            <w:color w:val="0000FF"/>
            <w:spacing w:val="-5"/>
            <w:kern w:val="20"/>
            <w:u w:val="single"/>
          </w:rPr>
          <w:t>252.225-7037</w:t>
        </w:r>
      </w:hyperlink>
      <w:r w:rsidRPr="00631797">
        <w:rPr>
          <w:rFonts w:ascii="Century Schoolbook" w:hAnsi="Century Schoolbook"/>
          <w:spacing w:val="-5"/>
          <w:kern w:val="20"/>
        </w:rPr>
        <w:t xml:space="preserve">, Evaluation of Offers for Air Circuit Breakers, in solicitations, including solicitations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rPr>
        <w:t>, that require air circuit breakers for naval vessels unless—</w:t>
      </w:r>
    </w:p>
    <w:p w14:paraId="42B30A03"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6993F5F8"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(1)  An exception applies; or</w:t>
      </w:r>
    </w:p>
    <w:p w14:paraId="6C5025F9"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59CDBD76"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(2)  A waiver has been granted.</w:t>
      </w:r>
    </w:p>
    <w:p w14:paraId="44EA4962"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6B0E158E" w14:textId="0735330B" w:rsidR="00710A3E"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sidRPr="00631797">
        <w:rPr>
          <w:rFonts w:ascii="Century Schoolbook" w:hAnsi="Century Schoolbook"/>
          <w:spacing w:val="-5"/>
          <w:kern w:val="20"/>
        </w:rPr>
        <w:tab/>
        <w:t xml:space="preserve">(b)  Use the clause at </w:t>
      </w:r>
      <w:hyperlink r:id="rId96" w:anchor="252.225-7038" w:history="1">
        <w:r w:rsidRPr="00631797">
          <w:rPr>
            <w:rFonts w:ascii="Century Schoolbook" w:hAnsi="Century Schoolbook"/>
            <w:color w:val="0000FF"/>
            <w:spacing w:val="-5"/>
            <w:kern w:val="20"/>
            <w:u w:val="single"/>
          </w:rPr>
          <w:t>252.225-7038</w:t>
        </w:r>
      </w:hyperlink>
      <w:r w:rsidRPr="00631797">
        <w:rPr>
          <w:rFonts w:ascii="Century Schoolbook" w:hAnsi="Century Schoolbook"/>
          <w:spacing w:val="-5"/>
          <w:kern w:val="20"/>
        </w:rPr>
        <w:t xml:space="preserve">, Restriction on Acquisition of Air Circuit Breakers, in solicitations and contracts,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rPr>
        <w:t>, that require air circuit breakers for naval vessels unless—</w:t>
      </w:r>
    </w:p>
    <w:p w14:paraId="06444ED1" w14:textId="475D900D" w:rsidR="00EC2380" w:rsidRDefault="00EC238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6B6C2DB8" w14:textId="4EECFBAE" w:rsidR="00EC2380" w:rsidRPr="00631797" w:rsidRDefault="00EC2380"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r>
        <w:rPr>
          <w:rFonts w:ascii="Century Schoolbook" w:hAnsi="Century Schoolbook"/>
          <w:spacing w:val="-5"/>
          <w:kern w:val="20"/>
        </w:rPr>
        <w:tab/>
      </w:r>
      <w:r>
        <w:rPr>
          <w:rFonts w:ascii="Century Schoolbook" w:hAnsi="Century Schoolbook"/>
          <w:spacing w:val="-5"/>
          <w:kern w:val="20"/>
        </w:rPr>
        <w:tab/>
        <w:t>(1)  * * *</w:t>
      </w:r>
    </w:p>
    <w:p w14:paraId="416F0235" w14:textId="1174BD90" w:rsidR="007A3519" w:rsidRPr="00631797" w:rsidRDefault="007A351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009B8DC"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129BDC3C" w14:textId="371CEA75" w:rsidR="007A3519" w:rsidRPr="00631797" w:rsidRDefault="007A3519"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b/>
        </w:rPr>
      </w:pPr>
    </w:p>
    <w:p w14:paraId="6B5B59B3" w14:textId="1078881D" w:rsidR="00710A3E" w:rsidRPr="00631797" w:rsidRDefault="00710A3E" w:rsidP="00631797">
      <w:pPr>
        <w:tabs>
          <w:tab w:val="left" w:pos="360"/>
          <w:tab w:val="left" w:pos="806"/>
          <w:tab w:val="left" w:pos="1210"/>
          <w:tab w:val="left" w:pos="1656"/>
          <w:tab w:val="left" w:pos="2131"/>
          <w:tab w:val="left" w:pos="2520"/>
        </w:tabs>
        <w:spacing w:line="240" w:lineRule="exact"/>
        <w:jc w:val="both"/>
        <w:rPr>
          <w:rFonts w:ascii="Century Schoolbook" w:hAnsi="Century Schoolbook"/>
          <w:b/>
        </w:rPr>
      </w:pPr>
      <w:proofErr w:type="gramStart"/>
      <w:r w:rsidRPr="00631797">
        <w:rPr>
          <w:rFonts w:ascii="Century Schoolbook" w:hAnsi="Century Schoolbook"/>
          <w:b/>
        </w:rPr>
        <w:t>225.7009  Restriction</w:t>
      </w:r>
      <w:proofErr w:type="gramEnd"/>
      <w:r w:rsidRPr="00631797">
        <w:rPr>
          <w:rFonts w:ascii="Century Schoolbook" w:hAnsi="Century Schoolbook"/>
          <w:b/>
        </w:rPr>
        <w:t xml:space="preserve"> on ball and roller bearings.</w:t>
      </w:r>
    </w:p>
    <w:p w14:paraId="7B0A8A09" w14:textId="77777777" w:rsidR="00710A3E" w:rsidRPr="00631797" w:rsidRDefault="00710A3E"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b/>
        </w:rPr>
      </w:pPr>
    </w:p>
    <w:p w14:paraId="6328588F" w14:textId="77777777"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1D938F71" w14:textId="77777777" w:rsidR="00710A3E" w:rsidRPr="00631797" w:rsidRDefault="00710A3E"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5A23F940" w14:textId="4B6FDD8F" w:rsidR="00710A3E" w:rsidRPr="00631797" w:rsidRDefault="00710A3E"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r w:rsidRPr="00631797">
        <w:rPr>
          <w:rFonts w:ascii="Century Schoolbook" w:hAnsi="Century Schoolbook" w:cs="Courier New"/>
          <w:b/>
          <w:spacing w:val="-5"/>
          <w:kern w:val="20"/>
        </w:rPr>
        <w:t>225.7009-</w:t>
      </w:r>
      <w:proofErr w:type="gramStart"/>
      <w:r w:rsidRPr="00631797">
        <w:rPr>
          <w:rFonts w:ascii="Century Schoolbook" w:hAnsi="Century Schoolbook" w:cs="Courier New"/>
          <w:b/>
          <w:spacing w:val="-5"/>
          <w:kern w:val="20"/>
        </w:rPr>
        <w:t>3  Exception</w:t>
      </w:r>
      <w:proofErr w:type="gramEnd"/>
      <w:r w:rsidRPr="00631797">
        <w:rPr>
          <w:rFonts w:ascii="Century Schoolbook" w:hAnsi="Century Schoolbook" w:cs="Courier New"/>
          <w:b/>
          <w:spacing w:val="-5"/>
          <w:kern w:val="20"/>
        </w:rPr>
        <w:t>.</w:t>
      </w:r>
    </w:p>
    <w:p w14:paraId="311DE9B0" w14:textId="0462EBA5" w:rsidR="00710A3E" w:rsidRPr="00631797" w:rsidRDefault="00710A3E"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 xml:space="preserve">The restriction in </w:t>
      </w:r>
      <w:hyperlink r:id="rId97" w:anchor="225.7009-2" w:history="1">
        <w:r w:rsidRPr="00631797">
          <w:rPr>
            <w:rFonts w:ascii="Century Schoolbook" w:hAnsi="Century Schoolbook" w:cs="Courier New"/>
            <w:color w:val="0000FF"/>
            <w:spacing w:val="-5"/>
            <w:kern w:val="20"/>
            <w:u w:val="single"/>
          </w:rPr>
          <w:t>225.7009-2</w:t>
        </w:r>
      </w:hyperlink>
      <w:r w:rsidRPr="00631797">
        <w:rPr>
          <w:rFonts w:ascii="Century Schoolbook" w:hAnsi="Century Schoolbook" w:cs="Courier New"/>
          <w:spacing w:val="-5"/>
          <w:kern w:val="20"/>
        </w:rPr>
        <w:t xml:space="preserve"> does not apply to contracts or subcontracts for the acquisition of commercial </w:t>
      </w:r>
      <w:r w:rsidRPr="00631797">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[products]</w:t>
      </w:r>
      <w:r w:rsidRPr="00631797">
        <w:rPr>
          <w:rFonts w:ascii="Century Schoolbook" w:hAnsi="Century Schoolbook" w:cs="Courier New"/>
          <w:spacing w:val="-5"/>
          <w:kern w:val="20"/>
        </w:rPr>
        <w:t>, except for commercial ball and roller bearings acquired as end items.</w:t>
      </w:r>
    </w:p>
    <w:p w14:paraId="1BD61A0F" w14:textId="59193DD2" w:rsidR="00710A3E" w:rsidRPr="00631797" w:rsidRDefault="00710A3E"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b/>
        </w:rPr>
      </w:pPr>
    </w:p>
    <w:p w14:paraId="3865816C" w14:textId="6ED7A525" w:rsidR="00710A3E" w:rsidRPr="00631797" w:rsidRDefault="00710A3E"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rPr>
      </w:pPr>
      <w:r w:rsidRPr="00631797">
        <w:rPr>
          <w:rFonts w:ascii="Century Schoolbook" w:eastAsia="Courier New" w:hAnsi="Century Schoolbook" w:cs="Courier New"/>
        </w:rPr>
        <w:t>* * * * *</w:t>
      </w:r>
    </w:p>
    <w:p w14:paraId="61E76C15" w14:textId="3AE338C7" w:rsidR="00710A3E" w:rsidRPr="00631797" w:rsidRDefault="00710A3E"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rPr>
      </w:pPr>
    </w:p>
    <w:p w14:paraId="248CA357" w14:textId="77777777" w:rsidR="00710A3E" w:rsidRPr="00631797" w:rsidRDefault="00710A3E"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r w:rsidRPr="00631797">
        <w:rPr>
          <w:rFonts w:ascii="Century Schoolbook" w:hAnsi="Century Schoolbook" w:cs="Courier New"/>
          <w:b/>
          <w:spacing w:val="-5"/>
          <w:kern w:val="20"/>
        </w:rPr>
        <w:t>225.7009-</w:t>
      </w:r>
      <w:proofErr w:type="gramStart"/>
      <w:r w:rsidRPr="00631797">
        <w:rPr>
          <w:rFonts w:ascii="Century Schoolbook" w:hAnsi="Century Schoolbook" w:cs="Courier New"/>
          <w:b/>
          <w:spacing w:val="-5"/>
          <w:kern w:val="20"/>
        </w:rPr>
        <w:t>5  Contract</w:t>
      </w:r>
      <w:proofErr w:type="gramEnd"/>
      <w:r w:rsidRPr="00631797">
        <w:rPr>
          <w:rFonts w:ascii="Century Schoolbook" w:hAnsi="Century Schoolbook" w:cs="Courier New"/>
          <w:b/>
          <w:spacing w:val="-5"/>
          <w:kern w:val="20"/>
        </w:rPr>
        <w:t xml:space="preserve"> clause.</w:t>
      </w:r>
    </w:p>
    <w:p w14:paraId="4263156D" w14:textId="796DD82D" w:rsidR="00710A3E" w:rsidRPr="00631797" w:rsidRDefault="00710A3E"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rPr>
      </w:pPr>
      <w:r w:rsidRPr="00631797">
        <w:rPr>
          <w:rFonts w:ascii="Century Schoolbook" w:hAnsi="Century Schoolbook" w:cs="Courier New"/>
          <w:spacing w:val="-5"/>
          <w:kern w:val="20"/>
          <w:lang w:val="x-none"/>
        </w:rPr>
        <w:t xml:space="preserve">Use the clause at </w:t>
      </w:r>
      <w:hyperlink r:id="rId98" w:anchor="252.225-7016" w:history="1">
        <w:r w:rsidRPr="00631797">
          <w:rPr>
            <w:rFonts w:ascii="Century Schoolbook" w:hAnsi="Century Schoolbook" w:cs="Courier New"/>
            <w:color w:val="0000FF"/>
            <w:spacing w:val="-5"/>
            <w:kern w:val="20"/>
            <w:u w:val="single"/>
            <w:lang w:val="x-none"/>
          </w:rPr>
          <w:t>252.225-7016</w:t>
        </w:r>
      </w:hyperlink>
      <w:r w:rsidRPr="00631797">
        <w:rPr>
          <w:rFonts w:ascii="Century Schoolbook" w:hAnsi="Century Schoolbook" w:cs="Courier New"/>
          <w:spacing w:val="-5"/>
          <w:kern w:val="20"/>
          <w:lang w:val="x-none"/>
        </w:rPr>
        <w:t xml:space="preserve">, Restriction on Acquisition of Ball and Roller Bearings, in solicitations and contracts, including solicitations and contracts using FAR part 12 procedures for the acquisition of commercial </w:t>
      </w:r>
      <w:r w:rsidR="005D6BA9" w:rsidRPr="00631797">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[products and commercial services]</w:t>
      </w:r>
      <w:r w:rsidRPr="00631797">
        <w:rPr>
          <w:rFonts w:ascii="Century Schoolbook" w:hAnsi="Century Schoolbook" w:cs="Courier New"/>
          <w:spacing w:val="-5"/>
          <w:kern w:val="20"/>
          <w:lang w:val="x-none"/>
        </w:rPr>
        <w:t>, unless—</w:t>
      </w:r>
    </w:p>
    <w:p w14:paraId="6E39C1C0" w14:textId="77777777" w:rsidR="00710A3E" w:rsidRPr="00631797" w:rsidRDefault="00710A3E"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38CAC3B5" w14:textId="34FFFEC4" w:rsidR="00710A3E" w:rsidRPr="00631797" w:rsidRDefault="00710A3E"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rPr>
        <w:tab/>
        <w:t xml:space="preserve">(a)  The items being acquired are commercial </w:t>
      </w:r>
      <w:r w:rsidR="005D6BA9" w:rsidRPr="00631797">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[products]</w:t>
      </w:r>
      <w:r w:rsidRPr="00631797">
        <w:rPr>
          <w:rFonts w:ascii="Century Schoolbook" w:hAnsi="Century Schoolbook" w:cs="Courier New"/>
          <w:spacing w:val="-5"/>
          <w:kern w:val="20"/>
        </w:rPr>
        <w:t xml:space="preserve"> other than ball or roller bearings acquired as end </w:t>
      </w:r>
      <w:proofErr w:type="gramStart"/>
      <w:r w:rsidRPr="00631797">
        <w:rPr>
          <w:rFonts w:ascii="Century Schoolbook" w:hAnsi="Century Schoolbook" w:cs="Courier New"/>
          <w:spacing w:val="-5"/>
          <w:kern w:val="20"/>
        </w:rPr>
        <w:t>items;</w:t>
      </w:r>
      <w:proofErr w:type="gramEnd"/>
    </w:p>
    <w:p w14:paraId="3A05F034" w14:textId="2D2B8F06" w:rsidR="00710A3E" w:rsidRPr="00631797" w:rsidRDefault="00710A3E" w:rsidP="00631797">
      <w:pPr>
        <w:widowControl w:val="0"/>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AD1EA58" w14:textId="3FB5DBCF" w:rsidR="00CE38B4" w:rsidRPr="00631797" w:rsidRDefault="00710A3E" w:rsidP="00631797">
      <w:pPr>
        <w:tabs>
          <w:tab w:val="left" w:pos="360"/>
          <w:tab w:val="left" w:pos="806"/>
          <w:tab w:val="left" w:pos="1210"/>
          <w:tab w:val="left" w:pos="1656"/>
          <w:tab w:val="left" w:pos="2131"/>
          <w:tab w:val="left" w:pos="2520"/>
        </w:tabs>
        <w:spacing w:line="240" w:lineRule="exact"/>
        <w:jc w:val="both"/>
        <w:rPr>
          <w:rFonts w:ascii="Century Schoolbook" w:hAnsi="Century Schoolbook"/>
          <w:b/>
        </w:rPr>
      </w:pPr>
      <w:r w:rsidRPr="00631797">
        <w:rPr>
          <w:rFonts w:ascii="Century Schoolbook" w:eastAsia="Courier New" w:hAnsi="Century Schoolbook" w:cs="Courier New"/>
        </w:rPr>
        <w:t>* * * * *</w:t>
      </w:r>
    </w:p>
    <w:p w14:paraId="17AAF8AE" w14:textId="77777777" w:rsidR="00CE38B4" w:rsidRPr="00631797" w:rsidRDefault="00CE38B4" w:rsidP="00631797">
      <w:pPr>
        <w:tabs>
          <w:tab w:val="left" w:pos="360"/>
          <w:tab w:val="left" w:pos="806"/>
          <w:tab w:val="left" w:pos="1210"/>
          <w:tab w:val="left" w:pos="1656"/>
          <w:tab w:val="left" w:pos="2131"/>
          <w:tab w:val="left" w:pos="2520"/>
        </w:tabs>
        <w:spacing w:line="240" w:lineRule="exact"/>
        <w:rPr>
          <w:rFonts w:ascii="Century Schoolbook" w:hAnsi="Century Schoolbook"/>
          <w:b/>
        </w:rPr>
      </w:pPr>
    </w:p>
    <w:p w14:paraId="26C2EF46" w14:textId="7C3BA80D" w:rsidR="00710A3E"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roofErr w:type="gramStart"/>
      <w:r w:rsidRPr="00631797">
        <w:rPr>
          <w:rFonts w:ascii="Century Schoolbook" w:hAnsi="Century Schoolbook"/>
          <w:b/>
        </w:rPr>
        <w:t>225.7017  Utilization</w:t>
      </w:r>
      <w:proofErr w:type="gramEnd"/>
      <w:r w:rsidRPr="00631797">
        <w:rPr>
          <w:rFonts w:ascii="Century Schoolbook" w:hAnsi="Century Schoolbook"/>
          <w:b/>
        </w:rPr>
        <w:t xml:space="preserve"> of domestic photovoltaic devices.</w:t>
      </w:r>
    </w:p>
    <w:p w14:paraId="537D1CAE" w14:textId="77777777" w:rsidR="00710A3E" w:rsidRPr="00631797" w:rsidRDefault="00710A3E"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b/>
        </w:rPr>
      </w:pPr>
    </w:p>
    <w:p w14:paraId="63EA15D3" w14:textId="77777777" w:rsidR="005D6BA9" w:rsidRPr="00631797" w:rsidRDefault="005D6BA9" w:rsidP="00631797">
      <w:pPr>
        <w:tabs>
          <w:tab w:val="left" w:pos="360"/>
          <w:tab w:val="left" w:pos="806"/>
          <w:tab w:val="left" w:pos="1210"/>
          <w:tab w:val="left" w:pos="1656"/>
          <w:tab w:val="left" w:pos="2131"/>
          <w:tab w:val="left" w:pos="2520"/>
        </w:tabs>
        <w:spacing w:line="240" w:lineRule="exact"/>
        <w:jc w:val="both"/>
        <w:rPr>
          <w:rFonts w:ascii="Century Schoolbook" w:eastAsia="Courier New" w:hAnsi="Century Schoolbook" w:cs="Courier New"/>
        </w:rPr>
      </w:pPr>
      <w:r w:rsidRPr="00631797">
        <w:rPr>
          <w:rFonts w:ascii="Century Schoolbook" w:eastAsia="Courier New" w:hAnsi="Century Schoolbook" w:cs="Courier New"/>
        </w:rPr>
        <w:t>* * * * *</w:t>
      </w:r>
    </w:p>
    <w:p w14:paraId="5A82A74E" w14:textId="77777777"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59A21B2A" w14:textId="01D4C47D"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r w:rsidRPr="00631797">
        <w:rPr>
          <w:rFonts w:ascii="Century Schoolbook" w:hAnsi="Century Schoolbook"/>
          <w:b/>
          <w:spacing w:val="-5"/>
          <w:kern w:val="20"/>
        </w:rPr>
        <w:t>225.7017-</w:t>
      </w:r>
      <w:proofErr w:type="gramStart"/>
      <w:r w:rsidRPr="00631797">
        <w:rPr>
          <w:rFonts w:ascii="Century Schoolbook" w:hAnsi="Century Schoolbook"/>
          <w:b/>
          <w:spacing w:val="-5"/>
          <w:kern w:val="20"/>
        </w:rPr>
        <w:t>4  Solicitation</w:t>
      </w:r>
      <w:proofErr w:type="gramEnd"/>
      <w:r w:rsidRPr="00631797">
        <w:rPr>
          <w:rFonts w:ascii="Century Schoolbook" w:hAnsi="Century Schoolbook"/>
          <w:b/>
          <w:spacing w:val="-5"/>
          <w:kern w:val="20"/>
        </w:rPr>
        <w:t xml:space="preserve"> provision and contract clause.</w:t>
      </w:r>
    </w:p>
    <w:p w14:paraId="3AF8FAC4" w14:textId="77777777"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
    <w:p w14:paraId="13718B23" w14:textId="74FA38DC"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hAnsi="Century Schoolbook"/>
          <w:strike/>
          <w:spacing w:val="-5"/>
          <w:kern w:val="20"/>
          <w:lang w:val="x-none"/>
        </w:rPr>
      </w:pPr>
      <w:r w:rsidRPr="00631797">
        <w:rPr>
          <w:rFonts w:ascii="Century Schoolbook" w:hAnsi="Century Schoolbook"/>
          <w:spacing w:val="-5"/>
          <w:kern w:val="20"/>
          <w:lang w:val="x-none"/>
        </w:rPr>
        <w:tab/>
        <w:t>(a)(1)  Use the clause</w:t>
      </w:r>
      <w:r w:rsidRPr="00631797">
        <w:rPr>
          <w:rFonts w:ascii="Century Schoolbook" w:hAnsi="Century Schoolbook"/>
          <w:spacing w:val="-5"/>
          <w:kern w:val="20"/>
        </w:rPr>
        <w:t xml:space="preserve"> </w:t>
      </w:r>
      <w:r w:rsidRPr="00631797">
        <w:rPr>
          <w:rFonts w:ascii="Century Schoolbook" w:hAnsi="Century Schoolbook"/>
          <w:spacing w:val="-5"/>
          <w:kern w:val="20"/>
          <w:lang w:val="x-none"/>
        </w:rPr>
        <w:t xml:space="preserve">at </w:t>
      </w:r>
      <w:hyperlink r:id="rId99" w:anchor="252.225-7017" w:history="1">
        <w:r w:rsidRPr="00631797">
          <w:rPr>
            <w:rFonts w:ascii="Century Schoolbook" w:hAnsi="Century Schoolbook"/>
            <w:color w:val="0000FF"/>
            <w:spacing w:val="-5"/>
            <w:kern w:val="20"/>
            <w:u w:val="single"/>
            <w:lang w:val="x-none"/>
          </w:rPr>
          <w:t>252.225-7017</w:t>
        </w:r>
      </w:hyperlink>
      <w:r w:rsidRPr="00631797">
        <w:rPr>
          <w:rFonts w:ascii="Century Schoolbook" w:hAnsi="Century Schoolbook"/>
          <w:spacing w:val="-5"/>
          <w:kern w:val="20"/>
          <w:lang w:val="x-none"/>
        </w:rPr>
        <w:t xml:space="preserve">, Photovoltaic Devices, in solicitations, including solicitations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rPr>
        <w:t>, for a contract</w:t>
      </w:r>
      <w:r w:rsidRPr="00631797">
        <w:rPr>
          <w:rFonts w:ascii="Century Schoolbook" w:hAnsi="Century Schoolbook"/>
          <w:spacing w:val="-5"/>
          <w:kern w:val="20"/>
        </w:rPr>
        <w:t xml:space="preserve">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14:paraId="05F36A60" w14:textId="77777777"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6644A23D" w14:textId="3A3CC79F"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lang w:val="x-none"/>
        </w:rPr>
        <w:tab/>
      </w:r>
      <w:r w:rsidRPr="00631797">
        <w:rPr>
          <w:rFonts w:ascii="Century Schoolbook" w:hAnsi="Century Schoolbook" w:cs="Courier New"/>
          <w:spacing w:val="-5"/>
          <w:kern w:val="20"/>
          <w:lang w:val="x-none"/>
        </w:rPr>
        <w:tab/>
        <w:t xml:space="preserve">(2)  Use the clause in the resultant contract, including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lang w:val="x-none"/>
        </w:rPr>
        <w:t>, if it is a covered</w:t>
      </w:r>
      <w:r w:rsidRPr="00631797">
        <w:rPr>
          <w:rFonts w:ascii="Century Schoolbook" w:hAnsi="Century Schoolbook" w:cs="Courier New"/>
          <w:spacing w:val="-5"/>
          <w:kern w:val="20"/>
        </w:rPr>
        <w:t xml:space="preserve"> </w:t>
      </w:r>
      <w:r w:rsidRPr="00631797">
        <w:rPr>
          <w:rFonts w:ascii="Century Schoolbook" w:hAnsi="Century Schoolbook" w:cs="Courier New"/>
          <w:spacing w:val="-5"/>
          <w:kern w:val="20"/>
          <w:lang w:val="x-none"/>
        </w:rPr>
        <w:t>contract.</w:t>
      </w:r>
    </w:p>
    <w:p w14:paraId="7210F54B" w14:textId="77777777"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0F9F371C" w14:textId="4E474423"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631797">
        <w:rPr>
          <w:rFonts w:ascii="Century Schoolbook" w:hAnsi="Century Schoolbook" w:cs="Courier New"/>
          <w:spacing w:val="-5"/>
          <w:kern w:val="20"/>
          <w:lang w:val="x-none"/>
        </w:rPr>
        <w:tab/>
        <w:t xml:space="preserve">(b)  Use the provision at </w:t>
      </w:r>
      <w:hyperlink r:id="rId100" w:anchor="252.225-7018" w:history="1">
        <w:r w:rsidRPr="00631797">
          <w:rPr>
            <w:rFonts w:ascii="Century Schoolbook" w:hAnsi="Century Schoolbook" w:cs="Courier New"/>
            <w:color w:val="0000FF"/>
            <w:spacing w:val="-5"/>
            <w:kern w:val="20"/>
            <w:u w:val="single"/>
            <w:lang w:val="x-none"/>
          </w:rPr>
          <w:t>252.225-7018</w:t>
        </w:r>
      </w:hyperlink>
      <w:r w:rsidRPr="00631797">
        <w:rPr>
          <w:rFonts w:ascii="Century Schoolbook" w:hAnsi="Century Schoolbook" w:cs="Courier New"/>
          <w:spacing w:val="-5"/>
          <w:kern w:val="20"/>
          <w:lang w:val="x-none"/>
        </w:rPr>
        <w:t>, Photovoltaic Devices—Certificate, in</w:t>
      </w:r>
      <w:r w:rsidRPr="00631797">
        <w:rPr>
          <w:rFonts w:ascii="Century Schoolbook" w:hAnsi="Century Schoolbook" w:cs="Courier New"/>
          <w:spacing w:val="-5"/>
          <w:kern w:val="20"/>
        </w:rPr>
        <w:t xml:space="preserve"> </w:t>
      </w:r>
      <w:r w:rsidRPr="00631797">
        <w:rPr>
          <w:rFonts w:ascii="Century Schoolbook" w:hAnsi="Century Schoolbook" w:cs="Courier New"/>
          <w:spacing w:val="-5"/>
          <w:kern w:val="20"/>
          <w:lang w:val="x-none"/>
        </w:rPr>
        <w:t xml:space="preserve">solicitations, including solicitations using FAR part 12 procedures for the acquisition of </w:t>
      </w:r>
      <w:r w:rsidRPr="00631797">
        <w:rPr>
          <w:rFonts w:ascii="Century Schoolbook" w:hAnsi="Century Schoolbook" w:cs="Courier New"/>
          <w:spacing w:val="-5"/>
          <w:kern w:val="20"/>
          <w:lang w:val="x-none"/>
        </w:rPr>
        <w:lastRenderedPageBreak/>
        <w:t xml:space="preserve">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lang w:val="x-none"/>
        </w:rPr>
        <w:t xml:space="preserve">, that contain the clause at </w:t>
      </w:r>
      <w:hyperlink r:id="rId101" w:anchor="252.225-7017" w:history="1">
        <w:r w:rsidRPr="00631797">
          <w:rPr>
            <w:rFonts w:ascii="Century Schoolbook" w:hAnsi="Century Schoolbook" w:cs="Courier New"/>
            <w:color w:val="0000FF"/>
            <w:spacing w:val="-5"/>
            <w:kern w:val="20"/>
            <w:u w:val="single"/>
            <w:lang w:val="x-none"/>
          </w:rPr>
          <w:t>252.225-7017</w:t>
        </w:r>
      </w:hyperlink>
      <w:r w:rsidRPr="00631797">
        <w:rPr>
          <w:rFonts w:ascii="Century Schoolbook" w:hAnsi="Century Schoolbook" w:cs="Courier New"/>
          <w:spacing w:val="-5"/>
          <w:kern w:val="20"/>
          <w:lang w:val="x-none"/>
        </w:rPr>
        <w:t>.</w:t>
      </w:r>
    </w:p>
    <w:p w14:paraId="1B48FD5D" w14:textId="77777777"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5A8B582" w14:textId="12F22A80" w:rsidR="005D6BA9" w:rsidRPr="00631797" w:rsidRDefault="00BB6FA3" w:rsidP="0040015F">
      <w:pPr>
        <w:pStyle w:val="Default"/>
        <w:tabs>
          <w:tab w:val="left" w:pos="360"/>
          <w:tab w:val="left" w:pos="806"/>
          <w:tab w:val="left" w:pos="1210"/>
          <w:tab w:val="left" w:pos="1656"/>
          <w:tab w:val="left" w:pos="2131"/>
          <w:tab w:val="left" w:pos="2520"/>
        </w:tabs>
        <w:spacing w:line="240" w:lineRule="exact"/>
        <w:rPr>
          <w:b/>
          <w:bCs/>
        </w:rPr>
      </w:pPr>
      <w:proofErr w:type="gramStart"/>
      <w:r w:rsidRPr="00631797">
        <w:rPr>
          <w:b/>
          <w:bCs/>
        </w:rPr>
        <w:t xml:space="preserve">225.7018 </w:t>
      </w:r>
      <w:r w:rsidR="00631797" w:rsidRPr="00631797">
        <w:rPr>
          <w:b/>
          <w:bCs/>
        </w:rPr>
        <w:t xml:space="preserve"> </w:t>
      </w:r>
      <w:r w:rsidRPr="00631797">
        <w:rPr>
          <w:b/>
          <w:bCs/>
        </w:rPr>
        <w:t>Restriction</w:t>
      </w:r>
      <w:proofErr w:type="gramEnd"/>
      <w:r w:rsidRPr="00631797">
        <w:rPr>
          <w:b/>
          <w:bCs/>
        </w:rPr>
        <w:t xml:space="preserve"> on acquisition of ce</w:t>
      </w:r>
      <w:r w:rsidR="00227668" w:rsidRPr="00631797">
        <w:rPr>
          <w:b/>
          <w:bCs/>
        </w:rPr>
        <w:t>rtain magnets</w:t>
      </w:r>
      <w:r w:rsidRPr="00631797">
        <w:rPr>
          <w:b/>
          <w:bCs/>
        </w:rPr>
        <w:t>, tantalum, and tungsten.</w:t>
      </w:r>
    </w:p>
    <w:p w14:paraId="5F695824" w14:textId="1DE15F4F" w:rsidR="00BB6FA3" w:rsidRPr="00631797" w:rsidRDefault="00BB6FA3"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83898C1" w14:textId="66DFE5B6" w:rsidR="00BB6FA3" w:rsidRDefault="00BB6FA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67C5B13" w14:textId="77777777" w:rsidR="00277A55" w:rsidRPr="00631797" w:rsidRDefault="00277A5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A0EF5B1" w14:textId="3FD50C45" w:rsidR="00227668" w:rsidRPr="00631797" w:rsidRDefault="00227668" w:rsidP="00631797">
      <w:pPr>
        <w:pStyle w:val="Default"/>
        <w:tabs>
          <w:tab w:val="left" w:pos="360"/>
          <w:tab w:val="left" w:pos="806"/>
          <w:tab w:val="left" w:pos="1210"/>
          <w:tab w:val="left" w:pos="1656"/>
          <w:tab w:val="left" w:pos="2131"/>
          <w:tab w:val="left" w:pos="2520"/>
        </w:tabs>
        <w:spacing w:line="240" w:lineRule="exact"/>
      </w:pPr>
      <w:r w:rsidRPr="00631797">
        <w:rPr>
          <w:b/>
          <w:bCs/>
        </w:rPr>
        <w:t>225.7018-</w:t>
      </w:r>
      <w:proofErr w:type="gramStart"/>
      <w:r w:rsidRPr="00631797">
        <w:rPr>
          <w:b/>
          <w:bCs/>
        </w:rPr>
        <w:t xml:space="preserve">5 </w:t>
      </w:r>
      <w:r w:rsidR="00631797" w:rsidRPr="00631797">
        <w:rPr>
          <w:b/>
          <w:bCs/>
        </w:rPr>
        <w:t xml:space="preserve"> </w:t>
      </w:r>
      <w:r w:rsidR="00BC681C">
        <w:rPr>
          <w:b/>
          <w:bCs/>
        </w:rPr>
        <w:t>Contract</w:t>
      </w:r>
      <w:proofErr w:type="gramEnd"/>
      <w:r w:rsidR="00BC681C">
        <w:rPr>
          <w:b/>
          <w:bCs/>
        </w:rPr>
        <w:t xml:space="preserve"> clause.</w:t>
      </w:r>
    </w:p>
    <w:p w14:paraId="0066F61A" w14:textId="0A9D82BA" w:rsidR="00227668" w:rsidRDefault="00227668" w:rsidP="00631797">
      <w:pPr>
        <w:pStyle w:val="Default"/>
        <w:tabs>
          <w:tab w:val="left" w:pos="360"/>
          <w:tab w:val="left" w:pos="806"/>
          <w:tab w:val="left" w:pos="1210"/>
          <w:tab w:val="left" w:pos="1656"/>
          <w:tab w:val="left" w:pos="2131"/>
          <w:tab w:val="left" w:pos="2520"/>
        </w:tabs>
        <w:spacing w:line="240" w:lineRule="exact"/>
      </w:pPr>
      <w:r w:rsidRPr="00631797">
        <w:t xml:space="preserve">Unless acquiring items outside the United States for use outside the United States or a nonavailability determination has been made in accordance with </w:t>
      </w:r>
      <w:r w:rsidRPr="00067995">
        <w:rPr>
          <w:color w:val="auto"/>
        </w:rPr>
        <w:t>225.7018-4</w:t>
      </w:r>
      <w:r w:rsidRPr="00631797">
        <w:t xml:space="preserve">, use the clause at </w:t>
      </w:r>
      <w:r w:rsidRPr="00067995">
        <w:rPr>
          <w:color w:val="auto"/>
        </w:rPr>
        <w:t>252.225-7052</w:t>
      </w:r>
      <w:r w:rsidRPr="00631797">
        <w:t xml:space="preserve">, Restriction on Acquisition of Certain Magnets, Tantalum, and Tungsten, in solicitations and contracts, including solicitations and contracts using FAR part 12 procedures for the acquisition of commercial </w:t>
      </w:r>
      <w:proofErr w:type="gramStart"/>
      <w:r w:rsidRPr="00631797">
        <w:rPr>
          <w:rFonts w:eastAsia="Times New Roman" w:cs="Times New Roman"/>
          <w:strike/>
          <w:spacing w:val="-5"/>
          <w:kern w:val="20"/>
          <w:lang w:eastAsia="x-none"/>
        </w:rPr>
        <w:t>items</w:t>
      </w:r>
      <w:r w:rsidR="000A417F" w:rsidRPr="000A417F">
        <w:rPr>
          <w:rFonts w:eastAsia="Times New Roman" w:cs="Times New Roman"/>
          <w:b/>
          <w:spacing w:val="-5"/>
          <w:kern w:val="20"/>
          <w:highlight w:val="green"/>
          <w:lang w:eastAsia="x-none"/>
        </w:rPr>
        <w:t>[</w:t>
      </w:r>
      <w:proofErr w:type="gramEnd"/>
      <w:r w:rsidR="000A417F" w:rsidRPr="000A417F">
        <w:rPr>
          <w:rFonts w:eastAsia="Times New Roman" w:cs="Times New Roman"/>
          <w:b/>
          <w:spacing w:val="-5"/>
          <w:kern w:val="20"/>
          <w:highlight w:val="green"/>
          <w:lang w:eastAsia="x-none"/>
        </w:rPr>
        <w:t>products and commercial services]</w:t>
      </w:r>
      <w:r w:rsidRPr="00631797">
        <w:t>, that exceed the simplified acquisition threshold.</w:t>
      </w:r>
    </w:p>
    <w:p w14:paraId="5AC83157" w14:textId="0DB7B1F2" w:rsidR="0087792B" w:rsidRDefault="0087792B" w:rsidP="00631797">
      <w:pPr>
        <w:pStyle w:val="Default"/>
        <w:tabs>
          <w:tab w:val="left" w:pos="360"/>
          <w:tab w:val="left" w:pos="806"/>
          <w:tab w:val="left" w:pos="1210"/>
          <w:tab w:val="left" w:pos="1656"/>
          <w:tab w:val="left" w:pos="2131"/>
          <w:tab w:val="left" w:pos="2520"/>
        </w:tabs>
        <w:spacing w:line="240" w:lineRule="exact"/>
      </w:pPr>
    </w:p>
    <w:p w14:paraId="5B324583" w14:textId="3EE6EB35" w:rsidR="0087792B" w:rsidRPr="0087792B" w:rsidRDefault="009517CE"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roofErr w:type="gramStart"/>
      <w:r>
        <w:rPr>
          <w:b/>
        </w:rPr>
        <w:t>225.</w:t>
      </w:r>
      <w:r w:rsidR="0087792B">
        <w:rPr>
          <w:b/>
        </w:rPr>
        <w:t xml:space="preserve">7019 </w:t>
      </w:r>
      <w:r w:rsidR="00235FD2">
        <w:rPr>
          <w:b/>
        </w:rPr>
        <w:t xml:space="preserve"> </w:t>
      </w:r>
      <w:r w:rsidR="0087792B">
        <w:rPr>
          <w:b/>
        </w:rPr>
        <w:t>Prohibition</w:t>
      </w:r>
      <w:proofErr w:type="gramEnd"/>
      <w:r w:rsidR="0087792B">
        <w:rPr>
          <w:b/>
        </w:rPr>
        <w:t xml:space="preserve"> on use of certain energy sourced from inside the Russian Federation</w:t>
      </w:r>
    </w:p>
    <w:p w14:paraId="65D7B961" w14:textId="0DB7C518" w:rsidR="00227668" w:rsidRPr="00631797" w:rsidRDefault="00227668"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E10E9EE" w14:textId="2C3D2781" w:rsidR="00227668" w:rsidRDefault="00227668" w:rsidP="00631797">
      <w:pPr>
        <w:tabs>
          <w:tab w:val="left" w:pos="360"/>
          <w:tab w:val="left" w:pos="806"/>
          <w:tab w:val="left" w:pos="1210"/>
          <w:tab w:val="left" w:pos="1656"/>
          <w:tab w:val="left" w:pos="2131"/>
          <w:tab w:val="left" w:pos="2520"/>
        </w:tabs>
        <w:spacing w:line="240" w:lineRule="exact"/>
        <w:rPr>
          <w:rFonts w:ascii="Century Schoolbook" w:hAnsi="Century Schoolbook"/>
          <w:bCs/>
        </w:rPr>
      </w:pPr>
      <w:r w:rsidRPr="00631797">
        <w:rPr>
          <w:rFonts w:ascii="Century Schoolbook" w:hAnsi="Century Schoolbook"/>
          <w:bCs/>
        </w:rPr>
        <w:t>* * * * *</w:t>
      </w:r>
    </w:p>
    <w:p w14:paraId="41215D73" w14:textId="4B24C193" w:rsidR="009517CE" w:rsidRDefault="009517CE" w:rsidP="00631797">
      <w:pPr>
        <w:tabs>
          <w:tab w:val="left" w:pos="360"/>
          <w:tab w:val="left" w:pos="806"/>
          <w:tab w:val="left" w:pos="1210"/>
          <w:tab w:val="left" w:pos="1656"/>
          <w:tab w:val="left" w:pos="2131"/>
          <w:tab w:val="left" w:pos="2520"/>
        </w:tabs>
        <w:spacing w:line="240" w:lineRule="exact"/>
        <w:rPr>
          <w:rFonts w:ascii="Century Schoolbook" w:hAnsi="Century Schoolbook"/>
          <w:bCs/>
        </w:rPr>
      </w:pPr>
    </w:p>
    <w:p w14:paraId="5C230FFF" w14:textId="53F276CB" w:rsidR="009517CE" w:rsidRDefault="009517CE"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9517CE">
        <w:rPr>
          <w:rFonts w:ascii="Century Schoolbook" w:hAnsi="Century Schoolbook"/>
          <w:b/>
          <w:bCs/>
        </w:rPr>
        <w:t>225.7019-</w:t>
      </w:r>
      <w:proofErr w:type="gramStart"/>
      <w:r w:rsidRPr="009517CE">
        <w:rPr>
          <w:rFonts w:ascii="Century Schoolbook" w:hAnsi="Century Schoolbook"/>
          <w:b/>
          <w:bCs/>
        </w:rPr>
        <w:t xml:space="preserve">4 </w:t>
      </w:r>
      <w:r w:rsidR="00235FD2">
        <w:rPr>
          <w:rFonts w:ascii="Century Schoolbook" w:hAnsi="Century Schoolbook"/>
          <w:b/>
          <w:bCs/>
        </w:rPr>
        <w:t xml:space="preserve"> </w:t>
      </w:r>
      <w:r w:rsidRPr="009517CE">
        <w:rPr>
          <w:rFonts w:ascii="Century Schoolbook" w:hAnsi="Century Schoolbook"/>
          <w:b/>
          <w:bCs/>
        </w:rPr>
        <w:t>Solicitation</w:t>
      </w:r>
      <w:proofErr w:type="gramEnd"/>
      <w:r w:rsidRPr="009517CE">
        <w:rPr>
          <w:rFonts w:ascii="Century Schoolbook" w:hAnsi="Century Schoolbook"/>
          <w:b/>
          <w:bCs/>
        </w:rPr>
        <w:t xml:space="preserve"> provision and contract clause</w:t>
      </w:r>
    </w:p>
    <w:p w14:paraId="7733BB90" w14:textId="59ECA6B2" w:rsidR="00412ECF" w:rsidRDefault="009517CE" w:rsidP="00C44891">
      <w:pPr>
        <w:tabs>
          <w:tab w:val="left" w:pos="360"/>
          <w:tab w:val="left" w:pos="806"/>
          <w:tab w:val="left" w:pos="1210"/>
          <w:tab w:val="left" w:pos="1656"/>
          <w:tab w:val="left" w:pos="2131"/>
          <w:tab w:val="left" w:pos="2520"/>
        </w:tabs>
        <w:spacing w:line="240" w:lineRule="exact"/>
        <w:rPr>
          <w:rFonts w:ascii="Century Schoolbook" w:hAnsi="Century Schoolbook"/>
        </w:rPr>
      </w:pPr>
      <w:r w:rsidRPr="00092451">
        <w:rPr>
          <w:rFonts w:ascii="Century Schoolbook" w:hAnsi="Century Schoolbook"/>
        </w:rPr>
        <w:t xml:space="preserve">Unless a waiver has been granted in accordance with 225.7019-3 </w:t>
      </w:r>
      <w:r w:rsidR="00412ECF">
        <w:rPr>
          <w:rFonts w:ascii="Century Schoolbook" w:hAnsi="Century Schoolbook"/>
        </w:rPr>
        <w:t>–</w:t>
      </w:r>
    </w:p>
    <w:p w14:paraId="0CA5D916" w14:textId="66C3D09B" w:rsidR="009517CE" w:rsidRPr="00092451" w:rsidRDefault="009517CE" w:rsidP="00C44891">
      <w:pPr>
        <w:tabs>
          <w:tab w:val="left" w:pos="360"/>
          <w:tab w:val="left" w:pos="806"/>
          <w:tab w:val="left" w:pos="1210"/>
          <w:tab w:val="left" w:pos="1656"/>
          <w:tab w:val="left" w:pos="2131"/>
          <w:tab w:val="left" w:pos="2520"/>
        </w:tabs>
        <w:spacing w:line="240" w:lineRule="exact"/>
        <w:rPr>
          <w:rFonts w:ascii="Century Schoolbook" w:hAnsi="Century Schoolbook"/>
        </w:rPr>
      </w:pPr>
    </w:p>
    <w:p w14:paraId="5185DC2F" w14:textId="066132C1" w:rsidR="009517CE" w:rsidRDefault="00412ECF" w:rsidP="00C44891">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9517CE" w:rsidRPr="00092451">
        <w:rPr>
          <w:rFonts w:ascii="Century Schoolbook" w:hAnsi="Century Schoolbook"/>
        </w:rPr>
        <w:t>(a)</w:t>
      </w:r>
      <w:r w:rsidR="00877C9C">
        <w:rPr>
          <w:rFonts w:ascii="Century Schoolbook" w:hAnsi="Century Schoolbook"/>
        </w:rPr>
        <w:t xml:space="preserve"> </w:t>
      </w:r>
      <w:r w:rsidR="009517CE" w:rsidRPr="00092451">
        <w:rPr>
          <w:rFonts w:ascii="Century Schoolbook" w:hAnsi="Century Schoolbook"/>
        </w:rPr>
        <w:t xml:space="preserve"> Use the provision at 252.225-7053, Representation Regarding Prohibition on Use of Certain Energy Sourced from Inside the Russian Federation, in solicitations, including solicitations using FAR part 12 procedures for the acquisition of commercial </w:t>
      </w:r>
      <w:proofErr w:type="gramStart"/>
      <w:r w:rsidR="009517CE" w:rsidRPr="00C44891">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and commercial services]</w:t>
      </w:r>
      <w:r w:rsidR="009517CE" w:rsidRPr="00C44891">
        <w:rPr>
          <w:rFonts w:ascii="Century Schoolbook" w:hAnsi="Century Schoolbook"/>
        </w:rPr>
        <w:t xml:space="preserve"> </w:t>
      </w:r>
      <w:r w:rsidR="009517CE" w:rsidRPr="00092451">
        <w:rPr>
          <w:rFonts w:ascii="Century Schoolbook" w:hAnsi="Century Schoolbook"/>
        </w:rPr>
        <w:t xml:space="preserve">and solicitations at or below the simplified acquisition threshold, that are for the acquisition of furnished energy for a covered military installation; and </w:t>
      </w:r>
    </w:p>
    <w:p w14:paraId="443A09C6" w14:textId="77777777" w:rsidR="00645884" w:rsidRPr="00092451" w:rsidRDefault="00645884" w:rsidP="00C44891">
      <w:pPr>
        <w:tabs>
          <w:tab w:val="left" w:pos="360"/>
          <w:tab w:val="left" w:pos="806"/>
          <w:tab w:val="left" w:pos="1210"/>
          <w:tab w:val="left" w:pos="1656"/>
          <w:tab w:val="left" w:pos="2131"/>
          <w:tab w:val="left" w:pos="2520"/>
        </w:tabs>
        <w:spacing w:line="240" w:lineRule="exact"/>
        <w:rPr>
          <w:rFonts w:ascii="Century Schoolbook" w:hAnsi="Century Schoolbook"/>
        </w:rPr>
      </w:pPr>
    </w:p>
    <w:p w14:paraId="175CE3F3" w14:textId="24D70403" w:rsidR="009517CE" w:rsidRPr="00092451" w:rsidRDefault="00412ECF" w:rsidP="00C44891">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9517CE" w:rsidRPr="00092451">
        <w:rPr>
          <w:rFonts w:ascii="Century Schoolbook" w:hAnsi="Century Schoolbook"/>
        </w:rPr>
        <w:t>(b)</w:t>
      </w:r>
      <w:r w:rsidR="00877C9C">
        <w:rPr>
          <w:rFonts w:ascii="Century Schoolbook" w:hAnsi="Century Schoolbook"/>
        </w:rPr>
        <w:t xml:space="preserve"> </w:t>
      </w:r>
      <w:r w:rsidR="009517CE" w:rsidRPr="00092451">
        <w:rPr>
          <w:rFonts w:ascii="Century Schoolbook" w:hAnsi="Century Schoolbook"/>
        </w:rPr>
        <w:t xml:space="preserve"> Use the clause at 252.225-7054, Prohibition on Use of Certain Energy Sourced from Inside the Russian Federation, in solicitations and contracts, including solicitations and contracts using FAR part 12 procedures for the acquisition of commercial </w:t>
      </w:r>
      <w:proofErr w:type="gramStart"/>
      <w:r w:rsidR="009517CE" w:rsidRPr="00C44891">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and commercial services]</w:t>
      </w:r>
      <w:r w:rsidR="009517CE" w:rsidRPr="00C44891">
        <w:rPr>
          <w:rFonts w:ascii="Century Schoolbook" w:hAnsi="Century Schoolbook"/>
        </w:rPr>
        <w:t xml:space="preserve"> </w:t>
      </w:r>
      <w:r w:rsidR="009517CE" w:rsidRPr="00092451">
        <w:rPr>
          <w:rFonts w:ascii="Century Schoolbook" w:hAnsi="Century Schoolbook"/>
        </w:rPr>
        <w:t>and solicitations and contracts at or below the simplified acquisition threshold, that are for the acquisition of furnished energy for a covered military installation.</w:t>
      </w:r>
    </w:p>
    <w:p w14:paraId="35C4BB90" w14:textId="77777777" w:rsidR="00DD260F" w:rsidRDefault="00DD260F"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B4304D6" w14:textId="49329255" w:rsidR="00DD260F" w:rsidRDefault="00DD260F"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roofErr w:type="gramStart"/>
      <w:r>
        <w:rPr>
          <w:rFonts w:ascii="Century Schoolbook" w:eastAsia="Courier New" w:hAnsi="Century Schoolbook" w:cs="Courier New"/>
          <w:b/>
        </w:rPr>
        <w:t xml:space="preserve">225.7020  </w:t>
      </w:r>
      <w:r w:rsidRPr="00DD260F">
        <w:rPr>
          <w:rFonts w:ascii="Century Schoolbook" w:eastAsia="Courier New" w:hAnsi="Century Schoolbook" w:cs="Courier New"/>
          <w:b/>
        </w:rPr>
        <w:t>Prohibition</w:t>
      </w:r>
      <w:proofErr w:type="gramEnd"/>
      <w:r w:rsidRPr="00DD260F">
        <w:rPr>
          <w:rFonts w:ascii="Century Schoolbook" w:eastAsia="Courier New" w:hAnsi="Century Schoolbook" w:cs="Courier New"/>
          <w:b/>
        </w:rPr>
        <w:t xml:space="preserve"> on contracting with the Maduro regime.</w:t>
      </w:r>
    </w:p>
    <w:p w14:paraId="3424A703" w14:textId="25FCB69C" w:rsidR="00DD260F" w:rsidRDefault="00DD260F"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AF63717" w14:textId="7026EFCC" w:rsidR="00DD260F" w:rsidRDefault="00DD260F"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20CA4B50" w14:textId="52668649" w:rsidR="00DD260F" w:rsidRDefault="00DD260F"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23A9009" w14:textId="52DC670B" w:rsidR="00DD260F" w:rsidRPr="00DD260F" w:rsidRDefault="00DD260F"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C44891">
        <w:rPr>
          <w:rFonts w:ascii="Century Schoolbook" w:eastAsia="Courier New" w:hAnsi="Century Schoolbook" w:cs="Courier New"/>
          <w:b/>
        </w:rPr>
        <w:t>225.7020-</w:t>
      </w:r>
      <w:proofErr w:type="gramStart"/>
      <w:r w:rsidRPr="00C44891">
        <w:rPr>
          <w:rFonts w:ascii="Century Schoolbook" w:eastAsia="Courier New" w:hAnsi="Century Schoolbook" w:cs="Courier New"/>
          <w:b/>
        </w:rPr>
        <w:t xml:space="preserve">5 </w:t>
      </w:r>
      <w:r w:rsidR="000721E2">
        <w:rPr>
          <w:rFonts w:ascii="Century Schoolbook" w:eastAsia="Courier New" w:hAnsi="Century Schoolbook" w:cs="Courier New"/>
          <w:b/>
        </w:rPr>
        <w:t xml:space="preserve"> </w:t>
      </w:r>
      <w:r w:rsidRPr="00C44891">
        <w:rPr>
          <w:rFonts w:ascii="Century Schoolbook" w:eastAsia="Courier New" w:hAnsi="Century Schoolbook" w:cs="Courier New"/>
          <w:b/>
        </w:rPr>
        <w:t>Solicitation</w:t>
      </w:r>
      <w:proofErr w:type="gramEnd"/>
      <w:r w:rsidRPr="00C44891">
        <w:rPr>
          <w:rFonts w:ascii="Century Schoolbook" w:eastAsia="Courier New" w:hAnsi="Century Schoolbook" w:cs="Courier New"/>
          <w:b/>
        </w:rPr>
        <w:t xml:space="preserve"> provision and contract clause.</w:t>
      </w:r>
    </w:p>
    <w:p w14:paraId="5E3936A8" w14:textId="7E926CC3" w:rsidR="00DD260F" w:rsidRDefault="00DD260F"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8C56A4C" w14:textId="620CC06A" w:rsidR="00DD260F" w:rsidRPr="00DD260F" w:rsidRDefault="00DD260F" w:rsidP="00DD260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sidRPr="00DD260F">
        <w:rPr>
          <w:rFonts w:ascii="Century Schoolbook" w:eastAsia="Courier New" w:hAnsi="Century Schoolbook" w:cs="Courier New"/>
        </w:rPr>
        <w:t>(a)</w:t>
      </w:r>
      <w:r>
        <w:rPr>
          <w:rFonts w:ascii="Century Schoolbook" w:eastAsia="Courier New" w:hAnsi="Century Schoolbook" w:cs="Courier New"/>
        </w:rPr>
        <w:t xml:space="preserve"> </w:t>
      </w:r>
      <w:r w:rsidRPr="00DD260F">
        <w:rPr>
          <w:rFonts w:ascii="Century Schoolbook" w:eastAsia="Courier New" w:hAnsi="Century Schoolbook" w:cs="Courier New"/>
        </w:rPr>
        <w:t xml:space="preserve"> Use the provision at 252.225-7055, Representation Regarding Business Operations with the Maduro Regime, in solicitations, including solicitations using FAR part 12 procedures for the acquisition of commercial </w:t>
      </w:r>
      <w:proofErr w:type="gramStart"/>
      <w:r w:rsidRPr="00C44891">
        <w:rPr>
          <w:rFonts w:ascii="Century Schoolbook" w:eastAsia="Courier New" w:hAnsi="Century Schoolbook" w:cs="Courier New"/>
          <w:strike/>
        </w:rPr>
        <w:t>items</w:t>
      </w:r>
      <w:r w:rsidR="000A417F" w:rsidRPr="000A417F">
        <w:rPr>
          <w:rFonts w:ascii="Century Schoolbook" w:eastAsia="Courier New" w:hAnsi="Century Schoolbook" w:cs="Courier New"/>
          <w:b/>
          <w:highlight w:val="green"/>
        </w:rPr>
        <w:t>[</w:t>
      </w:r>
      <w:proofErr w:type="gramEnd"/>
      <w:r w:rsidR="000A417F" w:rsidRPr="000A417F">
        <w:rPr>
          <w:rFonts w:ascii="Century Schoolbook" w:eastAsia="Courier New" w:hAnsi="Century Schoolbook" w:cs="Courier New"/>
          <w:b/>
          <w:highlight w:val="green"/>
        </w:rPr>
        <w:t>products and commercial services]</w:t>
      </w:r>
      <w:r w:rsidRPr="00DD260F">
        <w:rPr>
          <w:rFonts w:ascii="Century Schoolbook" w:eastAsia="Courier New" w:hAnsi="Century Schoolbook" w:cs="Courier New"/>
        </w:rPr>
        <w:t xml:space="preserve">, that include the clause at 252.225-7056, Prohibition Regarding Business Operations with the Maduro Regime. </w:t>
      </w:r>
    </w:p>
    <w:p w14:paraId="588BC405" w14:textId="77777777" w:rsidR="00DD260F" w:rsidRPr="00DD260F" w:rsidRDefault="00DD260F" w:rsidP="00DD260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2635F2A" w14:textId="33C16601" w:rsidR="00DD260F" w:rsidRPr="00C44891" w:rsidRDefault="00DD260F" w:rsidP="00DD260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sidRPr="00DD260F">
        <w:rPr>
          <w:rFonts w:ascii="Century Schoolbook" w:eastAsia="Courier New" w:hAnsi="Century Schoolbook" w:cs="Courier New"/>
        </w:rPr>
        <w:t>(b)</w:t>
      </w:r>
      <w:r>
        <w:rPr>
          <w:rFonts w:ascii="Century Schoolbook" w:eastAsia="Courier New" w:hAnsi="Century Schoolbook" w:cs="Courier New"/>
        </w:rPr>
        <w:t xml:space="preserve"> </w:t>
      </w:r>
      <w:r w:rsidRPr="00DD260F">
        <w:rPr>
          <w:rFonts w:ascii="Century Schoolbook" w:eastAsia="Courier New" w:hAnsi="Century Schoolbook" w:cs="Courier New"/>
        </w:rPr>
        <w:t xml:space="preserve"> Unless the exception at 225.7020-3(b) applies or a joint determination has been made in accordance with 225.7020-4, use the clause at 252.225-7056, Prohibition Regarding Business Operations with the Maduro Regime, in </w:t>
      </w:r>
      <w:r w:rsidRPr="00DD260F">
        <w:rPr>
          <w:rFonts w:ascii="Century Schoolbook" w:eastAsia="Courier New" w:hAnsi="Century Schoolbook" w:cs="Courier New"/>
        </w:rPr>
        <w:lastRenderedPageBreak/>
        <w:t xml:space="preserve">solicitations and contracts, including solicitations and contracts using FAR part 12 procedures for the acquisition of commercial </w:t>
      </w:r>
      <w:proofErr w:type="gramStart"/>
      <w:r w:rsidRPr="0016356A">
        <w:rPr>
          <w:rFonts w:ascii="Century Schoolbook" w:eastAsia="Courier New" w:hAnsi="Century Schoolbook" w:cs="Courier New"/>
          <w:strike/>
        </w:rPr>
        <w:t>items</w:t>
      </w:r>
      <w:r w:rsidR="000A417F" w:rsidRPr="000A417F">
        <w:rPr>
          <w:rFonts w:ascii="Century Schoolbook" w:eastAsia="Courier New" w:hAnsi="Century Schoolbook" w:cs="Courier New"/>
          <w:b/>
          <w:highlight w:val="green"/>
        </w:rPr>
        <w:t>[</w:t>
      </w:r>
      <w:proofErr w:type="gramEnd"/>
      <w:r w:rsidR="000A417F" w:rsidRPr="000A417F">
        <w:rPr>
          <w:rFonts w:ascii="Century Schoolbook" w:eastAsia="Courier New" w:hAnsi="Century Schoolbook" w:cs="Courier New"/>
          <w:b/>
          <w:highlight w:val="green"/>
        </w:rPr>
        <w:t>products and commercial services]</w:t>
      </w:r>
      <w:r w:rsidRPr="00DD260F">
        <w:rPr>
          <w:rFonts w:ascii="Century Schoolbook" w:eastAsia="Courier New" w:hAnsi="Century Schoolbook" w:cs="Courier New"/>
        </w:rPr>
        <w:t>.</w:t>
      </w:r>
    </w:p>
    <w:p w14:paraId="64389D19" w14:textId="7CE48F20" w:rsidR="00DD260F" w:rsidRDefault="00DD260F"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753BDEE" w14:textId="03676BD4" w:rsidR="007D278C" w:rsidRDefault="007D278C"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roofErr w:type="gramStart"/>
      <w:r w:rsidRPr="007D278C">
        <w:rPr>
          <w:rFonts w:ascii="Century Schoolbook" w:eastAsia="Courier New" w:hAnsi="Century Schoolbook" w:cs="Courier New"/>
          <w:b/>
        </w:rPr>
        <w:t xml:space="preserve">225.7021 </w:t>
      </w:r>
      <w:r>
        <w:rPr>
          <w:rFonts w:ascii="Century Schoolbook" w:eastAsia="Courier New" w:hAnsi="Century Schoolbook" w:cs="Courier New"/>
          <w:b/>
        </w:rPr>
        <w:t xml:space="preserve"> </w:t>
      </w:r>
      <w:r w:rsidRPr="007D278C">
        <w:rPr>
          <w:rFonts w:ascii="Century Schoolbook" w:eastAsia="Courier New" w:hAnsi="Century Schoolbook" w:cs="Courier New"/>
          <w:b/>
        </w:rPr>
        <w:t>Disclosure</w:t>
      </w:r>
      <w:proofErr w:type="gramEnd"/>
      <w:r w:rsidRPr="007D278C">
        <w:rPr>
          <w:rFonts w:ascii="Century Schoolbook" w:eastAsia="Courier New" w:hAnsi="Century Schoolbook" w:cs="Courier New"/>
          <w:b/>
        </w:rPr>
        <w:t xml:space="preserve"> requirements for employment transparency regarding individuals who perform work in the People's Republic of China.</w:t>
      </w:r>
    </w:p>
    <w:p w14:paraId="31A047D5" w14:textId="182B294F" w:rsidR="007D278C" w:rsidRDefault="007D278C"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ADC7997" w14:textId="44EC676A" w:rsidR="007D278C" w:rsidRDefault="007D278C"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7D278C">
        <w:rPr>
          <w:rFonts w:ascii="Century Schoolbook" w:eastAsia="Courier New" w:hAnsi="Century Schoolbook" w:cs="Courier New"/>
          <w:b/>
        </w:rPr>
        <w:t>225.7021-</w:t>
      </w:r>
      <w:proofErr w:type="gramStart"/>
      <w:r w:rsidRPr="007D278C">
        <w:rPr>
          <w:rFonts w:ascii="Century Schoolbook" w:eastAsia="Courier New" w:hAnsi="Century Schoolbook" w:cs="Courier New"/>
          <w:b/>
        </w:rPr>
        <w:t xml:space="preserve">1 </w:t>
      </w:r>
      <w:r>
        <w:rPr>
          <w:rFonts w:ascii="Century Schoolbook" w:eastAsia="Courier New" w:hAnsi="Century Schoolbook" w:cs="Courier New"/>
          <w:b/>
        </w:rPr>
        <w:t xml:space="preserve"> </w:t>
      </w:r>
      <w:r w:rsidRPr="007D278C">
        <w:rPr>
          <w:rFonts w:ascii="Century Schoolbook" w:eastAsia="Courier New" w:hAnsi="Century Schoolbook" w:cs="Courier New"/>
          <w:b/>
        </w:rPr>
        <w:t>Definitions</w:t>
      </w:r>
      <w:proofErr w:type="gramEnd"/>
      <w:r w:rsidRPr="007D278C">
        <w:rPr>
          <w:rFonts w:ascii="Century Schoolbook" w:eastAsia="Courier New" w:hAnsi="Century Schoolbook" w:cs="Courier New"/>
          <w:b/>
        </w:rPr>
        <w:t>.</w:t>
      </w:r>
    </w:p>
    <w:p w14:paraId="449A5168" w14:textId="788C1D2A" w:rsidR="007D278C" w:rsidRDefault="007D278C" w:rsidP="007D278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As used in this section—</w:t>
      </w:r>
    </w:p>
    <w:p w14:paraId="6F31E323" w14:textId="77777777" w:rsidR="007D278C" w:rsidRPr="007D278C" w:rsidRDefault="007D278C" w:rsidP="007D278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561A8DA" w14:textId="495860F0" w:rsidR="007D278C" w:rsidRDefault="007D278C" w:rsidP="007D278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sidRPr="00C44891">
        <w:rPr>
          <w:rFonts w:ascii="Century Schoolbook" w:eastAsia="Courier New" w:hAnsi="Century Schoolbook" w:cs="Courier New"/>
          <w:i/>
        </w:rPr>
        <w:t xml:space="preserve">Covered </w:t>
      </w:r>
      <w:proofErr w:type="gramStart"/>
      <w:r w:rsidRPr="00C44891">
        <w:rPr>
          <w:rFonts w:ascii="Century Schoolbook" w:eastAsia="Courier New" w:hAnsi="Century Schoolbook" w:cs="Courier New"/>
          <w:i/>
        </w:rPr>
        <w:t>contract</w:t>
      </w:r>
      <w:r w:rsidRPr="007D278C">
        <w:rPr>
          <w:rFonts w:ascii="Century Schoolbook" w:eastAsia="Courier New" w:hAnsi="Century Schoolbook" w:cs="Courier New"/>
        </w:rPr>
        <w:t xml:space="preserve">  means</w:t>
      </w:r>
      <w:proofErr w:type="gramEnd"/>
      <w:r w:rsidRPr="007D278C">
        <w:rPr>
          <w:rFonts w:ascii="Century Schoolbook" w:eastAsia="Courier New" w:hAnsi="Century Schoolbook" w:cs="Courier New"/>
        </w:rPr>
        <w:t xml:space="preserve"> any DoD contract or subcontract with a value in excess of $5 million, not including contracts for commercial </w:t>
      </w:r>
      <w:r w:rsidRPr="0016356A">
        <w:rPr>
          <w:rFonts w:ascii="Century Schoolbook" w:eastAsia="Courier New" w:hAnsi="Century Schoolbook" w:cs="Courier New"/>
          <w:strike/>
        </w:rPr>
        <w:t>items</w:t>
      </w:r>
      <w:r w:rsidR="000A417F" w:rsidRPr="000A417F">
        <w:rPr>
          <w:rFonts w:ascii="Century Schoolbook" w:eastAsia="Courier New" w:hAnsi="Century Schoolbook" w:cs="Courier New"/>
          <w:b/>
          <w:highlight w:val="green"/>
        </w:rPr>
        <w:t>[products and commercial services]</w:t>
      </w:r>
      <w:r w:rsidRPr="007D278C">
        <w:rPr>
          <w:rFonts w:ascii="Century Schoolbook" w:eastAsia="Courier New" w:hAnsi="Century Schoolbook" w:cs="Courier New"/>
        </w:rPr>
        <w:t>.</w:t>
      </w:r>
    </w:p>
    <w:p w14:paraId="39CEE700" w14:textId="13585AF9" w:rsidR="00060105" w:rsidRDefault="00060105" w:rsidP="007D278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FA6CD29" w14:textId="4AF0CADF" w:rsidR="00060105" w:rsidRDefault="00060105" w:rsidP="007D278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12A39F83" w14:textId="77777777" w:rsidR="00060105" w:rsidRDefault="00060105" w:rsidP="007D278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C1EB4D0" w14:textId="3E03AA44" w:rsidR="00060105" w:rsidRDefault="00060105" w:rsidP="007D278C">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roofErr w:type="gramStart"/>
      <w:r>
        <w:rPr>
          <w:rFonts w:ascii="Century Schoolbook" w:eastAsia="Courier New" w:hAnsi="Century Schoolbook" w:cs="Courier New"/>
          <w:b/>
        </w:rPr>
        <w:t xml:space="preserve">225.7022  </w:t>
      </w:r>
      <w:r w:rsidRPr="005D7137">
        <w:rPr>
          <w:rFonts w:ascii="Century Schoolbook" w:hAnsi="Century Schoolbook" w:cs="Courier New"/>
          <w:b/>
          <w:spacing w:val="-5"/>
          <w:kern w:val="20"/>
        </w:rPr>
        <w:t>Prohibition</w:t>
      </w:r>
      <w:proofErr w:type="gramEnd"/>
      <w:r w:rsidRPr="005D7137">
        <w:rPr>
          <w:rFonts w:ascii="Century Schoolbook" w:hAnsi="Century Schoolbook" w:cs="Courier New"/>
          <w:b/>
          <w:spacing w:val="-5"/>
          <w:kern w:val="20"/>
        </w:rPr>
        <w:t xml:space="preserve"> on </w:t>
      </w:r>
      <w:r w:rsidRPr="005D7137">
        <w:rPr>
          <w:rFonts w:ascii="Century Schoolbook" w:hAnsi="Century Schoolbook" w:cs="Courier New"/>
          <w:b/>
          <w:bCs/>
          <w:spacing w:val="-5"/>
          <w:kern w:val="20"/>
        </w:rPr>
        <w:t>certain procurements from the Xinjiang Uyghur Autonomous Region</w:t>
      </w:r>
      <w:r w:rsidRPr="005D7137">
        <w:rPr>
          <w:rFonts w:ascii="Century Schoolbook" w:hAnsi="Century Schoolbook" w:cs="Courier New"/>
          <w:b/>
          <w:spacing w:val="-5"/>
          <w:kern w:val="20"/>
        </w:rPr>
        <w:t>.</w:t>
      </w:r>
    </w:p>
    <w:p w14:paraId="2DA7B6E4" w14:textId="1620078C" w:rsidR="005C69E4" w:rsidRDefault="005C69E4" w:rsidP="007D278C">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
    <w:p w14:paraId="65CE3A9B" w14:textId="54A5F7C0" w:rsidR="005C69E4" w:rsidRDefault="005C69E4" w:rsidP="007D278C">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r>
        <w:rPr>
          <w:rFonts w:ascii="Century Schoolbook" w:hAnsi="Century Schoolbook" w:cs="Courier New"/>
          <w:b/>
          <w:spacing w:val="-5"/>
          <w:kern w:val="20"/>
        </w:rPr>
        <w:t>* * * * *</w:t>
      </w:r>
    </w:p>
    <w:p w14:paraId="6AD80655" w14:textId="39F7D4DF" w:rsidR="00060105" w:rsidRDefault="00060105" w:rsidP="007D278C">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
    <w:p w14:paraId="3E474277" w14:textId="77777777" w:rsidR="00060105" w:rsidRPr="005D7137" w:rsidRDefault="00060105" w:rsidP="00060105">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r w:rsidRPr="005D7137">
        <w:rPr>
          <w:rFonts w:ascii="Century Schoolbook" w:hAnsi="Century Schoolbook" w:cs="Courier New"/>
          <w:b/>
          <w:spacing w:val="-5"/>
          <w:kern w:val="20"/>
        </w:rPr>
        <w:t>225.70</w:t>
      </w:r>
      <w:r>
        <w:rPr>
          <w:rFonts w:ascii="Century Schoolbook" w:hAnsi="Century Schoolbook" w:cs="Courier New"/>
          <w:b/>
          <w:spacing w:val="-5"/>
          <w:kern w:val="20"/>
        </w:rPr>
        <w:t>22</w:t>
      </w:r>
      <w:r w:rsidRPr="005D7137">
        <w:rPr>
          <w:rFonts w:ascii="Century Schoolbook" w:hAnsi="Century Schoolbook" w:cs="Courier New"/>
          <w:b/>
          <w:spacing w:val="-5"/>
          <w:kern w:val="20"/>
        </w:rPr>
        <w:t>-</w:t>
      </w:r>
      <w:proofErr w:type="gramStart"/>
      <w:r w:rsidRPr="005D7137">
        <w:rPr>
          <w:rFonts w:ascii="Century Schoolbook" w:hAnsi="Century Schoolbook" w:cs="Courier New"/>
          <w:b/>
          <w:spacing w:val="-5"/>
          <w:kern w:val="20"/>
        </w:rPr>
        <w:t>5  Solicitation</w:t>
      </w:r>
      <w:proofErr w:type="gramEnd"/>
      <w:r w:rsidRPr="005D7137">
        <w:rPr>
          <w:rFonts w:ascii="Century Schoolbook" w:hAnsi="Century Schoolbook" w:cs="Courier New"/>
          <w:b/>
          <w:spacing w:val="-5"/>
          <w:kern w:val="20"/>
        </w:rPr>
        <w:t xml:space="preserve"> provision and contract clause.</w:t>
      </w:r>
    </w:p>
    <w:p w14:paraId="4ECDB4E8" w14:textId="77777777" w:rsidR="00060105" w:rsidRPr="005D7137" w:rsidRDefault="00060105" w:rsidP="00060105">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
    <w:p w14:paraId="44A214C7" w14:textId="610E35B6" w:rsidR="00060105" w:rsidRPr="00C44891" w:rsidRDefault="00060105" w:rsidP="00060105">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060105">
        <w:rPr>
          <w:rFonts w:ascii="Century Schoolbook" w:hAnsi="Century Schoolbook" w:cs="Courier New"/>
          <w:spacing w:val="-5"/>
          <w:kern w:val="20"/>
        </w:rPr>
        <w:tab/>
      </w:r>
      <w:r w:rsidRPr="00C44891">
        <w:rPr>
          <w:rFonts w:ascii="Century Schoolbook" w:hAnsi="Century Schoolbook" w:cs="Courier New"/>
          <w:spacing w:val="-5"/>
          <w:kern w:val="20"/>
        </w:rPr>
        <w:t xml:space="preserve">(a)  Use the provision at 252.225-7059, Prohibition on Certain Procurements from the Xinjiang Uyghur Autonomous Region—Certification, in solicitations, including solicitations using FAR part 12 procedures for the acquisition of commercial </w:t>
      </w:r>
      <w:proofErr w:type="gramStart"/>
      <w:r w:rsidRPr="00C44891">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w:t>
      </w:r>
      <w:proofErr w:type="gramEnd"/>
      <w:r w:rsidR="000A417F" w:rsidRPr="000A417F">
        <w:rPr>
          <w:rFonts w:ascii="Century Schoolbook" w:hAnsi="Century Schoolbook" w:cs="Courier New"/>
          <w:b/>
          <w:spacing w:val="-5"/>
          <w:kern w:val="20"/>
          <w:highlight w:val="green"/>
        </w:rPr>
        <w:t>products, commercial services,]</w:t>
      </w:r>
      <w:r w:rsidRPr="00C44891">
        <w:rPr>
          <w:rFonts w:ascii="Century Schoolbook" w:hAnsi="Century Schoolbook" w:cs="Courier New"/>
          <w:spacing w:val="-5"/>
          <w:kern w:val="20"/>
        </w:rPr>
        <w:t xml:space="preserve"> and COTS items, that contain the clause at 252.225-7060, Prohibition on Certain Procurements from the Xinjiang Uyghur Autonomous Region.</w:t>
      </w:r>
    </w:p>
    <w:p w14:paraId="1903F0BC" w14:textId="77777777" w:rsidR="00060105" w:rsidRPr="00C44891" w:rsidRDefault="00060105" w:rsidP="00060105">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p>
    <w:p w14:paraId="73AE4973" w14:textId="1D77D6CD" w:rsidR="00060105" w:rsidRPr="00C44891" w:rsidRDefault="00060105" w:rsidP="00060105">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rPr>
      </w:pPr>
      <w:r w:rsidRPr="00C44891">
        <w:rPr>
          <w:rFonts w:ascii="Century Schoolbook" w:hAnsi="Century Schoolbook" w:cs="Courier New"/>
          <w:spacing w:val="-5"/>
          <w:kern w:val="20"/>
        </w:rPr>
        <w:tab/>
        <w:t>(b)  Use the clause at 252.225-7060, Prohibition on Certain Procurements from the Xinjiang Uyghur Autonomous Region, in solicitations,</w:t>
      </w:r>
      <w:r w:rsidRPr="00C44891">
        <w:rPr>
          <w:rFonts w:ascii="Century Schoolbook" w:hAnsi="Century Schoolbook"/>
          <w:spacing w:val="-5"/>
          <w:kern w:val="20"/>
        </w:rPr>
        <w:t xml:space="preserve"> contracts, and orders for products utilizing funds appropriated or otherwise made available for fiscal year 2022</w:t>
      </w:r>
      <w:r w:rsidRPr="00C44891">
        <w:rPr>
          <w:rFonts w:ascii="Century Schoolbook" w:hAnsi="Century Schoolbook" w:cs="Courier New"/>
          <w:spacing w:val="-5"/>
          <w:kern w:val="20"/>
        </w:rPr>
        <w:t xml:space="preserve">, including solicitations, contracts, and orders using FAR part 12 procedures for the acquisition of commercial </w:t>
      </w:r>
      <w:proofErr w:type="gramStart"/>
      <w:r w:rsidRPr="00C44891">
        <w:rPr>
          <w:rFonts w:ascii="Century Schoolbook" w:hAnsi="Century Schoolbook" w:cs="Courier New"/>
          <w:strike/>
          <w:spacing w:val="-5"/>
          <w:kern w:val="20"/>
        </w:rPr>
        <w:t>items</w:t>
      </w:r>
      <w:r w:rsidR="000A417F" w:rsidRPr="000A417F">
        <w:rPr>
          <w:rFonts w:ascii="Century Schoolbook" w:hAnsi="Century Schoolbook" w:cs="Courier New"/>
          <w:b/>
          <w:spacing w:val="-5"/>
          <w:kern w:val="20"/>
          <w:highlight w:val="green"/>
        </w:rPr>
        <w:t>[</w:t>
      </w:r>
      <w:proofErr w:type="gramEnd"/>
      <w:r w:rsidR="000A417F" w:rsidRPr="000A417F">
        <w:rPr>
          <w:rFonts w:ascii="Century Schoolbook" w:hAnsi="Century Schoolbook" w:cs="Courier New"/>
          <w:b/>
          <w:spacing w:val="-5"/>
          <w:kern w:val="20"/>
          <w:highlight w:val="green"/>
        </w:rPr>
        <w:t>products, commercial services,]</w:t>
      </w:r>
      <w:r w:rsidRPr="00C44891">
        <w:rPr>
          <w:rFonts w:ascii="Century Schoolbook" w:hAnsi="Century Schoolbook" w:cs="Courier New"/>
          <w:spacing w:val="-5"/>
          <w:kern w:val="20"/>
        </w:rPr>
        <w:t xml:space="preserve"> and COTS items.</w:t>
      </w:r>
    </w:p>
    <w:p w14:paraId="6507D559" w14:textId="77777777" w:rsidR="007D278C" w:rsidRPr="00C44891" w:rsidRDefault="007D278C" w:rsidP="007D278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31B1D12" w14:textId="0126B144" w:rsidR="00BB6FA3" w:rsidRPr="00092451" w:rsidRDefault="009517CE" w:rsidP="00412EC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092451">
        <w:rPr>
          <w:rFonts w:ascii="Century Schoolbook" w:eastAsia="Courier New" w:hAnsi="Century Schoolbook" w:cs="Courier New"/>
          <w:b/>
        </w:rPr>
        <w:t>* * * * *</w:t>
      </w:r>
    </w:p>
    <w:p w14:paraId="6AFE5F95" w14:textId="77777777" w:rsidR="009517CE" w:rsidRPr="00631797" w:rsidRDefault="009517C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BAFC8AC" w14:textId="1EF7D797" w:rsidR="008D0930" w:rsidRDefault="008D0930"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caps/>
          <w:spacing w:val="-5"/>
          <w:kern w:val="20"/>
        </w:rPr>
      </w:pPr>
      <w:r w:rsidRPr="00631797">
        <w:rPr>
          <w:rFonts w:ascii="Century Schoolbook" w:hAnsi="Century Schoolbook"/>
          <w:b/>
          <w:caps/>
          <w:spacing w:val="-5"/>
          <w:kern w:val="20"/>
        </w:rPr>
        <w:t>subpart 225.72</w:t>
      </w:r>
      <w:r w:rsidR="00BC681C">
        <w:rPr>
          <w:rFonts w:ascii="Century Schoolbook" w:hAnsi="Century Schoolbook"/>
          <w:b/>
          <w:caps/>
          <w:spacing w:val="-5"/>
          <w:kern w:val="20"/>
        </w:rPr>
        <w:t>—</w:t>
      </w:r>
      <w:r w:rsidRPr="00631797">
        <w:rPr>
          <w:rFonts w:ascii="Century Schoolbook" w:hAnsi="Century Schoolbook"/>
          <w:b/>
          <w:caps/>
          <w:spacing w:val="-5"/>
          <w:kern w:val="20"/>
        </w:rPr>
        <w:t>reporting CONTRACT PERFORMANCE OUTSIDE THE UNITED STATES</w:t>
      </w:r>
    </w:p>
    <w:p w14:paraId="021787BA" w14:textId="23E1166A" w:rsidR="005D6BA9" w:rsidRPr="00631797" w:rsidRDefault="005D6BA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A8E4405" w14:textId="77777777" w:rsidR="008D0930" w:rsidRPr="00631797" w:rsidRDefault="008D093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D2596C2" w14:textId="45EBDD83" w:rsidR="008D0930" w:rsidRPr="00631797" w:rsidRDefault="008D093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E5CAAE0" w14:textId="77777777" w:rsidR="008D0930" w:rsidRPr="00631797" w:rsidRDefault="008D0930"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t>225.7202  Exception</w:t>
      </w:r>
      <w:proofErr w:type="gramEnd"/>
      <w:r w:rsidRPr="00631797">
        <w:rPr>
          <w:rFonts w:ascii="Century Schoolbook" w:hAnsi="Century Schoolbook"/>
          <w:b/>
          <w:spacing w:val="-5"/>
          <w:kern w:val="20"/>
        </w:rPr>
        <w:t>.</w:t>
      </w:r>
    </w:p>
    <w:p w14:paraId="049DBC91" w14:textId="456FAAFE" w:rsidR="008D0930" w:rsidRPr="00631797" w:rsidRDefault="008D093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rPr>
        <w:t xml:space="preserve">This subpart does not apply to contracts for commercial </w:t>
      </w:r>
      <w:proofErr w:type="gramStart"/>
      <w:r w:rsidRPr="00631797">
        <w:rPr>
          <w:rFonts w:ascii="Century Schoolbook" w:hAnsi="Century Schoolbook"/>
          <w:strike/>
        </w:rPr>
        <w:t>items</w:t>
      </w:r>
      <w:r w:rsidRPr="0040015F">
        <w:rPr>
          <w:rFonts w:ascii="Century Schoolbook" w:hAnsi="Century Schoolbook"/>
          <w:b/>
          <w:bCs/>
        </w:rPr>
        <w:t>[</w:t>
      </w:r>
      <w:proofErr w:type="gramEnd"/>
      <w:r w:rsidRPr="00631797">
        <w:rPr>
          <w:rFonts w:ascii="Century Schoolbook" w:hAnsi="Century Schoolbook"/>
          <w:b/>
        </w:rPr>
        <w:t>products</w:t>
      </w:r>
      <w:r w:rsidRPr="00631797">
        <w:rPr>
          <w:rFonts w:ascii="Century Schoolbook" w:hAnsi="Century Schoolbook"/>
        </w:rPr>
        <w:t xml:space="preserve">, </w:t>
      </w:r>
      <w:r w:rsidRPr="00631797">
        <w:rPr>
          <w:rFonts w:ascii="Century Schoolbook" w:hAnsi="Century Schoolbook"/>
          <w:b/>
        </w:rPr>
        <w:t>commercial services]</w:t>
      </w:r>
      <w:r w:rsidR="003E4B41" w:rsidRPr="003E4B41">
        <w:rPr>
          <w:rFonts w:ascii="Century Schoolbook" w:hAnsi="Century Schoolbook"/>
        </w:rPr>
        <w:t>,</w:t>
      </w:r>
      <w:r w:rsidRPr="00631797">
        <w:rPr>
          <w:rFonts w:ascii="Century Schoolbook" w:hAnsi="Century Schoolbook"/>
        </w:rPr>
        <w:t xml:space="preserve"> construction, ores, natural gas, utilities, petroleum products and crudes, timber (logs), or subsistence.</w:t>
      </w:r>
    </w:p>
    <w:p w14:paraId="3E18C566" w14:textId="64B1EB9A" w:rsidR="008D0930" w:rsidRPr="00631797" w:rsidRDefault="008D093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8A85E18" w14:textId="79EFC34E" w:rsidR="008D0930"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E248DD4" w14:textId="300D6F40"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75D37DD" w14:textId="6F1F1D10" w:rsidR="001A72A7" w:rsidRDefault="001A72A7"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spacing w:val="-5"/>
          <w:kern w:val="20"/>
        </w:rPr>
      </w:pPr>
      <w:r w:rsidRPr="00631797">
        <w:rPr>
          <w:rFonts w:ascii="Century Schoolbook" w:hAnsi="Century Schoolbook"/>
          <w:b/>
          <w:spacing w:val="-5"/>
          <w:kern w:val="20"/>
        </w:rPr>
        <w:t>SUBPART 225.73</w:t>
      </w:r>
      <w:r w:rsidR="00BC681C">
        <w:rPr>
          <w:rFonts w:ascii="Century Schoolbook" w:hAnsi="Century Schoolbook"/>
          <w:b/>
          <w:spacing w:val="-5"/>
          <w:kern w:val="20"/>
        </w:rPr>
        <w:t>—</w:t>
      </w:r>
      <w:r w:rsidRPr="00631797">
        <w:rPr>
          <w:rFonts w:ascii="Century Schoolbook" w:hAnsi="Century Schoolbook"/>
          <w:b/>
          <w:spacing w:val="-5"/>
          <w:kern w:val="20"/>
        </w:rPr>
        <w:t>ACQUISITIONS FOR FOREIGN MILITARY SALES</w:t>
      </w:r>
    </w:p>
    <w:p w14:paraId="0E71C272" w14:textId="2D5AACEA"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E8AF3D3" w14:textId="77777777"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AA84F79" w14:textId="49CA3109"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ACA25F8" w14:textId="77777777"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lastRenderedPageBreak/>
        <w:t>225.7307  Contract</w:t>
      </w:r>
      <w:proofErr w:type="gramEnd"/>
      <w:r w:rsidRPr="00631797">
        <w:rPr>
          <w:rFonts w:ascii="Century Schoolbook" w:hAnsi="Century Schoolbook"/>
          <w:b/>
          <w:spacing w:val="-5"/>
          <w:kern w:val="20"/>
        </w:rPr>
        <w:t xml:space="preserve"> clauses.</w:t>
      </w:r>
    </w:p>
    <w:p w14:paraId="081F4FC6" w14:textId="77777777"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rPr>
      </w:pPr>
    </w:p>
    <w:p w14:paraId="4346D7B2" w14:textId="75CD587A"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rPr>
      </w:pPr>
      <w:r w:rsidRPr="00631797">
        <w:rPr>
          <w:rFonts w:ascii="Century Schoolbook" w:hAnsi="Century Schoolbook"/>
          <w:spacing w:val="-5"/>
          <w:kern w:val="20"/>
          <w:lang w:val="x-none"/>
        </w:rPr>
        <w:tab/>
        <w:t xml:space="preserve">(a)  Use the clause at </w:t>
      </w:r>
      <w:hyperlink r:id="rId102" w:anchor="252.225-7027" w:history="1">
        <w:r w:rsidRPr="00631797">
          <w:rPr>
            <w:rFonts w:ascii="Century Schoolbook" w:hAnsi="Century Schoolbook"/>
            <w:color w:val="0000FF"/>
            <w:spacing w:val="-5"/>
            <w:kern w:val="20"/>
            <w:u w:val="single"/>
            <w:lang w:val="x-none"/>
          </w:rPr>
          <w:t>252.225-7027</w:t>
        </w:r>
      </w:hyperlink>
      <w:r w:rsidRPr="00631797">
        <w:rPr>
          <w:rFonts w:ascii="Century Schoolbook" w:hAnsi="Century Schoolbook"/>
          <w:spacing w:val="-5"/>
          <w:kern w:val="20"/>
          <w:lang w:val="x-none"/>
        </w:rPr>
        <w:t xml:space="preserve">, Restriction on Contingent Fees for Foreign Military Sales, in solicitations and contracts,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rPr>
        <w:t>, that are for FMS.  Insert in paragraph (b)(1) of the clause the name(s) of any</w:t>
      </w:r>
      <w:r w:rsidRPr="00631797">
        <w:rPr>
          <w:rFonts w:ascii="Century Schoolbook" w:hAnsi="Century Schoolbook"/>
          <w:spacing w:val="-5"/>
          <w:kern w:val="20"/>
        </w:rPr>
        <w:t xml:space="preserve"> </w:t>
      </w:r>
      <w:r w:rsidRPr="00631797">
        <w:rPr>
          <w:rFonts w:ascii="Century Schoolbook" w:hAnsi="Century Schoolbook"/>
          <w:spacing w:val="-5"/>
          <w:kern w:val="20"/>
          <w:lang w:val="x-none"/>
        </w:rPr>
        <w:t xml:space="preserve">foreign country customer(s) listed in </w:t>
      </w:r>
      <w:hyperlink r:id="rId103" w:anchor="225.7303-4" w:history="1">
        <w:r w:rsidRPr="00631797">
          <w:rPr>
            <w:rFonts w:ascii="Century Schoolbook" w:hAnsi="Century Schoolbook"/>
            <w:color w:val="0000FF"/>
            <w:spacing w:val="-5"/>
            <w:kern w:val="20"/>
            <w:u w:val="single"/>
            <w:lang w:val="x-none"/>
          </w:rPr>
          <w:t>225.7303-4</w:t>
        </w:r>
      </w:hyperlink>
      <w:r w:rsidRPr="00631797">
        <w:rPr>
          <w:rFonts w:ascii="Century Schoolbook" w:hAnsi="Century Schoolbook"/>
          <w:spacing w:val="-5"/>
          <w:kern w:val="20"/>
          <w:lang w:val="x-none"/>
        </w:rPr>
        <w:t>(b).</w:t>
      </w:r>
    </w:p>
    <w:p w14:paraId="0FCDA7CD" w14:textId="77777777"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rPr>
      </w:pPr>
    </w:p>
    <w:p w14:paraId="6CC80A85" w14:textId="0F9EF7B5"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spacing w:val="-5"/>
          <w:kern w:val="20"/>
          <w:lang w:val="x-none"/>
        </w:rPr>
        <w:tab/>
        <w:t xml:space="preserve">(b)  Use the clause at </w:t>
      </w:r>
      <w:hyperlink r:id="rId104" w:anchor="252.225-7028" w:history="1">
        <w:r w:rsidRPr="00631797">
          <w:rPr>
            <w:rFonts w:ascii="Century Schoolbook" w:hAnsi="Century Schoolbook"/>
            <w:color w:val="0000FF"/>
            <w:spacing w:val="-5"/>
            <w:kern w:val="20"/>
            <w:u w:val="single"/>
            <w:lang w:val="x-none"/>
          </w:rPr>
          <w:t>252.225-7028</w:t>
        </w:r>
      </w:hyperlink>
      <w:r w:rsidRPr="00631797">
        <w:rPr>
          <w:rFonts w:ascii="Century Schoolbook" w:hAnsi="Century Schoolbook"/>
          <w:spacing w:val="-5"/>
          <w:kern w:val="20"/>
          <w:lang w:val="x-none"/>
        </w:rPr>
        <w:t>, Exclusionary Policies and Practices of Foreign Governments, in solicitations and contracts</w:t>
      </w:r>
      <w:bookmarkStart w:id="6" w:name="OLE_LINK3"/>
      <w:bookmarkStart w:id="7" w:name="OLE_LINK4"/>
      <w:r w:rsidRPr="00631797">
        <w:rPr>
          <w:rFonts w:ascii="Century Schoolbook" w:hAnsi="Century Schoolbook"/>
          <w:spacing w:val="-5"/>
          <w:kern w:val="20"/>
          <w:lang w:val="x-none"/>
        </w:rPr>
        <w:t xml:space="preserve">,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rPr>
        <w:t xml:space="preserve">, that are </w:t>
      </w:r>
      <w:bookmarkEnd w:id="6"/>
      <w:bookmarkEnd w:id="7"/>
      <w:r w:rsidRPr="00631797">
        <w:rPr>
          <w:rFonts w:ascii="Century Schoolbook" w:hAnsi="Century Schoolbook"/>
          <w:spacing w:val="-5"/>
          <w:kern w:val="20"/>
          <w:lang w:val="x-none"/>
        </w:rPr>
        <w:t>for the purchase of supplies and services for international military education</w:t>
      </w:r>
      <w:r w:rsidRPr="00C44891">
        <w:rPr>
          <w:rFonts w:ascii="Century Schoolbook" w:hAnsi="Century Schoolbook"/>
          <w:lang w:val="x-none"/>
        </w:rPr>
        <w:t xml:space="preserve"> </w:t>
      </w:r>
      <w:r w:rsidRPr="00631797">
        <w:rPr>
          <w:rFonts w:ascii="Century Schoolbook" w:hAnsi="Century Schoolbook"/>
          <w:lang w:val="x-none"/>
        </w:rPr>
        <w:t>training and FMS.</w:t>
      </w:r>
    </w:p>
    <w:p w14:paraId="3C20A783" w14:textId="4EDCC308" w:rsidR="001A72A7" w:rsidRPr="00631797" w:rsidRDefault="001A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35A579D" w14:textId="77777777" w:rsidR="00DC5F98" w:rsidRPr="00631797" w:rsidRDefault="00DC5F9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3961E4CD" w14:textId="77777777" w:rsidR="00DC5F98" w:rsidRPr="00631797" w:rsidRDefault="00DC5F98" w:rsidP="00631797">
      <w:pPr>
        <w:tabs>
          <w:tab w:val="left" w:pos="360"/>
          <w:tab w:val="left" w:pos="806"/>
          <w:tab w:val="left" w:pos="1210"/>
          <w:tab w:val="left" w:pos="1656"/>
          <w:tab w:val="left" w:pos="2131"/>
          <w:tab w:val="left" w:pos="2520"/>
        </w:tabs>
        <w:spacing w:line="240" w:lineRule="exact"/>
        <w:rPr>
          <w:rFonts w:ascii="Century Schoolbook" w:hAnsi="Century Schoolbook"/>
          <w:b/>
        </w:rPr>
      </w:pPr>
    </w:p>
    <w:p w14:paraId="0632FB47" w14:textId="07B673BB" w:rsidR="00DC5F98" w:rsidRDefault="00DC5F98"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rPr>
      </w:pPr>
      <w:r w:rsidRPr="00631797">
        <w:rPr>
          <w:rFonts w:ascii="Century Schoolbook" w:hAnsi="Century Schoolbook"/>
          <w:b/>
        </w:rPr>
        <w:t>SUBPART 225.75</w:t>
      </w:r>
      <w:r w:rsidR="00BC681C">
        <w:rPr>
          <w:rFonts w:ascii="Century Schoolbook" w:hAnsi="Century Schoolbook"/>
          <w:b/>
        </w:rPr>
        <w:t>—</w:t>
      </w:r>
      <w:r w:rsidRPr="00631797">
        <w:rPr>
          <w:rFonts w:ascii="Century Schoolbook" w:hAnsi="Century Schoolbook"/>
          <w:b/>
        </w:rPr>
        <w:t>BALANCE OF PAYMENTS PROGRAM</w:t>
      </w:r>
    </w:p>
    <w:p w14:paraId="799EB2FE" w14:textId="77777777" w:rsidR="00DC5F98" w:rsidRPr="00631797" w:rsidRDefault="00DC5F9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2F9A6B0" w14:textId="65B55C31" w:rsidR="00DC5F98" w:rsidRPr="00631797" w:rsidRDefault="00DC5F9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2C6AD22" w14:textId="0A4F10CD" w:rsidR="00DC5F98" w:rsidRPr="00631797" w:rsidRDefault="00DC5F9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1306582"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roofErr w:type="gramStart"/>
      <w:r w:rsidRPr="00631797">
        <w:rPr>
          <w:rFonts w:ascii="Century Schoolbook" w:hAnsi="Century Schoolbook"/>
          <w:b/>
          <w:spacing w:val="-5"/>
          <w:kern w:val="20"/>
        </w:rPr>
        <w:t>225.7501  Policy</w:t>
      </w:r>
      <w:proofErr w:type="gramEnd"/>
      <w:r w:rsidRPr="00631797">
        <w:rPr>
          <w:rFonts w:ascii="Century Schoolbook" w:hAnsi="Century Schoolbook"/>
          <w:b/>
          <w:spacing w:val="-5"/>
          <w:kern w:val="20"/>
        </w:rPr>
        <w:t>.</w:t>
      </w:r>
    </w:p>
    <w:p w14:paraId="28B30B9D"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Acquire only domestic end products for use outside the United States, and use only domestic construction material for construction to be performed outside the United States, including end products and construction material for foreign military sales, unless—</w:t>
      </w:r>
    </w:p>
    <w:p w14:paraId="77D14246"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31E87922"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t>(a)  Before issuing the solicitation—</w:t>
      </w:r>
    </w:p>
    <w:p w14:paraId="3E7BD103"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2F0E3AC1"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(1)  The estimated cost of the acquisition or the value of a particular construction material is at or below the simplified acquisition </w:t>
      </w:r>
      <w:proofErr w:type="gramStart"/>
      <w:r w:rsidRPr="00631797">
        <w:rPr>
          <w:rFonts w:ascii="Century Schoolbook" w:hAnsi="Century Schoolbook"/>
          <w:spacing w:val="-5"/>
          <w:kern w:val="20"/>
        </w:rPr>
        <w:t>threshold;</w:t>
      </w:r>
      <w:proofErr w:type="gramEnd"/>
    </w:p>
    <w:p w14:paraId="4FF0CFB6"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645D4B89"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 xml:space="preserve">(2)  The </w:t>
      </w:r>
      <w:proofErr w:type="gramStart"/>
      <w:r w:rsidRPr="00631797">
        <w:rPr>
          <w:rFonts w:ascii="Century Schoolbook" w:hAnsi="Century Schoolbook"/>
          <w:spacing w:val="-5"/>
          <w:kern w:val="20"/>
        </w:rPr>
        <w:t>end product</w:t>
      </w:r>
      <w:proofErr w:type="gramEnd"/>
      <w:r w:rsidRPr="00631797">
        <w:rPr>
          <w:rFonts w:ascii="Century Schoolbook" w:hAnsi="Century Schoolbook"/>
          <w:spacing w:val="-5"/>
          <w:kern w:val="20"/>
        </w:rPr>
        <w:t xml:space="preserve"> or particular construction material is—</w:t>
      </w:r>
    </w:p>
    <w:p w14:paraId="6A27BF7A"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11E99D11" w14:textId="230ABBFC"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w:t>
      </w:r>
      <w:proofErr w:type="spellStart"/>
      <w:r w:rsidRPr="00631797">
        <w:rPr>
          <w:rFonts w:ascii="Century Schoolbook" w:hAnsi="Century Schoolbook"/>
          <w:spacing w:val="-5"/>
          <w:kern w:val="20"/>
        </w:rPr>
        <w:t>i</w:t>
      </w:r>
      <w:proofErr w:type="spellEnd"/>
      <w:r w:rsidRPr="00631797">
        <w:rPr>
          <w:rFonts w:ascii="Century Schoolbook" w:hAnsi="Century Schoolbook"/>
          <w:spacing w:val="-5"/>
          <w:kern w:val="20"/>
        </w:rPr>
        <w:t>)  * * *</w:t>
      </w:r>
    </w:p>
    <w:p w14:paraId="2C0C5E48" w14:textId="77777777" w:rsidR="00DC5F98" w:rsidRPr="00631797" w:rsidRDefault="00DC5F98" w:rsidP="00631797">
      <w:pPr>
        <w:widowControl w:val="0"/>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1A40E03" w14:textId="28D1EF17" w:rsidR="00DC5F98" w:rsidRPr="00631797" w:rsidRDefault="00DC5F98" w:rsidP="00631797">
      <w:pPr>
        <w:widowControl w:val="0"/>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631797">
        <w:rPr>
          <w:rFonts w:ascii="Century Schoolbook" w:hAnsi="Century Schoolbook"/>
          <w:spacing w:val="-5"/>
          <w:kern w:val="20"/>
        </w:rPr>
        <w:tab/>
        <w:t xml:space="preserve">(vi)  Information technology that is a commercial </w:t>
      </w:r>
      <w:r w:rsidRPr="00631797">
        <w:rPr>
          <w:rFonts w:ascii="Century Schoolbook" w:hAnsi="Century Schoolbook"/>
          <w:strike/>
          <w:spacing w:val="-5"/>
          <w:kern w:val="20"/>
          <w:lang w:eastAsia="x-none"/>
        </w:rPr>
        <w:t>item</w:t>
      </w:r>
      <w:r w:rsidR="000A417F" w:rsidRPr="000A417F">
        <w:rPr>
          <w:rFonts w:ascii="Century Schoolbook" w:hAnsi="Century Schoolbook"/>
          <w:b/>
          <w:spacing w:val="-5"/>
          <w:kern w:val="20"/>
          <w:highlight w:val="green"/>
          <w:lang w:eastAsia="x-none"/>
        </w:rPr>
        <w:t>[product]</w:t>
      </w:r>
      <w:r w:rsidRPr="00631797">
        <w:rPr>
          <w:rFonts w:ascii="Century Schoolbook" w:hAnsi="Century Schoolbook"/>
          <w:spacing w:val="-5"/>
          <w:kern w:val="20"/>
        </w:rPr>
        <w:t>, using fiscal year 2004 or subsequent funds (</w:t>
      </w:r>
      <w:r w:rsidRPr="0040015F">
        <w:rPr>
          <w:rFonts w:ascii="Century Schoolbook" w:hAnsi="Century Schoolbook"/>
          <w:strike/>
          <w:spacing w:val="-5"/>
          <w:kern w:val="20"/>
        </w:rPr>
        <w:t>S</w:t>
      </w:r>
      <w:r w:rsidR="000A417F" w:rsidRPr="000A417F">
        <w:rPr>
          <w:rFonts w:ascii="Century Schoolbook" w:hAnsi="Century Schoolbook"/>
          <w:b/>
          <w:bCs/>
          <w:spacing w:val="-5"/>
          <w:kern w:val="20"/>
          <w:highlight w:val="green"/>
        </w:rPr>
        <w:t>[s]</w:t>
      </w:r>
      <w:proofErr w:type="spellStart"/>
      <w:r w:rsidRPr="00631797">
        <w:rPr>
          <w:rFonts w:ascii="Century Schoolbook" w:hAnsi="Century Schoolbook"/>
          <w:spacing w:val="-5"/>
          <w:kern w:val="20"/>
        </w:rPr>
        <w:t>ection</w:t>
      </w:r>
      <w:proofErr w:type="spellEnd"/>
      <w:r w:rsidRPr="00631797">
        <w:rPr>
          <w:rFonts w:ascii="Century Schoolbook" w:hAnsi="Century Schoolbook"/>
          <w:spacing w:val="-5"/>
          <w:kern w:val="20"/>
        </w:rPr>
        <w:t xml:space="preserve"> 535 of Division F of the Consolidated Appropriations Act, 2004 (Pub. L. 108-199), and the same provision in subsequent appropriations acts</w:t>
      </w:r>
      <w:proofErr w:type="gramStart"/>
      <w:r w:rsidRPr="00631797">
        <w:rPr>
          <w:rFonts w:ascii="Century Schoolbook" w:hAnsi="Century Schoolbook"/>
          <w:spacing w:val="-5"/>
          <w:kern w:val="20"/>
        </w:rPr>
        <w:t>);</w:t>
      </w:r>
      <w:proofErr w:type="gramEnd"/>
    </w:p>
    <w:p w14:paraId="4A3B3E50" w14:textId="77777777" w:rsidR="00DC5F98" w:rsidRPr="00631797" w:rsidRDefault="00DC5F98"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597CC27D" w14:textId="77777777" w:rsidR="00022AE9" w:rsidRPr="00631797" w:rsidRDefault="00022AE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1644416C" w14:textId="29F81EB2" w:rsidR="00DC5F98" w:rsidRPr="00631797" w:rsidRDefault="00DC5F9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7BAB342" w14:textId="77777777"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roofErr w:type="gramStart"/>
      <w:r w:rsidRPr="00631797">
        <w:rPr>
          <w:rFonts w:ascii="Century Schoolbook" w:hAnsi="Century Schoolbook"/>
          <w:b/>
          <w:spacing w:val="-5"/>
          <w:kern w:val="20"/>
        </w:rPr>
        <w:t>225.7503  Contract</w:t>
      </w:r>
      <w:proofErr w:type="gramEnd"/>
      <w:r w:rsidRPr="00631797">
        <w:rPr>
          <w:rFonts w:ascii="Century Schoolbook" w:hAnsi="Century Schoolbook"/>
          <w:b/>
          <w:spacing w:val="-5"/>
          <w:kern w:val="20"/>
        </w:rPr>
        <w:t xml:space="preserve"> clauses.</w:t>
      </w:r>
    </w:p>
    <w:p w14:paraId="607BC26B" w14:textId="77777777"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Unless the entire acquisition is exempt from the Balance of Payments Program—</w:t>
      </w:r>
    </w:p>
    <w:p w14:paraId="06DE5BBD" w14:textId="77777777"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5EC0497C" w14:textId="4A79DDD8"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t xml:space="preserve">(a)  Use the basic or an alternate of the clause at </w:t>
      </w:r>
      <w:hyperlink r:id="rId105" w:anchor="252.225-7004" w:history="1">
        <w:r w:rsidRPr="00631797">
          <w:rPr>
            <w:rFonts w:ascii="Century Schoolbook" w:hAnsi="Century Schoolbook"/>
            <w:color w:val="0000FF"/>
            <w:spacing w:val="-5"/>
            <w:kern w:val="20"/>
            <w:u w:val="single"/>
          </w:rPr>
          <w:t>252.225-7044</w:t>
        </w:r>
      </w:hyperlink>
      <w:r w:rsidRPr="00631797">
        <w:rPr>
          <w:rFonts w:ascii="Century Schoolbook" w:hAnsi="Century Schoolbook"/>
          <w:spacing w:val="-5"/>
          <w:kern w:val="20"/>
        </w:rPr>
        <w:t xml:space="preserve">, Balance of Payments Program—Construction Material, in solicitations and contracts for construction to be performed outside the United States, including acquisitions of commercial </w:t>
      </w:r>
      <w:r w:rsidRPr="00631797">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 or commercial components]</w:t>
      </w:r>
      <w:r w:rsidR="004C5558" w:rsidRPr="00631797">
        <w:rPr>
          <w:rFonts w:ascii="Century Schoolbook" w:hAnsi="Century Schoolbook"/>
          <w:b/>
          <w:spacing w:val="-5"/>
          <w:kern w:val="20"/>
        </w:rPr>
        <w:t xml:space="preserve"> </w:t>
      </w:r>
      <w:r w:rsidRPr="00631797">
        <w:rPr>
          <w:rFonts w:ascii="Century Schoolbook" w:hAnsi="Century Schoolbook"/>
          <w:strike/>
          <w:spacing w:val="-5"/>
          <w:kern w:val="20"/>
        </w:rPr>
        <w:t>or components</w:t>
      </w:r>
      <w:r w:rsidRPr="00631797">
        <w:rPr>
          <w:rFonts w:ascii="Century Schoolbook" w:hAnsi="Century Schoolbook"/>
          <w:spacing w:val="-5"/>
          <w:kern w:val="20"/>
        </w:rPr>
        <w:t>, with an estimated value greater than the simplified acquis</w:t>
      </w:r>
      <w:r w:rsidR="00227668" w:rsidRPr="00631797">
        <w:rPr>
          <w:rFonts w:ascii="Century Schoolbook" w:hAnsi="Century Schoolbook"/>
          <w:spacing w:val="-5"/>
          <w:kern w:val="20"/>
        </w:rPr>
        <w:t>ition threshold but less than $7</w:t>
      </w:r>
      <w:r w:rsidRPr="00631797">
        <w:rPr>
          <w:rFonts w:ascii="Century Schoolbook" w:hAnsi="Century Schoolbook"/>
          <w:spacing w:val="-5"/>
          <w:kern w:val="20"/>
        </w:rPr>
        <w:t>,</w:t>
      </w:r>
      <w:r w:rsidR="00227668" w:rsidRPr="00631797">
        <w:rPr>
          <w:rFonts w:ascii="Century Schoolbook" w:hAnsi="Century Schoolbook"/>
          <w:spacing w:val="-5"/>
          <w:kern w:val="20"/>
        </w:rPr>
        <w:t>0</w:t>
      </w:r>
      <w:r w:rsidR="005A190F">
        <w:rPr>
          <w:rFonts w:ascii="Century Schoolbook" w:hAnsi="Century Schoolbook"/>
          <w:spacing w:val="-5"/>
          <w:kern w:val="20"/>
        </w:rPr>
        <w:t>32</w:t>
      </w:r>
      <w:r w:rsidRPr="00631797">
        <w:rPr>
          <w:rFonts w:ascii="Century Schoolbook" w:hAnsi="Century Schoolbook"/>
          <w:spacing w:val="-5"/>
          <w:kern w:val="20"/>
        </w:rPr>
        <w:t>,000.</w:t>
      </w:r>
    </w:p>
    <w:p w14:paraId="11D00BDE" w14:textId="77777777"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6D4397FE" w14:textId="2F726FAA"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(1)  * * *</w:t>
      </w:r>
    </w:p>
    <w:p w14:paraId="54329763" w14:textId="12B983A1" w:rsidR="004A73E4" w:rsidRPr="00631797" w:rsidRDefault="004A73E4"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71FB6365" w14:textId="2066A39E" w:rsidR="004A73E4" w:rsidRPr="00631797" w:rsidRDefault="004A73E4"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t>(2)  * * *</w:t>
      </w:r>
    </w:p>
    <w:p w14:paraId="552AD5F8" w14:textId="77777777"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1B0B3066" w14:textId="0688BE34"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t xml:space="preserve">(b)  Use the basic or an alternate of the clause at </w:t>
      </w:r>
      <w:hyperlink r:id="rId106" w:anchor="252.225-7045" w:history="1">
        <w:r w:rsidRPr="00631797">
          <w:rPr>
            <w:rFonts w:ascii="Century Schoolbook" w:hAnsi="Century Schoolbook"/>
            <w:color w:val="0000FF"/>
            <w:spacing w:val="-5"/>
            <w:kern w:val="20"/>
            <w:u w:val="single"/>
          </w:rPr>
          <w:t>252.225-7045</w:t>
        </w:r>
      </w:hyperlink>
      <w:r w:rsidRPr="00631797">
        <w:rPr>
          <w:rFonts w:ascii="Century Schoolbook" w:hAnsi="Century Schoolbook"/>
          <w:spacing w:val="-5"/>
          <w:kern w:val="20"/>
        </w:rPr>
        <w:t>, Balance of Payments Program—Construction Material Under Trade Agreements, in solicitations and contracts for construction to be performed outside the United States with an estimated value of $</w:t>
      </w:r>
      <w:r w:rsidR="00227668" w:rsidRPr="00631797">
        <w:rPr>
          <w:rFonts w:ascii="Century Schoolbook" w:hAnsi="Century Schoolbook"/>
          <w:spacing w:val="-5"/>
          <w:kern w:val="20"/>
        </w:rPr>
        <w:t>7</w:t>
      </w:r>
      <w:r w:rsidRPr="00631797">
        <w:rPr>
          <w:rFonts w:ascii="Century Schoolbook" w:hAnsi="Century Schoolbook"/>
          <w:spacing w:val="-5"/>
          <w:kern w:val="20"/>
        </w:rPr>
        <w:t>,</w:t>
      </w:r>
      <w:r w:rsidR="00227668" w:rsidRPr="00631797">
        <w:rPr>
          <w:rFonts w:ascii="Century Schoolbook" w:hAnsi="Century Schoolbook"/>
          <w:spacing w:val="-5"/>
          <w:kern w:val="20"/>
        </w:rPr>
        <w:t>0</w:t>
      </w:r>
      <w:r w:rsidR="005A190F">
        <w:rPr>
          <w:rFonts w:ascii="Century Schoolbook" w:hAnsi="Century Schoolbook"/>
          <w:spacing w:val="-5"/>
          <w:kern w:val="20"/>
        </w:rPr>
        <w:t>32</w:t>
      </w:r>
      <w:r w:rsidRPr="00631797">
        <w:rPr>
          <w:rFonts w:ascii="Century Schoolbook" w:hAnsi="Century Schoolbook"/>
          <w:spacing w:val="-5"/>
          <w:kern w:val="20"/>
        </w:rPr>
        <w:t xml:space="preserve">,000 or more, including acquisitions of commercial </w:t>
      </w:r>
      <w:r w:rsidR="004C5558" w:rsidRPr="00631797">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 or commercial components]</w:t>
      </w:r>
      <w:r w:rsidR="004C5558" w:rsidRPr="00631797">
        <w:rPr>
          <w:rFonts w:ascii="Century Schoolbook" w:hAnsi="Century Schoolbook"/>
          <w:b/>
          <w:spacing w:val="-5"/>
          <w:kern w:val="20"/>
        </w:rPr>
        <w:t xml:space="preserve"> </w:t>
      </w:r>
      <w:r w:rsidR="004C5558" w:rsidRPr="00631797">
        <w:rPr>
          <w:rFonts w:ascii="Century Schoolbook" w:hAnsi="Century Schoolbook"/>
          <w:strike/>
          <w:spacing w:val="-5"/>
          <w:kern w:val="20"/>
        </w:rPr>
        <w:t>or components</w:t>
      </w:r>
      <w:r w:rsidRPr="00631797">
        <w:rPr>
          <w:rFonts w:ascii="Century Schoolbook" w:hAnsi="Century Schoolbook"/>
          <w:spacing w:val="-5"/>
          <w:kern w:val="20"/>
        </w:rPr>
        <w:t>.</w:t>
      </w:r>
    </w:p>
    <w:p w14:paraId="174C8ACE" w14:textId="77777777"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6E75BAD4" w14:textId="31F2F59A" w:rsidR="007E6074"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r w:rsidRPr="00631797">
        <w:rPr>
          <w:rFonts w:ascii="Century Schoolbook" w:hAnsi="Century Schoolbook"/>
          <w:b/>
          <w:spacing w:val="-5"/>
          <w:kern w:val="20"/>
        </w:rPr>
        <w:tab/>
      </w:r>
      <w:r w:rsidRPr="00631797">
        <w:rPr>
          <w:rFonts w:ascii="Century Schoolbook" w:hAnsi="Century Schoolbook"/>
          <w:b/>
          <w:spacing w:val="-5"/>
          <w:kern w:val="20"/>
        </w:rPr>
        <w:tab/>
      </w:r>
      <w:r w:rsidRPr="00631797">
        <w:rPr>
          <w:rFonts w:ascii="Century Schoolbook" w:hAnsi="Century Schoolbook"/>
          <w:spacing w:val="-5"/>
          <w:kern w:val="20"/>
        </w:rPr>
        <w:t xml:space="preserve">(1)  </w:t>
      </w:r>
      <w:r w:rsidR="007E6074" w:rsidRPr="00631797">
        <w:rPr>
          <w:rFonts w:ascii="Century Schoolbook" w:hAnsi="Century Schoolbook"/>
          <w:spacing w:val="-5"/>
          <w:kern w:val="20"/>
        </w:rPr>
        <w:t>* * *</w:t>
      </w:r>
    </w:p>
    <w:p w14:paraId="6C6D8805" w14:textId="77777777" w:rsidR="007E6074" w:rsidRPr="00631797" w:rsidRDefault="007E60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10816DC" w14:textId="77777777" w:rsidR="007E6074" w:rsidRPr="00631797" w:rsidRDefault="007E60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604A7036" w14:textId="75C1A82C" w:rsidR="00022AE9" w:rsidRPr="00631797" w:rsidRDefault="00022AE9"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
    <w:p w14:paraId="25A0530A" w14:textId="56791A6D" w:rsidR="00432C82" w:rsidRDefault="00432C8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caps/>
          <w:spacing w:val="-5"/>
          <w:kern w:val="20"/>
        </w:rPr>
      </w:pPr>
      <w:r w:rsidRPr="00631797">
        <w:rPr>
          <w:rFonts w:ascii="Century Schoolbook" w:hAnsi="Century Schoolbook"/>
          <w:b/>
          <w:caps/>
          <w:spacing w:val="-5"/>
          <w:kern w:val="20"/>
        </w:rPr>
        <w:t>subpart 225.76—SECONDARY ARAB BOYCOTT OF ISRAEL</w:t>
      </w:r>
    </w:p>
    <w:p w14:paraId="2EBE6BD5" w14:textId="77777777" w:rsidR="00022AE9" w:rsidRPr="00631797" w:rsidRDefault="00022AE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C281589" w14:textId="77777777"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EEFD166" w14:textId="149C8275"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188717E" w14:textId="77777777"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rPr>
      </w:pPr>
      <w:proofErr w:type="gramStart"/>
      <w:r w:rsidRPr="00631797">
        <w:rPr>
          <w:rFonts w:ascii="Century Schoolbook" w:hAnsi="Century Schoolbook" w:cs="Courier New"/>
          <w:b/>
          <w:spacing w:val="-5"/>
          <w:kern w:val="20"/>
        </w:rPr>
        <w:t>225.7605  Solicitation</w:t>
      </w:r>
      <w:proofErr w:type="gramEnd"/>
      <w:r w:rsidRPr="00631797">
        <w:rPr>
          <w:rFonts w:ascii="Century Schoolbook" w:hAnsi="Century Schoolbook" w:cs="Courier New"/>
          <w:b/>
          <w:spacing w:val="-5"/>
          <w:kern w:val="20"/>
        </w:rPr>
        <w:t xml:space="preserve"> provision.</w:t>
      </w:r>
    </w:p>
    <w:p w14:paraId="0A76A566" w14:textId="32DBAC59"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rPr>
      </w:pPr>
      <w:r w:rsidRPr="00631797">
        <w:rPr>
          <w:rFonts w:ascii="Century Schoolbook" w:hAnsi="Century Schoolbook" w:cs="Courier New"/>
          <w:spacing w:val="-5"/>
          <w:kern w:val="20"/>
          <w:lang w:val="x-none"/>
        </w:rPr>
        <w:t xml:space="preserve">Unless an exception at </w:t>
      </w:r>
      <w:hyperlink r:id="rId107" w:anchor="225.7603" w:history="1">
        <w:r w:rsidRPr="00631797">
          <w:rPr>
            <w:rFonts w:ascii="Century Schoolbook" w:hAnsi="Century Schoolbook" w:cs="Courier New"/>
            <w:color w:val="0000FF"/>
            <w:spacing w:val="-5"/>
            <w:kern w:val="20"/>
            <w:u w:val="single"/>
            <w:lang w:val="x-none"/>
          </w:rPr>
          <w:t>225.7603</w:t>
        </w:r>
      </w:hyperlink>
      <w:r w:rsidRPr="00C44891">
        <w:rPr>
          <w:rFonts w:ascii="Century Schoolbook" w:hAnsi="Century Schoolbook" w:cs="Courier New"/>
          <w:spacing w:val="-5"/>
          <w:kern w:val="20"/>
          <w:lang w:val="x-none"/>
        </w:rPr>
        <w:t xml:space="preserve"> </w:t>
      </w:r>
      <w:r w:rsidRPr="00631797">
        <w:rPr>
          <w:rFonts w:ascii="Century Schoolbook" w:hAnsi="Century Schoolbook" w:cs="Courier New"/>
          <w:spacing w:val="-5"/>
          <w:kern w:val="20"/>
          <w:lang w:val="x-none"/>
        </w:rPr>
        <w:t xml:space="preserve">applies or a waiver has been granted in accordance with </w:t>
      </w:r>
      <w:hyperlink r:id="rId108" w:anchor="225.7604" w:history="1">
        <w:r w:rsidRPr="00631797">
          <w:rPr>
            <w:rFonts w:ascii="Century Schoolbook" w:hAnsi="Century Schoolbook" w:cs="Courier New"/>
            <w:color w:val="0000FF"/>
            <w:spacing w:val="-5"/>
            <w:kern w:val="20"/>
            <w:u w:val="single"/>
            <w:lang w:val="x-none"/>
          </w:rPr>
          <w:t>225.7604</w:t>
        </w:r>
      </w:hyperlink>
      <w:r w:rsidRPr="00631797">
        <w:rPr>
          <w:rFonts w:ascii="Century Schoolbook" w:hAnsi="Century Schoolbook" w:cs="Courier New"/>
          <w:spacing w:val="-5"/>
          <w:kern w:val="20"/>
          <w:lang w:val="x-none"/>
        </w:rPr>
        <w:t xml:space="preserve">, use the provision at </w:t>
      </w:r>
      <w:hyperlink r:id="rId109" w:anchor="252.225-7031" w:history="1">
        <w:r w:rsidRPr="00631797">
          <w:rPr>
            <w:rFonts w:ascii="Century Schoolbook" w:hAnsi="Century Schoolbook" w:cs="Courier New"/>
            <w:color w:val="0000FF"/>
            <w:spacing w:val="-5"/>
            <w:kern w:val="20"/>
            <w:u w:val="single"/>
            <w:lang w:val="x-none"/>
          </w:rPr>
          <w:t>252.225-7031</w:t>
        </w:r>
      </w:hyperlink>
      <w:r w:rsidRPr="00631797">
        <w:rPr>
          <w:rFonts w:ascii="Century Schoolbook" w:hAnsi="Century Schoolbook" w:cs="Courier New"/>
          <w:spacing w:val="-5"/>
          <w:kern w:val="20"/>
          <w:lang w:val="x-none"/>
        </w:rPr>
        <w:t xml:space="preserve">, Secondary Arab Boycott of Israel, in all solicitations, including solicitations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lang w:val="x-none"/>
        </w:rPr>
        <w:t xml:space="preserve">.  If the solicitation includes the </w:t>
      </w:r>
      <w:r w:rsidRPr="00631797">
        <w:rPr>
          <w:rFonts w:ascii="Century Schoolbook" w:hAnsi="Century Schoolbook"/>
          <w:spacing w:val="-5"/>
          <w:kern w:val="20"/>
        </w:rPr>
        <w:t>provision</w:t>
      </w:r>
      <w:r w:rsidRPr="00631797">
        <w:rPr>
          <w:rFonts w:ascii="Century Schoolbook" w:hAnsi="Century Schoolbook" w:cs="Courier New"/>
          <w:spacing w:val="-5"/>
          <w:kern w:val="20"/>
          <w:lang w:val="x-none"/>
        </w:rPr>
        <w:t xml:space="preserve"> at FAR 52.204-7, do not separately list </w:t>
      </w:r>
      <w:hyperlink r:id="rId110" w:anchor="252.225-7031" w:history="1">
        <w:r w:rsidRPr="00631797">
          <w:rPr>
            <w:rFonts w:ascii="Century Schoolbook" w:hAnsi="Century Schoolbook" w:cs="Courier New"/>
            <w:color w:val="0000FF"/>
            <w:spacing w:val="-5"/>
            <w:kern w:val="20"/>
            <w:u w:val="single"/>
            <w:lang w:val="x-none"/>
          </w:rPr>
          <w:t>252.225-7031</w:t>
        </w:r>
      </w:hyperlink>
      <w:r w:rsidRPr="00631797">
        <w:rPr>
          <w:rFonts w:ascii="Century Schoolbook" w:hAnsi="Century Schoolbook" w:cs="Courier New"/>
          <w:spacing w:val="-5"/>
          <w:kern w:val="20"/>
          <w:lang w:val="x-none"/>
        </w:rPr>
        <w:t xml:space="preserve"> in the solicitation.</w:t>
      </w:r>
    </w:p>
    <w:p w14:paraId="53457933" w14:textId="15F76B95"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D2F7024" w14:textId="77777777"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4FE6FA4F" w14:textId="7C5C54C4" w:rsidR="00432C82" w:rsidRDefault="00432C8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D2CE9EC" w14:textId="7AB9C005" w:rsidR="00D15F79" w:rsidRDefault="00D15F79" w:rsidP="0040015F">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eastAsia="Courier New" w:hAnsi="Century Schoolbook" w:cs="Courier New"/>
          <w:b/>
        </w:rPr>
        <w:t>SUBPART 225.77—ACQUISITIONS IN SUPPORT OF OPERATIONS IN AFGHANISTAN</w:t>
      </w:r>
    </w:p>
    <w:p w14:paraId="73EB2D46" w14:textId="6F3630D7" w:rsidR="00D15F79" w:rsidRDefault="00D15F7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CFC97AE" w14:textId="6D938D8E" w:rsidR="00D15F79" w:rsidRDefault="00D15F7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eastAsia="Courier New" w:hAnsi="Century Schoolbook" w:cs="Courier New"/>
          <w:b/>
        </w:rPr>
        <w:t>* * * * *</w:t>
      </w:r>
    </w:p>
    <w:p w14:paraId="2F6E2F27" w14:textId="2B78B92C" w:rsidR="00D15F79" w:rsidRPr="00631797" w:rsidRDefault="00D15F7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3191259" w14:textId="77777777"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lang w:val="x-none" w:eastAsia="x-none"/>
        </w:rPr>
      </w:pPr>
      <w:r w:rsidRPr="00631797">
        <w:rPr>
          <w:rFonts w:ascii="Century Schoolbook" w:hAnsi="Century Schoolbook" w:cs="Courier New"/>
          <w:b/>
          <w:spacing w:val="-5"/>
          <w:kern w:val="20"/>
          <w:lang w:val="x-none" w:eastAsia="x-none"/>
        </w:rPr>
        <w:t>225.7703-4  Solicitation provisions and contract clauses.</w:t>
      </w:r>
    </w:p>
    <w:p w14:paraId="73E19FCB" w14:textId="77777777"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lang w:val="x-none" w:eastAsia="x-none"/>
        </w:rPr>
      </w:pPr>
    </w:p>
    <w:p w14:paraId="31BC292F" w14:textId="2E8ECB1E"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r w:rsidRPr="00631797">
        <w:rPr>
          <w:rFonts w:ascii="Century Schoolbook" w:hAnsi="Century Schoolbook" w:cs="Courier New"/>
          <w:spacing w:val="-5"/>
          <w:kern w:val="20"/>
          <w:lang w:val="x-none" w:eastAsia="x-none"/>
        </w:rPr>
        <w:tab/>
        <w:t xml:space="preserve">(a)  Use the provision at </w:t>
      </w:r>
      <w:hyperlink r:id="rId111" w:anchor="252.225-7023" w:history="1">
        <w:r w:rsidRPr="00631797">
          <w:rPr>
            <w:rFonts w:ascii="Century Schoolbook" w:hAnsi="Century Schoolbook" w:cs="Courier New"/>
            <w:color w:val="0000FF"/>
            <w:spacing w:val="-5"/>
            <w:kern w:val="20"/>
            <w:u w:val="single"/>
            <w:lang w:val="x-none" w:eastAsia="x-none"/>
          </w:rPr>
          <w:t>252.225-7023</w:t>
        </w:r>
      </w:hyperlink>
      <w:r w:rsidRPr="00631797">
        <w:rPr>
          <w:rFonts w:ascii="Century Schoolbook" w:hAnsi="Century Schoolbook" w:cs="Courier New"/>
          <w:spacing w:val="-5"/>
          <w:kern w:val="20"/>
          <w:lang w:val="x-none" w:eastAsia="x-none"/>
        </w:rPr>
        <w:t xml:space="preserve">, Preference for Products or Services from Afghanistan, in solicitations, including solicitations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lang w:val="x-none" w:eastAsia="x-none"/>
        </w:rPr>
        <w:t xml:space="preserve">, that provide a preference for products or services from Afghanistan in accordance with </w:t>
      </w:r>
      <w:hyperlink r:id="rId112" w:anchor="225.7703-1" w:history="1">
        <w:r w:rsidRPr="00631797">
          <w:rPr>
            <w:rFonts w:ascii="Century Schoolbook" w:hAnsi="Century Schoolbook" w:cs="Courier New"/>
            <w:color w:val="0000FF"/>
            <w:spacing w:val="-5"/>
            <w:kern w:val="20"/>
            <w:u w:val="single"/>
            <w:lang w:val="x-none" w:eastAsia="x-none"/>
          </w:rPr>
          <w:t>225.7703-1</w:t>
        </w:r>
      </w:hyperlink>
      <w:r w:rsidRPr="00631797">
        <w:rPr>
          <w:rFonts w:ascii="Century Schoolbook" w:hAnsi="Century Schoolbook" w:cs="Courier New"/>
          <w:spacing w:val="-5"/>
          <w:kern w:val="20"/>
          <w:lang w:val="x-none" w:eastAsia="x-none"/>
        </w:rPr>
        <w:t>(a)(1).  The contracting officer may modify the 50 percent evaluation factor in accordance with contracting office procedures.</w:t>
      </w:r>
    </w:p>
    <w:p w14:paraId="1A84B2FD" w14:textId="77777777"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p>
    <w:p w14:paraId="6FD34F40" w14:textId="64DD0604"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r w:rsidRPr="00631797">
        <w:rPr>
          <w:rFonts w:ascii="Century Schoolbook" w:hAnsi="Century Schoolbook" w:cs="Courier New"/>
          <w:spacing w:val="-5"/>
          <w:kern w:val="20"/>
          <w:lang w:val="x-none" w:eastAsia="x-none"/>
        </w:rPr>
        <w:tab/>
        <w:t xml:space="preserve">(b)  Use the clause at </w:t>
      </w:r>
      <w:hyperlink r:id="rId113" w:anchor="252.225-7024" w:history="1">
        <w:r w:rsidRPr="00631797">
          <w:rPr>
            <w:rFonts w:ascii="Century Schoolbook" w:hAnsi="Century Schoolbook" w:cs="Courier New"/>
            <w:color w:val="0000FF"/>
            <w:spacing w:val="-5"/>
            <w:kern w:val="20"/>
            <w:u w:val="single"/>
            <w:lang w:val="x-none" w:eastAsia="x-none"/>
          </w:rPr>
          <w:t>252.225-7024</w:t>
        </w:r>
      </w:hyperlink>
      <w:r w:rsidRPr="00631797">
        <w:rPr>
          <w:rFonts w:ascii="Century Schoolbook" w:hAnsi="Century Schoolbook" w:cs="Courier New"/>
          <w:spacing w:val="-5"/>
          <w:kern w:val="20"/>
          <w:lang w:val="x-none" w:eastAsia="x-none"/>
        </w:rPr>
        <w:t xml:space="preserve">, Requirement for Products or Services from Afghanistan, in solicitations, including solicitations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lang w:val="x-none" w:eastAsia="x-none"/>
        </w:rPr>
        <w:t xml:space="preserve">, that include the provision at </w:t>
      </w:r>
      <w:hyperlink r:id="rId114" w:anchor="252.225-7023" w:history="1">
        <w:r w:rsidRPr="00631797">
          <w:rPr>
            <w:rFonts w:ascii="Century Schoolbook" w:hAnsi="Century Schoolbook" w:cs="Courier New"/>
            <w:color w:val="0000FF"/>
            <w:spacing w:val="-5"/>
            <w:kern w:val="20"/>
            <w:u w:val="single"/>
            <w:lang w:val="x-none" w:eastAsia="x-none"/>
          </w:rPr>
          <w:t>252.225-7023</w:t>
        </w:r>
      </w:hyperlink>
      <w:r w:rsidRPr="00631797">
        <w:rPr>
          <w:rFonts w:ascii="Century Schoolbook" w:hAnsi="Century Schoolbook" w:cs="Courier New"/>
          <w:spacing w:val="-5"/>
          <w:kern w:val="20"/>
          <w:lang w:val="x-none" w:eastAsia="x-none"/>
        </w:rPr>
        <w:t>, Preference for Products or Services from Afghanistan, and in the resulting contract.</w:t>
      </w:r>
    </w:p>
    <w:p w14:paraId="1894450F" w14:textId="77777777"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p>
    <w:p w14:paraId="0B2A1F34" w14:textId="737C4A44"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r w:rsidRPr="00631797">
        <w:rPr>
          <w:rFonts w:ascii="Century Schoolbook" w:hAnsi="Century Schoolbook" w:cs="Courier New"/>
          <w:spacing w:val="-5"/>
          <w:kern w:val="20"/>
          <w:lang w:val="x-none" w:eastAsia="x-none"/>
        </w:rPr>
        <w:tab/>
        <w:t xml:space="preserve">(c)  Use the clause at </w:t>
      </w:r>
      <w:hyperlink r:id="rId115" w:anchor="252.225-7026" w:history="1">
        <w:r w:rsidRPr="00631797">
          <w:rPr>
            <w:rFonts w:ascii="Century Schoolbook" w:hAnsi="Century Schoolbook" w:cs="Courier New"/>
            <w:color w:val="0000FF"/>
            <w:spacing w:val="-5"/>
            <w:kern w:val="20"/>
            <w:u w:val="single"/>
            <w:lang w:val="x-none" w:eastAsia="x-none"/>
          </w:rPr>
          <w:t>252.225-7026</w:t>
        </w:r>
      </w:hyperlink>
      <w:r w:rsidRPr="00631797">
        <w:rPr>
          <w:rFonts w:ascii="Century Schoolbook" w:hAnsi="Century Schoolbook" w:cs="Courier New"/>
          <w:spacing w:val="-5"/>
          <w:kern w:val="20"/>
          <w:lang w:val="x-none" w:eastAsia="x-none"/>
        </w:rPr>
        <w:t>, Acquisition Restricted to Products or Services from Afghanistan, in solicitations and contracts</w:t>
      </w:r>
      <w:bookmarkStart w:id="8" w:name="OLE_LINK5"/>
      <w:bookmarkStart w:id="9" w:name="OLE_LINK6"/>
      <w:r w:rsidRPr="00631797">
        <w:rPr>
          <w:rFonts w:ascii="Century Schoolbook" w:hAnsi="Century Schoolbook" w:cs="Courier New"/>
          <w:spacing w:val="-5"/>
          <w:kern w:val="20"/>
          <w:lang w:val="x-none" w:eastAsia="x-none"/>
        </w:rPr>
        <w:t xml:space="preserve">,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cs="Courier New"/>
          <w:spacing w:val="-5"/>
          <w:kern w:val="20"/>
          <w:lang w:val="x-none" w:eastAsia="x-none"/>
        </w:rPr>
        <w:t xml:space="preserve">, </w:t>
      </w:r>
      <w:bookmarkEnd w:id="8"/>
      <w:bookmarkEnd w:id="9"/>
      <w:r w:rsidRPr="00631797">
        <w:rPr>
          <w:rFonts w:ascii="Century Schoolbook" w:hAnsi="Century Schoolbook" w:cs="Courier New"/>
          <w:spacing w:val="-5"/>
          <w:kern w:val="20"/>
          <w:lang w:val="x-none" w:eastAsia="x-none"/>
        </w:rPr>
        <w:t>that—</w:t>
      </w:r>
    </w:p>
    <w:p w14:paraId="69FBBDB1" w14:textId="77777777"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p>
    <w:p w14:paraId="3E081880" w14:textId="0C06977D"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eastAsia="x-none"/>
        </w:rPr>
      </w:pPr>
      <w:r w:rsidRPr="00631797">
        <w:rPr>
          <w:rFonts w:ascii="Century Schoolbook" w:hAnsi="Century Schoolbook" w:cs="Courier New"/>
          <w:spacing w:val="-5"/>
          <w:kern w:val="20"/>
          <w:lang w:val="x-none" w:eastAsia="x-none"/>
        </w:rPr>
        <w:tab/>
      </w:r>
      <w:r w:rsidRPr="00631797">
        <w:rPr>
          <w:rFonts w:ascii="Century Schoolbook" w:hAnsi="Century Schoolbook" w:cs="Courier New"/>
          <w:spacing w:val="-5"/>
          <w:kern w:val="20"/>
          <w:lang w:val="x-none" w:eastAsia="x-none"/>
        </w:rPr>
        <w:tab/>
      </w:r>
      <w:r w:rsidRPr="00631797">
        <w:rPr>
          <w:rFonts w:ascii="Century Schoolbook" w:hAnsi="Century Schoolbook" w:cs="Courier New"/>
          <w:spacing w:val="-5"/>
          <w:kern w:val="20"/>
          <w:lang w:val="x-none" w:eastAsia="x-none"/>
        </w:rPr>
        <w:tab/>
        <w:t xml:space="preserve">(1)  </w:t>
      </w:r>
      <w:r w:rsidRPr="00631797">
        <w:rPr>
          <w:rFonts w:ascii="Century Schoolbook" w:hAnsi="Century Schoolbook" w:cs="Courier New"/>
          <w:spacing w:val="-5"/>
          <w:kern w:val="20"/>
          <w:lang w:eastAsia="x-none"/>
        </w:rPr>
        <w:t>* * *</w:t>
      </w:r>
    </w:p>
    <w:p w14:paraId="73EE5160" w14:textId="1AC53AB5" w:rsidR="00603153" w:rsidRPr="00631797" w:rsidRDefault="00603153"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eastAsia="x-none"/>
        </w:rPr>
      </w:pPr>
    </w:p>
    <w:p w14:paraId="6BC63D3B" w14:textId="44C1F75E" w:rsidR="00603153" w:rsidRPr="00631797" w:rsidRDefault="00603153"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eastAsia="x-none"/>
        </w:rPr>
      </w:pPr>
      <w:r w:rsidRPr="00631797">
        <w:rPr>
          <w:rFonts w:ascii="Century Schoolbook" w:hAnsi="Century Schoolbook" w:cs="Courier New"/>
          <w:spacing w:val="-5"/>
          <w:kern w:val="20"/>
          <w:lang w:eastAsia="x-none"/>
        </w:rPr>
        <w:tab/>
      </w:r>
      <w:r w:rsidRPr="00631797">
        <w:rPr>
          <w:rFonts w:ascii="Century Schoolbook" w:hAnsi="Century Schoolbook" w:cs="Courier New"/>
          <w:spacing w:val="-5"/>
          <w:kern w:val="20"/>
          <w:lang w:eastAsia="x-none"/>
        </w:rPr>
        <w:tab/>
      </w:r>
      <w:r w:rsidRPr="00631797">
        <w:rPr>
          <w:rFonts w:ascii="Century Schoolbook" w:hAnsi="Century Schoolbook" w:cs="Courier New"/>
          <w:spacing w:val="-5"/>
          <w:kern w:val="20"/>
          <w:lang w:eastAsia="x-none"/>
        </w:rPr>
        <w:tab/>
      </w:r>
      <w:r w:rsidRPr="00631797">
        <w:rPr>
          <w:rFonts w:ascii="Century Schoolbook" w:hAnsi="Century Schoolbook" w:cs="Courier New"/>
          <w:spacing w:val="-5"/>
          <w:kern w:val="20"/>
          <w:lang w:val="x-none" w:eastAsia="x-none"/>
        </w:rPr>
        <w:t xml:space="preserve">(2)  </w:t>
      </w:r>
      <w:r w:rsidRPr="00631797">
        <w:rPr>
          <w:rFonts w:ascii="Century Schoolbook" w:hAnsi="Century Schoolbook" w:cs="Courier New"/>
          <w:spacing w:val="-5"/>
          <w:kern w:val="20"/>
          <w:lang w:eastAsia="x-none"/>
        </w:rPr>
        <w:t>* * *</w:t>
      </w:r>
    </w:p>
    <w:p w14:paraId="57A0C55C" w14:textId="77777777"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p>
    <w:p w14:paraId="4DC0329D" w14:textId="5AF6B7CC"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r w:rsidRPr="00631797">
        <w:rPr>
          <w:rFonts w:ascii="Century Schoolbook" w:hAnsi="Century Schoolbook" w:cs="Courier New"/>
          <w:spacing w:val="-5"/>
          <w:kern w:val="20"/>
          <w:lang w:val="x-none" w:eastAsia="x-none"/>
        </w:rPr>
        <w:lastRenderedPageBreak/>
        <w:tab/>
        <w:t xml:space="preserve">(d)  Use the clause at 252.225-7029, </w:t>
      </w:r>
      <w:r w:rsidRPr="00631797">
        <w:rPr>
          <w:rFonts w:ascii="Century Schoolbook" w:hAnsi="Century Schoolbook"/>
          <w:spacing w:val="-5"/>
          <w:kern w:val="20"/>
          <w:lang w:val="x-none" w:eastAsia="x-none"/>
        </w:rPr>
        <w:t xml:space="preserve">Acquisition of Uniform Components for Afghan Military or Afghan National Police, in solicitations and contracts,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eastAsia="x-none"/>
        </w:rPr>
        <w:t>, for the acquisition of any textile components that DoD intends to supply to the Afghan National Army or the Afghan National Police for purposes of production of uniforms.</w:t>
      </w:r>
    </w:p>
    <w:p w14:paraId="616282DB" w14:textId="77777777" w:rsidR="00432C82" w:rsidRPr="00631797" w:rsidRDefault="00432C82" w:rsidP="00631797">
      <w:pPr>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lang w:val="x-none" w:eastAsia="x-none"/>
        </w:rPr>
      </w:pPr>
    </w:p>
    <w:p w14:paraId="4589B4FF" w14:textId="77777777" w:rsidR="003D1696" w:rsidRPr="00631797" w:rsidRDefault="003D169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B410260" w14:textId="77777777" w:rsidR="00432C82" w:rsidRPr="00631797" w:rsidRDefault="00432C8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84" w14:textId="6D8369DD"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7052EE" w:rsidRPr="00631797">
        <w:rPr>
          <w:rFonts w:ascii="Century Schoolbook" w:eastAsia="Courier New" w:hAnsi="Century Schoolbook" w:cs="Courier New"/>
          <w:b/>
        </w:rPr>
        <w:t>2</w:t>
      </w:r>
      <w:r w:rsidRPr="00631797">
        <w:rPr>
          <w:rFonts w:ascii="Century Schoolbook" w:eastAsia="Courier New" w:hAnsi="Century Schoolbook" w:cs="Courier New"/>
          <w:b/>
        </w:rPr>
        <w:t>26—OTHER SOCIOECONOMIC PROGRAMS</w:t>
      </w:r>
    </w:p>
    <w:p w14:paraId="7972863C" w14:textId="77777777" w:rsidR="00911E94"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5018129" w14:textId="12F91A4C" w:rsidR="00911E94" w:rsidRPr="00631797" w:rsidRDefault="00911E9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000018A" w14:textId="36F766BC"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74949EB" w14:textId="00981A1F" w:rsidR="00D15F79" w:rsidRDefault="000B5CE9" w:rsidP="00631797">
      <w:pPr>
        <w:pStyle w:val="DFARS"/>
        <w:tabs>
          <w:tab w:val="clear" w:pos="810"/>
          <w:tab w:val="left" w:pos="806"/>
        </w:tabs>
        <w:jc w:val="center"/>
        <w:rPr>
          <w:b/>
          <w:szCs w:val="24"/>
        </w:rPr>
      </w:pPr>
      <w:r w:rsidRPr="00631797">
        <w:rPr>
          <w:b/>
          <w:szCs w:val="24"/>
        </w:rPr>
        <w:t>SUBPART 226.1</w:t>
      </w:r>
      <w:r w:rsidR="00BC681C">
        <w:rPr>
          <w:b/>
          <w:szCs w:val="24"/>
        </w:rPr>
        <w:t>—</w:t>
      </w:r>
      <w:r w:rsidRPr="00631797">
        <w:rPr>
          <w:b/>
          <w:szCs w:val="24"/>
        </w:rPr>
        <w:t>INDIAN INCENTIVE PROGRAM</w:t>
      </w:r>
    </w:p>
    <w:p w14:paraId="6315E8AF" w14:textId="77777777" w:rsidR="000B5CE9" w:rsidRPr="00631797" w:rsidRDefault="000B5CE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041A73E" w14:textId="5A64AB8B" w:rsidR="000B5CE9" w:rsidRPr="00631797" w:rsidRDefault="000B5CE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8CCA1B0" w14:textId="77777777" w:rsidR="000B5CE9" w:rsidRPr="00631797" w:rsidRDefault="000B5CE9" w:rsidP="00631797">
      <w:pPr>
        <w:pStyle w:val="DFARS"/>
        <w:tabs>
          <w:tab w:val="clear" w:pos="810"/>
          <w:tab w:val="left" w:pos="806"/>
        </w:tabs>
        <w:rPr>
          <w:szCs w:val="24"/>
        </w:rPr>
      </w:pPr>
    </w:p>
    <w:p w14:paraId="7959306B" w14:textId="77777777" w:rsidR="000B5CE9" w:rsidRPr="00631797" w:rsidRDefault="000B5CE9" w:rsidP="00631797">
      <w:pPr>
        <w:tabs>
          <w:tab w:val="left" w:pos="360"/>
          <w:tab w:val="left" w:pos="806"/>
          <w:tab w:val="left" w:pos="1210"/>
          <w:tab w:val="left" w:pos="1656"/>
          <w:tab w:val="left" w:pos="2131"/>
          <w:tab w:val="left" w:pos="2520"/>
        </w:tabs>
        <w:spacing w:line="240" w:lineRule="exact"/>
        <w:rPr>
          <w:rFonts w:ascii="Century Schoolbook" w:hAnsi="Century Schoolbook"/>
          <w:b/>
          <w:spacing w:val="-5"/>
          <w:kern w:val="20"/>
        </w:rPr>
      </w:pPr>
      <w:proofErr w:type="gramStart"/>
      <w:r w:rsidRPr="00631797">
        <w:rPr>
          <w:rFonts w:ascii="Century Schoolbook" w:hAnsi="Century Schoolbook"/>
          <w:b/>
          <w:spacing w:val="-5"/>
          <w:kern w:val="20"/>
        </w:rPr>
        <w:t>226.104  Contract</w:t>
      </w:r>
      <w:proofErr w:type="gramEnd"/>
      <w:r w:rsidRPr="00631797">
        <w:rPr>
          <w:rFonts w:ascii="Century Schoolbook" w:hAnsi="Century Schoolbook"/>
          <w:b/>
          <w:spacing w:val="-5"/>
          <w:kern w:val="20"/>
        </w:rPr>
        <w:t xml:space="preserve"> clause.</w:t>
      </w:r>
    </w:p>
    <w:p w14:paraId="16E61664" w14:textId="5EEE525D" w:rsidR="000B5CE9" w:rsidRPr="00631797" w:rsidRDefault="000B5CE9" w:rsidP="00631797">
      <w:pPr>
        <w:tabs>
          <w:tab w:val="left" w:pos="360"/>
          <w:tab w:val="left" w:pos="806"/>
          <w:tab w:val="left" w:pos="1210"/>
          <w:tab w:val="left" w:pos="1656"/>
          <w:tab w:val="left" w:pos="2131"/>
          <w:tab w:val="left" w:pos="2520"/>
        </w:tabs>
        <w:spacing w:line="240" w:lineRule="exact"/>
        <w:rPr>
          <w:rFonts w:ascii="Century Schoolbook" w:hAnsi="Century Schoolbook"/>
          <w:spacing w:val="-5"/>
          <w:kern w:val="20"/>
          <w:lang w:val="x-none"/>
        </w:rPr>
      </w:pPr>
      <w:r w:rsidRPr="00631797">
        <w:rPr>
          <w:rFonts w:ascii="Century Schoolbook" w:hAnsi="Century Schoolbook"/>
          <w:spacing w:val="-5"/>
          <w:kern w:val="20"/>
          <w:lang w:val="x-none"/>
        </w:rPr>
        <w:t xml:space="preserve">Use the clause at </w:t>
      </w:r>
      <w:hyperlink r:id="rId116" w:anchor="252.226-7001" w:history="1">
        <w:r w:rsidRPr="00631797">
          <w:rPr>
            <w:rFonts w:ascii="Century Schoolbook" w:hAnsi="Century Schoolbook"/>
            <w:color w:val="0000FF"/>
            <w:spacing w:val="-5"/>
            <w:kern w:val="20"/>
            <w:u w:val="single"/>
            <w:lang w:val="x-none"/>
          </w:rPr>
          <w:t>252.226-7001</w:t>
        </w:r>
      </w:hyperlink>
      <w:r w:rsidRPr="00631797">
        <w:rPr>
          <w:rFonts w:ascii="Century Schoolbook" w:hAnsi="Century Schoolbook"/>
          <w:spacing w:val="-5"/>
          <w:kern w:val="20"/>
          <w:lang w:val="x-none"/>
        </w:rPr>
        <w:t>, Utilization of Indian Organizations, Indian-Owned Economic Enterprises, and Native Hawaiian Small Business Concerns, in solicitations and contracts</w:t>
      </w:r>
      <w:bookmarkStart w:id="10" w:name="OLE_LINK7"/>
      <w:bookmarkStart w:id="11" w:name="OLE_LINK8"/>
      <w:r w:rsidRPr="00631797">
        <w:rPr>
          <w:rFonts w:ascii="Century Schoolbook" w:hAnsi="Century Schoolbook"/>
          <w:spacing w:val="-5"/>
          <w:kern w:val="20"/>
          <w:lang w:val="x-none"/>
        </w:rPr>
        <w:t xml:space="preserve">, including solicitations and contracts using FAR part 12 procedures for the acquisition of commercial </w:t>
      </w:r>
      <w:r w:rsidRPr="00631797">
        <w:rPr>
          <w:rFonts w:ascii="Century Schoolbook" w:hAnsi="Century Schoolbook"/>
          <w:strike/>
          <w:spacing w:val="-5"/>
          <w:kern w:val="20"/>
          <w:lang w:eastAsia="x-none"/>
        </w:rPr>
        <w:t>items</w:t>
      </w:r>
      <w:r w:rsidR="000A417F" w:rsidRPr="000A417F">
        <w:rPr>
          <w:rFonts w:ascii="Century Schoolbook" w:hAnsi="Century Schoolbook"/>
          <w:b/>
          <w:spacing w:val="-5"/>
          <w:kern w:val="20"/>
          <w:highlight w:val="green"/>
          <w:lang w:eastAsia="x-none"/>
        </w:rPr>
        <w:t>[products and commercial services]</w:t>
      </w:r>
      <w:r w:rsidRPr="00631797">
        <w:rPr>
          <w:rFonts w:ascii="Century Schoolbook" w:hAnsi="Century Schoolbook"/>
          <w:spacing w:val="-5"/>
          <w:kern w:val="20"/>
          <w:lang w:val="x-none"/>
        </w:rPr>
        <w:t>, that are</w:t>
      </w:r>
      <w:bookmarkEnd w:id="10"/>
      <w:bookmarkEnd w:id="11"/>
      <w:r w:rsidRPr="00631797">
        <w:rPr>
          <w:rFonts w:ascii="Century Schoolbook" w:hAnsi="Century Schoolbook"/>
          <w:spacing w:val="-5"/>
          <w:kern w:val="20"/>
          <w:lang w:val="x-none"/>
        </w:rPr>
        <w:t xml:space="preserve"> for supplies or services exceeding $500,000</w:t>
      </w:r>
      <w:r w:rsidR="008166C0">
        <w:rPr>
          <w:rFonts w:ascii="Century Schoolbook" w:hAnsi="Century Schoolbook"/>
          <w:spacing w:val="-5"/>
          <w:kern w:val="20"/>
        </w:rPr>
        <w:t xml:space="preserve"> </w:t>
      </w:r>
      <w:r w:rsidRPr="00631797">
        <w:rPr>
          <w:rFonts w:ascii="Century Schoolbook" w:hAnsi="Century Schoolbook"/>
          <w:spacing w:val="-5"/>
          <w:kern w:val="20"/>
          <w:lang w:val="x-none"/>
        </w:rPr>
        <w:t>in value.</w:t>
      </w:r>
    </w:p>
    <w:p w14:paraId="7CDE39AB" w14:textId="3D507A7D" w:rsidR="00E72C23" w:rsidRPr="00631797" w:rsidRDefault="00E72C2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B08F65E" w14:textId="367BD97A" w:rsidR="000B5CE9" w:rsidRPr="00631797" w:rsidRDefault="000B5CE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4852FB94" w14:textId="7AE931E0" w:rsidR="00671769" w:rsidRPr="00631797" w:rsidRDefault="0067176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7972976" w14:textId="47D89D87" w:rsidR="00677EBE" w:rsidRDefault="00677EBE" w:rsidP="00631797">
      <w:pPr>
        <w:pStyle w:val="Default"/>
        <w:tabs>
          <w:tab w:val="left" w:pos="360"/>
          <w:tab w:val="left" w:pos="806"/>
          <w:tab w:val="left" w:pos="1210"/>
          <w:tab w:val="left" w:pos="1656"/>
          <w:tab w:val="left" w:pos="2131"/>
          <w:tab w:val="left" w:pos="2520"/>
        </w:tabs>
        <w:spacing w:line="240" w:lineRule="exact"/>
        <w:jc w:val="center"/>
        <w:rPr>
          <w:b/>
          <w:bCs/>
        </w:rPr>
      </w:pPr>
      <w:r w:rsidRPr="00631797">
        <w:rPr>
          <w:b/>
          <w:bCs/>
        </w:rPr>
        <w:t>SUBPART 226.72—DEMONSTRATION PROJECT FOR CONTRACTORS EMPLOYING PERSONS WITH DISABILITIES</w:t>
      </w:r>
    </w:p>
    <w:p w14:paraId="356EB3EE" w14:textId="302F873C" w:rsidR="00677EBE" w:rsidRPr="00631797" w:rsidRDefault="00677EBE" w:rsidP="00631797">
      <w:pPr>
        <w:tabs>
          <w:tab w:val="left" w:pos="360"/>
          <w:tab w:val="left" w:pos="806"/>
          <w:tab w:val="left" w:pos="1210"/>
          <w:tab w:val="left" w:pos="1656"/>
          <w:tab w:val="left" w:pos="2131"/>
          <w:tab w:val="left" w:pos="2520"/>
        </w:tabs>
        <w:spacing w:line="240" w:lineRule="exact"/>
        <w:rPr>
          <w:rFonts w:ascii="Century Schoolbook" w:hAnsi="Century Schoolbook"/>
          <w:iCs/>
        </w:rPr>
      </w:pPr>
    </w:p>
    <w:p w14:paraId="5AB0B99A" w14:textId="77777777" w:rsidR="00677EBE" w:rsidRPr="00631797" w:rsidRDefault="00677EB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2A63E4BC" w14:textId="1EF2C970" w:rsidR="00677EBE" w:rsidRPr="00631797" w:rsidRDefault="00677EBE" w:rsidP="00631797">
      <w:pPr>
        <w:tabs>
          <w:tab w:val="left" w:pos="360"/>
          <w:tab w:val="left" w:pos="806"/>
          <w:tab w:val="left" w:pos="1210"/>
          <w:tab w:val="left" w:pos="1656"/>
          <w:tab w:val="left" w:pos="2131"/>
          <w:tab w:val="left" w:pos="2520"/>
        </w:tabs>
        <w:spacing w:line="240" w:lineRule="exact"/>
        <w:rPr>
          <w:rFonts w:ascii="Century Schoolbook" w:hAnsi="Century Schoolbook"/>
          <w:iCs/>
        </w:rPr>
      </w:pPr>
    </w:p>
    <w:p w14:paraId="1CCB4EC1" w14:textId="1815F3FE" w:rsidR="00677EBE" w:rsidRPr="00631797" w:rsidRDefault="00677EBE" w:rsidP="00631797">
      <w:pPr>
        <w:pStyle w:val="Default"/>
        <w:tabs>
          <w:tab w:val="left" w:pos="360"/>
          <w:tab w:val="left" w:pos="806"/>
          <w:tab w:val="left" w:pos="1210"/>
          <w:tab w:val="left" w:pos="1656"/>
          <w:tab w:val="left" w:pos="2131"/>
          <w:tab w:val="left" w:pos="2520"/>
        </w:tabs>
        <w:spacing w:line="240" w:lineRule="exact"/>
      </w:pPr>
      <w:proofErr w:type="gramStart"/>
      <w:r w:rsidRPr="00631797">
        <w:rPr>
          <w:b/>
          <w:bCs/>
        </w:rPr>
        <w:t>2</w:t>
      </w:r>
      <w:r w:rsidR="00BC681C">
        <w:rPr>
          <w:b/>
          <w:bCs/>
        </w:rPr>
        <w:t xml:space="preserve">26.7203 </w:t>
      </w:r>
      <w:r w:rsidR="00877C9C">
        <w:rPr>
          <w:b/>
          <w:bCs/>
        </w:rPr>
        <w:t xml:space="preserve"> </w:t>
      </w:r>
      <w:r w:rsidR="00BC681C">
        <w:rPr>
          <w:b/>
          <w:bCs/>
        </w:rPr>
        <w:t>Solicitation</w:t>
      </w:r>
      <w:proofErr w:type="gramEnd"/>
      <w:r w:rsidR="00BC681C">
        <w:rPr>
          <w:b/>
          <w:bCs/>
        </w:rPr>
        <w:t xml:space="preserve"> provision.</w:t>
      </w:r>
    </w:p>
    <w:p w14:paraId="6326952B" w14:textId="2806CD52" w:rsidR="00677EBE" w:rsidRPr="00631797" w:rsidRDefault="00677EBE" w:rsidP="00631797">
      <w:pPr>
        <w:tabs>
          <w:tab w:val="left" w:pos="360"/>
          <w:tab w:val="left" w:pos="806"/>
          <w:tab w:val="left" w:pos="1210"/>
          <w:tab w:val="left" w:pos="1656"/>
          <w:tab w:val="left" w:pos="2131"/>
          <w:tab w:val="left" w:pos="2520"/>
        </w:tabs>
        <w:spacing w:line="240" w:lineRule="exact"/>
        <w:rPr>
          <w:rFonts w:ascii="Century Schoolbook" w:hAnsi="Century Schoolbook"/>
          <w:iCs/>
        </w:rPr>
      </w:pPr>
      <w:r w:rsidRPr="00631797">
        <w:rPr>
          <w:rFonts w:ascii="Century Schoolbook" w:hAnsi="Century Schoolbook"/>
        </w:rPr>
        <w:t xml:space="preserve">Use the provision at </w:t>
      </w:r>
      <w:r w:rsidRPr="00067995">
        <w:rPr>
          <w:rFonts w:ascii="Century Schoolbook" w:hAnsi="Century Schoolbook"/>
        </w:rPr>
        <w:t>252.226-7002</w:t>
      </w:r>
      <w:r w:rsidRPr="00631797">
        <w:rPr>
          <w:rFonts w:ascii="Century Schoolbook" w:hAnsi="Century Schoolbook"/>
        </w:rPr>
        <w:t xml:space="preserve">, Representation for Demonstration Project for Contractors Employing Persons with Disabilities, in solicitations when using this Demonstration Project, including solicitations using FAR part 12 procedures for the acquisition of commercial </w:t>
      </w:r>
      <w:proofErr w:type="gramStart"/>
      <w:r w:rsidRPr="00631797">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and commercial services]</w:t>
      </w:r>
      <w:r w:rsidRPr="00631797">
        <w:rPr>
          <w:rFonts w:ascii="Century Schoolbook" w:hAnsi="Century Schoolbook"/>
        </w:rPr>
        <w:t>.</w:t>
      </w:r>
    </w:p>
    <w:p w14:paraId="0CC0D6B6" w14:textId="77777777" w:rsidR="00BC681C" w:rsidRPr="00631797" w:rsidRDefault="00BC681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8B" w14:textId="661DC882"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3D1696" w:rsidRPr="00631797">
        <w:rPr>
          <w:rFonts w:ascii="Century Schoolbook" w:eastAsia="Courier New" w:hAnsi="Century Schoolbook" w:cs="Courier New"/>
          <w:b/>
        </w:rPr>
        <w:t>2</w:t>
      </w:r>
      <w:r w:rsidRPr="00631797">
        <w:rPr>
          <w:rFonts w:ascii="Century Schoolbook" w:eastAsia="Courier New" w:hAnsi="Century Schoolbook" w:cs="Courier New"/>
          <w:b/>
        </w:rPr>
        <w:t>27—PATENTS, DATA, AND COPYRIGHTS</w:t>
      </w:r>
    </w:p>
    <w:p w14:paraId="17EDE630" w14:textId="77777777" w:rsidR="006C48A5" w:rsidRPr="00631797" w:rsidRDefault="006C48A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72592EF" w14:textId="00A01262" w:rsidR="00286E5C" w:rsidRPr="00631797" w:rsidRDefault="00286E5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0000194" w14:textId="3690DE08"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18BD71E" w14:textId="6ECF9BB5" w:rsidR="002E1FA0" w:rsidRDefault="002E1FA0"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theme="minorHAnsi"/>
          <w:b/>
          <w:bCs/>
        </w:rPr>
      </w:pPr>
      <w:r w:rsidRPr="00631797">
        <w:rPr>
          <w:rFonts w:ascii="Century Schoolbook" w:hAnsi="Century Schoolbook" w:cstheme="minorHAnsi"/>
          <w:b/>
          <w:bCs/>
        </w:rPr>
        <w:t>SUBPART 227.71</w:t>
      </w:r>
      <w:r w:rsidR="00BC681C">
        <w:rPr>
          <w:rFonts w:ascii="Century Schoolbook" w:hAnsi="Century Schoolbook" w:cstheme="minorHAnsi"/>
          <w:b/>
          <w:bCs/>
        </w:rPr>
        <w:t>—</w:t>
      </w:r>
      <w:r w:rsidRPr="00631797">
        <w:rPr>
          <w:rFonts w:ascii="Century Schoolbook" w:hAnsi="Century Schoolbook" w:cstheme="minorHAnsi"/>
          <w:b/>
          <w:bCs/>
        </w:rPr>
        <w:t>RIGHTS IN TECHNICAL DATA</w:t>
      </w:r>
    </w:p>
    <w:p w14:paraId="4AAF1C77" w14:textId="77777777" w:rsidR="00560C8E" w:rsidRPr="007E1C9B" w:rsidRDefault="00560C8E" w:rsidP="00560C8E">
      <w:pPr>
        <w:spacing w:line="240" w:lineRule="exact"/>
        <w:rPr>
          <w:rFonts w:ascii="Century Schoolbook" w:hAnsi="Century Schoolbook" w:cstheme="minorHAnsi"/>
        </w:rPr>
      </w:pPr>
    </w:p>
    <w:p w14:paraId="11827874" w14:textId="77777777" w:rsidR="0071228B" w:rsidRPr="00631797" w:rsidRDefault="0071228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9EC6183" w14:textId="77777777" w:rsidR="0071228B" w:rsidRPr="00631797" w:rsidRDefault="0071228B"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786C258A" w14:textId="77777777"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roofErr w:type="gramStart"/>
      <w:r w:rsidRPr="00631797">
        <w:rPr>
          <w:rFonts w:ascii="Century Schoolbook" w:hAnsi="Century Schoolbook"/>
          <w:b/>
          <w:spacing w:val="-5"/>
          <w:kern w:val="20"/>
        </w:rPr>
        <w:t>227.7101  Definitions</w:t>
      </w:r>
      <w:proofErr w:type="gramEnd"/>
      <w:r w:rsidRPr="00631797">
        <w:rPr>
          <w:rFonts w:ascii="Century Schoolbook" w:hAnsi="Century Schoolbook"/>
          <w:b/>
          <w:spacing w:val="-5"/>
          <w:kern w:val="20"/>
        </w:rPr>
        <w:t>.</w:t>
      </w:r>
    </w:p>
    <w:p w14:paraId="67E922EE" w14:textId="77777777"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75EDF1C7" w14:textId="77777777"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t>(a)  As used in this subpart, unless otherwise specifically indicated, the terms “offeror” and “contractor” include an offeror's or contractor's subcontractors, suppliers, or potential subcontractors or suppliers at any tier.</w:t>
      </w:r>
    </w:p>
    <w:p w14:paraId="44616005" w14:textId="77777777"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66AD7C0D" w14:textId="55AC9932"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Pr="008D7265">
        <w:rPr>
          <w:rFonts w:ascii="Century Schoolbook" w:hAnsi="Century Schoolbook"/>
          <w:spacing w:val="-5"/>
          <w:kern w:val="20"/>
        </w:rPr>
        <w:t xml:space="preserve">(b)  Other terms used in this subpart are defined in the clause at </w:t>
      </w:r>
      <w:hyperlink r:id="rId117" w:anchor="252.227-7013" w:history="1">
        <w:r w:rsidRPr="008D7265">
          <w:rPr>
            <w:rFonts w:ascii="Century Schoolbook" w:hAnsi="Century Schoolbook"/>
            <w:color w:val="0000FF"/>
            <w:spacing w:val="-5"/>
            <w:kern w:val="20"/>
            <w:u w:val="single"/>
          </w:rPr>
          <w:t>252.227-7013</w:t>
        </w:r>
      </w:hyperlink>
      <w:r w:rsidRPr="008D7265">
        <w:rPr>
          <w:rFonts w:ascii="Century Schoolbook" w:hAnsi="Century Schoolbook"/>
          <w:spacing w:val="-5"/>
          <w:kern w:val="20"/>
        </w:rPr>
        <w:t>, Rights in Technical Data–</w:t>
      </w:r>
      <w:r w:rsidRPr="008D7265">
        <w:rPr>
          <w:rFonts w:ascii="Century Schoolbook" w:hAnsi="Century Schoolbook"/>
          <w:strike/>
          <w:spacing w:val="-5"/>
          <w:kern w:val="20"/>
        </w:rPr>
        <w:t>Non</w:t>
      </w:r>
      <w:r w:rsidR="008166C0" w:rsidRPr="008D7265">
        <w:rPr>
          <w:rFonts w:ascii="Century Schoolbook" w:hAnsi="Century Schoolbook"/>
          <w:strike/>
          <w:spacing w:val="-5"/>
          <w:kern w:val="20"/>
        </w:rPr>
        <w:t xml:space="preserve">commercial </w:t>
      </w:r>
      <w:r w:rsidR="00B479FD" w:rsidRPr="008D7265">
        <w:rPr>
          <w:rFonts w:ascii="Century Schoolbook" w:hAnsi="Century Schoolbook"/>
          <w:strike/>
          <w:spacing w:val="-5"/>
          <w:kern w:val="20"/>
        </w:rPr>
        <w:t>I</w:t>
      </w:r>
      <w:r w:rsidR="008166C0" w:rsidRPr="008D7265">
        <w:rPr>
          <w:rFonts w:ascii="Century Schoolbook" w:hAnsi="Century Schoolbook"/>
          <w:strike/>
          <w:spacing w:val="-5"/>
          <w:kern w:val="20"/>
        </w:rPr>
        <w:t>tems</w:t>
      </w:r>
      <w:r w:rsidR="000A417F" w:rsidRPr="000A417F">
        <w:rPr>
          <w:rFonts w:ascii="Century Schoolbook" w:hAnsi="Century Schoolbook"/>
          <w:b/>
          <w:spacing w:val="-5"/>
          <w:kern w:val="20"/>
          <w:highlight w:val="green"/>
        </w:rPr>
        <w:t>[Other Than Commercial Products and Commercial Services]</w:t>
      </w:r>
      <w:r w:rsidRPr="008D7265">
        <w:rPr>
          <w:rFonts w:ascii="Century Schoolbook" w:hAnsi="Century Schoolbook"/>
          <w:spacing w:val="-5"/>
          <w:kern w:val="20"/>
        </w:rPr>
        <w:t>.</w:t>
      </w:r>
    </w:p>
    <w:p w14:paraId="4105FCD4" w14:textId="77777777" w:rsidR="0071228B" w:rsidRPr="00631797" w:rsidRDefault="0071228B" w:rsidP="00631797">
      <w:pPr>
        <w:pStyle w:val="DFARS"/>
        <w:tabs>
          <w:tab w:val="clear" w:pos="810"/>
          <w:tab w:val="left" w:pos="806"/>
        </w:tabs>
        <w:rPr>
          <w:b/>
          <w:szCs w:val="24"/>
        </w:rPr>
      </w:pPr>
    </w:p>
    <w:p w14:paraId="74067A53" w14:textId="196EFDDC" w:rsidR="0071228B" w:rsidRPr="00631797" w:rsidRDefault="0071228B" w:rsidP="00631797">
      <w:pPr>
        <w:pStyle w:val="DFARS"/>
        <w:tabs>
          <w:tab w:val="clear" w:pos="810"/>
          <w:tab w:val="left" w:pos="806"/>
        </w:tabs>
        <w:rPr>
          <w:b/>
          <w:szCs w:val="24"/>
        </w:rPr>
      </w:pPr>
      <w:proofErr w:type="gramStart"/>
      <w:r w:rsidRPr="00631797">
        <w:rPr>
          <w:b/>
          <w:szCs w:val="24"/>
        </w:rPr>
        <w:t>227.7102  Commercial</w:t>
      </w:r>
      <w:proofErr w:type="gramEnd"/>
      <w:r w:rsidRPr="00631797">
        <w:rPr>
          <w:b/>
          <w:szCs w:val="24"/>
        </w:rPr>
        <w:t xml:space="preserve"> </w:t>
      </w:r>
      <w:r w:rsidRPr="00631797">
        <w:rPr>
          <w:b/>
          <w:strike/>
          <w:szCs w:val="24"/>
        </w:rPr>
        <w:t>items</w:t>
      </w:r>
      <w:r w:rsidR="000A417F" w:rsidRPr="000A417F">
        <w:rPr>
          <w:b/>
          <w:szCs w:val="24"/>
          <w:highlight w:val="green"/>
        </w:rPr>
        <w:t>[products, commercial]</w:t>
      </w:r>
      <w:r w:rsidR="00D5635C" w:rsidRPr="00C44891">
        <w:rPr>
          <w:b/>
          <w:szCs w:val="24"/>
        </w:rPr>
        <w:t xml:space="preserve"> </w:t>
      </w:r>
      <w:r w:rsidRPr="00631797">
        <w:rPr>
          <w:b/>
          <w:szCs w:val="24"/>
        </w:rPr>
        <w:t xml:space="preserve">components, </w:t>
      </w:r>
      <w:r w:rsidR="000A417F" w:rsidRPr="000A417F">
        <w:rPr>
          <w:b/>
          <w:szCs w:val="24"/>
          <w:highlight w:val="green"/>
        </w:rPr>
        <w:t>[commercial services,]</w:t>
      </w:r>
      <w:r w:rsidR="00B3247F" w:rsidRPr="00631797">
        <w:rPr>
          <w:b/>
          <w:szCs w:val="24"/>
        </w:rPr>
        <w:t xml:space="preserve"> </w:t>
      </w:r>
      <w:r w:rsidRPr="00631797">
        <w:rPr>
          <w:b/>
          <w:szCs w:val="24"/>
        </w:rPr>
        <w:t xml:space="preserve">or </w:t>
      </w:r>
      <w:r w:rsidR="000A417F" w:rsidRPr="000A417F">
        <w:rPr>
          <w:b/>
          <w:szCs w:val="24"/>
          <w:highlight w:val="green"/>
        </w:rPr>
        <w:t>[commercial]</w:t>
      </w:r>
      <w:r w:rsidR="00B3247F" w:rsidRPr="00631797">
        <w:rPr>
          <w:b/>
          <w:szCs w:val="24"/>
        </w:rPr>
        <w:t xml:space="preserve"> </w:t>
      </w:r>
      <w:r w:rsidRPr="00631797">
        <w:rPr>
          <w:b/>
          <w:szCs w:val="24"/>
        </w:rPr>
        <w:t>processes.</w:t>
      </w:r>
    </w:p>
    <w:p w14:paraId="378FAF06" w14:textId="77777777" w:rsidR="0071228B" w:rsidRPr="00631797" w:rsidRDefault="0071228B" w:rsidP="00631797">
      <w:pPr>
        <w:pStyle w:val="DFARS"/>
        <w:tabs>
          <w:tab w:val="clear" w:pos="810"/>
          <w:tab w:val="left" w:pos="806"/>
        </w:tabs>
        <w:rPr>
          <w:szCs w:val="24"/>
        </w:rPr>
      </w:pPr>
    </w:p>
    <w:p w14:paraId="75CA0200"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r w:rsidRPr="008D7265">
        <w:rPr>
          <w:rFonts w:ascii="Century Schoolbook" w:hAnsi="Century Schoolbook"/>
          <w:b/>
          <w:spacing w:val="-5"/>
          <w:kern w:val="20"/>
        </w:rPr>
        <w:t>227.7102-</w:t>
      </w:r>
      <w:proofErr w:type="gramStart"/>
      <w:r w:rsidRPr="008D7265">
        <w:rPr>
          <w:rFonts w:ascii="Century Schoolbook" w:hAnsi="Century Schoolbook"/>
          <w:b/>
          <w:spacing w:val="-5"/>
          <w:kern w:val="20"/>
        </w:rPr>
        <w:t>1  Policy</w:t>
      </w:r>
      <w:proofErr w:type="gramEnd"/>
      <w:r w:rsidRPr="008D7265">
        <w:rPr>
          <w:rFonts w:ascii="Century Schoolbook" w:hAnsi="Century Schoolbook"/>
          <w:b/>
          <w:spacing w:val="-5"/>
          <w:kern w:val="20"/>
        </w:rPr>
        <w:t>.</w:t>
      </w:r>
    </w:p>
    <w:p w14:paraId="61BBB6C1"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795EF495" w14:textId="246A49EB"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spacing w:val="-5"/>
          <w:kern w:val="20"/>
        </w:rPr>
        <w:tab/>
        <w:t xml:space="preserve">(a)  DoD shall acquire only the technical data customarily provided to the public with a commercial </w:t>
      </w:r>
      <w:proofErr w:type="gramStart"/>
      <w:r w:rsidRPr="008D7265">
        <w:rPr>
          <w:rFonts w:ascii="Century Schoolbook" w:hAnsi="Century Schoolbook"/>
          <w:strike/>
          <w:spacing w:val="-5"/>
          <w:kern w:val="20"/>
        </w:rPr>
        <w:t>item</w:t>
      </w:r>
      <w:r w:rsidR="000A417F" w:rsidRPr="000A417F">
        <w:rPr>
          <w:rFonts w:ascii="Century Schoolbook" w:hAnsi="Century Schoolbook"/>
          <w:b/>
          <w:spacing w:val="-5"/>
          <w:kern w:val="20"/>
          <w:highlight w:val="green"/>
        </w:rPr>
        <w:t>[</w:t>
      </w:r>
      <w:proofErr w:type="gramEnd"/>
      <w:r w:rsidR="000A417F" w:rsidRPr="000A417F">
        <w:rPr>
          <w:rFonts w:ascii="Century Schoolbook" w:hAnsi="Century Schoolbook"/>
          <w:b/>
          <w:spacing w:val="-5"/>
          <w:kern w:val="20"/>
          <w:highlight w:val="green"/>
        </w:rPr>
        <w:t>product, commercial service,]</w:t>
      </w:r>
      <w:r w:rsidRPr="008D7265">
        <w:rPr>
          <w:rFonts w:ascii="Century Schoolbook" w:hAnsi="Century Schoolbook"/>
          <w:spacing w:val="-5"/>
          <w:kern w:val="20"/>
        </w:rPr>
        <w:t xml:space="preserve"> or </w:t>
      </w:r>
      <w:r w:rsidR="000A417F" w:rsidRPr="000A417F">
        <w:rPr>
          <w:rFonts w:ascii="Century Schoolbook" w:hAnsi="Century Schoolbook"/>
          <w:b/>
          <w:spacing w:val="-5"/>
          <w:kern w:val="20"/>
          <w:highlight w:val="green"/>
        </w:rPr>
        <w:t>[commercial]</w:t>
      </w:r>
      <w:r w:rsidR="007339A8" w:rsidRPr="008D7265">
        <w:rPr>
          <w:rFonts w:ascii="Century Schoolbook" w:hAnsi="Century Schoolbook"/>
          <w:b/>
          <w:spacing w:val="-5"/>
          <w:kern w:val="20"/>
        </w:rPr>
        <w:t xml:space="preserve"> </w:t>
      </w:r>
      <w:r w:rsidRPr="008D7265">
        <w:rPr>
          <w:rFonts w:ascii="Century Schoolbook" w:hAnsi="Century Schoolbook"/>
          <w:spacing w:val="-5"/>
          <w:kern w:val="20"/>
        </w:rPr>
        <w:t>process, except technical data that—</w:t>
      </w:r>
    </w:p>
    <w:p w14:paraId="4AD9FC9A"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27BC7F2E"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spacing w:val="-5"/>
          <w:kern w:val="20"/>
        </w:rPr>
        <w:tab/>
      </w:r>
      <w:r w:rsidRPr="008D7265">
        <w:rPr>
          <w:rFonts w:ascii="Century Schoolbook" w:hAnsi="Century Schoolbook"/>
          <w:spacing w:val="-5"/>
          <w:kern w:val="20"/>
        </w:rPr>
        <w:tab/>
        <w:t xml:space="preserve">(1)  Are form, fit, or function </w:t>
      </w:r>
      <w:proofErr w:type="gramStart"/>
      <w:r w:rsidRPr="008D7265">
        <w:rPr>
          <w:rFonts w:ascii="Century Schoolbook" w:hAnsi="Century Schoolbook"/>
          <w:spacing w:val="-5"/>
          <w:kern w:val="20"/>
        </w:rPr>
        <w:t>data;</w:t>
      </w:r>
      <w:proofErr w:type="gramEnd"/>
    </w:p>
    <w:p w14:paraId="0567DC62"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7C7E58D1" w14:textId="3DFE360C"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spacing w:val="-5"/>
          <w:kern w:val="20"/>
        </w:rPr>
        <w:tab/>
      </w:r>
      <w:r w:rsidRPr="008D7265">
        <w:rPr>
          <w:rFonts w:ascii="Century Schoolbook" w:hAnsi="Century Schoolbook"/>
          <w:spacing w:val="-5"/>
          <w:kern w:val="20"/>
        </w:rPr>
        <w:tab/>
        <w:t xml:space="preserve">(2)  Are required for repair or maintenance of commercial </w:t>
      </w:r>
      <w:r w:rsidRPr="008D7265">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w:t>
      </w:r>
      <w:r w:rsidRPr="008D7265">
        <w:rPr>
          <w:rFonts w:ascii="Century Schoolbook" w:hAnsi="Century Schoolbook"/>
          <w:spacing w:val="-5"/>
          <w:kern w:val="20"/>
        </w:rPr>
        <w:t xml:space="preserve"> or </w:t>
      </w:r>
      <w:r w:rsidR="000A417F" w:rsidRPr="000A417F">
        <w:rPr>
          <w:rFonts w:ascii="Century Schoolbook" w:hAnsi="Century Schoolbook"/>
          <w:b/>
          <w:spacing w:val="-5"/>
          <w:kern w:val="20"/>
          <w:highlight w:val="green"/>
        </w:rPr>
        <w:t>[commercial]</w:t>
      </w:r>
      <w:r w:rsidR="00B3247F" w:rsidRPr="008D7265">
        <w:rPr>
          <w:rFonts w:ascii="Century Schoolbook" w:hAnsi="Century Schoolbook"/>
          <w:b/>
          <w:spacing w:val="-5"/>
          <w:kern w:val="20"/>
        </w:rPr>
        <w:t xml:space="preserve"> </w:t>
      </w:r>
      <w:r w:rsidRPr="008D7265">
        <w:rPr>
          <w:rFonts w:ascii="Century Schoolbook" w:hAnsi="Century Schoolbook"/>
          <w:spacing w:val="-5"/>
          <w:kern w:val="20"/>
        </w:rPr>
        <w:t xml:space="preserve">processes, or for the proper installation, operating, or handling of a commercial </w:t>
      </w:r>
      <w:r w:rsidRPr="008D7265">
        <w:rPr>
          <w:rFonts w:ascii="Century Schoolbook" w:hAnsi="Century Schoolbook"/>
          <w:strike/>
          <w:spacing w:val="-5"/>
          <w:kern w:val="20"/>
        </w:rPr>
        <w:t>item</w:t>
      </w:r>
      <w:r w:rsidR="000A417F" w:rsidRPr="000A417F">
        <w:rPr>
          <w:rFonts w:ascii="Century Schoolbook" w:hAnsi="Century Schoolbook"/>
          <w:b/>
          <w:spacing w:val="-5"/>
          <w:kern w:val="20"/>
          <w:highlight w:val="green"/>
        </w:rPr>
        <w:t>[product]</w:t>
      </w:r>
      <w:r w:rsidRPr="008D7265">
        <w:rPr>
          <w:rFonts w:ascii="Century Schoolbook" w:hAnsi="Century Schoolbook"/>
          <w:spacing w:val="-5"/>
          <w:kern w:val="20"/>
        </w:rPr>
        <w:t xml:space="preserve">, either as a </w:t>
      </w:r>
      <w:proofErr w:type="spellStart"/>
      <w:proofErr w:type="gramStart"/>
      <w:r w:rsidRPr="008D7265">
        <w:rPr>
          <w:rFonts w:ascii="Century Schoolbook" w:hAnsi="Century Schoolbook"/>
          <w:spacing w:val="-5"/>
          <w:kern w:val="20"/>
        </w:rPr>
        <w:t>stand alone</w:t>
      </w:r>
      <w:proofErr w:type="spellEnd"/>
      <w:proofErr w:type="gramEnd"/>
      <w:r w:rsidRPr="008D7265">
        <w:rPr>
          <w:rFonts w:ascii="Century Schoolbook" w:hAnsi="Century Schoolbook"/>
          <w:spacing w:val="-5"/>
          <w:kern w:val="20"/>
        </w:rPr>
        <w:t xml:space="preserve"> unit or as a part of a military system, when such data are not customarily provided to commercial users or the data provided to commercial users is not sufficient for military purposes; or</w:t>
      </w:r>
    </w:p>
    <w:p w14:paraId="16223321"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39102D5D" w14:textId="12EB0C41"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spacing w:val="-5"/>
          <w:kern w:val="20"/>
        </w:rPr>
        <w:tab/>
      </w:r>
      <w:r w:rsidRPr="008D7265">
        <w:rPr>
          <w:rFonts w:ascii="Century Schoolbook" w:hAnsi="Century Schoolbook"/>
          <w:spacing w:val="-5"/>
          <w:kern w:val="20"/>
        </w:rPr>
        <w:tab/>
        <w:t xml:space="preserve">(3)  Describe the modifications made at Government expense to a commercial </w:t>
      </w:r>
      <w:proofErr w:type="gramStart"/>
      <w:r w:rsidRPr="008D7265">
        <w:rPr>
          <w:rFonts w:ascii="Century Schoolbook" w:hAnsi="Century Schoolbook"/>
          <w:spacing w:val="-5"/>
          <w:kern w:val="20"/>
        </w:rPr>
        <w:t>i</w:t>
      </w:r>
      <w:r w:rsidRPr="008D7265">
        <w:rPr>
          <w:rFonts w:ascii="Century Schoolbook" w:hAnsi="Century Schoolbook"/>
          <w:strike/>
          <w:spacing w:val="-5"/>
          <w:kern w:val="20"/>
        </w:rPr>
        <w:t>tem</w:t>
      </w:r>
      <w:r w:rsidR="000A417F" w:rsidRPr="000A417F">
        <w:rPr>
          <w:rFonts w:ascii="Century Schoolbook" w:hAnsi="Century Schoolbook"/>
          <w:b/>
          <w:spacing w:val="-5"/>
          <w:kern w:val="20"/>
          <w:highlight w:val="green"/>
        </w:rPr>
        <w:t>[</w:t>
      </w:r>
      <w:proofErr w:type="gramEnd"/>
      <w:r w:rsidR="000A417F" w:rsidRPr="000A417F">
        <w:rPr>
          <w:rFonts w:ascii="Century Schoolbook" w:hAnsi="Century Schoolbook"/>
          <w:b/>
          <w:spacing w:val="-5"/>
          <w:kern w:val="20"/>
          <w:highlight w:val="green"/>
        </w:rPr>
        <w:t>product, commercial service,]</w:t>
      </w:r>
      <w:r w:rsidRPr="008D7265">
        <w:rPr>
          <w:rFonts w:ascii="Century Schoolbook" w:hAnsi="Century Schoolbook"/>
          <w:spacing w:val="-5"/>
          <w:kern w:val="20"/>
        </w:rPr>
        <w:t xml:space="preserve"> or </w:t>
      </w:r>
      <w:r w:rsidR="000A417F" w:rsidRPr="000A417F">
        <w:rPr>
          <w:rFonts w:ascii="Century Schoolbook" w:hAnsi="Century Schoolbook"/>
          <w:b/>
          <w:spacing w:val="-5"/>
          <w:kern w:val="20"/>
          <w:highlight w:val="green"/>
        </w:rPr>
        <w:t>[commercial]</w:t>
      </w:r>
      <w:r w:rsidR="00B3247F" w:rsidRPr="008D7265">
        <w:rPr>
          <w:rFonts w:ascii="Century Schoolbook" w:hAnsi="Century Schoolbook"/>
          <w:b/>
          <w:spacing w:val="-5"/>
          <w:kern w:val="20"/>
        </w:rPr>
        <w:t xml:space="preserve"> </w:t>
      </w:r>
      <w:r w:rsidRPr="008D7265">
        <w:rPr>
          <w:rFonts w:ascii="Century Schoolbook" w:hAnsi="Century Schoolbook"/>
          <w:spacing w:val="-5"/>
          <w:kern w:val="20"/>
        </w:rPr>
        <w:t>process in order to meet the requirements of a Government solicitation.</w:t>
      </w:r>
    </w:p>
    <w:p w14:paraId="3CA9215A" w14:textId="77777777"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3F7147FF" w14:textId="1A13D8D2"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t>(b)  To encourage offerors and contractors to offer or use commercial products to satisfy military requirements, offerors</w:t>
      </w:r>
      <w:r w:rsidR="00BC52D6" w:rsidRPr="0040015F">
        <w:rPr>
          <w:rFonts w:ascii="Century Schoolbook" w:hAnsi="Century Schoolbook"/>
          <w:strike/>
          <w:spacing w:val="-5"/>
          <w:kern w:val="20"/>
        </w:rPr>
        <w:t>,</w:t>
      </w:r>
      <w:r w:rsidRPr="00631797">
        <w:rPr>
          <w:rFonts w:ascii="Century Schoolbook" w:hAnsi="Century Schoolbook"/>
          <w:spacing w:val="-5"/>
          <w:kern w:val="20"/>
        </w:rPr>
        <w:t xml:space="preserve"> and contractors shall not be required, except for the technical data described in paragraph (a) of this </w:t>
      </w:r>
      <w:r w:rsidRPr="0040015F">
        <w:rPr>
          <w:rFonts w:ascii="Century Schoolbook" w:hAnsi="Century Schoolbook"/>
          <w:strike/>
          <w:spacing w:val="-5"/>
          <w:kern w:val="20"/>
        </w:rPr>
        <w:t>sub</w:t>
      </w:r>
      <w:r w:rsidRPr="00631797">
        <w:rPr>
          <w:rFonts w:ascii="Century Schoolbook" w:hAnsi="Century Schoolbook"/>
          <w:spacing w:val="-5"/>
          <w:kern w:val="20"/>
        </w:rPr>
        <w:t>section, to—</w:t>
      </w:r>
    </w:p>
    <w:p w14:paraId="77E3D45B" w14:textId="77777777"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7A569546" w14:textId="3CDC9712"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Pr="00631797">
        <w:rPr>
          <w:rFonts w:ascii="Century Schoolbook" w:hAnsi="Century Schoolbook"/>
          <w:spacing w:val="-5"/>
          <w:kern w:val="20"/>
        </w:rPr>
        <w:tab/>
      </w:r>
      <w:r w:rsidRPr="008D7265">
        <w:rPr>
          <w:rFonts w:ascii="Century Schoolbook" w:hAnsi="Century Schoolbook"/>
          <w:spacing w:val="-5"/>
          <w:kern w:val="20"/>
        </w:rPr>
        <w:t xml:space="preserve">(1)  Furnish technical information related to commercial </w:t>
      </w:r>
      <w:proofErr w:type="gramStart"/>
      <w:r w:rsidRPr="008D7265">
        <w:rPr>
          <w:rFonts w:ascii="Century Schoolbook" w:hAnsi="Century Schoolbook"/>
          <w:strike/>
          <w:spacing w:val="-5"/>
          <w:kern w:val="20"/>
        </w:rPr>
        <w:t>items</w:t>
      </w:r>
      <w:r w:rsidR="000A417F" w:rsidRPr="000A417F">
        <w:rPr>
          <w:rFonts w:ascii="Century Schoolbook" w:hAnsi="Century Schoolbook"/>
          <w:b/>
          <w:spacing w:val="-5"/>
          <w:kern w:val="20"/>
          <w:highlight w:val="green"/>
        </w:rPr>
        <w:t>[</w:t>
      </w:r>
      <w:proofErr w:type="gramEnd"/>
      <w:r w:rsidR="000A417F" w:rsidRPr="000A417F">
        <w:rPr>
          <w:rFonts w:ascii="Century Schoolbook" w:hAnsi="Century Schoolbook"/>
          <w:b/>
          <w:spacing w:val="-5"/>
          <w:kern w:val="20"/>
          <w:highlight w:val="green"/>
        </w:rPr>
        <w:t>products, commercial services,]</w:t>
      </w:r>
      <w:r w:rsidRPr="008D7265">
        <w:rPr>
          <w:rFonts w:ascii="Century Schoolbook" w:hAnsi="Century Schoolbook"/>
          <w:spacing w:val="-5"/>
          <w:kern w:val="20"/>
        </w:rPr>
        <w:t xml:space="preserve"> or </w:t>
      </w:r>
      <w:r w:rsidR="000A417F" w:rsidRPr="000A417F">
        <w:rPr>
          <w:rFonts w:ascii="Century Schoolbook" w:hAnsi="Century Schoolbook"/>
          <w:b/>
          <w:spacing w:val="-5"/>
          <w:kern w:val="20"/>
          <w:highlight w:val="green"/>
        </w:rPr>
        <w:t>[commercial]</w:t>
      </w:r>
      <w:r w:rsidR="008047EA" w:rsidRPr="008D7265">
        <w:rPr>
          <w:rFonts w:ascii="Century Schoolbook" w:hAnsi="Century Schoolbook"/>
          <w:b/>
          <w:spacing w:val="-5"/>
          <w:kern w:val="20"/>
        </w:rPr>
        <w:t xml:space="preserve"> </w:t>
      </w:r>
      <w:r w:rsidRPr="008D7265">
        <w:rPr>
          <w:rFonts w:ascii="Century Schoolbook" w:hAnsi="Century Schoolbook"/>
          <w:spacing w:val="-5"/>
          <w:kern w:val="20"/>
        </w:rPr>
        <w:t>processes that is not customarily provided to the public; or</w:t>
      </w:r>
    </w:p>
    <w:p w14:paraId="66A9A61F"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1556F1AB" w14:textId="52DDFB75"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spacing w:val="-5"/>
          <w:kern w:val="20"/>
        </w:rPr>
        <w:tab/>
      </w:r>
      <w:r w:rsidRPr="008D7265">
        <w:rPr>
          <w:rFonts w:ascii="Century Schoolbook" w:hAnsi="Century Schoolbook"/>
          <w:spacing w:val="-5"/>
          <w:kern w:val="20"/>
        </w:rPr>
        <w:tab/>
        <w:t xml:space="preserve">(2)  Relinquish to, or otherwise provide, the Government rights to use, modify, reproduce, release, perform, display, or disclose technical data pertaining to commercial </w:t>
      </w:r>
      <w:proofErr w:type="gramStart"/>
      <w:r w:rsidR="007818E4" w:rsidRPr="008D7265">
        <w:rPr>
          <w:rFonts w:ascii="Century Schoolbook" w:hAnsi="Century Schoolbook"/>
          <w:strike/>
          <w:spacing w:val="-5"/>
          <w:kern w:val="20"/>
        </w:rPr>
        <w:t>items</w:t>
      </w:r>
      <w:r w:rsidR="000A417F" w:rsidRPr="000A417F">
        <w:rPr>
          <w:rFonts w:ascii="Century Schoolbook" w:hAnsi="Century Schoolbook"/>
          <w:b/>
          <w:spacing w:val="-5"/>
          <w:kern w:val="20"/>
          <w:highlight w:val="green"/>
        </w:rPr>
        <w:t>[</w:t>
      </w:r>
      <w:proofErr w:type="gramEnd"/>
      <w:r w:rsidR="000A417F" w:rsidRPr="000A417F">
        <w:rPr>
          <w:rFonts w:ascii="Century Schoolbook" w:hAnsi="Century Schoolbook"/>
          <w:b/>
          <w:spacing w:val="-5"/>
          <w:kern w:val="20"/>
          <w:highlight w:val="green"/>
        </w:rPr>
        <w:t>products, commercial services,]</w:t>
      </w:r>
      <w:r w:rsidRPr="008D7265">
        <w:rPr>
          <w:rFonts w:ascii="Century Schoolbook" w:hAnsi="Century Schoolbook"/>
          <w:spacing w:val="-5"/>
          <w:kern w:val="20"/>
        </w:rPr>
        <w:t xml:space="preserve"> or </w:t>
      </w:r>
      <w:r w:rsidR="000A417F" w:rsidRPr="000A417F">
        <w:rPr>
          <w:rFonts w:ascii="Century Schoolbook" w:hAnsi="Century Schoolbook"/>
          <w:b/>
          <w:spacing w:val="-5"/>
          <w:kern w:val="20"/>
          <w:highlight w:val="green"/>
        </w:rPr>
        <w:t>[commercial]</w:t>
      </w:r>
      <w:r w:rsidR="008047EA" w:rsidRPr="008D7265">
        <w:rPr>
          <w:rFonts w:ascii="Century Schoolbook" w:hAnsi="Century Schoolbook"/>
          <w:b/>
          <w:spacing w:val="-5"/>
          <w:kern w:val="20"/>
        </w:rPr>
        <w:t xml:space="preserve"> </w:t>
      </w:r>
      <w:r w:rsidRPr="008D7265">
        <w:rPr>
          <w:rFonts w:ascii="Century Schoolbook" w:hAnsi="Century Schoolbook"/>
          <w:spacing w:val="-5"/>
          <w:kern w:val="20"/>
        </w:rPr>
        <w:t>processes except for a transfer of rights mutually agreed upon.</w:t>
      </w:r>
    </w:p>
    <w:p w14:paraId="4381F102" w14:textId="77777777"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587F22BF" w14:textId="1A98E4CC" w:rsidR="0071228B" w:rsidRPr="00631797"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631797">
        <w:rPr>
          <w:rFonts w:ascii="Century Schoolbook" w:hAnsi="Century Schoolbook"/>
          <w:spacing w:val="-5"/>
          <w:kern w:val="20"/>
        </w:rPr>
        <w:tab/>
      </w:r>
      <w:r w:rsidR="008047EA" w:rsidRPr="00631797">
        <w:rPr>
          <w:rFonts w:ascii="Century Schoolbook" w:hAnsi="Century Schoolbook"/>
          <w:spacing w:val="-5"/>
          <w:kern w:val="20"/>
        </w:rPr>
        <w:t>(c) * * *</w:t>
      </w:r>
    </w:p>
    <w:p w14:paraId="35CC0C95" w14:textId="77777777" w:rsidR="0071228B" w:rsidRPr="00631797" w:rsidRDefault="0071228B"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1357E116" w14:textId="7FC345BB" w:rsidR="0071228B" w:rsidRPr="008D7265" w:rsidRDefault="00262CBE"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r w:rsidRPr="008D7265">
        <w:rPr>
          <w:rFonts w:ascii="Century Schoolbook" w:hAnsi="Century Schoolbook"/>
          <w:b/>
          <w:spacing w:val="-5"/>
          <w:kern w:val="20"/>
        </w:rPr>
        <w:t>227.7102-</w:t>
      </w:r>
      <w:proofErr w:type="gramStart"/>
      <w:r w:rsidRPr="008D7265">
        <w:rPr>
          <w:rFonts w:ascii="Century Schoolbook" w:hAnsi="Century Schoolbook"/>
          <w:b/>
          <w:spacing w:val="-5"/>
          <w:kern w:val="20"/>
        </w:rPr>
        <w:t xml:space="preserve">2 </w:t>
      </w:r>
      <w:r w:rsidR="009F414B" w:rsidRPr="008D7265">
        <w:rPr>
          <w:rFonts w:ascii="Century Schoolbook" w:hAnsi="Century Schoolbook"/>
          <w:b/>
          <w:spacing w:val="-5"/>
          <w:kern w:val="20"/>
        </w:rPr>
        <w:t xml:space="preserve"> </w:t>
      </w:r>
      <w:r w:rsidR="0071228B" w:rsidRPr="008D7265">
        <w:rPr>
          <w:rFonts w:ascii="Century Schoolbook" w:hAnsi="Century Schoolbook"/>
          <w:b/>
          <w:spacing w:val="-5"/>
          <w:kern w:val="20"/>
        </w:rPr>
        <w:t>Rights</w:t>
      </w:r>
      <w:proofErr w:type="gramEnd"/>
      <w:r w:rsidR="0071228B" w:rsidRPr="008D7265">
        <w:rPr>
          <w:rFonts w:ascii="Century Schoolbook" w:hAnsi="Century Schoolbook"/>
          <w:b/>
          <w:spacing w:val="-5"/>
          <w:kern w:val="20"/>
        </w:rPr>
        <w:t xml:space="preserve"> in technical data.</w:t>
      </w:r>
    </w:p>
    <w:p w14:paraId="2D62BF51"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p>
    <w:p w14:paraId="509491A6" w14:textId="4C364954"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spacing w:val="-5"/>
          <w:kern w:val="20"/>
        </w:rPr>
        <w:tab/>
        <w:t xml:space="preserve">(a)  The clause at </w:t>
      </w:r>
      <w:hyperlink r:id="rId118" w:anchor="252.227-7015" w:history="1">
        <w:r w:rsidRPr="008D7265">
          <w:rPr>
            <w:rFonts w:ascii="Century Schoolbook" w:hAnsi="Century Schoolbook"/>
            <w:color w:val="0000FF"/>
            <w:spacing w:val="-5"/>
            <w:kern w:val="20"/>
            <w:u w:val="single"/>
          </w:rPr>
          <w:t>252.227-7015</w:t>
        </w:r>
      </w:hyperlink>
      <w:r w:rsidRPr="008D7265">
        <w:rPr>
          <w:rFonts w:ascii="Century Schoolbook" w:hAnsi="Century Schoolbook"/>
          <w:spacing w:val="-5"/>
          <w:kern w:val="20"/>
        </w:rPr>
        <w:t xml:space="preserve">, Technical Data–Commercial </w:t>
      </w:r>
      <w:r w:rsidRPr="008D7265">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 and Commercial Services]</w:t>
      </w:r>
      <w:r w:rsidRPr="008D7265">
        <w:rPr>
          <w:rFonts w:ascii="Century Schoolbook" w:hAnsi="Century Schoolbook"/>
          <w:spacing w:val="-5"/>
          <w:kern w:val="20"/>
        </w:rPr>
        <w:t xml:space="preserve">, provides the Government specific license rights in technical data pertaining to commercial </w:t>
      </w:r>
      <w:r w:rsidR="007818E4" w:rsidRPr="008D7265">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 commercial services,]</w:t>
      </w:r>
      <w:r w:rsidR="007818E4" w:rsidRPr="008D7265">
        <w:rPr>
          <w:rFonts w:ascii="Century Schoolbook" w:hAnsi="Century Schoolbook"/>
          <w:spacing w:val="-5"/>
          <w:kern w:val="20"/>
        </w:rPr>
        <w:t xml:space="preserve"> </w:t>
      </w:r>
      <w:r w:rsidRPr="008D7265">
        <w:rPr>
          <w:rFonts w:ascii="Century Schoolbook" w:hAnsi="Century Schoolbook"/>
          <w:spacing w:val="-5"/>
          <w:kern w:val="20"/>
        </w:rPr>
        <w:t xml:space="preserve">or </w:t>
      </w:r>
      <w:r w:rsidR="000A417F" w:rsidRPr="000A417F">
        <w:rPr>
          <w:rFonts w:ascii="Century Schoolbook" w:hAnsi="Century Schoolbook"/>
          <w:b/>
          <w:spacing w:val="-5"/>
          <w:kern w:val="20"/>
          <w:highlight w:val="green"/>
        </w:rPr>
        <w:t>[commercial]</w:t>
      </w:r>
      <w:r w:rsidR="008047EA" w:rsidRPr="008D7265">
        <w:rPr>
          <w:rFonts w:ascii="Century Schoolbook" w:hAnsi="Century Schoolbook"/>
          <w:b/>
          <w:spacing w:val="-5"/>
          <w:kern w:val="20"/>
        </w:rPr>
        <w:t xml:space="preserve"> </w:t>
      </w:r>
      <w:r w:rsidRPr="008D7265">
        <w:rPr>
          <w:rFonts w:ascii="Century Schoolbook" w:hAnsi="Century Schoolbook"/>
          <w:spacing w:val="-5"/>
          <w:kern w:val="20"/>
        </w:rPr>
        <w:t xml:space="preserve">processes.  DoD may use, modify, reproduce, release, perform, display, or disclose data only within the Government.  The data may not be used to manufacture additional quantities of the commercial </w:t>
      </w:r>
      <w:r w:rsidRPr="008D7265">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w:t>
      </w:r>
      <w:r w:rsidRPr="008D7265">
        <w:rPr>
          <w:rFonts w:ascii="Century Schoolbook" w:hAnsi="Century Schoolbook"/>
          <w:spacing w:val="-5"/>
          <w:kern w:val="20"/>
        </w:rPr>
        <w:t xml:space="preserve"> and, except for emergency repair or overhaul and for covered Government support contractors, may not be released or disclosed to, or used by, third parties without the contractor's written permission.  Those restrictions do not apply to the technical data described in </w:t>
      </w:r>
      <w:hyperlink r:id="rId119" w:anchor="227.7102" w:history="1">
        <w:r w:rsidRPr="008D7265">
          <w:rPr>
            <w:rFonts w:ascii="Century Schoolbook" w:hAnsi="Century Schoolbook"/>
            <w:color w:val="0000FF"/>
            <w:spacing w:val="-5"/>
            <w:kern w:val="20"/>
            <w:u w:val="single"/>
          </w:rPr>
          <w:t>227.7102-1</w:t>
        </w:r>
      </w:hyperlink>
      <w:r w:rsidRPr="008D7265">
        <w:rPr>
          <w:rFonts w:ascii="Century Schoolbook" w:hAnsi="Century Schoolbook"/>
          <w:spacing w:val="-5"/>
          <w:kern w:val="20"/>
        </w:rPr>
        <w:t>(a).</w:t>
      </w:r>
    </w:p>
    <w:p w14:paraId="5A1F274F" w14:textId="2DC60BF7" w:rsidR="00A373A6" w:rsidRPr="008D7265" w:rsidRDefault="00A373A6"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21C5D75D" w14:textId="3B5C0E21" w:rsidR="00A373A6" w:rsidRPr="008D7265" w:rsidRDefault="00A373A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8D7265">
        <w:rPr>
          <w:rFonts w:ascii="Century Schoolbook" w:eastAsia="Courier New" w:hAnsi="Century Schoolbook" w:cs="Courier New"/>
        </w:rPr>
        <w:t>* * * * *</w:t>
      </w:r>
    </w:p>
    <w:p w14:paraId="6EA46CB0" w14:textId="77777777" w:rsidR="0071228B" w:rsidRPr="000D4A9D"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highlight w:val="magenta"/>
        </w:rPr>
      </w:pPr>
    </w:p>
    <w:p w14:paraId="34EA7E8B" w14:textId="5CEAA577" w:rsidR="0071228B" w:rsidRPr="008D7265" w:rsidRDefault="00262CBE"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r w:rsidRPr="008D7265">
        <w:rPr>
          <w:rFonts w:ascii="Century Schoolbook" w:hAnsi="Century Schoolbook"/>
          <w:b/>
          <w:spacing w:val="-5"/>
          <w:kern w:val="20"/>
        </w:rPr>
        <w:t>227.7102-</w:t>
      </w:r>
      <w:proofErr w:type="gramStart"/>
      <w:r w:rsidRPr="008D7265">
        <w:rPr>
          <w:rFonts w:ascii="Century Schoolbook" w:hAnsi="Century Schoolbook"/>
          <w:b/>
          <w:spacing w:val="-5"/>
          <w:kern w:val="20"/>
        </w:rPr>
        <w:t>3</w:t>
      </w:r>
      <w:r w:rsidR="009F414B" w:rsidRPr="008D7265">
        <w:rPr>
          <w:rFonts w:ascii="Century Schoolbook" w:hAnsi="Century Schoolbook"/>
          <w:b/>
          <w:spacing w:val="-5"/>
          <w:kern w:val="20"/>
        </w:rPr>
        <w:t xml:space="preserve"> </w:t>
      </w:r>
      <w:r w:rsidRPr="008D7265">
        <w:rPr>
          <w:rFonts w:ascii="Century Schoolbook" w:hAnsi="Century Schoolbook"/>
          <w:b/>
          <w:spacing w:val="-5"/>
          <w:kern w:val="20"/>
        </w:rPr>
        <w:t xml:space="preserve"> </w:t>
      </w:r>
      <w:r w:rsidR="0071228B" w:rsidRPr="008D7265">
        <w:rPr>
          <w:rFonts w:ascii="Century Schoolbook" w:hAnsi="Century Schoolbook"/>
          <w:b/>
          <w:spacing w:val="-5"/>
          <w:kern w:val="20"/>
        </w:rPr>
        <w:t>Government</w:t>
      </w:r>
      <w:proofErr w:type="gramEnd"/>
      <w:r w:rsidR="0071228B" w:rsidRPr="008D7265">
        <w:rPr>
          <w:rFonts w:ascii="Century Schoolbook" w:hAnsi="Century Schoolbook"/>
          <w:b/>
          <w:spacing w:val="-5"/>
          <w:kern w:val="20"/>
        </w:rPr>
        <w:t xml:space="preserve"> right to review, verify, challenge</w:t>
      </w:r>
      <w:r w:rsidR="00C74538" w:rsidRPr="008D7265">
        <w:rPr>
          <w:rFonts w:ascii="Century Schoolbook" w:hAnsi="Century Schoolbook"/>
          <w:b/>
          <w:spacing w:val="-5"/>
          <w:kern w:val="20"/>
        </w:rPr>
        <w:t>[</w:t>
      </w:r>
      <w:r w:rsidR="003F0C9F" w:rsidRPr="008D7265">
        <w:rPr>
          <w:rFonts w:ascii="Century Schoolbook" w:hAnsi="Century Schoolbook"/>
          <w:b/>
          <w:spacing w:val="-5"/>
          <w:kern w:val="20"/>
        </w:rPr>
        <w:t>,</w:t>
      </w:r>
      <w:r w:rsidR="00C74538" w:rsidRPr="008D7265">
        <w:rPr>
          <w:rFonts w:ascii="Century Schoolbook" w:hAnsi="Century Schoolbook"/>
          <w:b/>
          <w:spacing w:val="-5"/>
          <w:kern w:val="20"/>
        </w:rPr>
        <w:t>]</w:t>
      </w:r>
      <w:r w:rsidR="0071228B" w:rsidRPr="008D7265">
        <w:rPr>
          <w:rFonts w:ascii="Century Schoolbook" w:hAnsi="Century Schoolbook"/>
          <w:b/>
          <w:spacing w:val="-5"/>
          <w:kern w:val="20"/>
        </w:rPr>
        <w:t xml:space="preserve"> and validate asserted restrictions.</w:t>
      </w:r>
    </w:p>
    <w:p w14:paraId="230575D6" w14:textId="66879FFF"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spacing w:val="-5"/>
          <w:kern w:val="20"/>
        </w:rPr>
        <w:lastRenderedPageBreak/>
        <w:t xml:space="preserve">Follow the procedures at </w:t>
      </w:r>
      <w:hyperlink r:id="rId120" w:anchor="227.7103-13" w:history="1">
        <w:r w:rsidRPr="008D7265">
          <w:rPr>
            <w:rFonts w:ascii="Century Schoolbook" w:hAnsi="Century Schoolbook"/>
            <w:color w:val="0000FF"/>
            <w:spacing w:val="-5"/>
            <w:kern w:val="20"/>
            <w:u w:val="single"/>
          </w:rPr>
          <w:t>227.7103-13</w:t>
        </w:r>
      </w:hyperlink>
      <w:r w:rsidRPr="008D7265">
        <w:rPr>
          <w:rFonts w:ascii="Century Schoolbook" w:hAnsi="Century Schoolbook"/>
          <w:spacing w:val="-5"/>
          <w:kern w:val="20"/>
        </w:rPr>
        <w:t xml:space="preserve"> and the clause at </w:t>
      </w:r>
      <w:hyperlink r:id="rId121" w:anchor="252.227-7037" w:history="1">
        <w:r w:rsidRPr="008D7265">
          <w:rPr>
            <w:rFonts w:ascii="Century Schoolbook" w:hAnsi="Century Schoolbook"/>
            <w:color w:val="0000FF"/>
            <w:spacing w:val="-5"/>
            <w:kern w:val="20"/>
            <w:u w:val="single"/>
          </w:rPr>
          <w:t>252.227-7037</w:t>
        </w:r>
      </w:hyperlink>
      <w:r w:rsidRPr="008D7265">
        <w:rPr>
          <w:rFonts w:ascii="Century Schoolbook" w:hAnsi="Century Schoolbook"/>
          <w:spacing w:val="-5"/>
          <w:kern w:val="20"/>
        </w:rPr>
        <w:t xml:space="preserve">, Validation of Restrictive Markings on Technical Data, regarding the validation of asserted restrictions on technical data related to commercial </w:t>
      </w:r>
      <w:r w:rsidR="00A373A6" w:rsidRPr="008D7265">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 or commercial services]</w:t>
      </w:r>
      <w:r w:rsidRPr="008D7265">
        <w:rPr>
          <w:rFonts w:ascii="Century Schoolbook" w:hAnsi="Century Schoolbook"/>
          <w:spacing w:val="-5"/>
          <w:kern w:val="20"/>
        </w:rPr>
        <w:t>.</w:t>
      </w:r>
    </w:p>
    <w:p w14:paraId="23865654" w14:textId="77777777" w:rsidR="0071228B" w:rsidRPr="000D4A9D"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highlight w:val="magenta"/>
        </w:rPr>
      </w:pPr>
    </w:p>
    <w:p w14:paraId="73AAA835" w14:textId="63553467" w:rsidR="0071228B" w:rsidRPr="008D7265" w:rsidRDefault="00262CBE"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b/>
          <w:spacing w:val="-5"/>
          <w:kern w:val="20"/>
        </w:rPr>
      </w:pPr>
      <w:r w:rsidRPr="008D7265">
        <w:rPr>
          <w:rFonts w:ascii="Century Schoolbook" w:hAnsi="Century Schoolbook"/>
          <w:b/>
          <w:spacing w:val="-5"/>
          <w:kern w:val="20"/>
        </w:rPr>
        <w:t>227.7102-</w:t>
      </w:r>
      <w:proofErr w:type="gramStart"/>
      <w:r w:rsidRPr="008D7265">
        <w:rPr>
          <w:rFonts w:ascii="Century Schoolbook" w:hAnsi="Century Schoolbook"/>
          <w:b/>
          <w:spacing w:val="-5"/>
          <w:kern w:val="20"/>
        </w:rPr>
        <w:t>4</w:t>
      </w:r>
      <w:r w:rsidR="009F414B" w:rsidRPr="008D7265">
        <w:rPr>
          <w:rFonts w:ascii="Century Schoolbook" w:hAnsi="Century Schoolbook"/>
          <w:b/>
          <w:spacing w:val="-5"/>
          <w:kern w:val="20"/>
        </w:rPr>
        <w:t xml:space="preserve"> </w:t>
      </w:r>
      <w:r w:rsidRPr="008D7265">
        <w:rPr>
          <w:rFonts w:ascii="Century Schoolbook" w:hAnsi="Century Schoolbook"/>
          <w:b/>
          <w:spacing w:val="-5"/>
          <w:kern w:val="20"/>
        </w:rPr>
        <w:t xml:space="preserve"> </w:t>
      </w:r>
      <w:r w:rsidR="0071228B" w:rsidRPr="008D7265">
        <w:rPr>
          <w:rFonts w:ascii="Century Schoolbook" w:hAnsi="Century Schoolbook"/>
          <w:b/>
          <w:spacing w:val="-5"/>
          <w:kern w:val="20"/>
        </w:rPr>
        <w:t>Contract</w:t>
      </w:r>
      <w:proofErr w:type="gramEnd"/>
      <w:r w:rsidR="0071228B" w:rsidRPr="008D7265">
        <w:rPr>
          <w:rFonts w:ascii="Century Schoolbook" w:hAnsi="Century Schoolbook"/>
          <w:b/>
          <w:spacing w:val="-5"/>
          <w:kern w:val="20"/>
        </w:rPr>
        <w:t xml:space="preserve"> clauses.</w:t>
      </w:r>
    </w:p>
    <w:p w14:paraId="7503F555" w14:textId="77777777" w:rsidR="0071228B" w:rsidRPr="000D4A9D"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highlight w:val="magenta"/>
        </w:rPr>
      </w:pPr>
    </w:p>
    <w:p w14:paraId="1C31279B" w14:textId="79C4B8B8"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lang w:val="x-none"/>
        </w:rPr>
      </w:pPr>
      <w:r w:rsidRPr="008D7265">
        <w:rPr>
          <w:rFonts w:ascii="Century Schoolbook" w:hAnsi="Century Schoolbook"/>
          <w:spacing w:val="-5"/>
          <w:kern w:val="20"/>
        </w:rPr>
        <w:tab/>
      </w:r>
      <w:r w:rsidRPr="008D7265">
        <w:rPr>
          <w:rFonts w:ascii="Century Schoolbook" w:hAnsi="Century Schoolbook"/>
          <w:spacing w:val="-5"/>
          <w:kern w:val="20"/>
          <w:lang w:val="x-none"/>
        </w:rPr>
        <w:t xml:space="preserve">(a)(1)  Except as provided in paragraph (b) of this </w:t>
      </w:r>
      <w:r w:rsidRPr="008D7265">
        <w:rPr>
          <w:rFonts w:ascii="Century Schoolbook" w:hAnsi="Century Schoolbook"/>
          <w:strike/>
          <w:spacing w:val="-5"/>
          <w:kern w:val="20"/>
          <w:lang w:val="x-none"/>
        </w:rPr>
        <w:t>sub</w:t>
      </w:r>
      <w:r w:rsidRPr="008D7265">
        <w:rPr>
          <w:rFonts w:ascii="Century Schoolbook" w:hAnsi="Century Schoolbook"/>
          <w:spacing w:val="-5"/>
          <w:kern w:val="20"/>
          <w:lang w:val="x-none"/>
        </w:rPr>
        <w:t xml:space="preserve">section, use the clause at </w:t>
      </w:r>
      <w:hyperlink r:id="rId122" w:anchor="252.227-7015" w:history="1">
        <w:r w:rsidRPr="008D7265">
          <w:rPr>
            <w:rFonts w:ascii="Century Schoolbook" w:hAnsi="Century Schoolbook"/>
            <w:color w:val="0000FF"/>
            <w:spacing w:val="-5"/>
            <w:kern w:val="20"/>
            <w:u w:val="single"/>
            <w:lang w:val="x-none"/>
          </w:rPr>
          <w:t>252.227-7015</w:t>
        </w:r>
      </w:hyperlink>
      <w:r w:rsidRPr="008D7265">
        <w:rPr>
          <w:rFonts w:ascii="Century Schoolbook" w:hAnsi="Century Schoolbook"/>
          <w:spacing w:val="-5"/>
          <w:kern w:val="20"/>
          <w:lang w:val="x-none"/>
        </w:rPr>
        <w:t xml:space="preserve">, Technical Data–Commercial </w:t>
      </w:r>
      <w:r w:rsidRPr="008D7265">
        <w:rPr>
          <w:rFonts w:ascii="Century Schoolbook" w:hAnsi="Century Schoolbook"/>
          <w:strike/>
          <w:spacing w:val="-5"/>
          <w:kern w:val="20"/>
          <w:lang w:val="x-none"/>
        </w:rPr>
        <w:t>Items</w:t>
      </w:r>
      <w:r w:rsidR="000A417F" w:rsidRPr="000A417F">
        <w:rPr>
          <w:rFonts w:ascii="Century Schoolbook" w:hAnsi="Century Schoolbook"/>
          <w:b/>
          <w:spacing w:val="-5"/>
          <w:kern w:val="20"/>
          <w:highlight w:val="green"/>
        </w:rPr>
        <w:t>[Products and Commercial Services]</w:t>
      </w:r>
      <w:r w:rsidRPr="008D7265">
        <w:rPr>
          <w:rFonts w:ascii="Century Schoolbook" w:hAnsi="Century Schoolbook"/>
          <w:spacing w:val="-5"/>
          <w:kern w:val="20"/>
          <w:lang w:val="x-none"/>
        </w:rPr>
        <w:t xml:space="preserve">, in </w:t>
      </w:r>
      <w:r w:rsidR="009F414B" w:rsidRPr="00C44891">
        <w:rPr>
          <w:rFonts w:ascii="Century Schoolbook" w:hAnsi="Century Schoolbook"/>
          <w:strike/>
          <w:spacing w:val="-5"/>
          <w:kern w:val="20"/>
        </w:rPr>
        <w:t>all</w:t>
      </w:r>
      <w:r w:rsidR="009F414B" w:rsidRPr="008D7265">
        <w:rPr>
          <w:rFonts w:ascii="Century Schoolbook" w:hAnsi="Century Schoolbook"/>
          <w:spacing w:val="-5"/>
          <w:kern w:val="20"/>
        </w:rPr>
        <w:t xml:space="preserve"> </w:t>
      </w:r>
      <w:r w:rsidRPr="008D7265">
        <w:rPr>
          <w:rFonts w:ascii="Century Schoolbook" w:hAnsi="Century Schoolbook"/>
          <w:spacing w:val="-5"/>
          <w:kern w:val="20"/>
          <w:lang w:val="x-none"/>
        </w:rPr>
        <w:t xml:space="preserve">solicitations and contracts, including solicitations and contracts using FAR part 12 procedures for the acquisition of commercial </w:t>
      </w:r>
      <w:r w:rsidR="00B077F7" w:rsidRPr="008D7265">
        <w:rPr>
          <w:rFonts w:ascii="Century Schoolbook" w:hAnsi="Century Schoolbook"/>
          <w:strike/>
          <w:spacing w:val="-5"/>
          <w:kern w:val="20"/>
        </w:rPr>
        <w:t>items</w:t>
      </w:r>
      <w:r w:rsidR="000A417F" w:rsidRPr="000A417F">
        <w:rPr>
          <w:rFonts w:ascii="Century Schoolbook" w:hAnsi="Century Schoolbook"/>
          <w:b/>
          <w:spacing w:val="-5"/>
          <w:kern w:val="20"/>
          <w:highlight w:val="green"/>
        </w:rPr>
        <w:t>[products and commercial services]</w:t>
      </w:r>
      <w:r w:rsidRPr="008D7265">
        <w:rPr>
          <w:rFonts w:ascii="Century Schoolbook" w:hAnsi="Century Schoolbook"/>
          <w:spacing w:val="-5"/>
          <w:kern w:val="20"/>
          <w:lang w:val="x-none"/>
        </w:rPr>
        <w:t>, when the contractor will be required to deliver technical data</w:t>
      </w:r>
      <w:r w:rsidR="00FB55DE" w:rsidRPr="008D7265">
        <w:rPr>
          <w:rFonts w:ascii="Century Schoolbook" w:hAnsi="Century Schoolbook"/>
          <w:spacing w:val="-5"/>
          <w:kern w:val="20"/>
        </w:rPr>
        <w:t xml:space="preserve"> </w:t>
      </w:r>
      <w:r w:rsidRPr="008D7265">
        <w:rPr>
          <w:rFonts w:ascii="Century Schoolbook" w:hAnsi="Century Schoolbook"/>
          <w:spacing w:val="-5"/>
          <w:kern w:val="20"/>
          <w:lang w:val="x-none"/>
        </w:rPr>
        <w:t xml:space="preserve">pertaining to commercial </w:t>
      </w:r>
      <w:r w:rsidRPr="008D7265">
        <w:rPr>
          <w:rFonts w:ascii="Century Schoolbook" w:hAnsi="Century Schoolbook"/>
          <w:strike/>
          <w:spacing w:val="-5"/>
          <w:kern w:val="20"/>
          <w:lang w:val="x-none"/>
        </w:rPr>
        <w:t xml:space="preserve">items, </w:t>
      </w:r>
      <w:r w:rsidR="000A417F" w:rsidRPr="000A417F">
        <w:rPr>
          <w:rFonts w:ascii="Century Schoolbook" w:hAnsi="Century Schoolbook"/>
          <w:b/>
          <w:spacing w:val="-5"/>
          <w:kern w:val="20"/>
          <w:highlight w:val="green"/>
        </w:rPr>
        <w:t>[products, commercial]</w:t>
      </w:r>
      <w:r w:rsidR="009F4539" w:rsidRPr="008D7265">
        <w:rPr>
          <w:rFonts w:ascii="Century Schoolbook" w:hAnsi="Century Schoolbook"/>
          <w:b/>
          <w:spacing w:val="-5"/>
          <w:kern w:val="20"/>
        </w:rPr>
        <w:t xml:space="preserve"> </w:t>
      </w:r>
      <w:r w:rsidRPr="008D7265">
        <w:rPr>
          <w:rFonts w:ascii="Century Schoolbook" w:hAnsi="Century Schoolbook"/>
          <w:spacing w:val="-5"/>
          <w:kern w:val="20"/>
          <w:lang w:val="x-none"/>
        </w:rPr>
        <w:t xml:space="preserve">components, </w:t>
      </w:r>
      <w:r w:rsidRPr="008D7265">
        <w:rPr>
          <w:rFonts w:ascii="Century Schoolbook" w:hAnsi="Century Schoolbook"/>
          <w:strike/>
          <w:spacing w:val="-5"/>
          <w:kern w:val="20"/>
          <w:lang w:val="x-none"/>
        </w:rPr>
        <w:t xml:space="preserve">or </w:t>
      </w:r>
      <w:r w:rsidR="000A417F" w:rsidRPr="000A417F">
        <w:rPr>
          <w:rFonts w:ascii="Century Schoolbook" w:hAnsi="Century Schoolbook"/>
          <w:b/>
          <w:spacing w:val="-5"/>
          <w:kern w:val="20"/>
          <w:highlight w:val="green"/>
        </w:rPr>
        <w:t>[commercial services, or commercial]</w:t>
      </w:r>
      <w:r w:rsidR="00262CBE" w:rsidRPr="008D7265">
        <w:rPr>
          <w:rFonts w:ascii="Century Schoolbook" w:hAnsi="Century Schoolbook"/>
          <w:b/>
          <w:spacing w:val="-5"/>
          <w:kern w:val="20"/>
        </w:rPr>
        <w:t xml:space="preserve"> </w:t>
      </w:r>
      <w:r w:rsidRPr="008D7265">
        <w:rPr>
          <w:rFonts w:ascii="Century Schoolbook" w:hAnsi="Century Schoolbook"/>
          <w:spacing w:val="-5"/>
          <w:kern w:val="20"/>
          <w:lang w:val="x-none"/>
        </w:rPr>
        <w:t>processes.</w:t>
      </w:r>
    </w:p>
    <w:p w14:paraId="307EE79D" w14:textId="77777777" w:rsidR="00757222" w:rsidRPr="008D7265" w:rsidRDefault="00757222"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5515C2AB" w14:textId="0A82E0BF" w:rsidR="0071228B" w:rsidRPr="008D7265" w:rsidRDefault="00AA3D27"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lang w:val="x-none"/>
        </w:rPr>
      </w:pPr>
      <w:r w:rsidRPr="008D7265">
        <w:rPr>
          <w:rFonts w:ascii="Century Schoolbook" w:hAnsi="Century Schoolbook"/>
          <w:spacing w:val="-5"/>
          <w:kern w:val="20"/>
          <w:lang w:val="x-none"/>
        </w:rPr>
        <w:tab/>
      </w:r>
      <w:r w:rsidRPr="008D7265">
        <w:rPr>
          <w:rFonts w:ascii="Century Schoolbook" w:hAnsi="Century Schoolbook"/>
          <w:spacing w:val="-5"/>
          <w:kern w:val="20"/>
          <w:lang w:val="x-none"/>
        </w:rPr>
        <w:tab/>
      </w:r>
      <w:r w:rsidR="0071228B" w:rsidRPr="008D7265">
        <w:rPr>
          <w:rFonts w:ascii="Century Schoolbook" w:hAnsi="Century Schoolbook"/>
          <w:spacing w:val="-5"/>
          <w:kern w:val="20"/>
          <w:lang w:val="x-none"/>
        </w:rPr>
        <w:t xml:space="preserve">(2)  Use the clause at </w:t>
      </w:r>
      <w:hyperlink r:id="rId123" w:anchor="252.227-7015" w:history="1">
        <w:r w:rsidR="0071228B" w:rsidRPr="008D7265">
          <w:rPr>
            <w:rFonts w:ascii="Century Schoolbook" w:hAnsi="Century Schoolbook"/>
            <w:color w:val="0000FF"/>
            <w:spacing w:val="-5"/>
            <w:kern w:val="20"/>
            <w:u w:val="single"/>
            <w:lang w:val="x-none"/>
          </w:rPr>
          <w:t>252.227-7015</w:t>
        </w:r>
      </w:hyperlink>
      <w:r w:rsidR="0071228B" w:rsidRPr="008D7265">
        <w:rPr>
          <w:rFonts w:ascii="Century Schoolbook" w:hAnsi="Century Schoolbook"/>
          <w:spacing w:val="-5"/>
          <w:kern w:val="20"/>
          <w:lang w:val="x-none"/>
        </w:rPr>
        <w:t xml:space="preserve"> with its Alternate I in solicitations and contracts, including solicitations and contracts using FAR part 12 procedures for the acquisition of commercial </w:t>
      </w:r>
      <w:r w:rsidR="0071228B" w:rsidRPr="008D7265">
        <w:rPr>
          <w:rFonts w:ascii="Century Schoolbook" w:hAnsi="Century Schoolbook"/>
          <w:strike/>
          <w:spacing w:val="-5"/>
          <w:kern w:val="20"/>
          <w:lang w:val="x-none"/>
        </w:rPr>
        <w:t>items</w:t>
      </w:r>
      <w:r w:rsidR="000A417F" w:rsidRPr="000A417F">
        <w:rPr>
          <w:rFonts w:ascii="Century Schoolbook" w:hAnsi="Century Schoolbook"/>
          <w:b/>
          <w:spacing w:val="-5"/>
          <w:kern w:val="20"/>
          <w:highlight w:val="green"/>
        </w:rPr>
        <w:t>[products and commercial services]</w:t>
      </w:r>
      <w:r w:rsidR="0071228B" w:rsidRPr="008D7265">
        <w:rPr>
          <w:rFonts w:ascii="Century Schoolbook" w:hAnsi="Century Schoolbook"/>
          <w:spacing w:val="-5"/>
          <w:kern w:val="20"/>
          <w:lang w:val="x-none"/>
        </w:rPr>
        <w:t>, for the development or delivery of a vessel design or any useful</w:t>
      </w:r>
      <w:r w:rsidR="00FB55DE" w:rsidRPr="008D7265">
        <w:rPr>
          <w:rFonts w:ascii="Century Schoolbook" w:hAnsi="Century Schoolbook"/>
          <w:spacing w:val="-5"/>
          <w:kern w:val="20"/>
        </w:rPr>
        <w:t xml:space="preserve"> </w:t>
      </w:r>
      <w:r w:rsidR="0071228B" w:rsidRPr="008D7265">
        <w:rPr>
          <w:rFonts w:ascii="Century Schoolbook" w:hAnsi="Century Schoolbook"/>
          <w:spacing w:val="-5"/>
          <w:kern w:val="20"/>
          <w:lang w:val="x-none"/>
        </w:rPr>
        <w:t>article embodying a vessel design.</w:t>
      </w:r>
    </w:p>
    <w:p w14:paraId="3EDA038C"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cs="Courier New"/>
          <w:spacing w:val="-5"/>
          <w:kern w:val="20"/>
        </w:rPr>
      </w:pPr>
    </w:p>
    <w:p w14:paraId="4CC6DB24" w14:textId="773885BC"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cs="Courier New"/>
          <w:spacing w:val="-5"/>
          <w:kern w:val="20"/>
        </w:rPr>
        <w:tab/>
        <w:t xml:space="preserve">(b)  In accordance with the clause prescription at </w:t>
      </w:r>
      <w:hyperlink r:id="rId124" w:anchor="227.7103-6" w:history="1">
        <w:r w:rsidRPr="008D7265">
          <w:rPr>
            <w:rFonts w:ascii="Century Schoolbook" w:hAnsi="Century Schoolbook" w:cs="Courier New"/>
            <w:color w:val="0000FF"/>
            <w:spacing w:val="-5"/>
            <w:kern w:val="20"/>
            <w:u w:val="single"/>
          </w:rPr>
          <w:t>227.7103-6</w:t>
        </w:r>
      </w:hyperlink>
      <w:r w:rsidRPr="008D7265">
        <w:rPr>
          <w:rFonts w:ascii="Century Schoolbook" w:hAnsi="Century Schoolbook" w:cs="Courier New"/>
          <w:spacing w:val="-5"/>
          <w:kern w:val="20"/>
        </w:rPr>
        <w:t xml:space="preserve">(a), use the clause at </w:t>
      </w:r>
      <w:hyperlink r:id="rId125" w:anchor="252.227-7013" w:history="1">
        <w:r w:rsidRPr="008D7265">
          <w:rPr>
            <w:rFonts w:ascii="Century Schoolbook" w:hAnsi="Century Schoolbook" w:cs="Courier New"/>
            <w:color w:val="0000FF"/>
            <w:spacing w:val="-5"/>
            <w:kern w:val="20"/>
            <w:u w:val="single"/>
          </w:rPr>
          <w:t>252.227-7013</w:t>
        </w:r>
      </w:hyperlink>
      <w:r w:rsidRPr="008D7265">
        <w:rPr>
          <w:rFonts w:ascii="Century Schoolbook" w:hAnsi="Century Schoolbook" w:cs="Courier New"/>
          <w:spacing w:val="-5"/>
          <w:kern w:val="20"/>
        </w:rPr>
        <w:t>, Rights in Technical Data–</w:t>
      </w:r>
      <w:r w:rsidRPr="008D7265">
        <w:rPr>
          <w:rFonts w:ascii="Century Schoolbook" w:hAnsi="Century Schoolbook" w:cs="Courier New"/>
          <w:strike/>
          <w:spacing w:val="-5"/>
          <w:kern w:val="20"/>
        </w:rPr>
        <w:t>Non</w:t>
      </w:r>
      <w:r w:rsidR="00F97805" w:rsidRPr="008D7265">
        <w:rPr>
          <w:rFonts w:ascii="Century Schoolbook" w:hAnsi="Century Schoolbook" w:cs="Courier New"/>
          <w:strike/>
          <w:spacing w:val="-5"/>
          <w:kern w:val="20"/>
        </w:rPr>
        <w:t>commercial Items</w:t>
      </w:r>
      <w:r w:rsidR="00FB55DE" w:rsidRPr="008D7265">
        <w:rPr>
          <w:rFonts w:ascii="Century Schoolbook" w:hAnsi="Century Schoolbook" w:cs="Courier New"/>
          <w:b/>
          <w:spacing w:val="-5"/>
          <w:kern w:val="20"/>
        </w:rPr>
        <w:t>[Other Than C</w:t>
      </w:r>
      <w:r w:rsidRPr="008D7265">
        <w:rPr>
          <w:rFonts w:ascii="Century Schoolbook" w:hAnsi="Century Schoolbook" w:cs="Courier New"/>
          <w:b/>
          <w:spacing w:val="-5"/>
          <w:kern w:val="20"/>
        </w:rPr>
        <w:t>ommercial</w:t>
      </w:r>
      <w:r w:rsidRPr="008D7265">
        <w:rPr>
          <w:rFonts w:ascii="Century Schoolbook" w:hAnsi="Century Schoolbook" w:cs="Courier New"/>
          <w:spacing w:val="-5"/>
          <w:kern w:val="20"/>
        </w:rPr>
        <w:t xml:space="preserve"> </w:t>
      </w:r>
      <w:r w:rsidR="00757222" w:rsidRPr="008D7265">
        <w:rPr>
          <w:rFonts w:ascii="Century Schoolbook" w:hAnsi="Century Schoolbook" w:cs="Courier New"/>
          <w:b/>
          <w:spacing w:val="-5"/>
          <w:kern w:val="20"/>
        </w:rPr>
        <w:t>Products and Commercial Services]</w:t>
      </w:r>
      <w:r w:rsidRPr="008D7265">
        <w:rPr>
          <w:rFonts w:ascii="Century Schoolbook" w:hAnsi="Century Schoolbook" w:cs="Courier New"/>
          <w:spacing w:val="-5"/>
          <w:kern w:val="20"/>
        </w:rPr>
        <w:t xml:space="preserve">, in addition to the clause at </w:t>
      </w:r>
      <w:hyperlink r:id="rId126" w:anchor="252.227-7015" w:history="1">
        <w:r w:rsidRPr="008D7265">
          <w:rPr>
            <w:rFonts w:ascii="Century Schoolbook" w:hAnsi="Century Schoolbook" w:cs="Courier New"/>
            <w:color w:val="0000FF"/>
            <w:spacing w:val="-5"/>
            <w:kern w:val="20"/>
            <w:u w:val="single"/>
          </w:rPr>
          <w:t>252.227-7015</w:t>
        </w:r>
      </w:hyperlink>
      <w:r w:rsidRPr="008D7265">
        <w:rPr>
          <w:rFonts w:ascii="Century Schoolbook" w:hAnsi="Century Schoolbook" w:cs="Courier New"/>
          <w:spacing w:val="-5"/>
          <w:kern w:val="20"/>
        </w:rPr>
        <w:t xml:space="preserve">, if the Government will have paid for any portion of the development costs of a commercial </w:t>
      </w:r>
      <w:r w:rsidR="00FB55DE" w:rsidRPr="008D7265">
        <w:rPr>
          <w:rFonts w:ascii="Century Schoolbook" w:hAnsi="Century Schoolbook"/>
          <w:strike/>
          <w:spacing w:val="-5"/>
          <w:kern w:val="20"/>
          <w:lang w:val="x-none"/>
        </w:rPr>
        <w:t>item</w:t>
      </w:r>
      <w:r w:rsidR="000A417F" w:rsidRPr="000A417F">
        <w:rPr>
          <w:rFonts w:ascii="Century Schoolbook" w:hAnsi="Century Schoolbook"/>
          <w:b/>
          <w:spacing w:val="-5"/>
          <w:kern w:val="20"/>
          <w:highlight w:val="green"/>
        </w:rPr>
        <w:t>[product or commercial service]</w:t>
      </w:r>
      <w:r w:rsidRPr="008D7265">
        <w:rPr>
          <w:rFonts w:ascii="Century Schoolbook" w:hAnsi="Century Schoolbook" w:cs="Courier New"/>
          <w:spacing w:val="-5"/>
          <w:kern w:val="20"/>
        </w:rPr>
        <w:t xml:space="preserve">.  The clause at </w:t>
      </w:r>
      <w:hyperlink r:id="rId127" w:anchor="252.227-7013" w:history="1">
        <w:r w:rsidRPr="008D7265">
          <w:rPr>
            <w:rFonts w:ascii="Century Schoolbook" w:hAnsi="Century Schoolbook" w:cs="Courier New"/>
            <w:color w:val="0000FF"/>
            <w:spacing w:val="-5"/>
            <w:kern w:val="20"/>
            <w:u w:val="single"/>
          </w:rPr>
          <w:t>252.227-7013</w:t>
        </w:r>
      </w:hyperlink>
      <w:r w:rsidRPr="008D7265">
        <w:rPr>
          <w:rFonts w:ascii="Century Schoolbook" w:hAnsi="Century Schoolbook" w:cs="Courier New"/>
          <w:spacing w:val="-5"/>
          <w:kern w:val="20"/>
        </w:rPr>
        <w:t xml:space="preserve"> will govern the technical data pertaining to any portion of a commercial </w:t>
      </w:r>
      <w:r w:rsidR="00AF1E27" w:rsidRPr="008D7265">
        <w:rPr>
          <w:rFonts w:ascii="Century Schoolbook" w:hAnsi="Century Schoolbook"/>
          <w:strike/>
          <w:spacing w:val="-5"/>
          <w:kern w:val="20"/>
          <w:lang w:val="x-none"/>
        </w:rPr>
        <w:t>item</w:t>
      </w:r>
      <w:r w:rsidR="000A417F" w:rsidRPr="000A417F">
        <w:rPr>
          <w:rFonts w:ascii="Century Schoolbook" w:hAnsi="Century Schoolbook"/>
          <w:b/>
          <w:spacing w:val="-5"/>
          <w:kern w:val="20"/>
          <w:highlight w:val="green"/>
        </w:rPr>
        <w:t>[product or commercial service]</w:t>
      </w:r>
      <w:r w:rsidRPr="008D7265">
        <w:rPr>
          <w:rFonts w:ascii="Century Schoolbook" w:hAnsi="Century Schoolbook" w:cs="Courier New"/>
          <w:spacing w:val="-5"/>
          <w:kern w:val="20"/>
        </w:rPr>
        <w:t xml:space="preserve"> that was developed in any part at Government expense, and the clause at </w:t>
      </w:r>
      <w:hyperlink r:id="rId128" w:anchor="252.227-7015" w:history="1">
        <w:r w:rsidRPr="008D7265">
          <w:rPr>
            <w:rFonts w:ascii="Century Schoolbook" w:hAnsi="Century Schoolbook" w:cs="Courier New"/>
            <w:color w:val="0000FF"/>
            <w:spacing w:val="-5"/>
            <w:kern w:val="20"/>
            <w:u w:val="single"/>
          </w:rPr>
          <w:t>252.227-7015</w:t>
        </w:r>
      </w:hyperlink>
      <w:r w:rsidRPr="008D7265">
        <w:rPr>
          <w:rFonts w:ascii="Century Schoolbook" w:hAnsi="Century Schoolbook" w:cs="Courier New"/>
          <w:spacing w:val="-5"/>
          <w:kern w:val="20"/>
        </w:rPr>
        <w:t xml:space="preserve"> will govern the technical data pertaining to any portion of a commercial </w:t>
      </w:r>
      <w:r w:rsidR="00847330" w:rsidRPr="008D7265">
        <w:rPr>
          <w:rFonts w:ascii="Century Schoolbook" w:hAnsi="Century Schoolbook"/>
          <w:strike/>
          <w:spacing w:val="-5"/>
          <w:kern w:val="20"/>
          <w:lang w:val="x-none"/>
        </w:rPr>
        <w:t>item</w:t>
      </w:r>
      <w:r w:rsidR="000A417F" w:rsidRPr="000A417F">
        <w:rPr>
          <w:rFonts w:ascii="Century Schoolbook" w:hAnsi="Century Schoolbook"/>
          <w:b/>
          <w:spacing w:val="-5"/>
          <w:kern w:val="20"/>
          <w:highlight w:val="green"/>
        </w:rPr>
        <w:t>[product or commercial service]</w:t>
      </w:r>
      <w:r w:rsidRPr="008D7265">
        <w:rPr>
          <w:rFonts w:ascii="Century Schoolbook" w:hAnsi="Century Schoolbook" w:cs="Courier New"/>
          <w:spacing w:val="-5"/>
          <w:kern w:val="20"/>
        </w:rPr>
        <w:t xml:space="preserve"> that was developed exclusively at private expense.</w:t>
      </w:r>
    </w:p>
    <w:p w14:paraId="03D1C049" w14:textId="77777777"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p>
    <w:p w14:paraId="0DDB714A" w14:textId="61E1E4E4" w:rsidR="0071228B" w:rsidRPr="008D7265" w:rsidRDefault="0071228B" w:rsidP="00631797">
      <w:pPr>
        <w:tabs>
          <w:tab w:val="left" w:pos="360"/>
          <w:tab w:val="left" w:pos="806"/>
          <w:tab w:val="left" w:pos="1210"/>
          <w:tab w:val="left" w:pos="1656"/>
          <w:tab w:val="left" w:pos="2131"/>
          <w:tab w:val="left" w:pos="2520"/>
        </w:tabs>
        <w:overflowPunct w:val="0"/>
        <w:autoSpaceDE w:val="0"/>
        <w:autoSpaceDN w:val="0"/>
        <w:adjustRightInd w:val="0"/>
        <w:spacing w:line="240" w:lineRule="exact"/>
        <w:textAlignment w:val="baseline"/>
        <w:rPr>
          <w:rFonts w:ascii="Century Schoolbook" w:hAnsi="Century Schoolbook"/>
          <w:spacing w:val="-5"/>
          <w:kern w:val="20"/>
        </w:rPr>
      </w:pPr>
      <w:r w:rsidRPr="008D7265">
        <w:rPr>
          <w:rFonts w:ascii="Century Schoolbook" w:hAnsi="Century Schoolbook"/>
          <w:spacing w:val="-5"/>
          <w:kern w:val="20"/>
          <w:lang w:val="x-none"/>
        </w:rPr>
        <w:tab/>
        <w:t xml:space="preserve">(c)  Use the clause at </w:t>
      </w:r>
      <w:hyperlink r:id="rId129" w:anchor="252.227-7037" w:history="1">
        <w:r w:rsidRPr="008D7265">
          <w:rPr>
            <w:rFonts w:ascii="Century Schoolbook" w:hAnsi="Century Schoolbook"/>
            <w:color w:val="0000FF"/>
            <w:spacing w:val="-5"/>
            <w:kern w:val="20"/>
            <w:u w:val="single"/>
            <w:lang w:val="x-none"/>
          </w:rPr>
          <w:t>252.227-7037</w:t>
        </w:r>
      </w:hyperlink>
      <w:r w:rsidRPr="008D7265">
        <w:rPr>
          <w:rFonts w:ascii="Century Schoolbook" w:hAnsi="Century Schoolbook"/>
          <w:spacing w:val="-5"/>
          <w:kern w:val="20"/>
          <w:lang w:val="x-none"/>
        </w:rPr>
        <w:t xml:space="preserve">, Validation of Restrictive Markings on Technical Data, in solicitations and contracts using FAR part 12 procedures for the acquisition of commercial </w:t>
      </w:r>
      <w:r w:rsidR="00AF1E27" w:rsidRPr="008D7265">
        <w:rPr>
          <w:rFonts w:ascii="Century Schoolbook" w:hAnsi="Century Schoolbook"/>
          <w:strike/>
          <w:spacing w:val="-5"/>
          <w:kern w:val="20"/>
          <w:lang w:val="x-none"/>
        </w:rPr>
        <w:t>item</w:t>
      </w:r>
      <w:r w:rsidR="00AF1E27" w:rsidRPr="008D7265">
        <w:rPr>
          <w:rFonts w:ascii="Century Schoolbook" w:hAnsi="Century Schoolbook"/>
          <w:strike/>
          <w:spacing w:val="-5"/>
          <w:kern w:val="20"/>
        </w:rPr>
        <w:t>s</w:t>
      </w:r>
      <w:r w:rsidR="000A417F" w:rsidRPr="000A417F">
        <w:rPr>
          <w:rFonts w:ascii="Century Schoolbook" w:hAnsi="Century Schoolbook"/>
          <w:b/>
          <w:spacing w:val="-5"/>
          <w:kern w:val="20"/>
          <w:highlight w:val="green"/>
        </w:rPr>
        <w:t>[products and commercial services]</w:t>
      </w:r>
      <w:r w:rsidRPr="008D7265">
        <w:rPr>
          <w:rFonts w:ascii="Century Schoolbook" w:hAnsi="Century Schoolbook"/>
          <w:spacing w:val="-5"/>
          <w:kern w:val="20"/>
          <w:lang w:val="x-none"/>
        </w:rPr>
        <w:t xml:space="preserve"> that include the clause at </w:t>
      </w:r>
      <w:hyperlink r:id="rId130" w:anchor="252.227-7015" w:history="1">
        <w:r w:rsidRPr="008D7265">
          <w:rPr>
            <w:rFonts w:ascii="Century Schoolbook" w:hAnsi="Century Schoolbook"/>
            <w:color w:val="0000FF"/>
            <w:spacing w:val="-5"/>
            <w:kern w:val="20"/>
            <w:u w:val="single"/>
            <w:lang w:val="x-none"/>
          </w:rPr>
          <w:t>252.227-7015</w:t>
        </w:r>
      </w:hyperlink>
      <w:r w:rsidRPr="008D7265">
        <w:rPr>
          <w:rFonts w:ascii="Century Schoolbook" w:hAnsi="Century Schoolbook"/>
          <w:spacing w:val="-5"/>
          <w:kern w:val="20"/>
          <w:lang w:val="x-none"/>
        </w:rPr>
        <w:t xml:space="preserve"> or the clause</w:t>
      </w:r>
      <w:r w:rsidR="00757222" w:rsidRPr="008D7265">
        <w:rPr>
          <w:rFonts w:ascii="Century Schoolbook" w:hAnsi="Century Schoolbook"/>
          <w:spacing w:val="-5"/>
          <w:kern w:val="20"/>
        </w:rPr>
        <w:t xml:space="preserve"> </w:t>
      </w:r>
      <w:r w:rsidRPr="008D7265">
        <w:rPr>
          <w:rFonts w:ascii="Century Schoolbook" w:hAnsi="Century Schoolbook"/>
          <w:spacing w:val="-5"/>
          <w:kern w:val="20"/>
          <w:lang w:val="x-none"/>
        </w:rPr>
        <w:t xml:space="preserve">at </w:t>
      </w:r>
      <w:hyperlink r:id="rId131" w:anchor="252.227-7013" w:history="1">
        <w:r w:rsidRPr="008D7265">
          <w:rPr>
            <w:rFonts w:ascii="Century Schoolbook" w:hAnsi="Century Schoolbook"/>
            <w:color w:val="0000FF"/>
            <w:spacing w:val="-5"/>
            <w:kern w:val="20"/>
            <w:u w:val="single"/>
            <w:lang w:val="x-none"/>
          </w:rPr>
          <w:t>252.227-7013</w:t>
        </w:r>
      </w:hyperlink>
      <w:r w:rsidRPr="008D7265">
        <w:rPr>
          <w:rFonts w:ascii="Century Schoolbook" w:hAnsi="Century Schoolbook"/>
          <w:spacing w:val="-5"/>
          <w:kern w:val="20"/>
          <w:lang w:val="x-none"/>
        </w:rPr>
        <w:t>.</w:t>
      </w:r>
    </w:p>
    <w:p w14:paraId="0CCC213D" w14:textId="77777777" w:rsidR="0071228B" w:rsidRPr="008D7265" w:rsidRDefault="0071228B"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511DFC89" w14:textId="77777777" w:rsidR="006C48A5" w:rsidRPr="008D7265" w:rsidRDefault="006C48A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8D7265">
        <w:rPr>
          <w:rFonts w:ascii="Century Schoolbook" w:eastAsia="Courier New" w:hAnsi="Century Schoolbook" w:cs="Courier New"/>
        </w:rPr>
        <w:t>* * * * *</w:t>
      </w:r>
    </w:p>
    <w:p w14:paraId="05817768" w14:textId="77777777" w:rsidR="0000791C" w:rsidRPr="008D7265" w:rsidRDefault="0000791C"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p>
    <w:p w14:paraId="7F637E78" w14:textId="6C35BA25" w:rsidR="002E1FA0" w:rsidRPr="008D7265" w:rsidRDefault="002E1FA0"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proofErr w:type="gramStart"/>
      <w:r w:rsidRPr="008D7265">
        <w:rPr>
          <w:rFonts w:ascii="Century Schoolbook" w:hAnsi="Century Schoolbook" w:cstheme="minorHAnsi"/>
          <w:b/>
        </w:rPr>
        <w:t>227.7103</w:t>
      </w:r>
      <w:r w:rsidR="005524BD" w:rsidRPr="008D7265">
        <w:rPr>
          <w:rFonts w:ascii="Century Schoolbook" w:hAnsi="Century Schoolbook" w:cstheme="minorHAnsi"/>
          <w:b/>
        </w:rPr>
        <w:t xml:space="preserve"> </w:t>
      </w:r>
      <w:r w:rsidRPr="008D7265">
        <w:rPr>
          <w:rFonts w:ascii="Century Schoolbook" w:hAnsi="Century Schoolbook" w:cstheme="minorHAnsi"/>
          <w:b/>
        </w:rPr>
        <w:t xml:space="preserve"> </w:t>
      </w:r>
      <w:r w:rsidRPr="008D7265">
        <w:rPr>
          <w:rFonts w:ascii="Century Schoolbook" w:hAnsi="Century Schoolbook" w:cstheme="minorHAnsi"/>
          <w:b/>
          <w:strike/>
        </w:rPr>
        <w:t>Non</w:t>
      </w:r>
      <w:r w:rsidR="00F97805" w:rsidRPr="008D7265">
        <w:rPr>
          <w:rFonts w:ascii="Century Schoolbook" w:hAnsi="Century Schoolbook" w:cstheme="minorHAnsi"/>
          <w:b/>
          <w:strike/>
        </w:rPr>
        <w:t>commercial</w:t>
      </w:r>
      <w:proofErr w:type="gramEnd"/>
      <w:r w:rsidR="00F97805" w:rsidRPr="008D7265">
        <w:rPr>
          <w:rFonts w:ascii="Century Schoolbook" w:hAnsi="Century Schoolbook" w:cstheme="minorHAnsi"/>
          <w:b/>
          <w:strike/>
        </w:rPr>
        <w:t xml:space="preserve"> items</w:t>
      </w:r>
      <w:r w:rsidR="000A417F" w:rsidRPr="000A417F">
        <w:rPr>
          <w:rFonts w:ascii="Century Schoolbook" w:hAnsi="Century Schoolbook" w:cstheme="minorHAnsi"/>
          <w:b/>
          <w:highlight w:val="green"/>
        </w:rPr>
        <w:t>[Other than commercial products, commercial services,]</w:t>
      </w:r>
      <w:r w:rsidRPr="008D7265">
        <w:rPr>
          <w:rFonts w:ascii="Century Schoolbook" w:hAnsi="Century Schoolbook" w:cstheme="minorHAnsi"/>
          <w:b/>
        </w:rPr>
        <w:t xml:space="preserve"> or </w:t>
      </w:r>
      <w:r w:rsidR="000A417F" w:rsidRPr="000A417F">
        <w:rPr>
          <w:rFonts w:ascii="Century Schoolbook" w:hAnsi="Century Schoolbook" w:cstheme="minorHAnsi"/>
          <w:b/>
          <w:highlight w:val="green"/>
        </w:rPr>
        <w:t>[commercial]</w:t>
      </w:r>
      <w:r w:rsidR="003F0C9F" w:rsidRPr="008D7265">
        <w:rPr>
          <w:rFonts w:ascii="Century Schoolbook" w:hAnsi="Century Schoolbook" w:cstheme="minorHAnsi"/>
          <w:b/>
        </w:rPr>
        <w:t xml:space="preserve"> </w:t>
      </w:r>
      <w:r w:rsidRPr="008D7265">
        <w:rPr>
          <w:rFonts w:ascii="Century Schoolbook" w:hAnsi="Century Schoolbook" w:cstheme="minorHAnsi"/>
          <w:b/>
        </w:rPr>
        <w:t>processes.</w:t>
      </w:r>
    </w:p>
    <w:p w14:paraId="4209C315" w14:textId="2FC769D2" w:rsidR="002E1FA0" w:rsidRPr="008D7265" w:rsidRDefault="002E1FA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BCF60F9" w14:textId="77777777" w:rsidR="006C48A5" w:rsidRPr="008D7265" w:rsidRDefault="006C48A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8D7265">
        <w:rPr>
          <w:rFonts w:ascii="Century Schoolbook" w:eastAsia="Courier New" w:hAnsi="Century Schoolbook" w:cs="Courier New"/>
        </w:rPr>
        <w:t>* * * * *</w:t>
      </w:r>
    </w:p>
    <w:p w14:paraId="1E748BE6" w14:textId="77777777" w:rsidR="00DE2C94" w:rsidRPr="008D7265" w:rsidRDefault="00DE2C94" w:rsidP="00631797">
      <w:pPr>
        <w:pStyle w:val="Default"/>
        <w:tabs>
          <w:tab w:val="left" w:pos="360"/>
          <w:tab w:val="left" w:pos="806"/>
          <w:tab w:val="left" w:pos="1210"/>
          <w:tab w:val="left" w:pos="1656"/>
          <w:tab w:val="left" w:pos="2131"/>
          <w:tab w:val="left" w:pos="2520"/>
        </w:tabs>
        <w:spacing w:line="240" w:lineRule="exact"/>
        <w:rPr>
          <w:b/>
          <w:bCs/>
        </w:rPr>
      </w:pPr>
    </w:p>
    <w:p w14:paraId="32EE2ABA" w14:textId="2349CFEF" w:rsidR="00DE2C94" w:rsidRPr="008D7265" w:rsidRDefault="00DE2C94" w:rsidP="00631797">
      <w:pPr>
        <w:pStyle w:val="Default"/>
        <w:tabs>
          <w:tab w:val="left" w:pos="360"/>
          <w:tab w:val="left" w:pos="806"/>
          <w:tab w:val="left" w:pos="1210"/>
          <w:tab w:val="left" w:pos="1656"/>
          <w:tab w:val="left" w:pos="2131"/>
          <w:tab w:val="left" w:pos="2520"/>
        </w:tabs>
        <w:spacing w:line="240" w:lineRule="exact"/>
      </w:pPr>
      <w:r w:rsidRPr="008D7265">
        <w:rPr>
          <w:b/>
          <w:bCs/>
        </w:rPr>
        <w:t>227.7103-</w:t>
      </w:r>
      <w:proofErr w:type="gramStart"/>
      <w:r w:rsidRPr="008D7265">
        <w:rPr>
          <w:b/>
          <w:bCs/>
        </w:rPr>
        <w:t>3</w:t>
      </w:r>
      <w:r w:rsidR="005524BD" w:rsidRPr="008D7265">
        <w:rPr>
          <w:b/>
          <w:bCs/>
        </w:rPr>
        <w:t xml:space="preserve"> </w:t>
      </w:r>
      <w:r w:rsidRPr="008D7265">
        <w:rPr>
          <w:b/>
          <w:bCs/>
        </w:rPr>
        <w:t xml:space="preserve"> Early</w:t>
      </w:r>
      <w:proofErr w:type="gramEnd"/>
      <w:r w:rsidRPr="008D7265">
        <w:rPr>
          <w:b/>
          <w:bCs/>
        </w:rPr>
        <w:t xml:space="preserve"> identification of technical data to be furnished to the Government with restrictions on use, reproduction</w:t>
      </w:r>
      <w:r w:rsidR="00F24E94" w:rsidRPr="008D7265">
        <w:rPr>
          <w:b/>
          <w:bCs/>
        </w:rPr>
        <w:t>[</w:t>
      </w:r>
      <w:r w:rsidR="00F97805" w:rsidRPr="008D7265">
        <w:rPr>
          <w:b/>
          <w:bCs/>
        </w:rPr>
        <w:t>,</w:t>
      </w:r>
      <w:r w:rsidR="00F24E94" w:rsidRPr="008D7265">
        <w:rPr>
          <w:b/>
          <w:bCs/>
        </w:rPr>
        <w:t>]</w:t>
      </w:r>
      <w:r w:rsidR="00BC681C" w:rsidRPr="008D7265">
        <w:rPr>
          <w:b/>
          <w:bCs/>
        </w:rPr>
        <w:t xml:space="preserve"> or disclosure.</w:t>
      </w:r>
    </w:p>
    <w:p w14:paraId="4DB0117D" w14:textId="77777777" w:rsidR="00DE2C94" w:rsidRPr="008D7265" w:rsidRDefault="00DE2C94" w:rsidP="00631797">
      <w:pPr>
        <w:pStyle w:val="Default"/>
        <w:tabs>
          <w:tab w:val="left" w:pos="360"/>
          <w:tab w:val="left" w:pos="806"/>
          <w:tab w:val="left" w:pos="1210"/>
          <w:tab w:val="left" w:pos="1656"/>
          <w:tab w:val="left" w:pos="2131"/>
          <w:tab w:val="left" w:pos="2520"/>
        </w:tabs>
        <w:spacing w:line="240" w:lineRule="exact"/>
      </w:pPr>
    </w:p>
    <w:p w14:paraId="75E9FFE7" w14:textId="768E1E4D" w:rsidR="00DE2C94" w:rsidRPr="008D7265" w:rsidRDefault="00F97805" w:rsidP="00631797">
      <w:pPr>
        <w:pStyle w:val="Default"/>
        <w:tabs>
          <w:tab w:val="left" w:pos="360"/>
          <w:tab w:val="left" w:pos="806"/>
          <w:tab w:val="left" w:pos="1210"/>
          <w:tab w:val="left" w:pos="1656"/>
          <w:tab w:val="left" w:pos="2131"/>
          <w:tab w:val="left" w:pos="2520"/>
        </w:tabs>
        <w:spacing w:line="240" w:lineRule="exact"/>
      </w:pPr>
      <w:r w:rsidRPr="008D7265">
        <w:tab/>
      </w:r>
      <w:r w:rsidR="00DE2C94" w:rsidRPr="008D7265">
        <w:t>(a)</w:t>
      </w:r>
      <w:r w:rsidR="00877C9C">
        <w:t xml:space="preserve"> </w:t>
      </w:r>
      <w:r w:rsidR="00DE2C94" w:rsidRPr="008D7265">
        <w:t xml:space="preserve"> 10 U.S.C. </w:t>
      </w:r>
      <w:r w:rsidR="00235FD2">
        <w:t>3772(a)</w:t>
      </w:r>
      <w:r w:rsidR="00DE2C94" w:rsidRPr="008D7265">
        <w:t xml:space="preserve"> requires, to the maximum extent practicable, an identification prior to delivery of any technical data to be delivered to the Gover</w:t>
      </w:r>
      <w:r w:rsidR="00BC681C" w:rsidRPr="008D7265">
        <w:t>nment with restrictions on use.</w:t>
      </w:r>
    </w:p>
    <w:p w14:paraId="0662479D" w14:textId="77777777" w:rsidR="00DE2C94" w:rsidRPr="008D7265" w:rsidRDefault="00DE2C94" w:rsidP="00631797">
      <w:pPr>
        <w:pStyle w:val="Default"/>
        <w:tabs>
          <w:tab w:val="left" w:pos="360"/>
          <w:tab w:val="left" w:pos="806"/>
          <w:tab w:val="left" w:pos="1210"/>
          <w:tab w:val="left" w:pos="1656"/>
          <w:tab w:val="left" w:pos="2131"/>
          <w:tab w:val="left" w:pos="2520"/>
        </w:tabs>
        <w:spacing w:line="240" w:lineRule="exact"/>
      </w:pPr>
    </w:p>
    <w:p w14:paraId="2D0B350F" w14:textId="591E8AF7" w:rsidR="00DE2C94" w:rsidRPr="008D7265" w:rsidRDefault="00F97805" w:rsidP="00631797">
      <w:pPr>
        <w:pStyle w:val="Default"/>
        <w:tabs>
          <w:tab w:val="left" w:pos="360"/>
          <w:tab w:val="left" w:pos="806"/>
          <w:tab w:val="left" w:pos="1210"/>
          <w:tab w:val="left" w:pos="1656"/>
          <w:tab w:val="left" w:pos="2131"/>
          <w:tab w:val="left" w:pos="2520"/>
        </w:tabs>
        <w:spacing w:line="240" w:lineRule="exact"/>
      </w:pPr>
      <w:r w:rsidRPr="008D7265">
        <w:tab/>
      </w:r>
      <w:r w:rsidR="00DE2C94" w:rsidRPr="008D7265">
        <w:t>(b)</w:t>
      </w:r>
      <w:r w:rsidR="00877C9C">
        <w:t xml:space="preserve"> </w:t>
      </w:r>
      <w:r w:rsidR="00DE2C94" w:rsidRPr="008D7265">
        <w:t xml:space="preserve"> Use the provision at </w:t>
      </w:r>
      <w:r w:rsidR="00DE2C94" w:rsidRPr="008D7265">
        <w:rPr>
          <w:color w:val="auto"/>
        </w:rPr>
        <w:t>252.227-7017</w:t>
      </w:r>
      <w:r w:rsidR="00DE2C94" w:rsidRPr="008D7265">
        <w:t xml:space="preserve">, Identification and Assertion of Use, Release, or Disclosure Restrictions, in all solicitations that include the clause at </w:t>
      </w:r>
      <w:r w:rsidR="00DE2C94" w:rsidRPr="008D7265">
        <w:rPr>
          <w:color w:val="auto"/>
        </w:rPr>
        <w:t>252.227-7013</w:t>
      </w:r>
      <w:r w:rsidR="00DE2C94" w:rsidRPr="008D7265">
        <w:t>, Rights in Technical Data—</w:t>
      </w:r>
      <w:r w:rsidR="00DE2C94" w:rsidRPr="008D7265">
        <w:rPr>
          <w:strike/>
        </w:rPr>
        <w:t xml:space="preserve">Noncommercial Items </w:t>
      </w:r>
      <w:r w:rsidR="000A417F" w:rsidRPr="000A417F">
        <w:rPr>
          <w:rFonts w:cstheme="minorHAnsi"/>
          <w:b/>
          <w:highlight w:val="green"/>
        </w:rPr>
        <w:t xml:space="preserve">[Other Than </w:t>
      </w:r>
      <w:r w:rsidR="000A417F" w:rsidRPr="000A417F">
        <w:rPr>
          <w:rFonts w:cstheme="minorHAnsi"/>
          <w:b/>
          <w:highlight w:val="green"/>
        </w:rPr>
        <w:lastRenderedPageBreak/>
        <w:t>Commercial Products and Commercial Services]</w:t>
      </w:r>
      <w:r w:rsidR="00DE2C94" w:rsidRPr="008D7265">
        <w:t>. The provision requires offerors to identify any technical data for which restrictions, other than copyright, on use, release, or disclosure are asserted and to attach the identificati</w:t>
      </w:r>
      <w:r w:rsidR="00BC681C" w:rsidRPr="008D7265">
        <w:t>on and assertions to the offer.</w:t>
      </w:r>
    </w:p>
    <w:p w14:paraId="70B9F663" w14:textId="77777777" w:rsidR="00DE2C94" w:rsidRPr="008D7265" w:rsidRDefault="00DE2C94" w:rsidP="00631797">
      <w:pPr>
        <w:pStyle w:val="Default"/>
        <w:tabs>
          <w:tab w:val="left" w:pos="360"/>
          <w:tab w:val="left" w:pos="806"/>
          <w:tab w:val="left" w:pos="1210"/>
          <w:tab w:val="left" w:pos="1656"/>
          <w:tab w:val="left" w:pos="2131"/>
          <w:tab w:val="left" w:pos="2520"/>
        </w:tabs>
        <w:spacing w:line="240" w:lineRule="exact"/>
      </w:pPr>
    </w:p>
    <w:p w14:paraId="64435F4D" w14:textId="7A62FF42" w:rsidR="006C48A5" w:rsidRPr="008D7265" w:rsidRDefault="00F97805"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8D7265">
        <w:rPr>
          <w:rFonts w:ascii="Century Schoolbook" w:hAnsi="Century Schoolbook"/>
        </w:rPr>
        <w:tab/>
      </w:r>
      <w:r w:rsidR="00DE2C94" w:rsidRPr="008D7265">
        <w:rPr>
          <w:rFonts w:ascii="Century Schoolbook" w:hAnsi="Century Schoolbook"/>
        </w:rPr>
        <w:t>(c)</w:t>
      </w:r>
      <w:r w:rsidR="00877C9C">
        <w:rPr>
          <w:rFonts w:ascii="Century Schoolbook" w:hAnsi="Century Schoolbook"/>
        </w:rPr>
        <w:t xml:space="preserve"> </w:t>
      </w:r>
      <w:r w:rsidR="00DE2C94" w:rsidRPr="008D7265">
        <w:rPr>
          <w:rFonts w:ascii="Century Schoolbook" w:hAnsi="Century Schoolbook"/>
        </w:rPr>
        <w:t xml:space="preserve"> Subsequent to contract award, the clause at 252.227-7013</w:t>
      </w:r>
      <w:r w:rsidR="00DE2C94" w:rsidRPr="008D7265">
        <w:rPr>
          <w:rFonts w:ascii="Century Schoolbook" w:hAnsi="Century Schoolbook"/>
          <w:color w:val="0000FF"/>
        </w:rPr>
        <w:t xml:space="preserve"> </w:t>
      </w:r>
      <w:r w:rsidR="00DE2C94" w:rsidRPr="008D7265">
        <w:rPr>
          <w:rFonts w:ascii="Century Schoolbook" w:hAnsi="Century Schoolbook"/>
        </w:rPr>
        <w:t>permits a contractor, under certain conditions, to make additional assertions of use, release, or disclosure restrictions. The prescription for the use of that clause and its alternate is at 227.7103-6(a) and (b).</w:t>
      </w:r>
    </w:p>
    <w:p w14:paraId="63B13059" w14:textId="77777777" w:rsidR="0000521E" w:rsidRPr="008D7265" w:rsidRDefault="0000521E"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F3B25F6" w14:textId="5ACFBA15" w:rsidR="00DE2C94" w:rsidRPr="008D7265" w:rsidRDefault="0000521E"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8D7265">
        <w:rPr>
          <w:rFonts w:ascii="Century Schoolbook" w:hAnsi="Century Schoolbook"/>
        </w:rPr>
        <w:t>* * * * *</w:t>
      </w:r>
    </w:p>
    <w:p w14:paraId="6E22A027" w14:textId="66577496" w:rsidR="005509B8" w:rsidRPr="000D4A9D" w:rsidRDefault="005509B8" w:rsidP="00631797">
      <w:pPr>
        <w:tabs>
          <w:tab w:val="left" w:pos="360"/>
          <w:tab w:val="left" w:pos="806"/>
          <w:tab w:val="left" w:pos="1210"/>
          <w:tab w:val="left" w:pos="1656"/>
          <w:tab w:val="left" w:pos="2131"/>
          <w:tab w:val="left" w:pos="2520"/>
        </w:tabs>
        <w:spacing w:line="240" w:lineRule="exact"/>
        <w:rPr>
          <w:rFonts w:ascii="Century Schoolbook" w:hAnsi="Century Schoolbook"/>
          <w:highlight w:val="magenta"/>
        </w:rPr>
      </w:pPr>
    </w:p>
    <w:p w14:paraId="517C07DE" w14:textId="79C88F46" w:rsidR="00DE2C94" w:rsidRPr="008D7265" w:rsidRDefault="00BC681C" w:rsidP="00631797">
      <w:pPr>
        <w:pStyle w:val="Default"/>
        <w:tabs>
          <w:tab w:val="left" w:pos="360"/>
          <w:tab w:val="left" w:pos="806"/>
          <w:tab w:val="left" w:pos="1210"/>
          <w:tab w:val="left" w:pos="1656"/>
          <w:tab w:val="left" w:pos="2131"/>
          <w:tab w:val="left" w:pos="2520"/>
        </w:tabs>
        <w:spacing w:line="240" w:lineRule="exact"/>
      </w:pPr>
      <w:r w:rsidRPr="008D7265">
        <w:rPr>
          <w:b/>
          <w:bCs/>
        </w:rPr>
        <w:t>227.7103-</w:t>
      </w:r>
      <w:proofErr w:type="gramStart"/>
      <w:r w:rsidRPr="008D7265">
        <w:rPr>
          <w:b/>
          <w:bCs/>
        </w:rPr>
        <w:t>5</w:t>
      </w:r>
      <w:r w:rsidR="00877C9C">
        <w:rPr>
          <w:b/>
          <w:bCs/>
        </w:rPr>
        <w:t xml:space="preserve"> </w:t>
      </w:r>
      <w:r w:rsidRPr="008D7265">
        <w:rPr>
          <w:b/>
          <w:bCs/>
        </w:rPr>
        <w:t xml:space="preserve"> Government</w:t>
      </w:r>
      <w:proofErr w:type="gramEnd"/>
      <w:r w:rsidRPr="008D7265">
        <w:rPr>
          <w:b/>
          <w:bCs/>
        </w:rPr>
        <w:t xml:space="preserve"> rights.</w:t>
      </w:r>
    </w:p>
    <w:p w14:paraId="1E46B388" w14:textId="6853E5DB" w:rsidR="00DE2C94" w:rsidRPr="008D7265" w:rsidRDefault="00DE2C94" w:rsidP="00631797">
      <w:pPr>
        <w:pStyle w:val="Default"/>
        <w:tabs>
          <w:tab w:val="left" w:pos="360"/>
          <w:tab w:val="left" w:pos="806"/>
          <w:tab w:val="left" w:pos="1210"/>
          <w:tab w:val="left" w:pos="1656"/>
          <w:tab w:val="left" w:pos="2131"/>
          <w:tab w:val="left" w:pos="2520"/>
        </w:tabs>
        <w:spacing w:line="240" w:lineRule="exact"/>
      </w:pPr>
      <w:r w:rsidRPr="008D7265">
        <w:t>The standard license rights that a licensor grants to the Government are unlimited rights, government purpose rights, or limited rights.</w:t>
      </w:r>
      <w:r w:rsidR="00EC2380">
        <w:t xml:space="preserve"> </w:t>
      </w:r>
      <w:r w:rsidRPr="008D7265">
        <w:t xml:space="preserve"> Those rights are defined in the clause at </w:t>
      </w:r>
      <w:r w:rsidRPr="008D7265">
        <w:rPr>
          <w:color w:val="auto"/>
        </w:rPr>
        <w:t>252.227-7013,</w:t>
      </w:r>
      <w:r w:rsidRPr="008D7265">
        <w:t xml:space="preserve"> Rights in Technical Data–</w:t>
      </w:r>
      <w:r w:rsidRPr="008D7265">
        <w:rPr>
          <w:strike/>
        </w:rPr>
        <w:t xml:space="preserve">Noncommercial </w:t>
      </w:r>
      <w:proofErr w:type="gramStart"/>
      <w:r w:rsidRPr="008D7265">
        <w:rPr>
          <w:strike/>
        </w:rPr>
        <w:t>Items</w:t>
      </w:r>
      <w:r w:rsidR="000A417F" w:rsidRPr="000A417F">
        <w:rPr>
          <w:rFonts w:cstheme="minorHAnsi"/>
          <w:b/>
          <w:highlight w:val="green"/>
        </w:rPr>
        <w:t>[</w:t>
      </w:r>
      <w:proofErr w:type="gramEnd"/>
      <w:r w:rsidR="000A417F" w:rsidRPr="000A417F">
        <w:rPr>
          <w:rFonts w:cstheme="minorHAnsi"/>
          <w:b/>
          <w:highlight w:val="green"/>
        </w:rPr>
        <w:t>Other Than Commercial Products and Commercial Services]</w:t>
      </w:r>
      <w:r w:rsidRPr="008D7265">
        <w:t>.</w:t>
      </w:r>
      <w:r w:rsidR="00EC2380">
        <w:t xml:space="preserve"> </w:t>
      </w:r>
      <w:r w:rsidRPr="008D7265">
        <w:t xml:space="preserve"> In unusual situations, the standard rights may not satisfy the Government's </w:t>
      </w:r>
      <w:proofErr w:type="gramStart"/>
      <w:r w:rsidRPr="008D7265">
        <w:t>needs</w:t>
      </w:r>
      <w:proofErr w:type="gramEnd"/>
      <w:r w:rsidRPr="008D7265">
        <w:t xml:space="preserve"> or the Government may be willing to accept lesser rights in data in return for other consideration.</w:t>
      </w:r>
      <w:r w:rsidR="00EC2380">
        <w:t xml:space="preserve"> </w:t>
      </w:r>
      <w:r w:rsidRPr="008D7265">
        <w:t xml:space="preserve"> In those cases, a special license may be negotiated.</w:t>
      </w:r>
      <w:r w:rsidR="00EC2380">
        <w:t xml:space="preserve"> </w:t>
      </w:r>
      <w:r w:rsidRPr="008D7265">
        <w:t xml:space="preserve"> However, the licensor is not obligated to provide the Government greater rights and the contracting officer is not required to accept lesser rights than the rights provided in the standard grant of license.</w:t>
      </w:r>
      <w:r w:rsidR="00EC2380">
        <w:t xml:space="preserve"> </w:t>
      </w:r>
      <w:r w:rsidRPr="008D7265">
        <w:t xml:space="preserve"> The situations under which a particular grant of license applies are enumerated in paragraphs (a) through (d) of this </w:t>
      </w:r>
      <w:r w:rsidRPr="008D7265">
        <w:rPr>
          <w:strike/>
        </w:rPr>
        <w:t>sub</w:t>
      </w:r>
      <w:r w:rsidR="00BC681C" w:rsidRPr="008D7265">
        <w:t>section.</w:t>
      </w:r>
    </w:p>
    <w:p w14:paraId="516C0843" w14:textId="4374C22B" w:rsidR="006743D9" w:rsidRPr="008D7265" w:rsidRDefault="006743D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F8119DD" w14:textId="7809FCF1" w:rsidR="0000521E" w:rsidRPr="00C44891" w:rsidRDefault="006743D9" w:rsidP="00631797">
      <w:pPr>
        <w:tabs>
          <w:tab w:val="left" w:pos="360"/>
          <w:tab w:val="left" w:pos="806"/>
          <w:tab w:val="left" w:pos="1210"/>
          <w:tab w:val="left" w:pos="1656"/>
          <w:tab w:val="left" w:pos="2131"/>
          <w:tab w:val="left" w:pos="2520"/>
        </w:tabs>
        <w:spacing w:line="240" w:lineRule="exact"/>
        <w:rPr>
          <w:rFonts w:ascii="Century Schoolbook" w:hAnsi="Century Schoolbook"/>
          <w:iCs/>
        </w:rPr>
      </w:pPr>
      <w:r w:rsidRPr="008D7265">
        <w:rPr>
          <w:rFonts w:ascii="Century Schoolbook" w:hAnsi="Century Schoolbook"/>
        </w:rPr>
        <w:tab/>
      </w:r>
      <w:r w:rsidR="00DE2C94" w:rsidRPr="008D7265">
        <w:rPr>
          <w:rFonts w:ascii="Century Schoolbook" w:hAnsi="Century Schoolbook"/>
        </w:rPr>
        <w:t>(a)</w:t>
      </w:r>
      <w:r w:rsidR="00877C9C">
        <w:rPr>
          <w:rFonts w:ascii="Century Schoolbook" w:hAnsi="Century Schoolbook"/>
        </w:rPr>
        <w:t xml:space="preserve"> </w:t>
      </w:r>
      <w:r w:rsidR="00DE2C94" w:rsidRPr="008D7265">
        <w:rPr>
          <w:rFonts w:ascii="Century Schoolbook" w:hAnsi="Century Schoolbook"/>
        </w:rPr>
        <w:t xml:space="preserve"> </w:t>
      </w:r>
      <w:r w:rsidR="0000521E" w:rsidRPr="00C44891">
        <w:rPr>
          <w:rFonts w:ascii="Century Schoolbook" w:hAnsi="Century Schoolbook"/>
          <w:iCs/>
        </w:rPr>
        <w:t>* * *</w:t>
      </w:r>
    </w:p>
    <w:p w14:paraId="67377773" w14:textId="55EE62E6" w:rsidR="00F97805" w:rsidRPr="00C44891" w:rsidRDefault="00F97805" w:rsidP="00631797">
      <w:pPr>
        <w:tabs>
          <w:tab w:val="left" w:pos="360"/>
          <w:tab w:val="left" w:pos="806"/>
          <w:tab w:val="left" w:pos="1210"/>
          <w:tab w:val="left" w:pos="1656"/>
          <w:tab w:val="left" w:pos="2131"/>
          <w:tab w:val="left" w:pos="2520"/>
        </w:tabs>
        <w:spacing w:line="240" w:lineRule="exact"/>
        <w:rPr>
          <w:rFonts w:ascii="Century Schoolbook" w:hAnsi="Century Schoolbook"/>
          <w:iCs/>
        </w:rPr>
      </w:pPr>
    </w:p>
    <w:p w14:paraId="3554EF84" w14:textId="7EA92B49" w:rsidR="00F97805" w:rsidRPr="008D7265" w:rsidRDefault="00F97805"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8D7265">
        <w:rPr>
          <w:rFonts w:ascii="Century Schoolbook" w:hAnsi="Century Schoolbook"/>
        </w:rPr>
        <w:t>* * * * *</w:t>
      </w:r>
    </w:p>
    <w:p w14:paraId="727ADE2E" w14:textId="19BF6636" w:rsidR="006743D9" w:rsidRPr="008D7265" w:rsidRDefault="006743D9" w:rsidP="00631797">
      <w:pPr>
        <w:tabs>
          <w:tab w:val="left" w:pos="360"/>
          <w:tab w:val="left" w:pos="806"/>
          <w:tab w:val="left" w:pos="1210"/>
          <w:tab w:val="left" w:pos="1656"/>
          <w:tab w:val="left" w:pos="2131"/>
          <w:tab w:val="left" w:pos="2520"/>
        </w:tabs>
        <w:spacing w:line="240" w:lineRule="exact"/>
        <w:rPr>
          <w:rFonts w:ascii="Century Schoolbook" w:hAnsi="Century Schoolbook"/>
          <w:iCs/>
        </w:rPr>
      </w:pPr>
    </w:p>
    <w:p w14:paraId="61D2F0DB" w14:textId="1C3CFF78" w:rsidR="006743D9" w:rsidRPr="008D7265" w:rsidRDefault="006743D9" w:rsidP="00631797">
      <w:pPr>
        <w:pStyle w:val="Default"/>
        <w:tabs>
          <w:tab w:val="left" w:pos="360"/>
          <w:tab w:val="left" w:pos="806"/>
          <w:tab w:val="left" w:pos="1210"/>
          <w:tab w:val="left" w:pos="1656"/>
          <w:tab w:val="left" w:pos="2131"/>
          <w:tab w:val="left" w:pos="2520"/>
        </w:tabs>
        <w:spacing w:line="240" w:lineRule="exact"/>
      </w:pPr>
      <w:r w:rsidRPr="008D7265">
        <w:rPr>
          <w:b/>
          <w:bCs/>
        </w:rPr>
        <w:t>227.7103-</w:t>
      </w:r>
      <w:proofErr w:type="gramStart"/>
      <w:r w:rsidRPr="008D7265">
        <w:rPr>
          <w:b/>
          <w:bCs/>
        </w:rPr>
        <w:t xml:space="preserve">6 </w:t>
      </w:r>
      <w:r w:rsidR="00877C9C">
        <w:rPr>
          <w:b/>
          <w:bCs/>
        </w:rPr>
        <w:t xml:space="preserve"> </w:t>
      </w:r>
      <w:r w:rsidRPr="008D7265">
        <w:rPr>
          <w:b/>
          <w:bCs/>
        </w:rPr>
        <w:t>Contra</w:t>
      </w:r>
      <w:r w:rsidR="00BC681C" w:rsidRPr="008D7265">
        <w:rPr>
          <w:b/>
          <w:bCs/>
        </w:rPr>
        <w:t>ct</w:t>
      </w:r>
      <w:proofErr w:type="gramEnd"/>
      <w:r w:rsidR="00BC681C" w:rsidRPr="008D7265">
        <w:rPr>
          <w:b/>
          <w:bCs/>
        </w:rPr>
        <w:t xml:space="preserve"> clauses.</w:t>
      </w:r>
    </w:p>
    <w:p w14:paraId="606B1DE8" w14:textId="2BE8453C" w:rsidR="005509B8" w:rsidRPr="000D4A9D" w:rsidRDefault="005509B8" w:rsidP="00631797">
      <w:pPr>
        <w:tabs>
          <w:tab w:val="left" w:pos="360"/>
          <w:tab w:val="left" w:pos="806"/>
          <w:tab w:val="left" w:pos="1210"/>
          <w:tab w:val="left" w:pos="1656"/>
          <w:tab w:val="left" w:pos="2131"/>
          <w:tab w:val="left" w:pos="2520"/>
        </w:tabs>
        <w:spacing w:line="240" w:lineRule="exact"/>
        <w:rPr>
          <w:rFonts w:ascii="Century Schoolbook" w:hAnsi="Century Schoolbook"/>
          <w:highlight w:val="magenta"/>
        </w:rPr>
      </w:pPr>
    </w:p>
    <w:p w14:paraId="5EC0EFF2" w14:textId="7248571D" w:rsidR="006743D9" w:rsidRPr="008D7265" w:rsidRDefault="005509B8"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8D7265">
        <w:rPr>
          <w:rFonts w:ascii="Century Schoolbook" w:hAnsi="Century Schoolbook"/>
        </w:rPr>
        <w:tab/>
      </w:r>
      <w:r w:rsidR="006743D9" w:rsidRPr="008D7265">
        <w:rPr>
          <w:rFonts w:ascii="Century Schoolbook" w:hAnsi="Century Schoolbook"/>
        </w:rPr>
        <w:t>(a)</w:t>
      </w:r>
      <w:r w:rsidR="00877C9C">
        <w:rPr>
          <w:rFonts w:ascii="Century Schoolbook" w:hAnsi="Century Schoolbook"/>
        </w:rPr>
        <w:t xml:space="preserve"> </w:t>
      </w:r>
      <w:r w:rsidR="006743D9" w:rsidRPr="008D7265">
        <w:rPr>
          <w:rFonts w:ascii="Century Schoolbook" w:hAnsi="Century Schoolbook"/>
        </w:rPr>
        <w:t xml:space="preserve"> Use the clause at 252.227-7013, Rights in Technical Data–</w:t>
      </w:r>
      <w:r w:rsidR="006743D9" w:rsidRPr="008D7265">
        <w:rPr>
          <w:rFonts w:ascii="Century Schoolbook" w:hAnsi="Century Schoolbook"/>
          <w:strike/>
        </w:rPr>
        <w:t>Noncommercial Items</w:t>
      </w:r>
      <w:r w:rsidR="006D1F3F" w:rsidRPr="008D7265">
        <w:rPr>
          <w:rFonts w:ascii="Century Schoolbook" w:hAnsi="Century Schoolbook"/>
          <w:strike/>
        </w:rPr>
        <w:t xml:space="preserve"> </w:t>
      </w:r>
      <w:r w:rsidR="000A417F" w:rsidRPr="000A417F">
        <w:rPr>
          <w:rFonts w:ascii="Century Schoolbook" w:hAnsi="Century Schoolbook" w:cstheme="minorHAnsi"/>
          <w:b/>
          <w:highlight w:val="green"/>
        </w:rPr>
        <w:t>[Other Than Commercial Products and Commercial Services]</w:t>
      </w:r>
      <w:r w:rsidR="006743D9" w:rsidRPr="008D7265">
        <w:rPr>
          <w:rFonts w:ascii="Century Schoolbook" w:hAnsi="Century Schoolbook"/>
        </w:rPr>
        <w:t xml:space="preserve">, in solicitations and contracts, including solicitations and contracts using FAR part 12 procedures for the acquisition of commercial </w:t>
      </w:r>
      <w:r w:rsidR="006743D9" w:rsidRPr="008D7265">
        <w:rPr>
          <w:rFonts w:ascii="Century Schoolbook" w:hAnsi="Century Schoolbook"/>
          <w:strike/>
        </w:rPr>
        <w:t>items</w:t>
      </w:r>
      <w:r w:rsidR="000A417F" w:rsidRPr="000A417F">
        <w:rPr>
          <w:rFonts w:ascii="Century Schoolbook" w:hAnsi="Century Schoolbook"/>
          <w:b/>
          <w:highlight w:val="green"/>
        </w:rPr>
        <w:t>[</w:t>
      </w:r>
      <w:r w:rsidR="000A417F" w:rsidRPr="000A417F">
        <w:rPr>
          <w:rFonts w:ascii="Century Schoolbook" w:hAnsi="Century Schoolbook" w:cstheme="minorHAnsi"/>
          <w:b/>
          <w:highlight w:val="green"/>
        </w:rPr>
        <w:t>products and commercial services]</w:t>
      </w:r>
      <w:r w:rsidR="006743D9" w:rsidRPr="008D7265">
        <w:rPr>
          <w:rFonts w:ascii="Century Schoolbook" w:hAnsi="Century Schoolbook"/>
        </w:rPr>
        <w:t xml:space="preserve">, when the successful offeror(s) will be required to deliver to the Government technical data pertaining to </w:t>
      </w:r>
      <w:r w:rsidR="006743D9" w:rsidRPr="008D7265">
        <w:rPr>
          <w:rFonts w:ascii="Century Schoolbook" w:hAnsi="Century Schoolbook"/>
          <w:strike/>
        </w:rPr>
        <w:t>noncommercial items</w:t>
      </w:r>
      <w:r w:rsidR="000A417F" w:rsidRPr="000A417F">
        <w:rPr>
          <w:rFonts w:ascii="Century Schoolbook" w:hAnsi="Century Schoolbook" w:cstheme="minorHAnsi"/>
          <w:b/>
          <w:highlight w:val="green"/>
        </w:rPr>
        <w:t>[other than commercial products or commercial services]</w:t>
      </w:r>
      <w:r w:rsidR="006743D9" w:rsidRPr="008D7265">
        <w:rPr>
          <w:rFonts w:ascii="Century Schoolbook" w:hAnsi="Century Schoolbook"/>
        </w:rPr>
        <w:t xml:space="preserve">, or pertaining to commercial </w:t>
      </w:r>
      <w:r w:rsidR="006743D9" w:rsidRPr="008D7265">
        <w:rPr>
          <w:rFonts w:ascii="Century Schoolbook" w:hAnsi="Century Schoolbook"/>
          <w:strike/>
        </w:rPr>
        <w:t xml:space="preserve">items </w:t>
      </w:r>
      <w:r w:rsidR="000A417F" w:rsidRPr="000A417F">
        <w:rPr>
          <w:rFonts w:ascii="Century Schoolbook" w:hAnsi="Century Schoolbook"/>
          <w:b/>
          <w:highlight w:val="green"/>
        </w:rPr>
        <w:t>[</w:t>
      </w:r>
      <w:r w:rsidR="000A417F" w:rsidRPr="000A417F">
        <w:rPr>
          <w:rFonts w:ascii="Century Schoolbook" w:hAnsi="Century Schoolbook" w:cstheme="minorHAnsi"/>
          <w:b/>
          <w:highlight w:val="green"/>
        </w:rPr>
        <w:t>products or commercial services]</w:t>
      </w:r>
      <w:r w:rsidR="007479C1" w:rsidRPr="008D7265">
        <w:rPr>
          <w:rFonts w:ascii="Century Schoolbook" w:hAnsi="Century Schoolbook" w:cstheme="minorHAnsi"/>
          <w:b/>
        </w:rPr>
        <w:t xml:space="preserve"> </w:t>
      </w:r>
      <w:r w:rsidR="006743D9" w:rsidRPr="008D7265">
        <w:rPr>
          <w:rFonts w:ascii="Century Schoolbook" w:hAnsi="Century Schoolbook"/>
        </w:rPr>
        <w:t>for which the Government will have paid for any portion of the development costs (in which case the clause at 252.227-7013</w:t>
      </w:r>
      <w:r w:rsidR="006743D9" w:rsidRPr="008D7265">
        <w:rPr>
          <w:rFonts w:ascii="Century Schoolbook" w:hAnsi="Century Schoolbook"/>
          <w:color w:val="0000FF"/>
        </w:rPr>
        <w:t xml:space="preserve"> </w:t>
      </w:r>
      <w:r w:rsidR="006743D9" w:rsidRPr="008D7265">
        <w:rPr>
          <w:rFonts w:ascii="Century Schoolbook" w:hAnsi="Century Schoolbook"/>
        </w:rPr>
        <w:t xml:space="preserve">will govern the technical data pertaining to any portion of a commercial </w:t>
      </w:r>
      <w:r w:rsidR="00AD30AD" w:rsidRPr="008D7265">
        <w:rPr>
          <w:rFonts w:ascii="Century Schoolbook" w:hAnsi="Century Schoolbook"/>
          <w:strike/>
        </w:rPr>
        <w:t>item</w:t>
      </w:r>
      <w:r w:rsidR="00AD30AD" w:rsidRPr="008D7265">
        <w:rPr>
          <w:rFonts w:ascii="Century Schoolbook" w:hAnsi="Century Schoolbook"/>
        </w:rPr>
        <w:t xml:space="preserve"> </w:t>
      </w:r>
      <w:r w:rsidR="000A417F" w:rsidRPr="000A417F">
        <w:rPr>
          <w:rFonts w:ascii="Century Schoolbook" w:hAnsi="Century Schoolbook"/>
          <w:b/>
          <w:highlight w:val="green"/>
        </w:rPr>
        <w:t>[</w:t>
      </w:r>
      <w:r w:rsidR="000A417F" w:rsidRPr="000A417F">
        <w:rPr>
          <w:rFonts w:ascii="Century Schoolbook" w:hAnsi="Century Schoolbook" w:cstheme="minorHAnsi"/>
          <w:b/>
          <w:highlight w:val="green"/>
        </w:rPr>
        <w:t>product or commercial service]</w:t>
      </w:r>
      <w:r w:rsidR="006743D9" w:rsidRPr="008D7265">
        <w:rPr>
          <w:rFonts w:ascii="Century Schoolbook" w:hAnsi="Century Schoolbook"/>
        </w:rPr>
        <w:t xml:space="preserve"> that was developed in any part at Government expense, and the clause at 252.227-7015</w:t>
      </w:r>
      <w:r w:rsidR="006743D9" w:rsidRPr="008D7265">
        <w:rPr>
          <w:rFonts w:ascii="Century Schoolbook" w:hAnsi="Century Schoolbook"/>
          <w:color w:val="0000FF"/>
        </w:rPr>
        <w:t xml:space="preserve"> </w:t>
      </w:r>
      <w:r w:rsidR="006743D9" w:rsidRPr="008D7265">
        <w:rPr>
          <w:rFonts w:ascii="Century Schoolbook" w:hAnsi="Century Schoolbook"/>
        </w:rPr>
        <w:t xml:space="preserve">will govern the technical data pertaining to any portion of a commercial </w:t>
      </w:r>
      <w:r w:rsidR="00F7550A" w:rsidRPr="008D7265">
        <w:rPr>
          <w:rFonts w:ascii="Century Schoolbook" w:hAnsi="Century Schoolbook"/>
          <w:strike/>
        </w:rPr>
        <w:t>item</w:t>
      </w:r>
      <w:r w:rsidR="000A417F" w:rsidRPr="000A417F">
        <w:rPr>
          <w:rFonts w:ascii="Century Schoolbook" w:hAnsi="Century Schoolbook"/>
          <w:b/>
          <w:highlight w:val="green"/>
        </w:rPr>
        <w:t>[</w:t>
      </w:r>
      <w:r w:rsidR="000A417F" w:rsidRPr="000A417F">
        <w:rPr>
          <w:rFonts w:ascii="Century Schoolbook" w:hAnsi="Century Schoolbook" w:cstheme="minorHAnsi"/>
          <w:b/>
          <w:highlight w:val="green"/>
        </w:rPr>
        <w:t>product or commercial service]</w:t>
      </w:r>
      <w:r w:rsidR="006743D9" w:rsidRPr="008D7265">
        <w:rPr>
          <w:rFonts w:ascii="Century Schoolbook" w:hAnsi="Century Schoolbook"/>
        </w:rPr>
        <w:t xml:space="preserve"> that was developed exclusively at private expense).</w:t>
      </w:r>
      <w:r w:rsidR="00F97805" w:rsidRPr="008D7265">
        <w:rPr>
          <w:rFonts w:ascii="Century Schoolbook" w:hAnsi="Century Schoolbook"/>
        </w:rPr>
        <w:t xml:space="preserve"> </w:t>
      </w:r>
      <w:r w:rsidR="006743D9" w:rsidRPr="008D7265">
        <w:rPr>
          <w:rFonts w:ascii="Century Schoolbook" w:hAnsi="Century Schoolbook"/>
        </w:rPr>
        <w:t xml:space="preserve"> Do not use the clause when the only deliverable items are computer software or computer software documentation (see 227.72), commercial </w:t>
      </w:r>
      <w:proofErr w:type="gramStart"/>
      <w:r w:rsidR="00F7550A" w:rsidRPr="008D7265">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cstheme="minorHAnsi"/>
          <w:b/>
          <w:highlight w:val="green"/>
        </w:rPr>
        <w:t>products or commercial services]</w:t>
      </w:r>
      <w:r w:rsidR="006743D9" w:rsidRPr="008D7265">
        <w:rPr>
          <w:rFonts w:ascii="Century Schoolbook" w:hAnsi="Century Schoolbook"/>
        </w:rPr>
        <w:t xml:space="preserve"> developed exclusively at private expense (see 227.7102-4), existing works (see 227.7105), special works (see 227.7106), or when contracting under the Small Business Innovation Research Program (see 227.7104). </w:t>
      </w:r>
      <w:r w:rsidR="000A3229" w:rsidRPr="008D7265">
        <w:rPr>
          <w:rFonts w:ascii="Century Schoolbook" w:hAnsi="Century Schoolbook"/>
        </w:rPr>
        <w:t xml:space="preserve"> </w:t>
      </w:r>
      <w:r w:rsidR="006743D9" w:rsidRPr="008D7265">
        <w:rPr>
          <w:rFonts w:ascii="Century Schoolbook" w:hAnsi="Century Schoolbook"/>
        </w:rPr>
        <w:t xml:space="preserve">Except as provided in </w:t>
      </w:r>
      <w:r w:rsidR="006743D9" w:rsidRPr="00C44891">
        <w:rPr>
          <w:rFonts w:ascii="Century Schoolbook" w:hAnsi="Century Schoolbook"/>
        </w:rPr>
        <w:t>227.7107-2</w:t>
      </w:r>
      <w:r w:rsidR="006743D9" w:rsidRPr="008D7265">
        <w:rPr>
          <w:rFonts w:ascii="Century Schoolbook" w:hAnsi="Century Schoolbook"/>
        </w:rPr>
        <w:t>, do not use the clause in architect-engineer and construction contracts.</w:t>
      </w:r>
    </w:p>
    <w:p w14:paraId="40314E9C" w14:textId="6AA9B712" w:rsidR="00581F17" w:rsidRPr="008D7265" w:rsidRDefault="00581F17"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BE118EA" w14:textId="5F59A82C" w:rsidR="00581F17" w:rsidRPr="008D7265" w:rsidRDefault="005509B8"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8D7265">
        <w:rPr>
          <w:rFonts w:ascii="Century Schoolbook" w:hAnsi="Century Schoolbook"/>
        </w:rPr>
        <w:tab/>
      </w:r>
      <w:r w:rsidR="00581F17" w:rsidRPr="008D7265">
        <w:rPr>
          <w:rFonts w:ascii="Century Schoolbook" w:hAnsi="Century Schoolbook"/>
        </w:rPr>
        <w:t>(b)(1</w:t>
      </w:r>
      <w:proofErr w:type="gramStart"/>
      <w:r w:rsidR="00581F17" w:rsidRPr="008D7265">
        <w:rPr>
          <w:rFonts w:ascii="Century Schoolbook" w:hAnsi="Century Schoolbook"/>
        </w:rPr>
        <w:t>)</w:t>
      </w:r>
      <w:r w:rsidR="00877C9C">
        <w:rPr>
          <w:rFonts w:ascii="Century Schoolbook" w:hAnsi="Century Schoolbook"/>
        </w:rPr>
        <w:t xml:space="preserve"> </w:t>
      </w:r>
      <w:r w:rsidR="00581F17" w:rsidRPr="008D7265">
        <w:rPr>
          <w:rFonts w:ascii="Century Schoolbook" w:hAnsi="Century Schoolbook"/>
        </w:rPr>
        <w:t xml:space="preserve"> Use</w:t>
      </w:r>
      <w:proofErr w:type="gramEnd"/>
      <w:r w:rsidR="00581F17" w:rsidRPr="008D7265">
        <w:rPr>
          <w:rFonts w:ascii="Century Schoolbook" w:hAnsi="Century Schoolbook"/>
        </w:rPr>
        <w:t xml:space="preserve"> the clause at 252.227-7013</w:t>
      </w:r>
      <w:r w:rsidR="00581F17" w:rsidRPr="008D7265">
        <w:rPr>
          <w:rFonts w:ascii="Century Schoolbook" w:hAnsi="Century Schoolbook"/>
          <w:color w:val="0000FF"/>
        </w:rPr>
        <w:t xml:space="preserve"> </w:t>
      </w:r>
      <w:r w:rsidR="00581F17" w:rsidRPr="008D7265">
        <w:rPr>
          <w:rFonts w:ascii="Century Schoolbook" w:hAnsi="Century Schoolbook"/>
        </w:rPr>
        <w:t xml:space="preserve">with its Alternate I in research solicitations and contracts, including research solicitations and contracts using FAR </w:t>
      </w:r>
      <w:r w:rsidR="00581F17" w:rsidRPr="008D7265">
        <w:rPr>
          <w:rFonts w:ascii="Century Schoolbook" w:hAnsi="Century Schoolbook"/>
        </w:rPr>
        <w:lastRenderedPageBreak/>
        <w:t xml:space="preserve">part 12 procedures for the acquisition of commercial </w:t>
      </w:r>
      <w:r w:rsidR="00581F17" w:rsidRPr="008D7265">
        <w:rPr>
          <w:rFonts w:ascii="Century Schoolbook" w:hAnsi="Century Schoolbook"/>
          <w:strike/>
        </w:rPr>
        <w:t>items</w:t>
      </w:r>
      <w:r w:rsidR="000A417F" w:rsidRPr="000A417F">
        <w:rPr>
          <w:rFonts w:ascii="Century Schoolbook" w:hAnsi="Century Schoolbook"/>
          <w:b/>
          <w:highlight w:val="green"/>
        </w:rPr>
        <w:t>[</w:t>
      </w:r>
      <w:r w:rsidR="000A417F" w:rsidRPr="000A417F">
        <w:rPr>
          <w:rFonts w:ascii="Century Schoolbook" w:hAnsi="Century Schoolbook" w:cstheme="minorHAnsi"/>
          <w:b/>
          <w:highlight w:val="green"/>
        </w:rPr>
        <w:t>products and commercial services]</w:t>
      </w:r>
      <w:r w:rsidR="00581F17" w:rsidRPr="008D7265">
        <w:rPr>
          <w:rFonts w:ascii="Century Schoolbook" w:hAnsi="Century Schoolbook"/>
        </w:rPr>
        <w:t>, when the contracting officer determines, in consultation with counsel, that public dissemination by the contractor would be—</w:t>
      </w:r>
    </w:p>
    <w:p w14:paraId="25FEBFDE" w14:textId="087D4075" w:rsidR="00581F17" w:rsidRPr="008D7265" w:rsidRDefault="00581F17"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A7563D8" w14:textId="54520ACA" w:rsidR="00581F17" w:rsidRPr="008D7265" w:rsidRDefault="005509B8" w:rsidP="00631797">
      <w:pPr>
        <w:pStyle w:val="Default"/>
        <w:tabs>
          <w:tab w:val="left" w:pos="360"/>
          <w:tab w:val="left" w:pos="806"/>
          <w:tab w:val="left" w:pos="1210"/>
          <w:tab w:val="left" w:pos="1656"/>
          <w:tab w:val="left" w:pos="2131"/>
          <w:tab w:val="left" w:pos="2520"/>
        </w:tabs>
        <w:spacing w:line="240" w:lineRule="exact"/>
      </w:pPr>
      <w:r w:rsidRPr="008D7265">
        <w:tab/>
      </w:r>
      <w:r w:rsidRPr="008D7265">
        <w:tab/>
      </w:r>
      <w:r w:rsidR="007479C1" w:rsidRPr="008D7265">
        <w:tab/>
      </w:r>
      <w:r w:rsidR="00581F17" w:rsidRPr="008D7265">
        <w:t>(</w:t>
      </w:r>
      <w:proofErr w:type="spellStart"/>
      <w:r w:rsidR="00581F17" w:rsidRPr="008D7265">
        <w:t>i</w:t>
      </w:r>
      <w:proofErr w:type="spellEnd"/>
      <w:r w:rsidR="00581F17" w:rsidRPr="008D7265">
        <w:t>)</w:t>
      </w:r>
      <w:r w:rsidR="00877C9C">
        <w:t xml:space="preserve"> </w:t>
      </w:r>
      <w:r w:rsidR="00581F17" w:rsidRPr="008D7265">
        <w:t xml:space="preserve"> In the </w:t>
      </w:r>
      <w:r w:rsidR="00BC681C" w:rsidRPr="008D7265">
        <w:t>interest of the Government; and</w:t>
      </w:r>
    </w:p>
    <w:p w14:paraId="7701D31E" w14:textId="77777777" w:rsidR="00581F17" w:rsidRPr="000D4A9D" w:rsidRDefault="00581F17" w:rsidP="00631797">
      <w:pPr>
        <w:pStyle w:val="Default"/>
        <w:tabs>
          <w:tab w:val="left" w:pos="360"/>
          <w:tab w:val="left" w:pos="806"/>
          <w:tab w:val="left" w:pos="1210"/>
          <w:tab w:val="left" w:pos="1656"/>
          <w:tab w:val="left" w:pos="2131"/>
          <w:tab w:val="left" w:pos="2520"/>
        </w:tabs>
        <w:spacing w:line="240" w:lineRule="exact"/>
        <w:rPr>
          <w:highlight w:val="magenta"/>
        </w:rPr>
      </w:pPr>
    </w:p>
    <w:p w14:paraId="25A66EEC" w14:textId="63EF2C39" w:rsidR="007479C1" w:rsidRPr="008D7265" w:rsidRDefault="005509B8" w:rsidP="00631797">
      <w:pPr>
        <w:pStyle w:val="Default"/>
        <w:tabs>
          <w:tab w:val="left" w:pos="360"/>
          <w:tab w:val="left" w:pos="806"/>
          <w:tab w:val="left" w:pos="1210"/>
          <w:tab w:val="left" w:pos="1656"/>
          <w:tab w:val="left" w:pos="2131"/>
          <w:tab w:val="left" w:pos="2520"/>
        </w:tabs>
        <w:spacing w:line="240" w:lineRule="exact"/>
      </w:pPr>
      <w:r w:rsidRPr="008D7265">
        <w:tab/>
      </w:r>
      <w:r w:rsidRPr="008D7265">
        <w:tab/>
      </w:r>
      <w:r w:rsidR="007479C1" w:rsidRPr="008D7265">
        <w:tab/>
      </w:r>
      <w:r w:rsidR="00581F17" w:rsidRPr="008D7265">
        <w:t>(ii)</w:t>
      </w:r>
      <w:r w:rsidR="005C44EC">
        <w:t xml:space="preserve"> </w:t>
      </w:r>
      <w:r w:rsidR="00581F17" w:rsidRPr="008D7265">
        <w:t xml:space="preserve"> Facilitated by the Government relinquishing its right to publish the work for sale, or to have others publish the work for sa</w:t>
      </w:r>
      <w:r w:rsidR="00BC681C" w:rsidRPr="008D7265">
        <w:t>le on behalf of the Government.</w:t>
      </w:r>
    </w:p>
    <w:p w14:paraId="4B7D1C83" w14:textId="77777777" w:rsidR="007479C1" w:rsidRPr="008D7265" w:rsidRDefault="007479C1" w:rsidP="00631797">
      <w:pPr>
        <w:pStyle w:val="Default"/>
        <w:tabs>
          <w:tab w:val="left" w:pos="360"/>
          <w:tab w:val="left" w:pos="806"/>
          <w:tab w:val="left" w:pos="1210"/>
          <w:tab w:val="left" w:pos="1656"/>
          <w:tab w:val="left" w:pos="2131"/>
          <w:tab w:val="left" w:pos="2520"/>
        </w:tabs>
        <w:spacing w:line="240" w:lineRule="exact"/>
      </w:pPr>
    </w:p>
    <w:p w14:paraId="481E85DF" w14:textId="63687735" w:rsidR="00581F17" w:rsidRPr="008D7265" w:rsidRDefault="007479C1" w:rsidP="0040015F">
      <w:pPr>
        <w:pStyle w:val="Default"/>
        <w:tabs>
          <w:tab w:val="left" w:pos="360"/>
          <w:tab w:val="left" w:pos="806"/>
          <w:tab w:val="left" w:pos="1210"/>
          <w:tab w:val="left" w:pos="1656"/>
          <w:tab w:val="left" w:pos="2131"/>
          <w:tab w:val="left" w:pos="2520"/>
        </w:tabs>
        <w:spacing w:line="240" w:lineRule="exact"/>
      </w:pPr>
      <w:r w:rsidRPr="008D7265">
        <w:tab/>
      </w:r>
      <w:r w:rsidRPr="008D7265">
        <w:tab/>
      </w:r>
      <w:r w:rsidR="00581F17" w:rsidRPr="008D7265">
        <w:t>(2)</w:t>
      </w:r>
      <w:r w:rsidR="005C44EC">
        <w:t xml:space="preserve"> </w:t>
      </w:r>
      <w:r w:rsidR="00581F17" w:rsidRPr="008D7265">
        <w:t xml:space="preserve"> Use the clause at </w:t>
      </w:r>
      <w:r w:rsidR="00581F17" w:rsidRPr="008D7265">
        <w:rPr>
          <w:color w:val="auto"/>
        </w:rPr>
        <w:t xml:space="preserve">252.227-7013 </w:t>
      </w:r>
      <w:r w:rsidR="00581F17" w:rsidRPr="008D7265">
        <w:t xml:space="preserve">with its Alternate II in solicitations and contracts, including solicitations and contracts using FAR part 12 procedures for the acquisition of commercial </w:t>
      </w:r>
      <w:proofErr w:type="gramStart"/>
      <w:r w:rsidR="00581F17" w:rsidRPr="008D7265">
        <w:rPr>
          <w:strike/>
        </w:rPr>
        <w:t>items</w:t>
      </w:r>
      <w:r w:rsidR="000A417F" w:rsidRPr="000A417F">
        <w:rPr>
          <w:b/>
          <w:highlight w:val="green"/>
        </w:rPr>
        <w:t>[</w:t>
      </w:r>
      <w:proofErr w:type="gramEnd"/>
      <w:r w:rsidR="000A417F" w:rsidRPr="000A417F">
        <w:rPr>
          <w:rFonts w:cstheme="minorHAnsi"/>
          <w:b/>
          <w:highlight w:val="green"/>
        </w:rPr>
        <w:t>products and commercial services]</w:t>
      </w:r>
      <w:r w:rsidR="00581F17" w:rsidRPr="008D7265">
        <w:t>, that are for the development or delivery of a vessel design or any useful article embodying a vessel design.</w:t>
      </w:r>
    </w:p>
    <w:p w14:paraId="59620766" w14:textId="6299112A" w:rsidR="00AE163A" w:rsidRPr="008D7265" w:rsidRDefault="00AE163A"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5346BA6" w14:textId="465ECFCF" w:rsidR="00AE163A" w:rsidRPr="008D7265" w:rsidRDefault="00AE163A"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8D7265">
        <w:rPr>
          <w:rFonts w:ascii="Century Schoolbook" w:hAnsi="Century Schoolbook"/>
        </w:rPr>
        <w:t>* * * * *</w:t>
      </w:r>
    </w:p>
    <w:p w14:paraId="5D3ACA00" w14:textId="07B4E2AA" w:rsidR="00AE163A" w:rsidRPr="008D7265" w:rsidRDefault="00AE163A"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DFE66BA" w14:textId="7EE55A9E" w:rsidR="00AE163A" w:rsidRPr="008D7265" w:rsidRDefault="00AE163A" w:rsidP="00631797">
      <w:pPr>
        <w:pStyle w:val="Default"/>
        <w:tabs>
          <w:tab w:val="left" w:pos="360"/>
          <w:tab w:val="left" w:pos="806"/>
          <w:tab w:val="left" w:pos="1210"/>
          <w:tab w:val="left" w:pos="1656"/>
          <w:tab w:val="left" w:pos="2131"/>
          <w:tab w:val="left" w:pos="2520"/>
        </w:tabs>
        <w:spacing w:line="240" w:lineRule="exact"/>
      </w:pPr>
      <w:r w:rsidRPr="008D7265">
        <w:rPr>
          <w:b/>
          <w:bCs/>
        </w:rPr>
        <w:t>227.7103-</w:t>
      </w:r>
      <w:proofErr w:type="gramStart"/>
      <w:r w:rsidRPr="008D7265">
        <w:rPr>
          <w:b/>
          <w:bCs/>
        </w:rPr>
        <w:t xml:space="preserve">9 </w:t>
      </w:r>
      <w:r w:rsidR="00555CEC" w:rsidRPr="008D7265">
        <w:rPr>
          <w:b/>
          <w:bCs/>
        </w:rPr>
        <w:t xml:space="preserve"> </w:t>
      </w:r>
      <w:r w:rsidR="00BC681C" w:rsidRPr="008D7265">
        <w:rPr>
          <w:b/>
          <w:bCs/>
        </w:rPr>
        <w:t>Copyright</w:t>
      </w:r>
      <w:proofErr w:type="gramEnd"/>
      <w:r w:rsidR="00BC681C" w:rsidRPr="008D7265">
        <w:rPr>
          <w:b/>
          <w:bCs/>
        </w:rPr>
        <w:t>.</w:t>
      </w:r>
    </w:p>
    <w:p w14:paraId="6A779864" w14:textId="77777777" w:rsidR="005509B8" w:rsidRPr="008D7265" w:rsidRDefault="005509B8" w:rsidP="00631797">
      <w:pPr>
        <w:pStyle w:val="Default"/>
        <w:tabs>
          <w:tab w:val="left" w:pos="360"/>
          <w:tab w:val="left" w:pos="806"/>
          <w:tab w:val="left" w:pos="1210"/>
          <w:tab w:val="left" w:pos="1656"/>
          <w:tab w:val="left" w:pos="2131"/>
          <w:tab w:val="left" w:pos="2520"/>
        </w:tabs>
        <w:spacing w:line="240" w:lineRule="exact"/>
      </w:pPr>
    </w:p>
    <w:p w14:paraId="13B7A745" w14:textId="1C95C4AD" w:rsidR="00AE163A" w:rsidRPr="008D7265" w:rsidRDefault="005820A3" w:rsidP="00631797">
      <w:pPr>
        <w:pStyle w:val="Default"/>
        <w:tabs>
          <w:tab w:val="left" w:pos="360"/>
          <w:tab w:val="left" w:pos="806"/>
          <w:tab w:val="left" w:pos="1210"/>
          <w:tab w:val="left" w:pos="1656"/>
          <w:tab w:val="left" w:pos="2131"/>
          <w:tab w:val="left" w:pos="2520"/>
        </w:tabs>
        <w:spacing w:line="240" w:lineRule="exact"/>
      </w:pPr>
      <w:r w:rsidRPr="008D7265">
        <w:tab/>
      </w:r>
      <w:r w:rsidR="00AE163A" w:rsidRPr="008D7265">
        <w:t xml:space="preserve">(a) </w:t>
      </w:r>
      <w:r w:rsidR="00555CEC" w:rsidRPr="008D7265">
        <w:t xml:space="preserve"> </w:t>
      </w:r>
      <w:r w:rsidR="00AE163A" w:rsidRPr="008D7265">
        <w:rPr>
          <w:i/>
          <w:iCs/>
        </w:rPr>
        <w:t>Copyright license</w:t>
      </w:r>
      <w:r w:rsidR="00BC681C" w:rsidRPr="008D7265">
        <w:t>.</w:t>
      </w:r>
    </w:p>
    <w:p w14:paraId="7AAA0B13" w14:textId="77777777" w:rsidR="00AE163A" w:rsidRPr="00BB22A6" w:rsidRDefault="00AE163A"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1685326" w14:textId="4E8A7A92" w:rsidR="00AE163A" w:rsidRPr="00BB22A6" w:rsidRDefault="00DD7564" w:rsidP="00822CD4">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5820A3" w:rsidRPr="00BB22A6">
        <w:rPr>
          <w:rFonts w:ascii="Century Schoolbook" w:hAnsi="Century Schoolbook"/>
        </w:rPr>
        <w:tab/>
      </w:r>
      <w:r w:rsidR="00AE163A" w:rsidRPr="00BB22A6">
        <w:rPr>
          <w:rFonts w:ascii="Century Schoolbook" w:hAnsi="Century Schoolbook"/>
        </w:rPr>
        <w:t xml:space="preserve">(1) </w:t>
      </w:r>
      <w:r w:rsidR="00555CEC" w:rsidRPr="00BB22A6">
        <w:rPr>
          <w:rFonts w:ascii="Century Schoolbook" w:hAnsi="Century Schoolbook"/>
        </w:rPr>
        <w:t xml:space="preserve"> </w:t>
      </w:r>
      <w:r w:rsidR="00AE163A" w:rsidRPr="00BB22A6">
        <w:rPr>
          <w:rFonts w:ascii="Century Schoolbook" w:hAnsi="Century Schoolbook"/>
        </w:rPr>
        <w:t>The clause at 252.227-7013, Rights in Technical Data–</w:t>
      </w:r>
      <w:r w:rsidR="00AE163A" w:rsidRPr="00BB22A6">
        <w:rPr>
          <w:rFonts w:ascii="Century Schoolbook" w:hAnsi="Century Schoolbook"/>
          <w:strike/>
        </w:rPr>
        <w:t xml:space="preserve">Noncommercial Items </w:t>
      </w:r>
      <w:r w:rsidR="000A417F" w:rsidRPr="000A417F">
        <w:rPr>
          <w:rFonts w:ascii="Century Schoolbook" w:hAnsi="Century Schoolbook" w:cstheme="minorHAnsi"/>
          <w:b/>
          <w:highlight w:val="green"/>
        </w:rPr>
        <w:t>[Other Than Commercial Products and Commercial Services]</w:t>
      </w:r>
      <w:r w:rsidR="00AE163A" w:rsidRPr="00BB22A6">
        <w:rPr>
          <w:rFonts w:ascii="Century Schoolbook" w:hAnsi="Century Schoolbook"/>
        </w:rPr>
        <w:t xml:space="preserve">, requires a contractor to grant or obtain for the Government license rights which permit the Government to reproduce data, distribute copies of the data, publicly </w:t>
      </w:r>
      <w:proofErr w:type="gramStart"/>
      <w:r w:rsidR="00AE163A" w:rsidRPr="00BB22A6">
        <w:rPr>
          <w:rFonts w:ascii="Century Schoolbook" w:hAnsi="Century Schoolbook"/>
        </w:rPr>
        <w:t>perform</w:t>
      </w:r>
      <w:proofErr w:type="gramEnd"/>
      <w:r w:rsidR="00AE163A" w:rsidRPr="00BB22A6">
        <w:rPr>
          <w:rFonts w:ascii="Century Schoolbook" w:hAnsi="Century Schoolbook"/>
        </w:rPr>
        <w:t xml:space="preserve"> or display the data or, through the right to modify data, prepare derivative works. </w:t>
      </w:r>
      <w:r w:rsidR="000A3229" w:rsidRPr="00BB22A6">
        <w:rPr>
          <w:rFonts w:ascii="Century Schoolbook" w:hAnsi="Century Schoolbook"/>
        </w:rPr>
        <w:t xml:space="preserve"> </w:t>
      </w:r>
      <w:r w:rsidR="00AE163A" w:rsidRPr="00BB22A6">
        <w:rPr>
          <w:rFonts w:ascii="Century Schoolbook" w:hAnsi="Century Schoolbook"/>
        </w:rPr>
        <w:t xml:space="preserve">The extent to which the Government, and others acting on its behalf, may exercise these rights varies for each of the standard data rights licenses obtained under the clause. </w:t>
      </w:r>
      <w:r w:rsidR="000A3229" w:rsidRPr="00BB22A6">
        <w:rPr>
          <w:rFonts w:ascii="Century Schoolbook" w:hAnsi="Century Schoolbook"/>
        </w:rPr>
        <w:t xml:space="preserve"> </w:t>
      </w:r>
      <w:r w:rsidR="00AE163A" w:rsidRPr="00BB22A6">
        <w:rPr>
          <w:rFonts w:ascii="Century Schoolbook" w:hAnsi="Century Schoolbook"/>
        </w:rPr>
        <w:t xml:space="preserve">When non-standard license rights in technical data will be negotiated, negotiate the extent of the copyright license concurrent with negotiations for the data rights license. </w:t>
      </w:r>
      <w:r w:rsidR="000A3229" w:rsidRPr="00BB22A6">
        <w:rPr>
          <w:rFonts w:ascii="Century Schoolbook" w:hAnsi="Century Schoolbook"/>
        </w:rPr>
        <w:t xml:space="preserve"> </w:t>
      </w:r>
      <w:r w:rsidR="00AE163A" w:rsidRPr="00BB22A6">
        <w:rPr>
          <w:rFonts w:ascii="Century Schoolbook" w:hAnsi="Century Schoolbook"/>
        </w:rPr>
        <w:t>Do not negotiate a copyright license that provides less rights than the standard limited rights license in technical data.</w:t>
      </w:r>
    </w:p>
    <w:p w14:paraId="50D7C793" w14:textId="0110396C" w:rsidR="000A3229" w:rsidRPr="00BB22A6" w:rsidRDefault="000A3229" w:rsidP="00BC681C">
      <w:pPr>
        <w:tabs>
          <w:tab w:val="left" w:pos="360"/>
          <w:tab w:val="left" w:pos="806"/>
          <w:tab w:val="left" w:pos="1210"/>
          <w:tab w:val="left" w:pos="1656"/>
          <w:tab w:val="left" w:pos="2131"/>
          <w:tab w:val="left" w:pos="2520"/>
        </w:tabs>
        <w:spacing w:line="240" w:lineRule="exact"/>
        <w:rPr>
          <w:rFonts w:ascii="Century Schoolbook" w:hAnsi="Century Schoolbook"/>
        </w:rPr>
      </w:pPr>
    </w:p>
    <w:p w14:paraId="6677A56C" w14:textId="10FF9D30" w:rsidR="000A3229" w:rsidRPr="00BB22A6" w:rsidRDefault="000A3229" w:rsidP="0040015F">
      <w:pPr>
        <w:tabs>
          <w:tab w:val="left" w:pos="360"/>
          <w:tab w:val="left" w:pos="806"/>
          <w:tab w:val="left" w:pos="1210"/>
          <w:tab w:val="left" w:pos="1656"/>
          <w:tab w:val="left" w:pos="2131"/>
          <w:tab w:val="left" w:pos="2520"/>
        </w:tabs>
        <w:spacing w:line="240" w:lineRule="exact"/>
        <w:rPr>
          <w:rFonts w:ascii="Century Schoolbook" w:hAnsi="Century Schoolbook"/>
        </w:rPr>
      </w:pPr>
      <w:r w:rsidRPr="00BB22A6">
        <w:rPr>
          <w:rFonts w:ascii="Century Schoolbook" w:hAnsi="Century Schoolbook"/>
        </w:rPr>
        <w:t>* * * * *</w:t>
      </w:r>
    </w:p>
    <w:p w14:paraId="23A7A4AD" w14:textId="7E7C46DF" w:rsidR="00AE163A" w:rsidRPr="00BB22A6" w:rsidRDefault="00AE163A"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120A0FC" w14:textId="762DB4FE" w:rsidR="00AE163A" w:rsidRPr="00BB22A6" w:rsidRDefault="00AE163A" w:rsidP="00631797">
      <w:pPr>
        <w:pStyle w:val="Default"/>
        <w:tabs>
          <w:tab w:val="left" w:pos="360"/>
          <w:tab w:val="left" w:pos="806"/>
          <w:tab w:val="left" w:pos="1210"/>
          <w:tab w:val="left" w:pos="1656"/>
          <w:tab w:val="left" w:pos="2131"/>
          <w:tab w:val="left" w:pos="2520"/>
        </w:tabs>
        <w:spacing w:line="240" w:lineRule="exact"/>
        <w:rPr>
          <w:b/>
          <w:bCs/>
        </w:rPr>
      </w:pPr>
      <w:r w:rsidRPr="00BB22A6">
        <w:rPr>
          <w:b/>
          <w:bCs/>
        </w:rPr>
        <w:t>227.7103-</w:t>
      </w:r>
      <w:proofErr w:type="gramStart"/>
      <w:r w:rsidRPr="00BB22A6">
        <w:rPr>
          <w:b/>
          <w:bCs/>
        </w:rPr>
        <w:t>10</w:t>
      </w:r>
      <w:r w:rsidR="00526086" w:rsidRPr="00BB22A6">
        <w:rPr>
          <w:b/>
          <w:bCs/>
        </w:rPr>
        <w:t xml:space="preserve"> </w:t>
      </w:r>
      <w:r w:rsidRPr="00BB22A6">
        <w:rPr>
          <w:b/>
          <w:bCs/>
        </w:rPr>
        <w:t xml:space="preserve"> Contractor</w:t>
      </w:r>
      <w:proofErr w:type="gramEnd"/>
      <w:r w:rsidRPr="00BB22A6">
        <w:rPr>
          <w:b/>
          <w:bCs/>
        </w:rPr>
        <w:t xml:space="preserve"> identification and marking of technical data to be furni</w:t>
      </w:r>
      <w:r w:rsidR="00BC681C" w:rsidRPr="00BB22A6">
        <w:rPr>
          <w:b/>
          <w:bCs/>
        </w:rPr>
        <w:t>shed with restrictive markings.</w:t>
      </w:r>
    </w:p>
    <w:p w14:paraId="4F3E3AC8" w14:textId="77777777" w:rsidR="00E13392" w:rsidRPr="00BB22A6" w:rsidRDefault="00E13392" w:rsidP="00631797">
      <w:pPr>
        <w:pStyle w:val="Default"/>
        <w:tabs>
          <w:tab w:val="left" w:pos="360"/>
          <w:tab w:val="left" w:pos="806"/>
          <w:tab w:val="left" w:pos="1210"/>
          <w:tab w:val="left" w:pos="1656"/>
          <w:tab w:val="left" w:pos="2131"/>
          <w:tab w:val="left" w:pos="2520"/>
        </w:tabs>
        <w:spacing w:line="240" w:lineRule="exact"/>
      </w:pPr>
    </w:p>
    <w:p w14:paraId="3BCCCCBF" w14:textId="3B3424F1" w:rsidR="00AE163A" w:rsidRPr="00BB22A6" w:rsidRDefault="005820A3" w:rsidP="00631797">
      <w:pPr>
        <w:pStyle w:val="Default"/>
        <w:tabs>
          <w:tab w:val="left" w:pos="360"/>
          <w:tab w:val="left" w:pos="806"/>
          <w:tab w:val="left" w:pos="1210"/>
          <w:tab w:val="left" w:pos="1656"/>
          <w:tab w:val="left" w:pos="2131"/>
          <w:tab w:val="left" w:pos="2520"/>
        </w:tabs>
        <w:spacing w:line="240" w:lineRule="exact"/>
      </w:pPr>
      <w:r w:rsidRPr="00BB22A6">
        <w:tab/>
      </w:r>
      <w:r w:rsidR="00AE163A" w:rsidRPr="00BB22A6">
        <w:t>(a)</w:t>
      </w:r>
      <w:r w:rsidR="005C44EC">
        <w:t xml:space="preserve"> </w:t>
      </w:r>
      <w:r w:rsidR="00AE163A" w:rsidRPr="00BB22A6">
        <w:t xml:space="preserve"> </w:t>
      </w:r>
      <w:r w:rsidR="00AE163A" w:rsidRPr="00BB22A6">
        <w:rPr>
          <w:i/>
          <w:iCs/>
        </w:rPr>
        <w:t>Identification requirements</w:t>
      </w:r>
      <w:r w:rsidR="00BC681C" w:rsidRPr="00BB22A6">
        <w:t>.</w:t>
      </w:r>
    </w:p>
    <w:p w14:paraId="1909C946" w14:textId="77777777" w:rsidR="00AE163A" w:rsidRPr="00BB22A6" w:rsidRDefault="00AE163A" w:rsidP="00631797">
      <w:pPr>
        <w:pStyle w:val="Default"/>
        <w:tabs>
          <w:tab w:val="left" w:pos="360"/>
          <w:tab w:val="left" w:pos="806"/>
          <w:tab w:val="left" w:pos="1210"/>
          <w:tab w:val="left" w:pos="1656"/>
          <w:tab w:val="left" w:pos="2131"/>
          <w:tab w:val="left" w:pos="2520"/>
        </w:tabs>
        <w:spacing w:line="240" w:lineRule="exact"/>
      </w:pPr>
    </w:p>
    <w:p w14:paraId="475A383E" w14:textId="7C7EE492" w:rsidR="00AE163A" w:rsidRPr="00BB22A6" w:rsidRDefault="005820A3" w:rsidP="00A05E88">
      <w:pPr>
        <w:pStyle w:val="Default"/>
        <w:tabs>
          <w:tab w:val="left" w:pos="360"/>
          <w:tab w:val="left" w:pos="806"/>
          <w:tab w:val="left" w:pos="1210"/>
          <w:tab w:val="left" w:pos="1656"/>
          <w:tab w:val="left" w:pos="2131"/>
          <w:tab w:val="left" w:pos="2520"/>
        </w:tabs>
        <w:spacing w:line="240" w:lineRule="exact"/>
      </w:pPr>
      <w:r w:rsidRPr="00BB22A6">
        <w:tab/>
      </w:r>
      <w:r w:rsidRPr="00BB22A6">
        <w:tab/>
      </w:r>
      <w:r w:rsidR="00AE163A" w:rsidRPr="00BB22A6">
        <w:t>(1)</w:t>
      </w:r>
      <w:r w:rsidR="005C44EC">
        <w:t xml:space="preserve"> </w:t>
      </w:r>
      <w:r w:rsidR="00AE163A" w:rsidRPr="00BB22A6">
        <w:t xml:space="preserve"> </w:t>
      </w:r>
      <w:r w:rsidR="00BC681C" w:rsidRPr="00BB22A6">
        <w:t>* * *</w:t>
      </w:r>
    </w:p>
    <w:p w14:paraId="442D58BD" w14:textId="77777777" w:rsidR="00AE163A" w:rsidRPr="00BB22A6" w:rsidRDefault="00AE163A" w:rsidP="00631797">
      <w:pPr>
        <w:pStyle w:val="Default"/>
        <w:tabs>
          <w:tab w:val="left" w:pos="360"/>
          <w:tab w:val="left" w:pos="806"/>
          <w:tab w:val="left" w:pos="1210"/>
          <w:tab w:val="left" w:pos="1656"/>
          <w:tab w:val="left" w:pos="2131"/>
          <w:tab w:val="left" w:pos="2520"/>
        </w:tabs>
        <w:spacing w:line="240" w:lineRule="exact"/>
      </w:pPr>
    </w:p>
    <w:p w14:paraId="6B2C7158" w14:textId="1840C2D8" w:rsidR="00AE163A" w:rsidRPr="00BB22A6" w:rsidRDefault="005820A3" w:rsidP="00A05E88">
      <w:pPr>
        <w:pStyle w:val="Default"/>
        <w:tabs>
          <w:tab w:val="left" w:pos="360"/>
          <w:tab w:val="left" w:pos="806"/>
          <w:tab w:val="left" w:pos="1210"/>
          <w:tab w:val="left" w:pos="1656"/>
          <w:tab w:val="left" w:pos="2131"/>
          <w:tab w:val="left" w:pos="2520"/>
        </w:tabs>
        <w:spacing w:line="240" w:lineRule="exact"/>
      </w:pPr>
      <w:r w:rsidRPr="00BB22A6">
        <w:tab/>
      </w:r>
      <w:r w:rsidRPr="00BB22A6">
        <w:tab/>
      </w:r>
      <w:r w:rsidR="00AE163A" w:rsidRPr="00BB22A6">
        <w:t>(2)</w:t>
      </w:r>
      <w:r w:rsidR="005C44EC">
        <w:t xml:space="preserve"> </w:t>
      </w:r>
      <w:r w:rsidR="00AE163A" w:rsidRPr="00BB22A6">
        <w:t xml:space="preserve"> </w:t>
      </w:r>
      <w:r w:rsidR="008872C4" w:rsidRPr="00BB22A6">
        <w:t>* * *</w:t>
      </w:r>
    </w:p>
    <w:p w14:paraId="11480CA8" w14:textId="77777777" w:rsidR="00AE163A" w:rsidRPr="00BB22A6" w:rsidRDefault="00AE163A" w:rsidP="00526086">
      <w:pPr>
        <w:pStyle w:val="Default"/>
        <w:tabs>
          <w:tab w:val="left" w:pos="360"/>
          <w:tab w:val="left" w:pos="806"/>
          <w:tab w:val="left" w:pos="1210"/>
          <w:tab w:val="left" w:pos="1656"/>
          <w:tab w:val="left" w:pos="2131"/>
          <w:tab w:val="left" w:pos="2520"/>
        </w:tabs>
        <w:spacing w:line="240" w:lineRule="exact"/>
      </w:pPr>
    </w:p>
    <w:p w14:paraId="00B7CC55" w14:textId="453F6E19" w:rsidR="00AE163A" w:rsidRPr="00BB22A6" w:rsidRDefault="005820A3" w:rsidP="00526086">
      <w:pPr>
        <w:tabs>
          <w:tab w:val="left" w:pos="360"/>
          <w:tab w:val="left" w:pos="806"/>
          <w:tab w:val="left" w:pos="1210"/>
          <w:tab w:val="left" w:pos="1656"/>
          <w:tab w:val="left" w:pos="2131"/>
          <w:tab w:val="left" w:pos="2520"/>
        </w:tabs>
        <w:spacing w:line="240" w:lineRule="exact"/>
        <w:rPr>
          <w:rFonts w:ascii="Century Schoolbook" w:hAnsi="Century Schoolbook"/>
          <w:iCs/>
        </w:rPr>
      </w:pPr>
      <w:r w:rsidRPr="00BB22A6">
        <w:rPr>
          <w:rFonts w:ascii="Century Schoolbook" w:hAnsi="Century Schoolbook"/>
        </w:rPr>
        <w:tab/>
      </w:r>
      <w:r w:rsidRPr="00BB22A6">
        <w:rPr>
          <w:rFonts w:ascii="Century Schoolbook" w:hAnsi="Century Schoolbook"/>
        </w:rPr>
        <w:tab/>
      </w:r>
      <w:r w:rsidR="00AE163A" w:rsidRPr="00BB22A6">
        <w:rPr>
          <w:rFonts w:ascii="Century Schoolbook" w:hAnsi="Century Schoolbook"/>
        </w:rPr>
        <w:t>(3)</w:t>
      </w:r>
      <w:r w:rsidR="005C44EC">
        <w:rPr>
          <w:rFonts w:ascii="Century Schoolbook" w:hAnsi="Century Schoolbook"/>
        </w:rPr>
        <w:t xml:space="preserve"> </w:t>
      </w:r>
      <w:r w:rsidR="00AE163A" w:rsidRPr="00BB22A6">
        <w:rPr>
          <w:rFonts w:ascii="Century Schoolbook" w:hAnsi="Century Schoolbook"/>
        </w:rPr>
        <w:t xml:space="preserve"> The restrictions asserted by a successful offeror shall be attached to its contract unless, in accordance with the procedures at 227.7103-13, the parties have agreed that an asserted restriction is not justified. </w:t>
      </w:r>
      <w:r w:rsidR="00DD7564">
        <w:rPr>
          <w:rFonts w:ascii="Century Schoolbook" w:hAnsi="Century Schoolbook"/>
        </w:rPr>
        <w:t xml:space="preserve"> </w:t>
      </w:r>
      <w:r w:rsidR="00AE163A" w:rsidRPr="00BB22A6">
        <w:rPr>
          <w:rFonts w:ascii="Century Schoolbook" w:hAnsi="Century Schoolbook"/>
        </w:rPr>
        <w:t xml:space="preserve">The contract attachment shall provide the same information regarding identification of the technical data, the asserted rights category, the basis for the assertion, and the name of the person asserting the restrictions as required by paragraph (d) of the solicitation provision at 252.227-7017. </w:t>
      </w:r>
      <w:r w:rsidR="00DD7564">
        <w:rPr>
          <w:rFonts w:ascii="Century Schoolbook" w:hAnsi="Century Schoolbook"/>
        </w:rPr>
        <w:t xml:space="preserve"> </w:t>
      </w:r>
      <w:r w:rsidR="00AE163A" w:rsidRPr="00BB22A6">
        <w:rPr>
          <w:rFonts w:ascii="Century Schoolbook" w:hAnsi="Century Schoolbook"/>
        </w:rPr>
        <w:t>Subsequent to contract award, the clause at 252.227-7013, Rights in Technical Data–</w:t>
      </w:r>
      <w:r w:rsidR="00AE163A" w:rsidRPr="00BB22A6">
        <w:rPr>
          <w:rFonts w:ascii="Century Schoolbook" w:hAnsi="Century Schoolbook"/>
          <w:strike/>
        </w:rPr>
        <w:t xml:space="preserve">Noncommercial </w:t>
      </w:r>
      <w:proofErr w:type="gramStart"/>
      <w:r w:rsidR="00AE163A" w:rsidRPr="00BB22A6">
        <w:rPr>
          <w:rFonts w:ascii="Century Schoolbook" w:hAnsi="Century Schoolbook"/>
          <w:strike/>
        </w:rPr>
        <w:t>Items</w:t>
      </w:r>
      <w:r w:rsidR="000A417F" w:rsidRPr="000A417F">
        <w:rPr>
          <w:rFonts w:ascii="Century Schoolbook" w:hAnsi="Century Schoolbook" w:cstheme="minorHAnsi"/>
          <w:b/>
          <w:highlight w:val="green"/>
        </w:rPr>
        <w:t>[</w:t>
      </w:r>
      <w:proofErr w:type="gramEnd"/>
      <w:r w:rsidR="000A417F" w:rsidRPr="000A417F">
        <w:rPr>
          <w:rFonts w:ascii="Century Schoolbook" w:hAnsi="Century Schoolbook" w:cstheme="minorHAnsi"/>
          <w:b/>
          <w:highlight w:val="green"/>
        </w:rPr>
        <w:t>Other Than Commercial Products and Commercial Services]</w:t>
      </w:r>
      <w:r w:rsidR="00AE163A" w:rsidRPr="00BB22A6">
        <w:rPr>
          <w:rFonts w:ascii="Century Schoolbook" w:hAnsi="Century Schoolbook"/>
        </w:rPr>
        <w:t xml:space="preserve">, permits the contractor to make additional assertions </w:t>
      </w:r>
      <w:r w:rsidR="00AE163A" w:rsidRPr="00BB22A6">
        <w:rPr>
          <w:rFonts w:ascii="Century Schoolbook" w:hAnsi="Century Schoolbook"/>
        </w:rPr>
        <w:lastRenderedPageBreak/>
        <w:t>under certain conditions. The additional assertions must be made in accordance with the procedures and in the format prescribed by that clause.</w:t>
      </w:r>
    </w:p>
    <w:p w14:paraId="4E1C7FD7" w14:textId="283E2380" w:rsidR="008D5CAE" w:rsidRPr="00BB22A6" w:rsidRDefault="008D5CA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723FCC2" w14:textId="3CA2D17F" w:rsidR="00AE163A" w:rsidRPr="00BB22A6" w:rsidRDefault="005820A3" w:rsidP="00526086">
      <w:pPr>
        <w:pStyle w:val="Default"/>
        <w:tabs>
          <w:tab w:val="left" w:pos="360"/>
          <w:tab w:val="left" w:pos="806"/>
          <w:tab w:val="left" w:pos="1210"/>
          <w:tab w:val="left" w:pos="1656"/>
          <w:tab w:val="left" w:pos="2131"/>
          <w:tab w:val="left" w:pos="2520"/>
        </w:tabs>
        <w:spacing w:line="240" w:lineRule="exact"/>
      </w:pPr>
      <w:r w:rsidRPr="00BB22A6">
        <w:tab/>
      </w:r>
      <w:r w:rsidRPr="00BB22A6">
        <w:tab/>
      </w:r>
      <w:r w:rsidR="00AE163A" w:rsidRPr="00BB22A6">
        <w:t>(4)</w:t>
      </w:r>
      <w:r w:rsidR="005C44EC">
        <w:t xml:space="preserve"> </w:t>
      </w:r>
      <w:r w:rsidR="00AE163A" w:rsidRPr="00BB22A6">
        <w:t xml:space="preserve"> </w:t>
      </w:r>
      <w:r w:rsidR="008872C4" w:rsidRPr="00BB22A6">
        <w:t>* * *</w:t>
      </w:r>
    </w:p>
    <w:p w14:paraId="086BDD3B" w14:textId="77777777" w:rsidR="008872C4" w:rsidRPr="00BB22A6" w:rsidRDefault="008872C4" w:rsidP="00526086">
      <w:pPr>
        <w:pStyle w:val="Default"/>
        <w:tabs>
          <w:tab w:val="left" w:pos="360"/>
          <w:tab w:val="left" w:pos="806"/>
          <w:tab w:val="left" w:pos="1210"/>
          <w:tab w:val="left" w:pos="1656"/>
          <w:tab w:val="left" w:pos="2131"/>
          <w:tab w:val="left" w:pos="2520"/>
        </w:tabs>
        <w:spacing w:line="240" w:lineRule="exact"/>
      </w:pPr>
    </w:p>
    <w:p w14:paraId="14D45252" w14:textId="3C15A81B" w:rsidR="00AE163A" w:rsidRPr="00BB22A6" w:rsidRDefault="005820A3" w:rsidP="00526086">
      <w:pPr>
        <w:pStyle w:val="Default"/>
        <w:tabs>
          <w:tab w:val="left" w:pos="360"/>
          <w:tab w:val="left" w:pos="806"/>
          <w:tab w:val="left" w:pos="1210"/>
          <w:tab w:val="left" w:pos="1656"/>
          <w:tab w:val="left" w:pos="2131"/>
          <w:tab w:val="left" w:pos="2520"/>
        </w:tabs>
        <w:spacing w:line="240" w:lineRule="exact"/>
        <w:rPr>
          <w:rFonts w:cs="Arial"/>
          <w:color w:val="auto"/>
        </w:rPr>
      </w:pPr>
      <w:r w:rsidRPr="00BB22A6">
        <w:tab/>
      </w:r>
      <w:r w:rsidRPr="00BB22A6">
        <w:tab/>
      </w:r>
      <w:r w:rsidR="00AE163A" w:rsidRPr="00BB22A6">
        <w:t>(5)</w:t>
      </w:r>
      <w:r w:rsidR="005C44EC">
        <w:t xml:space="preserve"> </w:t>
      </w:r>
      <w:r w:rsidR="00AE163A" w:rsidRPr="00BB22A6">
        <w:t xml:space="preserve"> </w:t>
      </w:r>
      <w:r w:rsidR="008872C4" w:rsidRPr="00BB22A6">
        <w:t>* * *</w:t>
      </w:r>
    </w:p>
    <w:p w14:paraId="5C7E2DB7" w14:textId="77777777" w:rsidR="00AE163A" w:rsidRPr="00BB22A6" w:rsidRDefault="00AE163A" w:rsidP="00631797">
      <w:pPr>
        <w:pStyle w:val="Default"/>
        <w:tabs>
          <w:tab w:val="left" w:pos="360"/>
          <w:tab w:val="left" w:pos="806"/>
          <w:tab w:val="left" w:pos="1210"/>
          <w:tab w:val="left" w:pos="1656"/>
          <w:tab w:val="left" w:pos="2131"/>
          <w:tab w:val="left" w:pos="2520"/>
        </w:tabs>
        <w:spacing w:line="240" w:lineRule="exact"/>
        <w:rPr>
          <w:rFonts w:cs="Arial"/>
          <w:color w:val="auto"/>
        </w:rPr>
      </w:pPr>
    </w:p>
    <w:p w14:paraId="3066CBE9" w14:textId="405EB72B" w:rsidR="00AE163A" w:rsidRPr="00BB22A6" w:rsidRDefault="005820A3" w:rsidP="00631797">
      <w:pPr>
        <w:pStyle w:val="Default"/>
        <w:tabs>
          <w:tab w:val="left" w:pos="360"/>
          <w:tab w:val="left" w:pos="806"/>
          <w:tab w:val="left" w:pos="1210"/>
          <w:tab w:val="left" w:pos="1656"/>
          <w:tab w:val="left" w:pos="2131"/>
          <w:tab w:val="left" w:pos="2520"/>
        </w:tabs>
        <w:spacing w:line="240" w:lineRule="exact"/>
      </w:pPr>
      <w:r w:rsidRPr="00BB22A6">
        <w:rPr>
          <w:rFonts w:cs="Arial"/>
          <w:color w:val="auto"/>
        </w:rPr>
        <w:tab/>
      </w:r>
      <w:r w:rsidR="00AE163A" w:rsidRPr="00BB22A6">
        <w:rPr>
          <w:rFonts w:cs="Arial"/>
          <w:color w:val="auto"/>
        </w:rPr>
        <w:t>(b)</w:t>
      </w:r>
      <w:r w:rsidR="005C44EC">
        <w:rPr>
          <w:rFonts w:cs="Arial"/>
          <w:color w:val="auto"/>
        </w:rPr>
        <w:t xml:space="preserve"> </w:t>
      </w:r>
      <w:r w:rsidR="00AE163A" w:rsidRPr="00BB22A6">
        <w:rPr>
          <w:rFonts w:cs="Arial"/>
          <w:color w:val="auto"/>
        </w:rPr>
        <w:t xml:space="preserve"> </w:t>
      </w:r>
      <w:r w:rsidR="00AE163A" w:rsidRPr="00BB22A6">
        <w:rPr>
          <w:i/>
          <w:iCs/>
          <w:color w:val="auto"/>
        </w:rPr>
        <w:t>Contractor marking requirements</w:t>
      </w:r>
      <w:r w:rsidR="00AE163A" w:rsidRPr="00BB22A6">
        <w:rPr>
          <w:color w:val="auto"/>
        </w:rPr>
        <w:t xml:space="preserve">. </w:t>
      </w:r>
      <w:r w:rsidR="00555CEC" w:rsidRPr="00BB22A6">
        <w:rPr>
          <w:color w:val="auto"/>
        </w:rPr>
        <w:t xml:space="preserve"> </w:t>
      </w:r>
      <w:r w:rsidR="00AE163A" w:rsidRPr="00BB22A6">
        <w:rPr>
          <w:color w:val="auto"/>
        </w:rPr>
        <w:t>The clause at 252.227-7013</w:t>
      </w:r>
      <w:r w:rsidR="00AE163A" w:rsidRPr="00BB22A6">
        <w:t>, Rights in Technical Data––</w:t>
      </w:r>
      <w:r w:rsidR="00AE163A" w:rsidRPr="00BB22A6">
        <w:rPr>
          <w:strike/>
        </w:rPr>
        <w:t xml:space="preserve">Noncommercial </w:t>
      </w:r>
      <w:proofErr w:type="gramStart"/>
      <w:r w:rsidR="00AE163A" w:rsidRPr="00BB22A6">
        <w:rPr>
          <w:strike/>
        </w:rPr>
        <w:t>Items</w:t>
      </w:r>
      <w:r w:rsidR="000A417F" w:rsidRPr="000A417F">
        <w:rPr>
          <w:rFonts w:cstheme="minorHAnsi"/>
          <w:b/>
          <w:highlight w:val="green"/>
        </w:rPr>
        <w:t>[</w:t>
      </w:r>
      <w:proofErr w:type="gramEnd"/>
      <w:r w:rsidR="000A417F" w:rsidRPr="000A417F">
        <w:rPr>
          <w:rFonts w:cstheme="minorHAnsi"/>
          <w:b/>
          <w:highlight w:val="green"/>
        </w:rPr>
        <w:t>Other Than Commercial Products and Commercial Services]</w:t>
      </w:r>
      <w:r w:rsidR="00AE163A" w:rsidRPr="00BB22A6">
        <w:t>—</w:t>
      </w:r>
    </w:p>
    <w:p w14:paraId="23CA967D" w14:textId="4109C1C8" w:rsidR="00AE163A" w:rsidRDefault="00AE163A" w:rsidP="00526086">
      <w:pPr>
        <w:pStyle w:val="Default"/>
        <w:tabs>
          <w:tab w:val="left" w:pos="360"/>
          <w:tab w:val="left" w:pos="806"/>
          <w:tab w:val="left" w:pos="1210"/>
          <w:tab w:val="left" w:pos="1656"/>
          <w:tab w:val="left" w:pos="2131"/>
          <w:tab w:val="left" w:pos="2520"/>
        </w:tabs>
        <w:spacing w:line="240" w:lineRule="exact"/>
      </w:pPr>
    </w:p>
    <w:p w14:paraId="2E5BE887" w14:textId="637CB951" w:rsidR="00123085" w:rsidRDefault="00123085" w:rsidP="00526086">
      <w:pPr>
        <w:pStyle w:val="Default"/>
        <w:tabs>
          <w:tab w:val="left" w:pos="360"/>
          <w:tab w:val="left" w:pos="806"/>
          <w:tab w:val="left" w:pos="1210"/>
          <w:tab w:val="left" w:pos="1656"/>
          <w:tab w:val="left" w:pos="2131"/>
          <w:tab w:val="left" w:pos="2520"/>
        </w:tabs>
        <w:spacing w:line="240" w:lineRule="exact"/>
      </w:pPr>
      <w:r>
        <w:tab/>
      </w:r>
      <w:r>
        <w:tab/>
        <w:t>(1)  * * *</w:t>
      </w:r>
    </w:p>
    <w:p w14:paraId="09BFFBCF" w14:textId="77777777" w:rsidR="00123085" w:rsidRPr="00BB22A6" w:rsidRDefault="00123085" w:rsidP="00526086">
      <w:pPr>
        <w:pStyle w:val="Default"/>
        <w:tabs>
          <w:tab w:val="left" w:pos="360"/>
          <w:tab w:val="left" w:pos="806"/>
          <w:tab w:val="left" w:pos="1210"/>
          <w:tab w:val="left" w:pos="1656"/>
          <w:tab w:val="left" w:pos="2131"/>
          <w:tab w:val="left" w:pos="2520"/>
        </w:tabs>
        <w:spacing w:line="240" w:lineRule="exact"/>
      </w:pPr>
    </w:p>
    <w:p w14:paraId="20AB275F" w14:textId="77777777" w:rsidR="00AE163A" w:rsidRPr="00BB22A6" w:rsidRDefault="00AE163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BB22A6">
        <w:rPr>
          <w:rFonts w:ascii="Century Schoolbook" w:eastAsia="Courier New" w:hAnsi="Century Schoolbook" w:cs="Courier New"/>
        </w:rPr>
        <w:t>* * * * *</w:t>
      </w:r>
    </w:p>
    <w:p w14:paraId="1F32EF50" w14:textId="50D67D0C" w:rsidR="008D5CAE" w:rsidRPr="00BB22A6" w:rsidRDefault="008D5CA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61EA564" w14:textId="565797C0" w:rsidR="00AE163A" w:rsidRPr="00BB22A6" w:rsidRDefault="00AE163A" w:rsidP="00631797">
      <w:pPr>
        <w:pStyle w:val="Default"/>
        <w:tabs>
          <w:tab w:val="left" w:pos="360"/>
          <w:tab w:val="left" w:pos="806"/>
          <w:tab w:val="left" w:pos="1210"/>
          <w:tab w:val="left" w:pos="1656"/>
          <w:tab w:val="left" w:pos="2131"/>
          <w:tab w:val="left" w:pos="2520"/>
        </w:tabs>
        <w:spacing w:line="240" w:lineRule="exact"/>
      </w:pPr>
      <w:r w:rsidRPr="00BB22A6">
        <w:rPr>
          <w:b/>
          <w:bCs/>
        </w:rPr>
        <w:t>227.7103-</w:t>
      </w:r>
      <w:proofErr w:type="gramStart"/>
      <w:r w:rsidRPr="00BB22A6">
        <w:rPr>
          <w:b/>
          <w:bCs/>
        </w:rPr>
        <w:t>11</w:t>
      </w:r>
      <w:r w:rsidR="00526086" w:rsidRPr="00BB22A6">
        <w:rPr>
          <w:b/>
          <w:bCs/>
        </w:rPr>
        <w:t xml:space="preserve"> </w:t>
      </w:r>
      <w:r w:rsidRPr="00BB22A6">
        <w:rPr>
          <w:b/>
          <w:bCs/>
        </w:rPr>
        <w:t xml:space="preserve"> Con</w:t>
      </w:r>
      <w:r w:rsidR="00BC681C" w:rsidRPr="00BB22A6">
        <w:rPr>
          <w:b/>
          <w:bCs/>
        </w:rPr>
        <w:t>tractor</w:t>
      </w:r>
      <w:proofErr w:type="gramEnd"/>
      <w:r w:rsidR="00BC681C" w:rsidRPr="00BB22A6">
        <w:rPr>
          <w:b/>
          <w:bCs/>
        </w:rPr>
        <w:t xml:space="preserve"> procedures and records.</w:t>
      </w:r>
    </w:p>
    <w:p w14:paraId="4FD9871C" w14:textId="77777777" w:rsidR="00AE163A" w:rsidRPr="00BB22A6" w:rsidRDefault="00AE163A" w:rsidP="00FC5DA4">
      <w:pPr>
        <w:tabs>
          <w:tab w:val="left" w:pos="360"/>
          <w:tab w:val="left" w:pos="806"/>
          <w:tab w:val="left" w:pos="1210"/>
          <w:tab w:val="left" w:pos="1656"/>
          <w:tab w:val="left" w:pos="2131"/>
          <w:tab w:val="left" w:pos="2520"/>
        </w:tabs>
        <w:spacing w:line="240" w:lineRule="exact"/>
        <w:rPr>
          <w:rFonts w:ascii="Century Schoolbook" w:hAnsi="Century Schoolbook"/>
        </w:rPr>
      </w:pPr>
    </w:p>
    <w:p w14:paraId="4F880BE7" w14:textId="3CFD049B" w:rsidR="00AE163A" w:rsidRPr="00BB22A6" w:rsidRDefault="00FC5DA4" w:rsidP="00FC5DA4">
      <w:pPr>
        <w:tabs>
          <w:tab w:val="left" w:pos="360"/>
          <w:tab w:val="left" w:pos="806"/>
          <w:tab w:val="left" w:pos="1210"/>
          <w:tab w:val="left" w:pos="1656"/>
          <w:tab w:val="left" w:pos="2131"/>
          <w:tab w:val="left" w:pos="2520"/>
        </w:tabs>
        <w:spacing w:line="240" w:lineRule="exact"/>
        <w:rPr>
          <w:rFonts w:ascii="Century Schoolbook" w:hAnsi="Century Schoolbook"/>
        </w:rPr>
      </w:pPr>
      <w:r w:rsidRPr="00BB22A6">
        <w:rPr>
          <w:rFonts w:ascii="Century Schoolbook" w:hAnsi="Century Schoolbook"/>
        </w:rPr>
        <w:tab/>
      </w:r>
      <w:r w:rsidR="00AE163A" w:rsidRPr="00BB22A6">
        <w:rPr>
          <w:rFonts w:ascii="Century Schoolbook" w:hAnsi="Century Schoolbook"/>
        </w:rPr>
        <w:t xml:space="preserve">(a) </w:t>
      </w:r>
      <w:r w:rsidR="00555CEC" w:rsidRPr="00BB22A6">
        <w:rPr>
          <w:rFonts w:ascii="Century Schoolbook" w:hAnsi="Century Schoolbook"/>
        </w:rPr>
        <w:t xml:space="preserve"> </w:t>
      </w:r>
      <w:r w:rsidR="00AE163A" w:rsidRPr="00BB22A6">
        <w:rPr>
          <w:rFonts w:ascii="Century Schoolbook" w:hAnsi="Century Schoolbook"/>
        </w:rPr>
        <w:t>The clause at 252.227-7013, Rights in Technical Data</w:t>
      </w:r>
      <w:r w:rsidR="008872C4" w:rsidRPr="00BB22A6">
        <w:rPr>
          <w:rFonts w:ascii="Century Schoolbook" w:hAnsi="Century Schoolbook"/>
        </w:rPr>
        <w:t xml:space="preserve"> </w:t>
      </w:r>
      <w:r w:rsidR="00AE163A" w:rsidRPr="00BB22A6">
        <w:rPr>
          <w:rFonts w:ascii="Century Schoolbook" w:hAnsi="Century Schoolbook"/>
        </w:rPr>
        <w:t>–</w:t>
      </w:r>
      <w:r w:rsidR="00AE163A" w:rsidRPr="00BB22A6">
        <w:rPr>
          <w:rFonts w:ascii="Century Schoolbook" w:hAnsi="Century Schoolbook"/>
          <w:strike/>
        </w:rPr>
        <w:t>Noncommercial Items</w:t>
      </w:r>
      <w:r w:rsidR="000A417F" w:rsidRPr="000A417F">
        <w:rPr>
          <w:rFonts w:ascii="Century Schoolbook" w:hAnsi="Century Schoolbook" w:cstheme="minorHAnsi"/>
          <w:b/>
          <w:highlight w:val="green"/>
        </w:rPr>
        <w:t>[Other Than Commercial Products and Commercial Services]</w:t>
      </w:r>
      <w:r w:rsidR="00AE163A" w:rsidRPr="00BB22A6">
        <w:rPr>
          <w:rFonts w:ascii="Century Schoolbook" w:hAnsi="Century Schoolbook"/>
        </w:rPr>
        <w:t>, requires a contractor, and its subcontractors or suppliers that will deliver technical</w:t>
      </w:r>
      <w:r w:rsidR="00A832A7" w:rsidRPr="00BB22A6">
        <w:rPr>
          <w:rFonts w:ascii="Century Schoolbook" w:hAnsi="Century Schoolbook"/>
        </w:rPr>
        <w:t xml:space="preserve"> data with other than unlimited rights, to establish and follow written procedures to assure that restrictive markings are used only when authorized and to maintain records to justify the validity of asserted restrictions on delivered data.</w:t>
      </w:r>
    </w:p>
    <w:p w14:paraId="491B7410" w14:textId="14CBFF54" w:rsidR="00A832A7" w:rsidRPr="00BB22A6" w:rsidRDefault="00A832A7" w:rsidP="00FC5DA4">
      <w:pPr>
        <w:tabs>
          <w:tab w:val="left" w:pos="360"/>
          <w:tab w:val="left" w:pos="806"/>
          <w:tab w:val="left" w:pos="1210"/>
          <w:tab w:val="left" w:pos="1656"/>
          <w:tab w:val="left" w:pos="2131"/>
          <w:tab w:val="left" w:pos="2520"/>
        </w:tabs>
        <w:spacing w:line="240" w:lineRule="exact"/>
        <w:rPr>
          <w:rFonts w:ascii="Century Schoolbook" w:hAnsi="Century Schoolbook"/>
        </w:rPr>
      </w:pPr>
    </w:p>
    <w:p w14:paraId="710EFFDF" w14:textId="185A81F8" w:rsidR="00A832A7" w:rsidRPr="00BB22A6" w:rsidRDefault="003F0C9F" w:rsidP="00FC5DA4">
      <w:pPr>
        <w:tabs>
          <w:tab w:val="left" w:pos="360"/>
          <w:tab w:val="left" w:pos="806"/>
          <w:tab w:val="left" w:pos="1210"/>
          <w:tab w:val="left" w:pos="1656"/>
          <w:tab w:val="left" w:pos="2131"/>
          <w:tab w:val="left" w:pos="2520"/>
        </w:tabs>
        <w:spacing w:line="240" w:lineRule="exact"/>
        <w:rPr>
          <w:rFonts w:ascii="Century Schoolbook" w:hAnsi="Century Schoolbook"/>
        </w:rPr>
      </w:pPr>
      <w:r w:rsidRPr="00BB22A6">
        <w:rPr>
          <w:rFonts w:ascii="Century Schoolbook" w:hAnsi="Century Schoolbook"/>
        </w:rPr>
        <w:t>* * * * *</w:t>
      </w:r>
    </w:p>
    <w:p w14:paraId="3383DE7C" w14:textId="60A80D21" w:rsidR="00A832A7" w:rsidRPr="00BB22A6" w:rsidRDefault="00A832A7" w:rsidP="00FC5DA4">
      <w:pPr>
        <w:tabs>
          <w:tab w:val="left" w:pos="360"/>
          <w:tab w:val="left" w:pos="806"/>
          <w:tab w:val="left" w:pos="1210"/>
          <w:tab w:val="left" w:pos="1656"/>
          <w:tab w:val="left" w:pos="2131"/>
          <w:tab w:val="left" w:pos="2520"/>
        </w:tabs>
        <w:spacing w:line="240" w:lineRule="exact"/>
        <w:rPr>
          <w:rFonts w:ascii="Century Schoolbook" w:hAnsi="Century Schoolbook"/>
        </w:rPr>
      </w:pPr>
    </w:p>
    <w:p w14:paraId="75C52E6B" w14:textId="2757B40A" w:rsidR="00A832A7" w:rsidRPr="00BB22A6" w:rsidRDefault="00A832A7" w:rsidP="00631797">
      <w:pPr>
        <w:pStyle w:val="Default"/>
        <w:tabs>
          <w:tab w:val="left" w:pos="360"/>
          <w:tab w:val="left" w:pos="806"/>
          <w:tab w:val="left" w:pos="1210"/>
          <w:tab w:val="left" w:pos="1656"/>
          <w:tab w:val="left" w:pos="2131"/>
          <w:tab w:val="left" w:pos="2520"/>
        </w:tabs>
        <w:spacing w:line="240" w:lineRule="exact"/>
      </w:pPr>
      <w:r w:rsidRPr="00BB22A6">
        <w:rPr>
          <w:b/>
          <w:bCs/>
        </w:rPr>
        <w:t>227.7103-</w:t>
      </w:r>
      <w:proofErr w:type="gramStart"/>
      <w:r w:rsidRPr="00BB22A6">
        <w:rPr>
          <w:b/>
          <w:bCs/>
        </w:rPr>
        <w:t>12</w:t>
      </w:r>
      <w:r w:rsidR="00FC5DA4" w:rsidRPr="00BB22A6">
        <w:rPr>
          <w:b/>
          <w:bCs/>
        </w:rPr>
        <w:t xml:space="preserve"> </w:t>
      </w:r>
      <w:r w:rsidRPr="00BB22A6">
        <w:rPr>
          <w:b/>
          <w:bCs/>
        </w:rPr>
        <w:t xml:space="preserve"> Government</w:t>
      </w:r>
      <w:proofErr w:type="gramEnd"/>
      <w:r w:rsidRPr="00BB22A6">
        <w:rPr>
          <w:b/>
          <w:bCs/>
        </w:rPr>
        <w:t xml:space="preserve"> right to es</w:t>
      </w:r>
      <w:r w:rsidR="00BC681C" w:rsidRPr="00BB22A6">
        <w:rPr>
          <w:b/>
          <w:bCs/>
        </w:rPr>
        <w:t>tablish conformity of markings.</w:t>
      </w:r>
    </w:p>
    <w:p w14:paraId="72F3D55B" w14:textId="77777777" w:rsidR="005820A3" w:rsidRPr="00BB22A6" w:rsidRDefault="005820A3" w:rsidP="00FC5DA4">
      <w:pPr>
        <w:pStyle w:val="Default"/>
        <w:tabs>
          <w:tab w:val="left" w:pos="360"/>
          <w:tab w:val="left" w:pos="806"/>
          <w:tab w:val="left" w:pos="1210"/>
          <w:tab w:val="left" w:pos="1656"/>
          <w:tab w:val="left" w:pos="2131"/>
          <w:tab w:val="left" w:pos="2520"/>
        </w:tabs>
        <w:spacing w:line="240" w:lineRule="exact"/>
      </w:pPr>
    </w:p>
    <w:p w14:paraId="2892A347" w14:textId="50240169" w:rsidR="00A832A7" w:rsidRPr="00BB22A6" w:rsidRDefault="00FC5DA4" w:rsidP="00FC5DA4">
      <w:pPr>
        <w:pStyle w:val="Default"/>
        <w:tabs>
          <w:tab w:val="left" w:pos="360"/>
          <w:tab w:val="left" w:pos="806"/>
          <w:tab w:val="left" w:pos="1210"/>
          <w:tab w:val="left" w:pos="1656"/>
          <w:tab w:val="left" w:pos="2131"/>
          <w:tab w:val="left" w:pos="2520"/>
        </w:tabs>
        <w:spacing w:line="240" w:lineRule="exact"/>
        <w:rPr>
          <w:i/>
          <w:iCs/>
        </w:rPr>
      </w:pPr>
      <w:r w:rsidRPr="00BB22A6">
        <w:tab/>
      </w:r>
      <w:r w:rsidR="00A832A7" w:rsidRPr="00BB22A6">
        <w:t>(a)</w:t>
      </w:r>
      <w:r w:rsidR="006E4929">
        <w:t xml:space="preserve"> </w:t>
      </w:r>
      <w:r w:rsidR="00A832A7" w:rsidRPr="00BB22A6">
        <w:t xml:space="preserve"> </w:t>
      </w:r>
      <w:r w:rsidR="00BC681C" w:rsidRPr="00BB22A6">
        <w:rPr>
          <w:i/>
          <w:iCs/>
        </w:rPr>
        <w:t>Nonconforming markings.</w:t>
      </w:r>
    </w:p>
    <w:p w14:paraId="301E912D" w14:textId="77777777" w:rsidR="00A832A7" w:rsidRPr="00BB22A6" w:rsidRDefault="00A832A7" w:rsidP="00FC5DA4">
      <w:pPr>
        <w:pStyle w:val="Default"/>
        <w:tabs>
          <w:tab w:val="left" w:pos="360"/>
          <w:tab w:val="left" w:pos="806"/>
          <w:tab w:val="left" w:pos="1210"/>
          <w:tab w:val="left" w:pos="1656"/>
          <w:tab w:val="left" w:pos="2131"/>
          <w:tab w:val="left" w:pos="2520"/>
        </w:tabs>
        <w:spacing w:line="240" w:lineRule="exact"/>
      </w:pPr>
    </w:p>
    <w:p w14:paraId="6CAB5BB5" w14:textId="1E938DEE" w:rsidR="00A832A7" w:rsidRPr="00BB22A6" w:rsidRDefault="00FC5DA4" w:rsidP="00FC5DA4">
      <w:pPr>
        <w:tabs>
          <w:tab w:val="left" w:pos="360"/>
          <w:tab w:val="left" w:pos="806"/>
          <w:tab w:val="left" w:pos="1210"/>
          <w:tab w:val="left" w:pos="1656"/>
          <w:tab w:val="left" w:pos="2131"/>
          <w:tab w:val="left" w:pos="2520"/>
        </w:tabs>
        <w:spacing w:line="240" w:lineRule="exact"/>
        <w:rPr>
          <w:rFonts w:ascii="Century Schoolbook" w:hAnsi="Century Schoolbook"/>
        </w:rPr>
      </w:pPr>
      <w:r w:rsidRPr="00BB22A6">
        <w:rPr>
          <w:rFonts w:ascii="Century Schoolbook" w:hAnsi="Century Schoolbook"/>
        </w:rPr>
        <w:tab/>
      </w:r>
      <w:r w:rsidRPr="00BB22A6">
        <w:rPr>
          <w:rFonts w:ascii="Century Schoolbook" w:hAnsi="Century Schoolbook"/>
        </w:rPr>
        <w:tab/>
      </w:r>
      <w:r w:rsidR="00A832A7" w:rsidRPr="00BB22A6">
        <w:rPr>
          <w:rFonts w:ascii="Century Schoolbook" w:hAnsi="Century Schoolbook"/>
        </w:rPr>
        <w:t xml:space="preserve">(1) </w:t>
      </w:r>
      <w:r w:rsidR="000A3229" w:rsidRPr="00BB22A6">
        <w:rPr>
          <w:rFonts w:ascii="Century Schoolbook" w:hAnsi="Century Schoolbook"/>
        </w:rPr>
        <w:t xml:space="preserve"> </w:t>
      </w:r>
      <w:r w:rsidR="00A832A7" w:rsidRPr="00BB22A6">
        <w:rPr>
          <w:rFonts w:ascii="Century Schoolbook" w:hAnsi="Century Schoolbook"/>
        </w:rPr>
        <w:t>Authorized markings are identified in the clause at 252.227-7013, Rights in Technical Data–</w:t>
      </w:r>
      <w:r w:rsidR="00A832A7" w:rsidRPr="00BB22A6">
        <w:rPr>
          <w:rFonts w:ascii="Century Schoolbook" w:hAnsi="Century Schoolbook"/>
          <w:strike/>
        </w:rPr>
        <w:t xml:space="preserve"> Noncommercial Items</w:t>
      </w:r>
      <w:r w:rsidR="00BD6A70" w:rsidRPr="00BB22A6">
        <w:rPr>
          <w:rFonts w:ascii="Century Schoolbook" w:hAnsi="Century Schoolbook"/>
          <w:strike/>
        </w:rPr>
        <w:t xml:space="preserve"> </w:t>
      </w:r>
      <w:r w:rsidR="000A417F" w:rsidRPr="000A417F">
        <w:rPr>
          <w:rFonts w:ascii="Century Schoolbook" w:hAnsi="Century Schoolbook" w:cstheme="minorHAnsi"/>
          <w:b/>
          <w:highlight w:val="green"/>
        </w:rPr>
        <w:t>[Other Than Commercial Products and Commercial Services]</w:t>
      </w:r>
      <w:r w:rsidR="00A832A7" w:rsidRPr="00BB22A6">
        <w:rPr>
          <w:rFonts w:ascii="Century Schoolbook" w:hAnsi="Century Schoolbook"/>
        </w:rPr>
        <w:t xml:space="preserve">. </w:t>
      </w:r>
      <w:r w:rsidR="006E4929">
        <w:rPr>
          <w:rFonts w:ascii="Century Schoolbook" w:hAnsi="Century Schoolbook"/>
        </w:rPr>
        <w:t xml:space="preserve"> </w:t>
      </w:r>
      <w:r w:rsidR="00A832A7" w:rsidRPr="00BB22A6">
        <w:rPr>
          <w:rFonts w:ascii="Century Schoolbook" w:hAnsi="Century Schoolbook"/>
        </w:rPr>
        <w:t xml:space="preserve">All other markings are nonconforming markings. </w:t>
      </w:r>
      <w:r w:rsidR="000A3229" w:rsidRPr="00BB22A6">
        <w:rPr>
          <w:rFonts w:ascii="Century Schoolbook" w:hAnsi="Century Schoolbook"/>
        </w:rPr>
        <w:t xml:space="preserve"> </w:t>
      </w:r>
      <w:r w:rsidR="00A832A7" w:rsidRPr="00BB22A6">
        <w:rPr>
          <w:rFonts w:ascii="Century Schoolbook" w:hAnsi="Century Schoolbook"/>
        </w:rPr>
        <w:t>An authorized marking that is not in the form, or differs in substance, from the marking requirements in the clause at 252.227-7013</w:t>
      </w:r>
      <w:r w:rsidR="00A832A7" w:rsidRPr="00BB22A6">
        <w:rPr>
          <w:rFonts w:ascii="Century Schoolbook" w:hAnsi="Century Schoolbook"/>
          <w:color w:val="0000FF"/>
        </w:rPr>
        <w:t xml:space="preserve"> </w:t>
      </w:r>
      <w:r w:rsidR="00A832A7" w:rsidRPr="00BB22A6">
        <w:rPr>
          <w:rFonts w:ascii="Century Schoolbook" w:hAnsi="Century Schoolbook"/>
        </w:rPr>
        <w:t>is also a nonconforming marking.</w:t>
      </w:r>
    </w:p>
    <w:p w14:paraId="1C5CDF47" w14:textId="1DD52AA3" w:rsidR="00A832A7" w:rsidRPr="00BB22A6" w:rsidRDefault="00A832A7"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5D16145" w14:textId="531DA1F0" w:rsidR="00A832A7" w:rsidRPr="00BB22A6" w:rsidRDefault="00BC681C"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BB22A6">
        <w:rPr>
          <w:rFonts w:ascii="Century Schoolbook" w:hAnsi="Century Schoolbook"/>
        </w:rPr>
        <w:t>* * * * *</w:t>
      </w:r>
    </w:p>
    <w:p w14:paraId="400BB01E" w14:textId="77777777" w:rsidR="005820A3" w:rsidRPr="00BB22A6" w:rsidRDefault="005820A3"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AB94F20" w14:textId="30E9EF61" w:rsidR="00A832A7" w:rsidRPr="00BB22A6" w:rsidRDefault="00A832A7" w:rsidP="00631797">
      <w:pPr>
        <w:pStyle w:val="Default"/>
        <w:tabs>
          <w:tab w:val="left" w:pos="360"/>
          <w:tab w:val="left" w:pos="806"/>
          <w:tab w:val="left" w:pos="1210"/>
          <w:tab w:val="left" w:pos="1656"/>
          <w:tab w:val="left" w:pos="2131"/>
          <w:tab w:val="left" w:pos="2520"/>
        </w:tabs>
        <w:spacing w:line="240" w:lineRule="exact"/>
      </w:pPr>
      <w:r w:rsidRPr="00BB22A6">
        <w:rPr>
          <w:b/>
          <w:bCs/>
        </w:rPr>
        <w:t>227.7103-</w:t>
      </w:r>
      <w:proofErr w:type="gramStart"/>
      <w:r w:rsidRPr="00BB22A6">
        <w:rPr>
          <w:b/>
          <w:bCs/>
        </w:rPr>
        <w:t xml:space="preserve">13 </w:t>
      </w:r>
      <w:r w:rsidR="00555CEC" w:rsidRPr="00BB22A6">
        <w:rPr>
          <w:b/>
          <w:bCs/>
        </w:rPr>
        <w:t xml:space="preserve"> </w:t>
      </w:r>
      <w:r w:rsidRPr="00BB22A6">
        <w:rPr>
          <w:b/>
          <w:bCs/>
        </w:rPr>
        <w:t>Government</w:t>
      </w:r>
      <w:proofErr w:type="gramEnd"/>
      <w:r w:rsidRPr="00BB22A6">
        <w:rPr>
          <w:b/>
          <w:bCs/>
        </w:rPr>
        <w:t xml:space="preserve"> right to review, verify, challenge, and </w:t>
      </w:r>
      <w:r w:rsidR="00BC681C" w:rsidRPr="00BB22A6">
        <w:rPr>
          <w:b/>
          <w:bCs/>
        </w:rPr>
        <w:t>validate asserted restrictions.</w:t>
      </w:r>
    </w:p>
    <w:p w14:paraId="7278739E" w14:textId="77777777" w:rsidR="00A832A7" w:rsidRPr="00BB22A6" w:rsidRDefault="00A832A7" w:rsidP="0040015F">
      <w:pPr>
        <w:pStyle w:val="Default"/>
        <w:tabs>
          <w:tab w:val="left" w:pos="360"/>
          <w:tab w:val="left" w:pos="806"/>
          <w:tab w:val="left" w:pos="1210"/>
          <w:tab w:val="left" w:pos="1656"/>
          <w:tab w:val="left" w:pos="2131"/>
          <w:tab w:val="left" w:pos="2520"/>
        </w:tabs>
        <w:spacing w:line="240" w:lineRule="exact"/>
      </w:pPr>
    </w:p>
    <w:p w14:paraId="421D67C0" w14:textId="4D0B8D6A" w:rsidR="00A832A7" w:rsidRPr="00BB22A6" w:rsidRDefault="00FC5DA4" w:rsidP="0040015F">
      <w:pPr>
        <w:pStyle w:val="Default"/>
        <w:tabs>
          <w:tab w:val="left" w:pos="360"/>
          <w:tab w:val="left" w:pos="806"/>
          <w:tab w:val="left" w:pos="1210"/>
          <w:tab w:val="left" w:pos="1656"/>
          <w:tab w:val="left" w:pos="2131"/>
          <w:tab w:val="left" w:pos="2520"/>
        </w:tabs>
        <w:spacing w:line="240" w:lineRule="exact"/>
        <w:rPr>
          <w:i/>
          <w:iCs/>
        </w:rPr>
      </w:pPr>
      <w:r w:rsidRPr="00BB22A6">
        <w:tab/>
      </w:r>
      <w:r w:rsidR="00A832A7" w:rsidRPr="00BB22A6">
        <w:t>(a)</w:t>
      </w:r>
      <w:r w:rsidR="005C44EC">
        <w:t xml:space="preserve"> </w:t>
      </w:r>
      <w:r w:rsidR="00A832A7" w:rsidRPr="00BB22A6">
        <w:t xml:space="preserve"> </w:t>
      </w:r>
      <w:r w:rsidR="00BD6A70" w:rsidRPr="00BB22A6">
        <w:rPr>
          <w:iCs/>
        </w:rPr>
        <w:t>* * *</w:t>
      </w:r>
    </w:p>
    <w:p w14:paraId="76E6EA04" w14:textId="48EDDE27" w:rsidR="00BD6A70" w:rsidRPr="00BB22A6" w:rsidRDefault="00BD6A70" w:rsidP="0040015F">
      <w:pPr>
        <w:pStyle w:val="Default"/>
        <w:tabs>
          <w:tab w:val="left" w:pos="360"/>
          <w:tab w:val="left" w:pos="806"/>
          <w:tab w:val="left" w:pos="1210"/>
          <w:tab w:val="left" w:pos="1656"/>
          <w:tab w:val="left" w:pos="2131"/>
          <w:tab w:val="left" w:pos="2520"/>
        </w:tabs>
        <w:spacing w:line="240" w:lineRule="exact"/>
        <w:rPr>
          <w:i/>
          <w:iCs/>
        </w:rPr>
      </w:pPr>
    </w:p>
    <w:p w14:paraId="68705E00" w14:textId="1E145F3C" w:rsidR="00BD6A70" w:rsidRPr="00BB22A6" w:rsidRDefault="00FC5DA4" w:rsidP="0040015F">
      <w:pPr>
        <w:pStyle w:val="Default"/>
        <w:tabs>
          <w:tab w:val="left" w:pos="360"/>
          <w:tab w:val="left" w:pos="806"/>
          <w:tab w:val="left" w:pos="1210"/>
          <w:tab w:val="left" w:pos="1656"/>
          <w:tab w:val="left" w:pos="2131"/>
          <w:tab w:val="left" w:pos="2520"/>
        </w:tabs>
        <w:spacing w:line="240" w:lineRule="exact"/>
      </w:pPr>
      <w:r w:rsidRPr="00BB22A6">
        <w:rPr>
          <w:iCs/>
        </w:rPr>
        <w:tab/>
      </w:r>
      <w:r w:rsidR="00BC681C" w:rsidRPr="00BB22A6">
        <w:rPr>
          <w:iCs/>
        </w:rPr>
        <w:t>(b)</w:t>
      </w:r>
      <w:r w:rsidR="005C44EC">
        <w:rPr>
          <w:iCs/>
        </w:rPr>
        <w:t xml:space="preserve"> </w:t>
      </w:r>
      <w:r w:rsidR="00BC681C" w:rsidRPr="00BB22A6">
        <w:rPr>
          <w:iCs/>
        </w:rPr>
        <w:t xml:space="preserve"> * * *</w:t>
      </w:r>
    </w:p>
    <w:p w14:paraId="29279417" w14:textId="77777777" w:rsidR="00A832A7" w:rsidRPr="00BB22A6" w:rsidRDefault="00A832A7" w:rsidP="00631797">
      <w:pPr>
        <w:pStyle w:val="Default"/>
        <w:tabs>
          <w:tab w:val="left" w:pos="360"/>
          <w:tab w:val="left" w:pos="806"/>
          <w:tab w:val="left" w:pos="1210"/>
          <w:tab w:val="left" w:pos="1656"/>
          <w:tab w:val="left" w:pos="2131"/>
          <w:tab w:val="left" w:pos="2520"/>
        </w:tabs>
        <w:spacing w:line="240" w:lineRule="exact"/>
      </w:pPr>
    </w:p>
    <w:p w14:paraId="1D143F01" w14:textId="45D9EE45" w:rsidR="00A832A7" w:rsidRPr="00BB22A6" w:rsidRDefault="00FC5DA4" w:rsidP="0040015F">
      <w:pPr>
        <w:pStyle w:val="Default"/>
        <w:tabs>
          <w:tab w:val="left" w:pos="360"/>
          <w:tab w:val="left" w:pos="806"/>
          <w:tab w:val="left" w:pos="1210"/>
          <w:tab w:val="left" w:pos="1656"/>
          <w:tab w:val="left" w:pos="2131"/>
          <w:tab w:val="left" w:pos="2520"/>
        </w:tabs>
        <w:spacing w:line="240" w:lineRule="exact"/>
      </w:pPr>
      <w:r w:rsidRPr="00BB22A6">
        <w:tab/>
      </w:r>
      <w:r w:rsidR="00A832A7" w:rsidRPr="00BB22A6">
        <w:t xml:space="preserve">(c) </w:t>
      </w:r>
      <w:r w:rsidR="00555CEC" w:rsidRPr="00BB22A6">
        <w:t xml:space="preserve"> </w:t>
      </w:r>
      <w:r w:rsidR="00A832A7" w:rsidRPr="00BB22A6">
        <w:rPr>
          <w:i/>
          <w:iCs/>
        </w:rPr>
        <w:t>Challenge considerations and presumption</w:t>
      </w:r>
      <w:r w:rsidR="00A832A7" w:rsidRPr="00BB22A6">
        <w:t>.</w:t>
      </w:r>
    </w:p>
    <w:p w14:paraId="18DB6227" w14:textId="77777777" w:rsidR="00A832A7" w:rsidRPr="00BB22A6" w:rsidRDefault="00A832A7" w:rsidP="0040015F">
      <w:pPr>
        <w:pStyle w:val="Default"/>
        <w:tabs>
          <w:tab w:val="left" w:pos="360"/>
          <w:tab w:val="left" w:pos="806"/>
          <w:tab w:val="left" w:pos="1210"/>
          <w:tab w:val="left" w:pos="1656"/>
          <w:tab w:val="left" w:pos="2131"/>
          <w:tab w:val="left" w:pos="2520"/>
        </w:tabs>
        <w:spacing w:line="240" w:lineRule="exact"/>
      </w:pPr>
    </w:p>
    <w:p w14:paraId="684B966D" w14:textId="195D882D" w:rsidR="00A832A7" w:rsidRPr="00BB22A6" w:rsidRDefault="00FC5DA4">
      <w:pPr>
        <w:pStyle w:val="Default"/>
        <w:tabs>
          <w:tab w:val="left" w:pos="360"/>
          <w:tab w:val="left" w:pos="806"/>
          <w:tab w:val="left" w:pos="1210"/>
          <w:tab w:val="left" w:pos="1656"/>
          <w:tab w:val="left" w:pos="2131"/>
          <w:tab w:val="left" w:pos="2520"/>
        </w:tabs>
        <w:spacing w:line="240" w:lineRule="exact"/>
      </w:pPr>
      <w:r w:rsidRPr="00BB22A6">
        <w:tab/>
      </w:r>
      <w:r w:rsidRPr="00BB22A6">
        <w:tab/>
      </w:r>
      <w:r w:rsidR="00A832A7" w:rsidRPr="00BB22A6">
        <w:t>(1)</w:t>
      </w:r>
      <w:r w:rsidR="004D3527">
        <w:t xml:space="preserve"> </w:t>
      </w:r>
      <w:r w:rsidR="00A832A7" w:rsidRPr="00BB22A6">
        <w:t xml:space="preserve"> </w:t>
      </w:r>
      <w:r w:rsidR="00A832A7" w:rsidRPr="00BB22A6">
        <w:rPr>
          <w:i/>
          <w:iCs/>
        </w:rPr>
        <w:t>Requirements to initiate a challenge</w:t>
      </w:r>
      <w:r w:rsidR="00A832A7" w:rsidRPr="00BB22A6">
        <w:t xml:space="preserve">. </w:t>
      </w:r>
      <w:r w:rsidR="004D3527">
        <w:t xml:space="preserve"> </w:t>
      </w:r>
      <w:r w:rsidR="00A832A7" w:rsidRPr="00BB22A6">
        <w:t xml:space="preserve">Contracting officers shall have reasonable grounds to challenge the validity of an asserted restriction. </w:t>
      </w:r>
      <w:r w:rsidR="004D3527">
        <w:t xml:space="preserve"> </w:t>
      </w:r>
      <w:r w:rsidR="00A832A7" w:rsidRPr="00BB22A6">
        <w:t>Before issuing a challenge to an asserted restriction, carefully consider all available information pertaining to the assertion.</w:t>
      </w:r>
    </w:p>
    <w:p w14:paraId="3976A58C" w14:textId="17049D19" w:rsidR="00FE4261" w:rsidRPr="00BB22A6" w:rsidRDefault="00FE4261" w:rsidP="00631797">
      <w:pPr>
        <w:pStyle w:val="Default"/>
        <w:tabs>
          <w:tab w:val="left" w:pos="360"/>
          <w:tab w:val="left" w:pos="806"/>
          <w:tab w:val="left" w:pos="1210"/>
          <w:tab w:val="left" w:pos="1656"/>
          <w:tab w:val="left" w:pos="2131"/>
          <w:tab w:val="left" w:pos="2520"/>
        </w:tabs>
        <w:spacing w:line="240" w:lineRule="exact"/>
      </w:pPr>
    </w:p>
    <w:p w14:paraId="1A0B84A1" w14:textId="6EC8F75C" w:rsidR="007E4ED2" w:rsidRPr="00151BC3" w:rsidRDefault="00FC5DA4" w:rsidP="007E4ED2">
      <w:pPr>
        <w:pStyle w:val="DFARS"/>
        <w:rPr>
          <w:bCs/>
        </w:rPr>
      </w:pPr>
      <w:r w:rsidRPr="00BB22A6">
        <w:lastRenderedPageBreak/>
        <w:tab/>
      </w:r>
      <w:r w:rsidRPr="00BB22A6">
        <w:tab/>
      </w:r>
      <w:r w:rsidR="00424C1F" w:rsidRPr="00BB22A6">
        <w:t>(2)</w:t>
      </w:r>
      <w:r w:rsidR="004D3527">
        <w:t xml:space="preserve"> </w:t>
      </w:r>
      <w:r w:rsidR="00424C1F" w:rsidRPr="00BB22A6">
        <w:t xml:space="preserve"> </w:t>
      </w:r>
      <w:r w:rsidR="007E4ED2">
        <w:rPr>
          <w:i/>
        </w:rPr>
        <w:t xml:space="preserve">Commercial </w:t>
      </w:r>
      <w:proofErr w:type="gramStart"/>
      <w:r w:rsidR="00910E0E">
        <w:rPr>
          <w:i/>
          <w:strike/>
        </w:rPr>
        <w:t>i</w:t>
      </w:r>
      <w:r w:rsidR="007E4ED2" w:rsidRPr="007E4ED2">
        <w:rPr>
          <w:i/>
          <w:strike/>
        </w:rPr>
        <w:t>tems</w:t>
      </w:r>
      <w:r w:rsidR="000A417F" w:rsidRPr="000A417F">
        <w:rPr>
          <w:b/>
          <w:i/>
          <w:highlight w:val="green"/>
        </w:rPr>
        <w:t>[</w:t>
      </w:r>
      <w:proofErr w:type="gramEnd"/>
      <w:r w:rsidR="000A417F" w:rsidRPr="000A417F">
        <w:rPr>
          <w:b/>
          <w:i/>
          <w:highlight w:val="green"/>
        </w:rPr>
        <w:t>products and commercial services]</w:t>
      </w:r>
      <w:r w:rsidR="00B91FB2">
        <w:rPr>
          <w:b/>
          <w:i/>
        </w:rPr>
        <w:t xml:space="preserve"> </w:t>
      </w:r>
      <w:r w:rsidR="00B91FB2" w:rsidRPr="00B91FB2">
        <w:rPr>
          <w:i/>
        </w:rPr>
        <w:t>- p</w:t>
      </w:r>
      <w:r w:rsidR="00424C1F" w:rsidRPr="00BB22A6">
        <w:rPr>
          <w:i/>
          <w:iCs/>
        </w:rPr>
        <w:t>resumption regarding development exclusively at private expense</w:t>
      </w:r>
      <w:r w:rsidR="00424C1F" w:rsidRPr="00BB22A6">
        <w:t xml:space="preserve">. </w:t>
      </w:r>
      <w:r w:rsidR="000A3229" w:rsidRPr="00BB22A6">
        <w:t xml:space="preserve"> </w:t>
      </w:r>
      <w:r w:rsidR="00424C1F" w:rsidRPr="00BB22A6">
        <w:t xml:space="preserve">10 U.S.C. </w:t>
      </w:r>
      <w:r w:rsidR="00235FD2">
        <w:t>3772(a)</w:t>
      </w:r>
      <w:r w:rsidR="00424C1F" w:rsidRPr="00BB22A6">
        <w:t xml:space="preserve">(1) and </w:t>
      </w:r>
      <w:r w:rsidR="00235FD2">
        <w:t>3784</w:t>
      </w:r>
      <w:r w:rsidR="00424C1F" w:rsidRPr="00BB22A6">
        <w:t xml:space="preserve"> establish a presumption and procedures regarding validation of asserted restrictions for technical data related to commercial </w:t>
      </w:r>
      <w:r w:rsidR="00424C1F" w:rsidRPr="00BB22A6">
        <w:rPr>
          <w:strike/>
        </w:rPr>
        <w:t>items</w:t>
      </w:r>
      <w:r w:rsidR="00424C1F" w:rsidRPr="00BB22A6">
        <w:t xml:space="preserve"> </w:t>
      </w:r>
      <w:r w:rsidR="000A417F" w:rsidRPr="000A417F">
        <w:rPr>
          <w:b/>
          <w:highlight w:val="green"/>
        </w:rPr>
        <w:t>[</w:t>
      </w:r>
      <w:r w:rsidR="000A417F" w:rsidRPr="000A417F">
        <w:rPr>
          <w:rFonts w:cstheme="minorHAnsi"/>
          <w:b/>
          <w:highlight w:val="green"/>
        </w:rPr>
        <w:t>products or commercial services]</w:t>
      </w:r>
      <w:r w:rsidR="00424C1F" w:rsidRPr="00BB22A6">
        <w:t xml:space="preserve"> </w:t>
      </w:r>
      <w:proofErr w:type="gramStart"/>
      <w:r w:rsidR="00424C1F" w:rsidRPr="00BB22A6">
        <w:t>on the basis of</w:t>
      </w:r>
      <w:proofErr w:type="gramEnd"/>
      <w:r w:rsidR="00424C1F" w:rsidRPr="00BB22A6">
        <w:t xml:space="preserve"> development </w:t>
      </w:r>
      <w:r w:rsidR="00BC681C" w:rsidRPr="00BB22A6">
        <w:t>exclusively at private expense.</w:t>
      </w:r>
      <w:r w:rsidR="007E4ED2">
        <w:t xml:space="preserve">  </w:t>
      </w:r>
      <w:r w:rsidR="007E4ED2">
        <w:rPr>
          <w:bCs/>
        </w:rPr>
        <w:t>C</w:t>
      </w:r>
      <w:r w:rsidR="007E4ED2" w:rsidRPr="00AF1410">
        <w:t xml:space="preserve">ontracting officers shall presume that a commercial </w:t>
      </w:r>
      <w:r w:rsidR="007E4ED2" w:rsidRPr="00402261">
        <w:rPr>
          <w:strike/>
        </w:rPr>
        <w:t xml:space="preserve">item </w:t>
      </w:r>
      <w:r w:rsidR="000A417F" w:rsidRPr="000A417F">
        <w:rPr>
          <w:b/>
          <w:highlight w:val="green"/>
        </w:rPr>
        <w:t>[</w:t>
      </w:r>
      <w:r w:rsidR="000A417F" w:rsidRPr="000A417F">
        <w:rPr>
          <w:rFonts w:cstheme="minorHAnsi"/>
          <w:b/>
          <w:highlight w:val="green"/>
        </w:rPr>
        <w:t>product or commercial service]</w:t>
      </w:r>
      <w:r w:rsidR="005A20EF">
        <w:rPr>
          <w:rFonts w:cstheme="minorHAnsi"/>
          <w:b/>
        </w:rPr>
        <w:t xml:space="preserve"> </w:t>
      </w:r>
      <w:r w:rsidR="007E4ED2" w:rsidRPr="00AF1410">
        <w:t xml:space="preserve">was developed exclusively at private expense </w:t>
      </w:r>
      <w:proofErr w:type="gramStart"/>
      <w:r w:rsidR="007E4ED2" w:rsidRPr="00AF1410">
        <w:t>whether or not</w:t>
      </w:r>
      <w:proofErr w:type="gramEnd"/>
      <w:r w:rsidR="007E4ED2" w:rsidRPr="00AF1410">
        <w:t xml:space="preserve"> a contractor or subcontractor submits a justification in response to a challenge notice.</w:t>
      </w:r>
      <w:r w:rsidR="007E4ED2" w:rsidRPr="00AF1410">
        <w:rPr>
          <w:szCs w:val="24"/>
        </w:rPr>
        <w:t xml:space="preserve">  </w:t>
      </w:r>
      <w:r w:rsidR="007E4ED2" w:rsidRPr="007E4ED2">
        <w:rPr>
          <w:bCs/>
        </w:rPr>
        <w:t xml:space="preserve">The contracting officer shall not challenge a contractor's assertion that a commercial </w:t>
      </w:r>
      <w:proofErr w:type="gramStart"/>
      <w:r w:rsidR="007E4ED2" w:rsidRPr="007E4ED2">
        <w:rPr>
          <w:bCs/>
          <w:strike/>
        </w:rPr>
        <w:t>item</w:t>
      </w:r>
      <w:r w:rsidR="000A417F" w:rsidRPr="000A417F">
        <w:rPr>
          <w:b/>
          <w:bCs/>
          <w:highlight w:val="green"/>
        </w:rPr>
        <w:t>[</w:t>
      </w:r>
      <w:proofErr w:type="gramEnd"/>
      <w:r w:rsidR="000A417F" w:rsidRPr="000A417F">
        <w:rPr>
          <w:b/>
          <w:bCs/>
          <w:highlight w:val="green"/>
        </w:rPr>
        <w:t>product or commercial service]</w:t>
      </w:r>
      <w:r w:rsidR="007E4ED2" w:rsidRPr="007E4ED2">
        <w:rPr>
          <w:bCs/>
        </w:rPr>
        <w:t xml:space="preserve"> was developed exclusively at private expense unless the Government can specifically state the reasonable grounds to question the validity of the assertion.  The challenge notice shall include sufficient information to reasonably demonstrate that the commercial </w:t>
      </w:r>
      <w:proofErr w:type="gramStart"/>
      <w:r w:rsidR="007E4ED2" w:rsidRPr="009D0513">
        <w:rPr>
          <w:bCs/>
          <w:strike/>
        </w:rPr>
        <w:t>i</w:t>
      </w:r>
      <w:r w:rsidR="007E4ED2" w:rsidRPr="00C44891">
        <w:rPr>
          <w:bCs/>
          <w:strike/>
        </w:rPr>
        <w:t>tem</w:t>
      </w:r>
      <w:r w:rsidR="000A417F" w:rsidRPr="000A417F">
        <w:rPr>
          <w:b/>
          <w:bCs/>
          <w:highlight w:val="green"/>
        </w:rPr>
        <w:t>[</w:t>
      </w:r>
      <w:proofErr w:type="gramEnd"/>
      <w:r w:rsidR="000A417F" w:rsidRPr="000A417F">
        <w:rPr>
          <w:b/>
          <w:bCs/>
          <w:highlight w:val="green"/>
        </w:rPr>
        <w:t>product or commercial service]</w:t>
      </w:r>
      <w:r w:rsidR="007E4ED2" w:rsidRPr="007E4ED2">
        <w:rPr>
          <w:bCs/>
        </w:rPr>
        <w:t xml:space="preserve"> was not developed exclusively at private expense.  In order to sustain the challenge, the contracting officer shall provide information demonstrating that the commercial </w:t>
      </w:r>
      <w:proofErr w:type="gramStart"/>
      <w:r w:rsidR="007E4ED2" w:rsidRPr="00402261">
        <w:rPr>
          <w:bCs/>
          <w:strike/>
        </w:rPr>
        <w:t>item</w:t>
      </w:r>
      <w:r w:rsidR="000A417F" w:rsidRPr="000A417F">
        <w:rPr>
          <w:b/>
          <w:bCs/>
          <w:highlight w:val="green"/>
        </w:rPr>
        <w:t>[</w:t>
      </w:r>
      <w:proofErr w:type="gramEnd"/>
      <w:r w:rsidR="000A417F" w:rsidRPr="000A417F">
        <w:rPr>
          <w:b/>
          <w:bCs/>
          <w:highlight w:val="green"/>
        </w:rPr>
        <w:t>product or commercial</w:t>
      </w:r>
      <w:r w:rsidR="000A417F" w:rsidRPr="000A417F">
        <w:rPr>
          <w:b/>
          <w:bCs/>
          <w:highlight w:val="green"/>
          <w:u w:val="single"/>
        </w:rPr>
        <w:t xml:space="preserve"> </w:t>
      </w:r>
      <w:r w:rsidR="000A417F" w:rsidRPr="000A417F">
        <w:rPr>
          <w:b/>
          <w:bCs/>
          <w:highlight w:val="green"/>
        </w:rPr>
        <w:t>service]</w:t>
      </w:r>
      <w:r w:rsidR="007E4ED2" w:rsidRPr="007E4ED2">
        <w:rPr>
          <w:bCs/>
        </w:rPr>
        <w:t xml:space="preserve"> was not developed exclusively at private expense.  The challenge notice and all related correspondence shall be subject to handling procedures for classified information and controlled unclassified information.</w:t>
      </w:r>
      <w:r w:rsidR="004D3527">
        <w:rPr>
          <w:bCs/>
        </w:rPr>
        <w:t xml:space="preserve"> </w:t>
      </w:r>
      <w:r w:rsidR="007E4ED2" w:rsidRPr="00AF1410">
        <w:t xml:space="preserve"> </w:t>
      </w:r>
      <w:r w:rsidR="007E4ED2">
        <w:t>A</w:t>
      </w:r>
      <w:r w:rsidR="007E4ED2" w:rsidRPr="00AF1410">
        <w:rPr>
          <w:szCs w:val="24"/>
        </w:rPr>
        <w:t xml:space="preserve"> </w:t>
      </w:r>
      <w:r w:rsidR="007E4ED2" w:rsidRPr="00AF1410">
        <w:t>contractor's or subcontractor's failure to respond to the challenge notice cannot be the sole basis for issuing a final decision denying the validity of an asserted restriction.</w:t>
      </w:r>
    </w:p>
    <w:p w14:paraId="0086BA3D" w14:textId="07B58CF3" w:rsidR="00424C1F" w:rsidRPr="00BB22A6" w:rsidRDefault="00424C1F" w:rsidP="0040015F">
      <w:pPr>
        <w:pStyle w:val="Default"/>
        <w:tabs>
          <w:tab w:val="left" w:pos="360"/>
          <w:tab w:val="left" w:pos="806"/>
          <w:tab w:val="left" w:pos="1210"/>
          <w:tab w:val="left" w:pos="1656"/>
          <w:tab w:val="left" w:pos="2131"/>
          <w:tab w:val="left" w:pos="2520"/>
        </w:tabs>
        <w:spacing w:line="240" w:lineRule="exact"/>
      </w:pPr>
    </w:p>
    <w:p w14:paraId="3B0F7FE8" w14:textId="369881B9" w:rsidR="00673D6F" w:rsidRDefault="00673D6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BB22A6">
        <w:rPr>
          <w:rFonts w:ascii="Century Schoolbook" w:eastAsia="Courier New" w:hAnsi="Century Schoolbook" w:cs="Courier New"/>
        </w:rPr>
        <w:t>* * * * *</w:t>
      </w:r>
    </w:p>
    <w:p w14:paraId="13B5687B" w14:textId="13DFD965" w:rsidR="00910E0E" w:rsidRDefault="00910E0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DA3B0A4" w14:textId="3E94AA9B" w:rsidR="00910E0E" w:rsidRPr="00910E0E" w:rsidRDefault="00910E0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910E0E">
        <w:rPr>
          <w:rFonts w:ascii="Century Schoolbook" w:eastAsia="Courier New" w:hAnsi="Century Schoolbook" w:cs="Courier New"/>
        </w:rPr>
        <w:tab/>
        <w:t>(d)  * * *</w:t>
      </w:r>
    </w:p>
    <w:p w14:paraId="6861CEF4" w14:textId="475E1326" w:rsidR="00910E0E" w:rsidRPr="00910E0E" w:rsidRDefault="00910E0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F1172A4" w14:textId="592EBE6E" w:rsidR="00910E0E" w:rsidRPr="00910E0E" w:rsidRDefault="00910E0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910E0E">
        <w:rPr>
          <w:rFonts w:ascii="Century Schoolbook" w:eastAsia="Courier New" w:hAnsi="Century Schoolbook" w:cs="Courier New"/>
        </w:rPr>
        <w:tab/>
      </w:r>
      <w:r w:rsidRPr="00910E0E">
        <w:rPr>
          <w:rFonts w:ascii="Century Schoolbook" w:eastAsia="Courier New" w:hAnsi="Century Schoolbook" w:cs="Courier New"/>
        </w:rPr>
        <w:tab/>
        <w:t xml:space="preserve">(4)  </w:t>
      </w:r>
      <w:r w:rsidRPr="00C44891">
        <w:rPr>
          <w:rFonts w:ascii="Century Schoolbook" w:hAnsi="Century Schoolbook"/>
          <w:bCs/>
          <w:i/>
          <w:iCs/>
        </w:rPr>
        <w:t>Challenge notice.</w:t>
      </w:r>
      <w:r w:rsidRPr="00C44891">
        <w:rPr>
          <w:rFonts w:ascii="Century Schoolbook" w:hAnsi="Century Schoolbook"/>
        </w:rPr>
        <w:t xml:space="preserve"> </w:t>
      </w:r>
      <w:r w:rsidR="004D3527">
        <w:rPr>
          <w:rFonts w:ascii="Century Schoolbook" w:hAnsi="Century Schoolbook"/>
        </w:rPr>
        <w:t xml:space="preserve"> </w:t>
      </w:r>
      <w:r w:rsidRPr="00C44891">
        <w:rPr>
          <w:rFonts w:ascii="Century Schoolbook" w:hAnsi="Century Schoolbook"/>
        </w:rPr>
        <w:t xml:space="preserve">The contracting officer shall not issue a challenge notice unless there are reasonable grounds to question the validity of an assertion. For commercial </w:t>
      </w:r>
      <w:r w:rsidRPr="00C44891">
        <w:rPr>
          <w:rFonts w:ascii="Century Schoolbook" w:hAnsi="Century Schoolbook"/>
          <w:strike/>
        </w:rPr>
        <w:t>items</w:t>
      </w:r>
      <w:r w:rsidR="000A417F" w:rsidRPr="000A417F">
        <w:rPr>
          <w:rFonts w:ascii="Century Schoolbook" w:hAnsi="Century Schoolbook"/>
          <w:b/>
          <w:highlight w:val="green"/>
        </w:rPr>
        <w:t>[products or commercial services]</w:t>
      </w:r>
      <w:r w:rsidRPr="00C44891">
        <w:rPr>
          <w:rFonts w:ascii="Century Schoolbook" w:hAnsi="Century Schoolbook"/>
        </w:rPr>
        <w:t xml:space="preserve">, also see </w:t>
      </w:r>
      <w:hyperlink r:id="rId132" w:anchor="p-227.7103-13(c)(2)" w:history="1">
        <w:r w:rsidRPr="00C44891">
          <w:rPr>
            <w:rFonts w:ascii="Century Schoolbook" w:hAnsi="Century Schoolbook"/>
            <w:color w:val="0000FF"/>
            <w:u w:val="single"/>
          </w:rPr>
          <w:t>paragraph (c)(2)</w:t>
        </w:r>
      </w:hyperlink>
      <w:r w:rsidRPr="00C44891">
        <w:rPr>
          <w:rFonts w:ascii="Century Schoolbook" w:hAnsi="Century Schoolbook"/>
        </w:rPr>
        <w:t xml:space="preserve"> of this section. </w:t>
      </w:r>
      <w:r w:rsidR="004D3527">
        <w:rPr>
          <w:rFonts w:ascii="Century Schoolbook" w:hAnsi="Century Schoolbook"/>
        </w:rPr>
        <w:t xml:space="preserve"> </w:t>
      </w:r>
      <w:r w:rsidRPr="00C44891">
        <w:rPr>
          <w:rFonts w:ascii="Century Schoolbook" w:hAnsi="Century Schoolbook"/>
        </w:rPr>
        <w:t xml:space="preserve">The contracting officer may challenge an assertion whether or not supporting documentation was requested under </w:t>
      </w:r>
      <w:hyperlink r:id="rId133" w:anchor="p-227.7103-13(d)(2)" w:history="1">
        <w:r w:rsidRPr="00C44891">
          <w:rPr>
            <w:rFonts w:ascii="Century Schoolbook" w:hAnsi="Century Schoolbook"/>
            <w:color w:val="0000FF"/>
            <w:u w:val="single"/>
          </w:rPr>
          <w:t>paragraph (d)(2)</w:t>
        </w:r>
      </w:hyperlink>
      <w:r w:rsidRPr="00C44891">
        <w:rPr>
          <w:rFonts w:ascii="Century Schoolbook" w:hAnsi="Century Schoolbook"/>
        </w:rPr>
        <w:t xml:space="preserve"> of this section.</w:t>
      </w:r>
      <w:r w:rsidR="004D3527">
        <w:rPr>
          <w:rFonts w:ascii="Century Schoolbook" w:hAnsi="Century Schoolbook"/>
        </w:rPr>
        <w:t xml:space="preserve"> </w:t>
      </w:r>
      <w:r w:rsidRPr="00C44891">
        <w:rPr>
          <w:rFonts w:ascii="Century Schoolbook" w:hAnsi="Century Schoolbook"/>
        </w:rPr>
        <w:t xml:space="preserve"> Challenge notices shall be in writing and issued to the contractor or, after consideration of the situations described in </w:t>
      </w:r>
      <w:hyperlink r:id="rId134" w:anchor="p-227.7103-13(d)(3)" w:history="1">
        <w:r w:rsidRPr="00C44891">
          <w:rPr>
            <w:rFonts w:ascii="Century Schoolbook" w:hAnsi="Century Schoolbook"/>
            <w:color w:val="0000FF"/>
            <w:u w:val="single"/>
          </w:rPr>
          <w:t>paragraph (d)(3)</w:t>
        </w:r>
      </w:hyperlink>
      <w:r w:rsidRPr="00C44891">
        <w:rPr>
          <w:rFonts w:ascii="Century Schoolbook" w:hAnsi="Century Schoolbook"/>
        </w:rPr>
        <w:t xml:space="preserve"> of this section, the person asserting the restriction.</w:t>
      </w:r>
      <w:r w:rsidR="004D3527">
        <w:rPr>
          <w:rFonts w:ascii="Century Schoolbook" w:hAnsi="Century Schoolbook"/>
        </w:rPr>
        <w:t xml:space="preserve"> </w:t>
      </w:r>
      <w:r w:rsidRPr="00C44891">
        <w:rPr>
          <w:rFonts w:ascii="Century Schoolbook" w:hAnsi="Century Schoolbook"/>
        </w:rPr>
        <w:t xml:space="preserve"> The challenge notice shall include the information in paragraph (e) of the clause at 252.227-7037.</w:t>
      </w:r>
    </w:p>
    <w:p w14:paraId="39F8021D" w14:textId="4BFAB3DC" w:rsidR="009A229B" w:rsidRDefault="009A229B" w:rsidP="0040015F">
      <w:pPr>
        <w:tabs>
          <w:tab w:val="left" w:pos="360"/>
          <w:tab w:val="left" w:pos="806"/>
          <w:tab w:val="left" w:pos="1210"/>
          <w:tab w:val="left" w:pos="1656"/>
          <w:tab w:val="left" w:pos="2131"/>
          <w:tab w:val="left" w:pos="2520"/>
        </w:tabs>
        <w:spacing w:line="240" w:lineRule="exact"/>
        <w:rPr>
          <w:rFonts w:ascii="Century Schoolbook" w:hAnsi="Century Schoolbook"/>
        </w:rPr>
      </w:pPr>
    </w:p>
    <w:p w14:paraId="6BD2CFC4" w14:textId="4666C5CE" w:rsidR="004D3527" w:rsidRDefault="004D3527" w:rsidP="0040015F">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6FBF45DA" w14:textId="77777777" w:rsidR="004D3527" w:rsidRPr="00BB22A6" w:rsidRDefault="004D3527" w:rsidP="0040015F">
      <w:pPr>
        <w:tabs>
          <w:tab w:val="left" w:pos="360"/>
          <w:tab w:val="left" w:pos="806"/>
          <w:tab w:val="left" w:pos="1210"/>
          <w:tab w:val="left" w:pos="1656"/>
          <w:tab w:val="left" w:pos="2131"/>
          <w:tab w:val="left" w:pos="2520"/>
        </w:tabs>
        <w:spacing w:line="240" w:lineRule="exact"/>
        <w:rPr>
          <w:rFonts w:ascii="Century Schoolbook" w:hAnsi="Century Schoolbook"/>
        </w:rPr>
      </w:pPr>
    </w:p>
    <w:p w14:paraId="22430245" w14:textId="1B1D4D4A" w:rsidR="00555CEC" w:rsidRPr="00BB22A6" w:rsidRDefault="009A229B" w:rsidP="00631797">
      <w:pPr>
        <w:pStyle w:val="Default"/>
        <w:tabs>
          <w:tab w:val="left" w:pos="360"/>
          <w:tab w:val="left" w:pos="806"/>
          <w:tab w:val="left" w:pos="1210"/>
          <w:tab w:val="left" w:pos="1656"/>
          <w:tab w:val="left" w:pos="2131"/>
          <w:tab w:val="left" w:pos="2520"/>
        </w:tabs>
        <w:spacing w:line="240" w:lineRule="exact"/>
        <w:rPr>
          <w:b/>
          <w:bCs/>
        </w:rPr>
      </w:pPr>
      <w:r w:rsidRPr="00BB22A6">
        <w:rPr>
          <w:b/>
          <w:bCs/>
        </w:rPr>
        <w:t>227.7103-</w:t>
      </w:r>
      <w:proofErr w:type="gramStart"/>
      <w:r w:rsidRPr="00BB22A6">
        <w:rPr>
          <w:b/>
          <w:bCs/>
        </w:rPr>
        <w:t xml:space="preserve">15 </w:t>
      </w:r>
      <w:r w:rsidR="00F448CE" w:rsidRPr="00BB22A6">
        <w:rPr>
          <w:b/>
          <w:bCs/>
        </w:rPr>
        <w:t xml:space="preserve"> </w:t>
      </w:r>
      <w:r w:rsidRPr="00BB22A6">
        <w:rPr>
          <w:b/>
          <w:bCs/>
        </w:rPr>
        <w:t>Subcontr</w:t>
      </w:r>
      <w:r w:rsidR="00BC681C" w:rsidRPr="00BB22A6">
        <w:rPr>
          <w:b/>
          <w:bCs/>
        </w:rPr>
        <w:t>actor</w:t>
      </w:r>
      <w:proofErr w:type="gramEnd"/>
      <w:r w:rsidR="00BC681C" w:rsidRPr="00BB22A6">
        <w:rPr>
          <w:b/>
          <w:bCs/>
        </w:rPr>
        <w:t xml:space="preserve"> rights in technical data.</w:t>
      </w:r>
    </w:p>
    <w:p w14:paraId="3BBF5269" w14:textId="06D9363A" w:rsidR="00555CEC" w:rsidRPr="00BB22A6" w:rsidRDefault="00555CEC" w:rsidP="00631797">
      <w:pPr>
        <w:pStyle w:val="Default"/>
        <w:tabs>
          <w:tab w:val="left" w:pos="360"/>
          <w:tab w:val="left" w:pos="806"/>
          <w:tab w:val="left" w:pos="1210"/>
          <w:tab w:val="left" w:pos="1656"/>
          <w:tab w:val="left" w:pos="2131"/>
          <w:tab w:val="left" w:pos="2520"/>
        </w:tabs>
        <w:spacing w:line="240" w:lineRule="exact"/>
        <w:rPr>
          <w:b/>
          <w:bCs/>
        </w:rPr>
      </w:pPr>
    </w:p>
    <w:p w14:paraId="2B16E1D4" w14:textId="6733652A" w:rsidR="00555CEC" w:rsidRPr="00BB22A6" w:rsidRDefault="00555CEC" w:rsidP="00555CEC">
      <w:pPr>
        <w:pStyle w:val="Default"/>
        <w:tabs>
          <w:tab w:val="left" w:pos="360"/>
          <w:tab w:val="left" w:pos="806"/>
          <w:tab w:val="left" w:pos="1210"/>
          <w:tab w:val="left" w:pos="1656"/>
          <w:tab w:val="left" w:pos="2131"/>
          <w:tab w:val="left" w:pos="2520"/>
        </w:tabs>
        <w:spacing w:line="240" w:lineRule="exact"/>
      </w:pPr>
      <w:r w:rsidRPr="00BB22A6">
        <w:tab/>
      </w:r>
      <w:r w:rsidR="009A229B" w:rsidRPr="00BB22A6">
        <w:t>(a)</w:t>
      </w:r>
      <w:r w:rsidRPr="00BB22A6">
        <w:t xml:space="preserve"> </w:t>
      </w:r>
      <w:r w:rsidR="009A229B" w:rsidRPr="00BB22A6">
        <w:t xml:space="preserve"> 10 U.S.C. </w:t>
      </w:r>
      <w:r w:rsidR="00235FD2">
        <w:t>3771</w:t>
      </w:r>
      <w:r w:rsidR="009A229B" w:rsidRPr="00BB22A6">
        <w:t xml:space="preserve"> provides subcontractors at all tiers the same protection for their rights in data as is provided to prime contractors. </w:t>
      </w:r>
      <w:r w:rsidR="00866DC0">
        <w:t xml:space="preserve"> </w:t>
      </w:r>
      <w:r w:rsidR="009A229B" w:rsidRPr="00BB22A6">
        <w:t xml:space="preserve">The clauses at </w:t>
      </w:r>
      <w:r w:rsidR="009A229B" w:rsidRPr="00BB22A6">
        <w:rPr>
          <w:color w:val="0000FF"/>
        </w:rPr>
        <w:t>252.227-7013</w:t>
      </w:r>
      <w:r w:rsidR="009A229B" w:rsidRPr="00BB22A6">
        <w:t>, Rights in Technical Data–</w:t>
      </w:r>
      <w:r w:rsidR="009A229B" w:rsidRPr="00BB22A6">
        <w:rPr>
          <w:strike/>
        </w:rPr>
        <w:t>Noncommercial Items</w:t>
      </w:r>
      <w:r w:rsidR="003A040B" w:rsidRPr="00BB22A6">
        <w:t xml:space="preserve"> </w:t>
      </w:r>
      <w:r w:rsidR="000A417F" w:rsidRPr="000A417F">
        <w:rPr>
          <w:b/>
          <w:highlight w:val="green"/>
        </w:rPr>
        <w:t>[Other Than Commercial Products and Commercial Services]</w:t>
      </w:r>
      <w:r w:rsidR="009A229B" w:rsidRPr="00BB22A6">
        <w:t xml:space="preserve">, and </w:t>
      </w:r>
      <w:r w:rsidR="009A229B" w:rsidRPr="00BB22A6">
        <w:rPr>
          <w:color w:val="auto"/>
        </w:rPr>
        <w:t>252.227-7037</w:t>
      </w:r>
      <w:r w:rsidR="009A229B" w:rsidRPr="00BB22A6">
        <w:t>, Validation of Restrictive Markings on Technical Data, implement the statutory requirements.</w:t>
      </w:r>
    </w:p>
    <w:p w14:paraId="2D980406" w14:textId="77777777" w:rsidR="00555CEC" w:rsidRPr="00BB22A6" w:rsidRDefault="00555CEC" w:rsidP="0040015F">
      <w:pPr>
        <w:pStyle w:val="Default"/>
        <w:tabs>
          <w:tab w:val="left" w:pos="360"/>
          <w:tab w:val="left" w:pos="806"/>
          <w:tab w:val="left" w:pos="1210"/>
          <w:tab w:val="left" w:pos="1656"/>
          <w:tab w:val="left" w:pos="2131"/>
          <w:tab w:val="left" w:pos="2520"/>
        </w:tabs>
        <w:spacing w:line="240" w:lineRule="exact"/>
      </w:pPr>
    </w:p>
    <w:p w14:paraId="3C12846E" w14:textId="7DABD745" w:rsidR="00555CEC" w:rsidRPr="00BB22A6" w:rsidRDefault="00555CEC" w:rsidP="00555CEC">
      <w:pPr>
        <w:pStyle w:val="Default"/>
        <w:tabs>
          <w:tab w:val="left" w:pos="360"/>
          <w:tab w:val="left" w:pos="806"/>
          <w:tab w:val="left" w:pos="1210"/>
          <w:tab w:val="left" w:pos="1656"/>
          <w:tab w:val="left" w:pos="2131"/>
          <w:tab w:val="left" w:pos="2520"/>
        </w:tabs>
        <w:spacing w:line="240" w:lineRule="exact"/>
      </w:pPr>
      <w:r w:rsidRPr="00BB22A6">
        <w:tab/>
      </w:r>
      <w:r w:rsidR="009A229B" w:rsidRPr="00BB22A6">
        <w:t>(b)</w:t>
      </w:r>
      <w:r w:rsidR="005C44EC">
        <w:t xml:space="preserve"> </w:t>
      </w:r>
      <w:r w:rsidR="009A229B" w:rsidRPr="00BB22A6">
        <w:t xml:space="preserve"> * * *</w:t>
      </w:r>
    </w:p>
    <w:p w14:paraId="1E27B4E9" w14:textId="57ED5965" w:rsidR="00555CEC" w:rsidRPr="00BB22A6" w:rsidRDefault="00555CEC" w:rsidP="0040015F">
      <w:pPr>
        <w:pStyle w:val="Default"/>
        <w:tabs>
          <w:tab w:val="left" w:pos="360"/>
          <w:tab w:val="left" w:pos="806"/>
          <w:tab w:val="left" w:pos="1210"/>
          <w:tab w:val="left" w:pos="1656"/>
          <w:tab w:val="left" w:pos="2131"/>
          <w:tab w:val="left" w:pos="2520"/>
        </w:tabs>
        <w:spacing w:line="240" w:lineRule="exact"/>
      </w:pPr>
    </w:p>
    <w:p w14:paraId="577DA02A" w14:textId="66738597" w:rsidR="00555CEC" w:rsidRPr="00BB22A6" w:rsidRDefault="00555CEC" w:rsidP="00555CEC">
      <w:pPr>
        <w:pStyle w:val="Default"/>
        <w:tabs>
          <w:tab w:val="left" w:pos="360"/>
          <w:tab w:val="left" w:pos="806"/>
          <w:tab w:val="left" w:pos="1210"/>
          <w:tab w:val="left" w:pos="1656"/>
          <w:tab w:val="left" w:pos="2131"/>
          <w:tab w:val="left" w:pos="2520"/>
        </w:tabs>
        <w:spacing w:line="240" w:lineRule="exact"/>
      </w:pPr>
      <w:r w:rsidRPr="00BB22A6">
        <w:tab/>
      </w:r>
      <w:r w:rsidR="009A229B" w:rsidRPr="00BB22A6">
        <w:t xml:space="preserve">(c) </w:t>
      </w:r>
      <w:r w:rsidRPr="00BB22A6">
        <w:t xml:space="preserve"> </w:t>
      </w:r>
      <w:r w:rsidR="009A229B" w:rsidRPr="00BB22A6">
        <w:t xml:space="preserve">Require prime contractors whose contracts include the following clauses to include those clauses, without modification except for appropriate identification of the parties, in contracts with subcontractors or suppliers, at all tiers, who will be furnishing technical data for </w:t>
      </w:r>
      <w:r w:rsidR="001A76E1" w:rsidRPr="00BB22A6">
        <w:rPr>
          <w:strike/>
        </w:rPr>
        <w:t>non</w:t>
      </w:r>
      <w:r w:rsidR="00CB4A53" w:rsidRPr="00BB22A6">
        <w:rPr>
          <w:strike/>
        </w:rPr>
        <w:t>-</w:t>
      </w:r>
      <w:r w:rsidR="001A76E1" w:rsidRPr="00BB22A6">
        <w:rPr>
          <w:strike/>
        </w:rPr>
        <w:t xml:space="preserve">commercial </w:t>
      </w:r>
      <w:proofErr w:type="gramStart"/>
      <w:r w:rsidR="001A76E1" w:rsidRPr="00BB22A6">
        <w:rPr>
          <w:strike/>
        </w:rPr>
        <w:t>items</w:t>
      </w:r>
      <w:r w:rsidR="000A417F" w:rsidRPr="000A417F">
        <w:rPr>
          <w:b/>
          <w:highlight w:val="green"/>
        </w:rPr>
        <w:t>[</w:t>
      </w:r>
      <w:proofErr w:type="gramEnd"/>
      <w:r w:rsidR="000A417F" w:rsidRPr="000A417F">
        <w:rPr>
          <w:b/>
          <w:highlight w:val="green"/>
        </w:rPr>
        <w:t>other than commercial products or commercial services]</w:t>
      </w:r>
      <w:r w:rsidR="009A229B" w:rsidRPr="00BB22A6">
        <w:t xml:space="preserve"> in response to a Government requirement:</w:t>
      </w:r>
    </w:p>
    <w:p w14:paraId="189C0963" w14:textId="487CA120" w:rsidR="00555CEC" w:rsidRPr="00BB22A6" w:rsidRDefault="00555CEC" w:rsidP="0040015F">
      <w:pPr>
        <w:pStyle w:val="Default"/>
        <w:tabs>
          <w:tab w:val="left" w:pos="360"/>
          <w:tab w:val="left" w:pos="806"/>
          <w:tab w:val="left" w:pos="1210"/>
          <w:tab w:val="left" w:pos="1656"/>
          <w:tab w:val="left" w:pos="2131"/>
          <w:tab w:val="left" w:pos="2520"/>
        </w:tabs>
        <w:spacing w:line="240" w:lineRule="exact"/>
      </w:pPr>
    </w:p>
    <w:p w14:paraId="60DC94DD" w14:textId="638D06EC" w:rsidR="00555CEC" w:rsidRPr="00BB22A6" w:rsidRDefault="00555CEC" w:rsidP="00555CEC">
      <w:pPr>
        <w:pStyle w:val="Default"/>
        <w:tabs>
          <w:tab w:val="left" w:pos="360"/>
          <w:tab w:val="left" w:pos="806"/>
          <w:tab w:val="left" w:pos="1210"/>
          <w:tab w:val="left" w:pos="1656"/>
          <w:tab w:val="left" w:pos="2131"/>
          <w:tab w:val="left" w:pos="2520"/>
        </w:tabs>
        <w:spacing w:line="240" w:lineRule="exact"/>
      </w:pPr>
      <w:r w:rsidRPr="00BB22A6">
        <w:lastRenderedPageBreak/>
        <w:tab/>
      </w:r>
      <w:r w:rsidRPr="00BB22A6">
        <w:tab/>
      </w:r>
      <w:r w:rsidR="009A229B" w:rsidRPr="00BB22A6">
        <w:t>(1)</w:t>
      </w:r>
      <w:r w:rsidR="00783C48">
        <w:t xml:space="preserve"> </w:t>
      </w:r>
      <w:r w:rsidR="009A229B" w:rsidRPr="00BB22A6">
        <w:t xml:space="preserve"> </w:t>
      </w:r>
      <w:r w:rsidR="009A229B" w:rsidRPr="00BB22A6">
        <w:rPr>
          <w:color w:val="auto"/>
        </w:rPr>
        <w:t>252.227-7013</w:t>
      </w:r>
      <w:r w:rsidR="009A229B" w:rsidRPr="00BB22A6">
        <w:t>, Rights in Technical Data–</w:t>
      </w:r>
      <w:r w:rsidR="001A76E1" w:rsidRPr="00BB22A6">
        <w:rPr>
          <w:strike/>
        </w:rPr>
        <w:t xml:space="preserve"> Noncommercial Items</w:t>
      </w:r>
      <w:r w:rsidR="003A040B" w:rsidRPr="00BB22A6">
        <w:t xml:space="preserve"> </w:t>
      </w:r>
      <w:r w:rsidR="000A417F" w:rsidRPr="000A417F">
        <w:rPr>
          <w:b/>
          <w:highlight w:val="green"/>
        </w:rPr>
        <w:t>[Other Than Commercial Products and Commercial Services</w:t>
      </w:r>
      <w:proofErr w:type="gramStart"/>
      <w:r w:rsidR="000A417F" w:rsidRPr="000A417F">
        <w:rPr>
          <w:b/>
          <w:highlight w:val="green"/>
        </w:rPr>
        <w:t>]</w:t>
      </w:r>
      <w:r w:rsidR="009A229B" w:rsidRPr="00BB22A6">
        <w:t>;</w:t>
      </w:r>
      <w:proofErr w:type="gramEnd"/>
    </w:p>
    <w:p w14:paraId="215C1A0A" w14:textId="77777777" w:rsidR="00555CEC" w:rsidRPr="00BB22A6" w:rsidRDefault="00555CEC" w:rsidP="0040015F">
      <w:pPr>
        <w:pStyle w:val="Default"/>
        <w:tabs>
          <w:tab w:val="left" w:pos="360"/>
          <w:tab w:val="left" w:pos="806"/>
          <w:tab w:val="left" w:pos="1210"/>
          <w:tab w:val="left" w:pos="1656"/>
          <w:tab w:val="left" w:pos="2131"/>
          <w:tab w:val="left" w:pos="2520"/>
        </w:tabs>
        <w:spacing w:line="240" w:lineRule="exact"/>
      </w:pPr>
    </w:p>
    <w:p w14:paraId="7FCF7596" w14:textId="4347F104" w:rsidR="00555CEC" w:rsidRPr="00BB22A6" w:rsidRDefault="00555CEC" w:rsidP="00555CEC">
      <w:pPr>
        <w:pStyle w:val="Default"/>
        <w:tabs>
          <w:tab w:val="left" w:pos="360"/>
          <w:tab w:val="left" w:pos="806"/>
          <w:tab w:val="left" w:pos="1210"/>
          <w:tab w:val="left" w:pos="1656"/>
          <w:tab w:val="left" w:pos="2131"/>
          <w:tab w:val="left" w:pos="2520"/>
        </w:tabs>
        <w:spacing w:line="240" w:lineRule="exact"/>
      </w:pPr>
      <w:r w:rsidRPr="00BB22A6">
        <w:tab/>
      </w:r>
      <w:r w:rsidRPr="00BB22A6">
        <w:tab/>
      </w:r>
      <w:r w:rsidR="00BC681C" w:rsidRPr="00BB22A6">
        <w:t>(2)</w:t>
      </w:r>
      <w:r w:rsidR="00783C48">
        <w:t xml:space="preserve"> </w:t>
      </w:r>
      <w:r w:rsidR="00BC681C" w:rsidRPr="00BB22A6">
        <w:t xml:space="preserve"> * * *</w:t>
      </w:r>
    </w:p>
    <w:p w14:paraId="091A3109" w14:textId="77777777" w:rsidR="00555CEC" w:rsidRPr="00BB22A6" w:rsidRDefault="00555CEC" w:rsidP="0040015F">
      <w:pPr>
        <w:pStyle w:val="Default"/>
        <w:tabs>
          <w:tab w:val="left" w:pos="360"/>
          <w:tab w:val="left" w:pos="806"/>
          <w:tab w:val="left" w:pos="1210"/>
          <w:tab w:val="left" w:pos="1656"/>
          <w:tab w:val="left" w:pos="2131"/>
          <w:tab w:val="left" w:pos="2520"/>
        </w:tabs>
        <w:spacing w:line="240" w:lineRule="exact"/>
      </w:pPr>
    </w:p>
    <w:p w14:paraId="0060B718" w14:textId="43F13AFC" w:rsidR="002958D6" w:rsidRPr="00BB22A6" w:rsidRDefault="00555CEC" w:rsidP="0040015F">
      <w:pPr>
        <w:pStyle w:val="Default"/>
        <w:tabs>
          <w:tab w:val="left" w:pos="360"/>
          <w:tab w:val="left" w:pos="806"/>
          <w:tab w:val="left" w:pos="1210"/>
          <w:tab w:val="left" w:pos="1656"/>
          <w:tab w:val="left" w:pos="2131"/>
          <w:tab w:val="left" w:pos="2520"/>
        </w:tabs>
        <w:spacing w:line="240" w:lineRule="exact"/>
      </w:pPr>
      <w:r w:rsidRPr="00BB22A6">
        <w:tab/>
      </w:r>
      <w:r w:rsidR="002958D6" w:rsidRPr="00BB22A6">
        <w:t>(d)</w:t>
      </w:r>
      <w:r w:rsidR="00783C48">
        <w:t xml:space="preserve"> </w:t>
      </w:r>
      <w:r w:rsidR="002958D6" w:rsidRPr="00BB22A6">
        <w:t xml:space="preserve">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w:t>
      </w:r>
      <w:r w:rsidR="002958D6" w:rsidRPr="00BB22A6">
        <w:rPr>
          <w:strike/>
        </w:rPr>
        <w:t xml:space="preserve"> Noncommercial Items</w:t>
      </w:r>
      <w:r w:rsidR="003A040B" w:rsidRPr="00BB22A6">
        <w:t xml:space="preserve"> </w:t>
      </w:r>
      <w:r w:rsidR="000A417F" w:rsidRPr="000A417F">
        <w:rPr>
          <w:b/>
          <w:highlight w:val="green"/>
        </w:rPr>
        <w:t>[Other Than Commercial Products and Commercial Services]</w:t>
      </w:r>
      <w:r w:rsidR="002958D6" w:rsidRPr="00BB22A6">
        <w:t xml:space="preserve"> clause contained in the contractor's contract with the Government.</w:t>
      </w:r>
    </w:p>
    <w:p w14:paraId="0863BCA4" w14:textId="70BEE4D8" w:rsidR="00BF1FEF" w:rsidRPr="00BB22A6" w:rsidRDefault="00BF1FEF" w:rsidP="00A678B3">
      <w:pPr>
        <w:tabs>
          <w:tab w:val="left" w:pos="360"/>
          <w:tab w:val="left" w:pos="806"/>
          <w:tab w:val="left" w:pos="1210"/>
          <w:tab w:val="left" w:pos="1656"/>
          <w:tab w:val="left" w:pos="2131"/>
          <w:tab w:val="left" w:pos="2520"/>
        </w:tabs>
        <w:spacing w:line="240" w:lineRule="exact"/>
        <w:rPr>
          <w:rFonts w:ascii="Century Schoolbook" w:hAnsi="Century Schoolbook"/>
        </w:rPr>
      </w:pPr>
    </w:p>
    <w:p w14:paraId="3A8272D9" w14:textId="0847D87E" w:rsidR="00BF1FEF" w:rsidRPr="00BB22A6" w:rsidRDefault="00BF1FEF" w:rsidP="00631797">
      <w:pPr>
        <w:pStyle w:val="Default"/>
        <w:tabs>
          <w:tab w:val="left" w:pos="360"/>
          <w:tab w:val="left" w:pos="806"/>
          <w:tab w:val="left" w:pos="1210"/>
          <w:tab w:val="left" w:pos="1656"/>
          <w:tab w:val="left" w:pos="2131"/>
          <w:tab w:val="left" w:pos="2520"/>
        </w:tabs>
        <w:spacing w:line="240" w:lineRule="exact"/>
      </w:pPr>
      <w:r w:rsidRPr="00BB22A6">
        <w:rPr>
          <w:b/>
          <w:bCs/>
        </w:rPr>
        <w:t>227.7103-</w:t>
      </w:r>
      <w:proofErr w:type="gramStart"/>
      <w:r w:rsidRPr="00BB22A6">
        <w:rPr>
          <w:b/>
          <w:bCs/>
        </w:rPr>
        <w:t>16</w:t>
      </w:r>
      <w:r w:rsidR="00A678B3" w:rsidRPr="00BB22A6">
        <w:rPr>
          <w:b/>
          <w:bCs/>
        </w:rPr>
        <w:t xml:space="preserve"> </w:t>
      </w:r>
      <w:r w:rsidRPr="00BB22A6">
        <w:rPr>
          <w:b/>
          <w:bCs/>
        </w:rPr>
        <w:t xml:space="preserve"> Providing</w:t>
      </w:r>
      <w:proofErr w:type="gramEnd"/>
      <w:r w:rsidRPr="00BB22A6">
        <w:rPr>
          <w:b/>
          <w:bCs/>
        </w:rPr>
        <w:t xml:space="preserve"> technical data to foreign governments, foreign contractors, or international organizations.</w:t>
      </w:r>
    </w:p>
    <w:p w14:paraId="397CD243" w14:textId="3EED6375" w:rsidR="00BF1FEF" w:rsidRPr="00BB22A6" w:rsidRDefault="00BF1FEF" w:rsidP="00631797">
      <w:pPr>
        <w:pStyle w:val="Default"/>
        <w:tabs>
          <w:tab w:val="left" w:pos="360"/>
          <w:tab w:val="left" w:pos="806"/>
          <w:tab w:val="left" w:pos="1210"/>
          <w:tab w:val="left" w:pos="1656"/>
          <w:tab w:val="left" w:pos="2131"/>
          <w:tab w:val="left" w:pos="2520"/>
        </w:tabs>
        <w:spacing w:line="240" w:lineRule="exact"/>
      </w:pPr>
      <w:r w:rsidRPr="00BB22A6">
        <w:t>Technical data may be released or disclosed to foreign governments, foreign contractors, or international organizations only if release or disclosure is otherwise permitted both by Federal export controls and other national security laws or regulations.</w:t>
      </w:r>
      <w:r w:rsidR="00783C48">
        <w:t xml:space="preserve"> </w:t>
      </w:r>
      <w:r w:rsidRPr="00BB22A6">
        <w:t xml:space="preserve"> Subject to such laws and regulations, the Depart</w:t>
      </w:r>
      <w:r w:rsidR="00BC681C" w:rsidRPr="00BB22A6">
        <w:t>ment of Defense—</w:t>
      </w:r>
    </w:p>
    <w:p w14:paraId="2F60624D" w14:textId="77777777" w:rsidR="00BF1FEF" w:rsidRPr="00BB22A6" w:rsidRDefault="00BF1FEF" w:rsidP="00631797">
      <w:pPr>
        <w:pStyle w:val="Default"/>
        <w:tabs>
          <w:tab w:val="left" w:pos="360"/>
          <w:tab w:val="left" w:pos="806"/>
          <w:tab w:val="left" w:pos="1210"/>
          <w:tab w:val="left" w:pos="1656"/>
          <w:tab w:val="left" w:pos="2131"/>
          <w:tab w:val="left" w:pos="2520"/>
        </w:tabs>
        <w:spacing w:line="240" w:lineRule="exact"/>
      </w:pPr>
    </w:p>
    <w:p w14:paraId="049B2F9B" w14:textId="01154B90" w:rsidR="00BF1FEF" w:rsidRPr="00BB22A6" w:rsidRDefault="00A678B3" w:rsidP="0040015F">
      <w:pPr>
        <w:pStyle w:val="Default"/>
        <w:tabs>
          <w:tab w:val="left" w:pos="360"/>
          <w:tab w:val="left" w:pos="806"/>
          <w:tab w:val="left" w:pos="1210"/>
          <w:tab w:val="left" w:pos="1656"/>
          <w:tab w:val="left" w:pos="2131"/>
          <w:tab w:val="left" w:pos="2520"/>
        </w:tabs>
        <w:spacing w:line="240" w:lineRule="exact"/>
      </w:pPr>
      <w:r w:rsidRPr="00BB22A6">
        <w:tab/>
      </w:r>
      <w:r w:rsidR="00BF1FEF" w:rsidRPr="00BB22A6">
        <w:t>(a)</w:t>
      </w:r>
      <w:r w:rsidR="00783C48">
        <w:t xml:space="preserve"> </w:t>
      </w:r>
      <w:r w:rsidR="00BF1FEF" w:rsidRPr="00BB22A6">
        <w:t xml:space="preserve"> May release or disclose technical data in which it has obtained unlimited rights to such foreign entities or authorize the use of s</w:t>
      </w:r>
      <w:r w:rsidR="00BC681C" w:rsidRPr="00BB22A6">
        <w:t>uch data by those entities; and</w:t>
      </w:r>
    </w:p>
    <w:p w14:paraId="32DDEF79" w14:textId="77777777" w:rsidR="00BF1FEF" w:rsidRPr="00BB22A6" w:rsidRDefault="00BF1FEF"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65E2721" w14:textId="6D0FBEE4" w:rsidR="00BF1FEF" w:rsidRPr="00BB22A6" w:rsidRDefault="00A678B3" w:rsidP="0040015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BB22A6">
        <w:rPr>
          <w:rFonts w:ascii="Century Schoolbook" w:hAnsi="Century Schoolbook"/>
        </w:rPr>
        <w:tab/>
      </w:r>
      <w:r w:rsidR="00BF1FEF" w:rsidRPr="00BB22A6">
        <w:rPr>
          <w:rFonts w:ascii="Century Schoolbook" w:hAnsi="Century Schoolbook"/>
        </w:rPr>
        <w:t>(b)</w:t>
      </w:r>
      <w:r w:rsidR="00783C48">
        <w:rPr>
          <w:rFonts w:ascii="Century Schoolbook" w:hAnsi="Century Schoolbook"/>
        </w:rPr>
        <w:t xml:space="preserve"> </w:t>
      </w:r>
      <w:r w:rsidR="00BF1FEF" w:rsidRPr="00BB22A6">
        <w:rPr>
          <w:rFonts w:ascii="Century Schoolbook" w:hAnsi="Century Schoolbook"/>
        </w:rPr>
        <w:t xml:space="preserve">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227.7103-7</w:t>
      </w:r>
      <w:r w:rsidR="00BF1FEF" w:rsidRPr="00BB22A6">
        <w:rPr>
          <w:rFonts w:ascii="Century Schoolbook" w:hAnsi="Century Schoolbook"/>
          <w:color w:val="0000FF"/>
        </w:rPr>
        <w:t xml:space="preserve"> </w:t>
      </w:r>
      <w:r w:rsidR="00BF1FEF" w:rsidRPr="00BB22A6">
        <w:rPr>
          <w:rFonts w:ascii="Century Schoolbook" w:hAnsi="Century Schoolbook"/>
        </w:rPr>
        <w:t>and the requirements of the clause at 252.227-7013, Rights in Technical Data––</w:t>
      </w:r>
      <w:r w:rsidR="00BF1FEF" w:rsidRPr="00BB22A6">
        <w:rPr>
          <w:rFonts w:ascii="Century Schoolbook" w:hAnsi="Century Schoolbook"/>
          <w:strike/>
        </w:rPr>
        <w:t>Noncommercial Items</w:t>
      </w:r>
      <w:r w:rsidR="003A040B" w:rsidRPr="00BB22A6">
        <w:rPr>
          <w:rFonts w:ascii="Century Schoolbook" w:hAnsi="Century Schoolbook"/>
          <w:strike/>
        </w:rPr>
        <w:t xml:space="preserve"> </w:t>
      </w:r>
      <w:r w:rsidR="000A417F" w:rsidRPr="000A417F">
        <w:rPr>
          <w:rFonts w:ascii="Century Schoolbook" w:hAnsi="Century Schoolbook"/>
          <w:b/>
          <w:highlight w:val="green"/>
        </w:rPr>
        <w:t>[Other Than Commercial Products and Commercial Services]</w:t>
      </w:r>
      <w:r w:rsidR="00BF1FEF" w:rsidRPr="00BB22A6">
        <w:rPr>
          <w:rFonts w:ascii="Century Schoolbook" w:hAnsi="Century Schoolbook"/>
        </w:rPr>
        <w:t>, governing use, modification, reproduction, release, performance, display, or disclosure of such data have been satisfied.</w:t>
      </w:r>
    </w:p>
    <w:p w14:paraId="12E8280A" w14:textId="77777777" w:rsidR="00AE163A" w:rsidRPr="00BB22A6" w:rsidRDefault="00AE163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B51C8B4" w14:textId="2C5C830F" w:rsidR="00B828B7" w:rsidRPr="00BB22A6" w:rsidRDefault="00B828B7" w:rsidP="00631797">
      <w:pPr>
        <w:pStyle w:val="Default"/>
        <w:tabs>
          <w:tab w:val="left" w:pos="360"/>
          <w:tab w:val="left" w:pos="806"/>
          <w:tab w:val="left" w:pos="1210"/>
          <w:tab w:val="left" w:pos="1656"/>
          <w:tab w:val="left" w:pos="2131"/>
          <w:tab w:val="left" w:pos="2520"/>
        </w:tabs>
        <w:spacing w:line="240" w:lineRule="exact"/>
      </w:pPr>
      <w:r w:rsidRPr="00BB22A6">
        <w:rPr>
          <w:b/>
          <w:bCs/>
        </w:rPr>
        <w:t>227.7103-</w:t>
      </w:r>
      <w:proofErr w:type="gramStart"/>
      <w:r w:rsidRPr="00BB22A6">
        <w:rPr>
          <w:b/>
          <w:bCs/>
        </w:rPr>
        <w:t>17</w:t>
      </w:r>
      <w:r w:rsidR="00A678B3" w:rsidRPr="00BB22A6">
        <w:rPr>
          <w:b/>
          <w:bCs/>
        </w:rPr>
        <w:t xml:space="preserve"> </w:t>
      </w:r>
      <w:r w:rsidRPr="00BB22A6">
        <w:rPr>
          <w:b/>
          <w:bCs/>
        </w:rPr>
        <w:t xml:space="preserve"> Overseas</w:t>
      </w:r>
      <w:proofErr w:type="gramEnd"/>
      <w:r w:rsidRPr="00BB22A6">
        <w:rPr>
          <w:b/>
          <w:bCs/>
        </w:rPr>
        <w:t xml:space="preserve"> </w:t>
      </w:r>
      <w:r w:rsidR="00BC681C" w:rsidRPr="00BB22A6">
        <w:rPr>
          <w:b/>
          <w:bCs/>
        </w:rPr>
        <w:t>contracts with foreign sources.</w:t>
      </w:r>
    </w:p>
    <w:p w14:paraId="02FA068A" w14:textId="77777777" w:rsidR="00B828B7" w:rsidRPr="00BB22A6" w:rsidRDefault="00B828B7" w:rsidP="00631797">
      <w:pPr>
        <w:pStyle w:val="Default"/>
        <w:tabs>
          <w:tab w:val="left" w:pos="360"/>
          <w:tab w:val="left" w:pos="806"/>
          <w:tab w:val="left" w:pos="1210"/>
          <w:tab w:val="left" w:pos="1656"/>
          <w:tab w:val="left" w:pos="2131"/>
          <w:tab w:val="left" w:pos="2520"/>
        </w:tabs>
        <w:spacing w:line="240" w:lineRule="exact"/>
      </w:pPr>
    </w:p>
    <w:p w14:paraId="0AA405F1" w14:textId="2B7A595E" w:rsidR="00B828B7" w:rsidRPr="00BB22A6" w:rsidRDefault="00A678B3" w:rsidP="0040015F">
      <w:pPr>
        <w:pStyle w:val="Default"/>
        <w:tabs>
          <w:tab w:val="left" w:pos="360"/>
          <w:tab w:val="left" w:pos="806"/>
          <w:tab w:val="left" w:pos="1210"/>
          <w:tab w:val="left" w:pos="1656"/>
          <w:tab w:val="left" w:pos="2131"/>
          <w:tab w:val="left" w:pos="2520"/>
        </w:tabs>
        <w:spacing w:line="240" w:lineRule="exact"/>
      </w:pPr>
      <w:r w:rsidRPr="00BB22A6">
        <w:tab/>
      </w:r>
      <w:r w:rsidR="00B828B7" w:rsidRPr="00BB22A6">
        <w:t>(a)</w:t>
      </w:r>
      <w:r w:rsidR="00783C48">
        <w:t xml:space="preserve"> </w:t>
      </w:r>
      <w:r w:rsidR="00B828B7" w:rsidRPr="00BB22A6">
        <w:t xml:space="preserve"> The clause at </w:t>
      </w:r>
      <w:r w:rsidR="00B828B7" w:rsidRPr="00BB22A6">
        <w:rPr>
          <w:color w:val="auto"/>
        </w:rPr>
        <w:t>252.227-7032</w:t>
      </w:r>
      <w:r w:rsidR="00B828B7" w:rsidRPr="00BB22A6">
        <w:t xml:space="preserve">, Rights in Technical Data and Computer Software (Foreign), may be used in contracts with foreign contractors to be performed overseas, except Canadian purchases (see paragraph (c) of this </w:t>
      </w:r>
      <w:r w:rsidR="00B828B7" w:rsidRPr="00BB22A6">
        <w:rPr>
          <w:strike/>
        </w:rPr>
        <w:t>sub</w:t>
      </w:r>
      <w:r w:rsidR="00B828B7" w:rsidRPr="00BB22A6">
        <w:t xml:space="preserve">section), in lieu of the clause at </w:t>
      </w:r>
      <w:r w:rsidR="00B828B7" w:rsidRPr="00BB22A6">
        <w:rPr>
          <w:color w:val="auto"/>
        </w:rPr>
        <w:t>252.227-7013</w:t>
      </w:r>
      <w:r w:rsidR="00B828B7" w:rsidRPr="00BB22A6">
        <w:t>, Rights in Technical Data–</w:t>
      </w:r>
      <w:r w:rsidR="00B828B7" w:rsidRPr="00BB22A6">
        <w:rPr>
          <w:strike/>
        </w:rPr>
        <w:t>Noncommercial Items</w:t>
      </w:r>
      <w:r w:rsidR="000A417F" w:rsidRPr="000A417F">
        <w:rPr>
          <w:b/>
          <w:highlight w:val="green"/>
        </w:rPr>
        <w:t>[Other Than Commercial Products and Commercial Services]</w:t>
      </w:r>
      <w:r w:rsidR="00B828B7" w:rsidRPr="00BB22A6">
        <w:t>, when the Government requires the unrestricted right to use, modify, reproduce, perform, display, release</w:t>
      </w:r>
      <w:r w:rsidRPr="00BB22A6">
        <w:rPr>
          <w:b/>
        </w:rPr>
        <w:t>[,]</w:t>
      </w:r>
      <w:r w:rsidR="00B828B7" w:rsidRPr="00BB22A6">
        <w:t xml:space="preserve"> or disclose all technical data to be delivered under the contract. </w:t>
      </w:r>
      <w:r w:rsidR="00783C48">
        <w:t xml:space="preserve"> </w:t>
      </w:r>
      <w:r w:rsidR="00B828B7" w:rsidRPr="00BB22A6">
        <w:t>Do not use the clause in contracts for existing or special works.</w:t>
      </w:r>
    </w:p>
    <w:p w14:paraId="5D0D24E5" w14:textId="77777777" w:rsidR="00B828B7" w:rsidRPr="00BB22A6" w:rsidRDefault="00B828B7" w:rsidP="00631797">
      <w:pPr>
        <w:pStyle w:val="Default"/>
        <w:tabs>
          <w:tab w:val="left" w:pos="360"/>
          <w:tab w:val="left" w:pos="806"/>
          <w:tab w:val="left" w:pos="1210"/>
          <w:tab w:val="left" w:pos="1656"/>
          <w:tab w:val="left" w:pos="2131"/>
          <w:tab w:val="left" w:pos="2520"/>
        </w:tabs>
        <w:spacing w:line="240" w:lineRule="exact"/>
      </w:pPr>
    </w:p>
    <w:p w14:paraId="16C4C5D8" w14:textId="3EEA8F64" w:rsidR="00B828B7" w:rsidRPr="00BB22A6" w:rsidRDefault="003A040B" w:rsidP="00631797">
      <w:pPr>
        <w:pStyle w:val="Default"/>
        <w:tabs>
          <w:tab w:val="left" w:pos="360"/>
          <w:tab w:val="left" w:pos="806"/>
          <w:tab w:val="left" w:pos="1210"/>
          <w:tab w:val="left" w:pos="1656"/>
          <w:tab w:val="left" w:pos="2131"/>
          <w:tab w:val="left" w:pos="2520"/>
        </w:tabs>
        <w:spacing w:line="240" w:lineRule="exact"/>
      </w:pPr>
      <w:r w:rsidRPr="00BB22A6">
        <w:t>* * * * *</w:t>
      </w:r>
    </w:p>
    <w:p w14:paraId="478BB59C" w14:textId="4C336C41" w:rsidR="005820A3" w:rsidRPr="00BB22A6" w:rsidRDefault="005820A3" w:rsidP="00631797">
      <w:pPr>
        <w:pStyle w:val="Default"/>
        <w:tabs>
          <w:tab w:val="left" w:pos="360"/>
          <w:tab w:val="left" w:pos="806"/>
          <w:tab w:val="left" w:pos="1210"/>
          <w:tab w:val="left" w:pos="1656"/>
          <w:tab w:val="left" w:pos="2131"/>
          <w:tab w:val="left" w:pos="2520"/>
        </w:tabs>
        <w:spacing w:line="240" w:lineRule="exact"/>
      </w:pPr>
    </w:p>
    <w:p w14:paraId="19948420" w14:textId="30F15380" w:rsidR="005820A3" w:rsidRPr="00BB22A6" w:rsidRDefault="005820A3" w:rsidP="00631797">
      <w:pPr>
        <w:pStyle w:val="Default"/>
        <w:tabs>
          <w:tab w:val="left" w:pos="360"/>
          <w:tab w:val="left" w:pos="806"/>
          <w:tab w:val="left" w:pos="1210"/>
          <w:tab w:val="left" w:pos="1656"/>
          <w:tab w:val="left" w:pos="2131"/>
          <w:tab w:val="left" w:pos="2520"/>
        </w:tabs>
        <w:spacing w:line="240" w:lineRule="exact"/>
      </w:pPr>
      <w:proofErr w:type="gramStart"/>
      <w:r w:rsidRPr="00BB22A6">
        <w:rPr>
          <w:b/>
          <w:bCs/>
        </w:rPr>
        <w:t>227.7104</w:t>
      </w:r>
      <w:r w:rsidR="00D23510" w:rsidRPr="00BB22A6">
        <w:rPr>
          <w:b/>
          <w:bCs/>
        </w:rPr>
        <w:t xml:space="preserve"> </w:t>
      </w:r>
      <w:r w:rsidRPr="00BB22A6">
        <w:rPr>
          <w:b/>
          <w:bCs/>
        </w:rPr>
        <w:t xml:space="preserve"> Contracts</w:t>
      </w:r>
      <w:proofErr w:type="gramEnd"/>
      <w:r w:rsidRPr="00BB22A6">
        <w:rPr>
          <w:b/>
          <w:bCs/>
        </w:rPr>
        <w:t xml:space="preserve"> under the Small Business Innova</w:t>
      </w:r>
      <w:r w:rsidR="00BC681C" w:rsidRPr="00BB22A6">
        <w:rPr>
          <w:b/>
          <w:bCs/>
        </w:rPr>
        <w:t>tion Research (SBIR) Program.</w:t>
      </w:r>
    </w:p>
    <w:p w14:paraId="719D8634" w14:textId="77777777" w:rsidR="005820A3" w:rsidRPr="00BB22A6" w:rsidRDefault="005820A3" w:rsidP="00A678B3">
      <w:pPr>
        <w:pStyle w:val="Default"/>
        <w:tabs>
          <w:tab w:val="left" w:pos="360"/>
          <w:tab w:val="left" w:pos="806"/>
          <w:tab w:val="left" w:pos="1210"/>
          <w:tab w:val="left" w:pos="1656"/>
          <w:tab w:val="left" w:pos="2131"/>
          <w:tab w:val="left" w:pos="2520"/>
        </w:tabs>
        <w:spacing w:line="240" w:lineRule="exact"/>
      </w:pPr>
    </w:p>
    <w:p w14:paraId="43327D24" w14:textId="3C9DA1CC" w:rsidR="005820A3" w:rsidRPr="00BB22A6" w:rsidRDefault="00A678B3" w:rsidP="0040015F">
      <w:pPr>
        <w:pStyle w:val="Default"/>
        <w:tabs>
          <w:tab w:val="left" w:pos="360"/>
          <w:tab w:val="left" w:pos="806"/>
          <w:tab w:val="left" w:pos="1210"/>
          <w:tab w:val="left" w:pos="1656"/>
          <w:tab w:val="left" w:pos="2131"/>
          <w:tab w:val="left" w:pos="2520"/>
        </w:tabs>
        <w:spacing w:line="240" w:lineRule="exact"/>
      </w:pPr>
      <w:r w:rsidRPr="00BB22A6">
        <w:tab/>
      </w:r>
      <w:r w:rsidR="005820A3" w:rsidRPr="00BB22A6">
        <w:t>(a)</w:t>
      </w:r>
      <w:r w:rsidR="00783C48">
        <w:t xml:space="preserve"> </w:t>
      </w:r>
      <w:r w:rsidR="005820A3" w:rsidRPr="00BB22A6">
        <w:t xml:space="preserve"> Use the clause at </w:t>
      </w:r>
      <w:r w:rsidR="005820A3" w:rsidRPr="00BB22A6">
        <w:rPr>
          <w:color w:val="auto"/>
        </w:rPr>
        <w:t>252.227-7018</w:t>
      </w:r>
      <w:r w:rsidR="005820A3" w:rsidRPr="00BB22A6">
        <w:t xml:space="preserve">, Rights in </w:t>
      </w:r>
      <w:r w:rsidR="005820A3" w:rsidRPr="00BB22A6">
        <w:rPr>
          <w:strike/>
        </w:rPr>
        <w:t xml:space="preserve">Noncommercial </w:t>
      </w:r>
      <w:r w:rsidR="000A417F" w:rsidRPr="000A417F">
        <w:rPr>
          <w:b/>
          <w:highlight w:val="green"/>
        </w:rPr>
        <w:t>[Other Than Commercial]</w:t>
      </w:r>
      <w:r w:rsidR="005820A3" w:rsidRPr="00BB22A6">
        <w:t xml:space="preserve"> Technical Data and Computer Software–Small Business Innovation Research (SBIR) Program, when technical data or computer software will be generated during performance of contracts under the SBIR program.</w:t>
      </w:r>
    </w:p>
    <w:p w14:paraId="02F7987C" w14:textId="77777777" w:rsidR="005820A3" w:rsidRPr="00BB22A6" w:rsidRDefault="005820A3" w:rsidP="00D66BBB">
      <w:pPr>
        <w:pStyle w:val="Default"/>
        <w:tabs>
          <w:tab w:val="left" w:pos="360"/>
          <w:tab w:val="left" w:pos="806"/>
          <w:tab w:val="left" w:pos="1210"/>
          <w:tab w:val="left" w:pos="1656"/>
          <w:tab w:val="left" w:pos="2131"/>
          <w:tab w:val="left" w:pos="2520"/>
        </w:tabs>
        <w:spacing w:line="240" w:lineRule="exact"/>
      </w:pPr>
    </w:p>
    <w:p w14:paraId="6FA18EAE" w14:textId="77777777" w:rsidR="005820A3" w:rsidRPr="00BB22A6" w:rsidRDefault="005820A3" w:rsidP="00631797">
      <w:pPr>
        <w:pStyle w:val="Default"/>
        <w:tabs>
          <w:tab w:val="left" w:pos="360"/>
          <w:tab w:val="left" w:pos="806"/>
          <w:tab w:val="left" w:pos="1210"/>
          <w:tab w:val="left" w:pos="1656"/>
          <w:tab w:val="left" w:pos="2131"/>
          <w:tab w:val="left" w:pos="2520"/>
        </w:tabs>
        <w:spacing w:line="240" w:lineRule="exact"/>
      </w:pPr>
      <w:r w:rsidRPr="00BB22A6">
        <w:lastRenderedPageBreak/>
        <w:t>* * * * *</w:t>
      </w:r>
    </w:p>
    <w:p w14:paraId="0314560F" w14:textId="17B53147" w:rsidR="005820A3" w:rsidRDefault="005820A3" w:rsidP="00631797">
      <w:pPr>
        <w:pStyle w:val="Default"/>
        <w:tabs>
          <w:tab w:val="left" w:pos="360"/>
          <w:tab w:val="left" w:pos="806"/>
          <w:tab w:val="left" w:pos="1210"/>
          <w:tab w:val="left" w:pos="1656"/>
          <w:tab w:val="left" w:pos="2131"/>
          <w:tab w:val="left" w:pos="2520"/>
        </w:tabs>
        <w:spacing w:line="240" w:lineRule="exact"/>
        <w:rPr>
          <w:b/>
          <w:bCs/>
        </w:rPr>
      </w:pPr>
    </w:p>
    <w:p w14:paraId="1D303641" w14:textId="123EDC6A" w:rsidR="00783C48" w:rsidRDefault="00783C48" w:rsidP="00631797">
      <w:pPr>
        <w:pStyle w:val="Default"/>
        <w:tabs>
          <w:tab w:val="left" w:pos="360"/>
          <w:tab w:val="left" w:pos="806"/>
          <w:tab w:val="left" w:pos="1210"/>
          <w:tab w:val="left" w:pos="1656"/>
          <w:tab w:val="left" w:pos="2131"/>
          <w:tab w:val="left" w:pos="2520"/>
        </w:tabs>
        <w:spacing w:line="240" w:lineRule="exact"/>
        <w:rPr>
          <w:b/>
          <w:bCs/>
        </w:rPr>
      </w:pPr>
      <w:r>
        <w:rPr>
          <w:b/>
          <w:bCs/>
        </w:rPr>
        <w:t>227.7105-</w:t>
      </w:r>
      <w:proofErr w:type="gramStart"/>
      <w:r>
        <w:rPr>
          <w:b/>
          <w:bCs/>
        </w:rPr>
        <w:t>2  Acquisition</w:t>
      </w:r>
      <w:proofErr w:type="gramEnd"/>
      <w:r>
        <w:rPr>
          <w:b/>
          <w:bCs/>
        </w:rPr>
        <w:t xml:space="preserve"> of existing works without modification.</w:t>
      </w:r>
    </w:p>
    <w:p w14:paraId="109A79D2" w14:textId="338927E1" w:rsidR="00783C48" w:rsidRPr="00C44891" w:rsidRDefault="00783C48" w:rsidP="00631797">
      <w:pPr>
        <w:pStyle w:val="Default"/>
        <w:tabs>
          <w:tab w:val="left" w:pos="360"/>
          <w:tab w:val="left" w:pos="806"/>
          <w:tab w:val="left" w:pos="1210"/>
          <w:tab w:val="left" w:pos="1656"/>
          <w:tab w:val="left" w:pos="2131"/>
          <w:tab w:val="left" w:pos="2520"/>
        </w:tabs>
        <w:spacing w:line="240" w:lineRule="exact"/>
        <w:rPr>
          <w:bCs/>
        </w:rPr>
      </w:pPr>
    </w:p>
    <w:p w14:paraId="0980C1BA" w14:textId="63CC6C83" w:rsidR="00C94959" w:rsidRDefault="00783C48" w:rsidP="00631797">
      <w:pPr>
        <w:pStyle w:val="Default"/>
        <w:tabs>
          <w:tab w:val="left" w:pos="360"/>
          <w:tab w:val="left" w:pos="806"/>
          <w:tab w:val="left" w:pos="1210"/>
          <w:tab w:val="left" w:pos="1656"/>
          <w:tab w:val="left" w:pos="2131"/>
          <w:tab w:val="left" w:pos="2520"/>
        </w:tabs>
        <w:spacing w:line="240" w:lineRule="exact"/>
        <w:rPr>
          <w:bCs/>
        </w:rPr>
      </w:pPr>
      <w:r>
        <w:rPr>
          <w:bCs/>
        </w:rPr>
        <w:tab/>
      </w:r>
      <w:r w:rsidRPr="00783C48">
        <w:rPr>
          <w:bCs/>
        </w:rPr>
        <w:t>(a)</w:t>
      </w:r>
      <w:r>
        <w:rPr>
          <w:bCs/>
        </w:rPr>
        <w:t xml:space="preserve"> </w:t>
      </w:r>
      <w:r w:rsidRPr="00783C48">
        <w:rPr>
          <w:bCs/>
        </w:rPr>
        <w:t xml:space="preserve"> Use the clause at 252.227-7021, Rights in Data</w:t>
      </w:r>
      <w:r>
        <w:rPr>
          <w:bCs/>
        </w:rPr>
        <w:t>—</w:t>
      </w:r>
      <w:r w:rsidRPr="00783C48">
        <w:rPr>
          <w:bCs/>
        </w:rPr>
        <w:t>Existing Works, in lieu of the clause at 252.227-7013, Rights in Technical Data</w:t>
      </w:r>
      <w:r>
        <w:rPr>
          <w:bCs/>
        </w:rPr>
        <w:t>—</w:t>
      </w:r>
      <w:r w:rsidRPr="00C44891">
        <w:rPr>
          <w:bCs/>
          <w:strike/>
        </w:rPr>
        <w:t xml:space="preserve">Noncommercial </w:t>
      </w:r>
      <w:proofErr w:type="gramStart"/>
      <w:r w:rsidRPr="00C44891">
        <w:rPr>
          <w:bCs/>
          <w:strike/>
        </w:rPr>
        <w:t>Items</w:t>
      </w:r>
      <w:r w:rsidR="000A417F" w:rsidRPr="000A417F">
        <w:rPr>
          <w:b/>
          <w:highlight w:val="green"/>
        </w:rPr>
        <w:t>[</w:t>
      </w:r>
      <w:proofErr w:type="gramEnd"/>
      <w:r w:rsidR="000A417F" w:rsidRPr="000A417F">
        <w:rPr>
          <w:b/>
          <w:highlight w:val="green"/>
        </w:rPr>
        <w:t>Other Than Commercial Products and Commercial Services]</w:t>
      </w:r>
      <w:r w:rsidRPr="00783C48">
        <w:rPr>
          <w:bCs/>
        </w:rPr>
        <w:t>, in solicitations and contracts exclusively for existing works when</w:t>
      </w:r>
      <w:r w:rsidR="00C94959">
        <w:rPr>
          <w:bCs/>
        </w:rPr>
        <w:t>—</w:t>
      </w:r>
    </w:p>
    <w:p w14:paraId="7806D2F1" w14:textId="44B3EE48" w:rsidR="00C94959" w:rsidRDefault="00C94959" w:rsidP="00631797">
      <w:pPr>
        <w:pStyle w:val="Default"/>
        <w:tabs>
          <w:tab w:val="left" w:pos="360"/>
          <w:tab w:val="left" w:pos="806"/>
          <w:tab w:val="left" w:pos="1210"/>
          <w:tab w:val="left" w:pos="1656"/>
          <w:tab w:val="left" w:pos="2131"/>
          <w:tab w:val="left" w:pos="2520"/>
        </w:tabs>
        <w:spacing w:line="240" w:lineRule="exact"/>
        <w:rPr>
          <w:bCs/>
        </w:rPr>
      </w:pPr>
    </w:p>
    <w:p w14:paraId="45C91C3E" w14:textId="058ED639" w:rsidR="00123085" w:rsidRDefault="00123085" w:rsidP="00631797">
      <w:pPr>
        <w:pStyle w:val="Default"/>
        <w:tabs>
          <w:tab w:val="left" w:pos="360"/>
          <w:tab w:val="left" w:pos="806"/>
          <w:tab w:val="left" w:pos="1210"/>
          <w:tab w:val="left" w:pos="1656"/>
          <w:tab w:val="left" w:pos="2131"/>
          <w:tab w:val="left" w:pos="2520"/>
        </w:tabs>
        <w:spacing w:line="240" w:lineRule="exact"/>
        <w:rPr>
          <w:bCs/>
        </w:rPr>
      </w:pPr>
      <w:r>
        <w:rPr>
          <w:bCs/>
        </w:rPr>
        <w:tab/>
      </w:r>
      <w:r>
        <w:rPr>
          <w:bCs/>
        </w:rPr>
        <w:tab/>
      </w:r>
      <w:r w:rsidR="00156EB6">
        <w:rPr>
          <w:bCs/>
        </w:rPr>
        <w:t>(1)  * * *</w:t>
      </w:r>
    </w:p>
    <w:p w14:paraId="53BCF79D" w14:textId="77777777" w:rsidR="00156EB6" w:rsidRDefault="00156EB6" w:rsidP="00631797">
      <w:pPr>
        <w:pStyle w:val="Default"/>
        <w:tabs>
          <w:tab w:val="left" w:pos="360"/>
          <w:tab w:val="left" w:pos="806"/>
          <w:tab w:val="left" w:pos="1210"/>
          <w:tab w:val="left" w:pos="1656"/>
          <w:tab w:val="left" w:pos="2131"/>
          <w:tab w:val="left" w:pos="2520"/>
        </w:tabs>
        <w:spacing w:line="240" w:lineRule="exact"/>
        <w:rPr>
          <w:bCs/>
        </w:rPr>
      </w:pPr>
    </w:p>
    <w:p w14:paraId="7C998CD2" w14:textId="44AFC6ED" w:rsidR="00C94959" w:rsidRPr="00C44891" w:rsidRDefault="00C94959" w:rsidP="00631797">
      <w:pPr>
        <w:pStyle w:val="Default"/>
        <w:tabs>
          <w:tab w:val="left" w:pos="360"/>
          <w:tab w:val="left" w:pos="806"/>
          <w:tab w:val="left" w:pos="1210"/>
          <w:tab w:val="left" w:pos="1656"/>
          <w:tab w:val="left" w:pos="2131"/>
          <w:tab w:val="left" w:pos="2520"/>
        </w:tabs>
        <w:spacing w:line="240" w:lineRule="exact"/>
        <w:rPr>
          <w:bCs/>
        </w:rPr>
      </w:pPr>
      <w:r>
        <w:rPr>
          <w:bCs/>
        </w:rPr>
        <w:t>* * * * *</w:t>
      </w:r>
    </w:p>
    <w:p w14:paraId="1E5AA917" w14:textId="77777777" w:rsidR="00783C48" w:rsidRPr="00BB22A6" w:rsidRDefault="00783C48" w:rsidP="00631797">
      <w:pPr>
        <w:pStyle w:val="Default"/>
        <w:tabs>
          <w:tab w:val="left" w:pos="360"/>
          <w:tab w:val="left" w:pos="806"/>
          <w:tab w:val="left" w:pos="1210"/>
          <w:tab w:val="left" w:pos="1656"/>
          <w:tab w:val="left" w:pos="2131"/>
          <w:tab w:val="left" w:pos="2520"/>
        </w:tabs>
        <w:spacing w:line="240" w:lineRule="exact"/>
        <w:rPr>
          <w:b/>
          <w:bCs/>
        </w:rPr>
      </w:pPr>
    </w:p>
    <w:p w14:paraId="237BA86D" w14:textId="6DFD220C" w:rsidR="005820A3" w:rsidRPr="00BB22A6" w:rsidRDefault="005820A3" w:rsidP="00631797">
      <w:pPr>
        <w:pStyle w:val="Default"/>
        <w:tabs>
          <w:tab w:val="left" w:pos="360"/>
          <w:tab w:val="left" w:pos="806"/>
          <w:tab w:val="left" w:pos="1210"/>
          <w:tab w:val="left" w:pos="1656"/>
          <w:tab w:val="left" w:pos="2131"/>
          <w:tab w:val="left" w:pos="2520"/>
        </w:tabs>
        <w:spacing w:line="240" w:lineRule="exact"/>
        <w:rPr>
          <w:b/>
          <w:bCs/>
        </w:rPr>
      </w:pPr>
      <w:proofErr w:type="gramStart"/>
      <w:r w:rsidRPr="00BB22A6">
        <w:rPr>
          <w:b/>
          <w:bCs/>
        </w:rPr>
        <w:t>227.7106</w:t>
      </w:r>
      <w:r w:rsidR="00D23510" w:rsidRPr="00BB22A6">
        <w:rPr>
          <w:b/>
          <w:bCs/>
        </w:rPr>
        <w:t xml:space="preserve"> </w:t>
      </w:r>
      <w:r w:rsidRPr="00BB22A6">
        <w:rPr>
          <w:b/>
          <w:bCs/>
        </w:rPr>
        <w:t xml:space="preserve"> Contracts</w:t>
      </w:r>
      <w:proofErr w:type="gramEnd"/>
      <w:r w:rsidRPr="00BB22A6">
        <w:rPr>
          <w:b/>
          <w:bCs/>
        </w:rPr>
        <w:t xml:space="preserve"> for special works.</w:t>
      </w:r>
    </w:p>
    <w:p w14:paraId="59F91CD6" w14:textId="77777777" w:rsidR="005820A3" w:rsidRPr="00BB22A6" w:rsidRDefault="005820A3" w:rsidP="00631797">
      <w:pPr>
        <w:pStyle w:val="Default"/>
        <w:tabs>
          <w:tab w:val="left" w:pos="360"/>
          <w:tab w:val="left" w:pos="806"/>
          <w:tab w:val="left" w:pos="1210"/>
          <w:tab w:val="left" w:pos="1656"/>
          <w:tab w:val="left" w:pos="2131"/>
          <w:tab w:val="left" w:pos="2520"/>
        </w:tabs>
        <w:spacing w:line="240" w:lineRule="exact"/>
        <w:rPr>
          <w:b/>
          <w:bCs/>
        </w:rPr>
      </w:pPr>
    </w:p>
    <w:p w14:paraId="02F162CC" w14:textId="6328A4EE" w:rsidR="00555CEC" w:rsidRPr="00BB22A6" w:rsidRDefault="00D66BBB" w:rsidP="00D66BBB">
      <w:pPr>
        <w:pStyle w:val="Default"/>
        <w:tabs>
          <w:tab w:val="left" w:pos="360"/>
          <w:tab w:val="left" w:pos="806"/>
          <w:tab w:val="left" w:pos="1210"/>
          <w:tab w:val="left" w:pos="1656"/>
          <w:tab w:val="left" w:pos="2131"/>
          <w:tab w:val="left" w:pos="2520"/>
        </w:tabs>
        <w:spacing w:line="240" w:lineRule="exact"/>
      </w:pPr>
      <w:r w:rsidRPr="00BB22A6">
        <w:tab/>
      </w:r>
      <w:r w:rsidR="005820A3" w:rsidRPr="00BB22A6">
        <w:t>(a)</w:t>
      </w:r>
      <w:r w:rsidR="005C44EC">
        <w:t xml:space="preserve"> </w:t>
      </w:r>
      <w:r w:rsidR="005820A3" w:rsidRPr="00BB22A6">
        <w:t xml:space="preserve"> * * *</w:t>
      </w:r>
    </w:p>
    <w:p w14:paraId="08EDCFB0" w14:textId="77777777" w:rsidR="00555CEC" w:rsidRPr="00BB22A6" w:rsidRDefault="00555CEC" w:rsidP="0040015F">
      <w:pPr>
        <w:pStyle w:val="Default"/>
        <w:tabs>
          <w:tab w:val="left" w:pos="360"/>
          <w:tab w:val="left" w:pos="806"/>
          <w:tab w:val="left" w:pos="1210"/>
          <w:tab w:val="left" w:pos="1656"/>
          <w:tab w:val="left" w:pos="2131"/>
          <w:tab w:val="left" w:pos="2520"/>
        </w:tabs>
        <w:spacing w:line="240" w:lineRule="exact"/>
      </w:pPr>
    </w:p>
    <w:p w14:paraId="29D798CF" w14:textId="6E3E3164" w:rsidR="005820A3" w:rsidRPr="00BB22A6" w:rsidRDefault="00555CEC" w:rsidP="0040015F">
      <w:pPr>
        <w:pStyle w:val="Default"/>
        <w:tabs>
          <w:tab w:val="left" w:pos="360"/>
          <w:tab w:val="left" w:pos="806"/>
          <w:tab w:val="left" w:pos="1210"/>
          <w:tab w:val="left" w:pos="1656"/>
          <w:tab w:val="left" w:pos="2131"/>
          <w:tab w:val="left" w:pos="2520"/>
        </w:tabs>
        <w:spacing w:line="240" w:lineRule="exact"/>
      </w:pPr>
      <w:r w:rsidRPr="00BB22A6">
        <w:tab/>
      </w:r>
      <w:r w:rsidR="009D0B69">
        <w:tab/>
      </w:r>
      <w:r w:rsidR="005820A3" w:rsidRPr="00BB22A6">
        <w:t>(1)</w:t>
      </w:r>
      <w:r w:rsidR="005C44EC">
        <w:t xml:space="preserve"> </w:t>
      </w:r>
      <w:r w:rsidR="005820A3" w:rsidRPr="00BB22A6">
        <w:t xml:space="preserve"> In lieu of the clause at </w:t>
      </w:r>
      <w:r w:rsidR="005820A3" w:rsidRPr="00BB22A6">
        <w:rPr>
          <w:color w:val="auto"/>
        </w:rPr>
        <w:t>252.227-7013</w:t>
      </w:r>
      <w:r w:rsidR="005820A3" w:rsidRPr="00BB22A6">
        <w:t>, Rights in Technical Data–</w:t>
      </w:r>
      <w:r w:rsidR="005820A3" w:rsidRPr="00BB22A6">
        <w:rPr>
          <w:strike/>
        </w:rPr>
        <w:t xml:space="preserve">Noncommercial </w:t>
      </w:r>
      <w:proofErr w:type="gramStart"/>
      <w:r w:rsidR="005820A3" w:rsidRPr="00BB22A6">
        <w:rPr>
          <w:strike/>
        </w:rPr>
        <w:t>Items</w:t>
      </w:r>
      <w:r w:rsidR="000A417F" w:rsidRPr="000A417F">
        <w:rPr>
          <w:b/>
          <w:highlight w:val="green"/>
        </w:rPr>
        <w:t>[</w:t>
      </w:r>
      <w:proofErr w:type="gramEnd"/>
      <w:r w:rsidR="000A417F" w:rsidRPr="000A417F">
        <w:rPr>
          <w:b/>
          <w:highlight w:val="green"/>
        </w:rPr>
        <w:t>Other Than Commercial Products and Commercial Services]</w:t>
      </w:r>
      <w:r w:rsidR="005820A3" w:rsidRPr="00BB22A6">
        <w:t>, when the Government must own or control copyright in all works first produced, created, or generated and required to be delivered under a contract; or</w:t>
      </w:r>
    </w:p>
    <w:p w14:paraId="6BCCCECE" w14:textId="77777777" w:rsidR="005820A3" w:rsidRPr="00BB22A6" w:rsidRDefault="005820A3" w:rsidP="00631797">
      <w:pPr>
        <w:pStyle w:val="Default"/>
        <w:tabs>
          <w:tab w:val="left" w:pos="360"/>
          <w:tab w:val="left" w:pos="806"/>
          <w:tab w:val="left" w:pos="1210"/>
          <w:tab w:val="left" w:pos="1656"/>
          <w:tab w:val="left" w:pos="2131"/>
          <w:tab w:val="left" w:pos="2520"/>
        </w:tabs>
        <w:spacing w:line="240" w:lineRule="exact"/>
      </w:pPr>
    </w:p>
    <w:p w14:paraId="115D13A1" w14:textId="77777777" w:rsidR="005820A3" w:rsidRPr="00631797" w:rsidRDefault="005820A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BB22A6">
        <w:rPr>
          <w:rFonts w:ascii="Century Schoolbook" w:eastAsia="Courier New" w:hAnsi="Century Schoolbook" w:cs="Courier New"/>
        </w:rPr>
        <w:t>* * * * *</w:t>
      </w:r>
    </w:p>
    <w:p w14:paraId="1A693AAC" w14:textId="77777777" w:rsidR="003A040B" w:rsidRPr="00631797" w:rsidRDefault="003A040B" w:rsidP="00631797">
      <w:pPr>
        <w:pStyle w:val="Default"/>
        <w:tabs>
          <w:tab w:val="left" w:pos="360"/>
          <w:tab w:val="left" w:pos="806"/>
          <w:tab w:val="left" w:pos="1210"/>
          <w:tab w:val="left" w:pos="1656"/>
          <w:tab w:val="left" w:pos="2131"/>
          <w:tab w:val="left" w:pos="2520"/>
        </w:tabs>
        <w:spacing w:line="240" w:lineRule="exact"/>
      </w:pPr>
    </w:p>
    <w:p w14:paraId="172263BE" w14:textId="57D042DA" w:rsidR="00560C8E" w:rsidRPr="002C40EE" w:rsidRDefault="002E1FA0" w:rsidP="002C40EE">
      <w:pPr>
        <w:tabs>
          <w:tab w:val="left" w:pos="360"/>
          <w:tab w:val="left" w:pos="806"/>
          <w:tab w:val="left" w:pos="1210"/>
          <w:tab w:val="left" w:pos="1656"/>
          <w:tab w:val="left" w:pos="2131"/>
          <w:tab w:val="left" w:pos="2520"/>
        </w:tabs>
        <w:spacing w:line="240" w:lineRule="exact"/>
        <w:jc w:val="center"/>
        <w:rPr>
          <w:rFonts w:ascii="Century Schoolbook" w:hAnsi="Century Schoolbook" w:cstheme="minorHAnsi"/>
          <w:b/>
          <w:bCs/>
        </w:rPr>
      </w:pPr>
      <w:r w:rsidRPr="00631797">
        <w:rPr>
          <w:rFonts w:ascii="Century Schoolbook" w:hAnsi="Century Schoolbook" w:cstheme="minorHAnsi"/>
          <w:b/>
          <w:bCs/>
        </w:rPr>
        <w:t>SUBPART 227.72</w:t>
      </w:r>
      <w:r w:rsidR="00BC681C">
        <w:rPr>
          <w:rFonts w:ascii="Century Schoolbook" w:hAnsi="Century Schoolbook" w:cstheme="minorHAnsi"/>
          <w:b/>
          <w:bCs/>
        </w:rPr>
        <w:t>—</w:t>
      </w:r>
      <w:r w:rsidRPr="00631797">
        <w:rPr>
          <w:rFonts w:ascii="Century Schoolbook" w:hAnsi="Century Schoolbook" w:cstheme="minorHAnsi"/>
          <w:b/>
          <w:bCs/>
        </w:rPr>
        <w:t>RIGHTS IN COMPUTER SOFTWARE AND COMPUTER SOFTWARE DOCUMENTATION</w:t>
      </w:r>
    </w:p>
    <w:p w14:paraId="6C41FF38" w14:textId="77777777" w:rsidR="00B828B7" w:rsidRPr="00631797" w:rsidRDefault="00B828B7" w:rsidP="00C44891">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p>
    <w:p w14:paraId="6E518474" w14:textId="37A86535" w:rsidR="006C48A5" w:rsidRPr="00631797" w:rsidRDefault="006C48A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523F7367" w14:textId="0E5C550C" w:rsidR="00B828B7" w:rsidRPr="00631797" w:rsidRDefault="00B828B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7376782" w14:textId="478CB672" w:rsidR="00B828B7" w:rsidRPr="00631797" w:rsidRDefault="00B828B7"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roofErr w:type="gramStart"/>
      <w:r w:rsidRPr="00631797">
        <w:rPr>
          <w:rFonts w:ascii="Century Schoolbook" w:hAnsi="Century Schoolbook"/>
          <w:b/>
          <w:bCs/>
        </w:rPr>
        <w:t>227.7201</w:t>
      </w:r>
      <w:r w:rsidR="00D23510">
        <w:rPr>
          <w:rFonts w:ascii="Century Schoolbook" w:hAnsi="Century Schoolbook"/>
          <w:b/>
          <w:bCs/>
        </w:rPr>
        <w:t xml:space="preserve"> </w:t>
      </w:r>
      <w:r w:rsidRPr="00631797">
        <w:rPr>
          <w:rFonts w:ascii="Century Schoolbook" w:hAnsi="Century Schoolbook"/>
          <w:b/>
          <w:bCs/>
        </w:rPr>
        <w:t xml:space="preserve"> Definitions</w:t>
      </w:r>
      <w:proofErr w:type="gramEnd"/>
      <w:r w:rsidRPr="00631797">
        <w:rPr>
          <w:rFonts w:ascii="Century Schoolbook" w:hAnsi="Century Schoolbook"/>
          <w:b/>
          <w:bCs/>
        </w:rPr>
        <w:t>.</w:t>
      </w:r>
    </w:p>
    <w:p w14:paraId="19F8676C" w14:textId="5A51A681" w:rsidR="00B828B7" w:rsidRPr="00631797" w:rsidRDefault="00B828B7"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306573AC" w14:textId="292BCD93" w:rsidR="00B828B7" w:rsidRPr="00631797" w:rsidRDefault="00D23510" w:rsidP="0040015F">
      <w:pPr>
        <w:pStyle w:val="Default"/>
        <w:tabs>
          <w:tab w:val="left" w:pos="360"/>
          <w:tab w:val="left" w:pos="806"/>
          <w:tab w:val="left" w:pos="1210"/>
          <w:tab w:val="left" w:pos="1656"/>
          <w:tab w:val="left" w:pos="2131"/>
          <w:tab w:val="left" w:pos="2520"/>
        </w:tabs>
        <w:spacing w:line="240" w:lineRule="exact"/>
      </w:pPr>
      <w:r>
        <w:tab/>
      </w:r>
      <w:r w:rsidR="00B828B7" w:rsidRPr="00631797">
        <w:t>(a)</w:t>
      </w:r>
      <w:r w:rsidR="00C94959">
        <w:t xml:space="preserve"> </w:t>
      </w:r>
      <w:r w:rsidR="00B828B7" w:rsidRPr="00631797">
        <w:t xml:space="preserve"> As used in this subpart, unless otherwise specifically indicated, the terms “offeror” and “contractor” include an offeror's or contractor's subcontractors, suppliers, or potential subcontractors or suppliers </w:t>
      </w:r>
      <w:r w:rsidR="00BC681C">
        <w:t>at any tier.</w:t>
      </w:r>
    </w:p>
    <w:p w14:paraId="27B575CD" w14:textId="77777777" w:rsidR="00B828B7" w:rsidRPr="00631797" w:rsidRDefault="00B828B7" w:rsidP="0040015F">
      <w:pPr>
        <w:tabs>
          <w:tab w:val="left" w:pos="360"/>
          <w:tab w:val="left" w:pos="806"/>
          <w:tab w:val="left" w:pos="1210"/>
          <w:tab w:val="left" w:pos="1656"/>
          <w:tab w:val="left" w:pos="2131"/>
          <w:tab w:val="left" w:pos="2520"/>
        </w:tabs>
        <w:spacing w:line="240" w:lineRule="exact"/>
        <w:rPr>
          <w:rFonts w:ascii="Century Schoolbook" w:hAnsi="Century Schoolbook"/>
        </w:rPr>
      </w:pPr>
    </w:p>
    <w:p w14:paraId="096D9A01" w14:textId="1C070455" w:rsidR="00B828B7" w:rsidRPr="00631797" w:rsidRDefault="00D23510" w:rsidP="0040015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hAnsi="Century Schoolbook"/>
        </w:rPr>
        <w:tab/>
      </w:r>
      <w:r w:rsidR="00B828B7" w:rsidRPr="00631797">
        <w:rPr>
          <w:rFonts w:ascii="Century Schoolbook" w:hAnsi="Century Schoolbook"/>
        </w:rPr>
        <w:t>(b)</w:t>
      </w:r>
      <w:r w:rsidR="00C94959">
        <w:rPr>
          <w:rFonts w:ascii="Century Schoolbook" w:hAnsi="Century Schoolbook"/>
        </w:rPr>
        <w:t xml:space="preserve"> </w:t>
      </w:r>
      <w:r w:rsidR="00B828B7" w:rsidRPr="00631797">
        <w:rPr>
          <w:rFonts w:ascii="Century Schoolbook" w:hAnsi="Century Schoolbook"/>
        </w:rPr>
        <w:t xml:space="preserve"> Other terms used in this subpart are defined in the clause at </w:t>
      </w:r>
      <w:r w:rsidR="00B828B7" w:rsidRPr="00925959">
        <w:rPr>
          <w:rFonts w:ascii="Century Schoolbook" w:hAnsi="Century Schoolbook"/>
        </w:rPr>
        <w:t>252.227-7014</w:t>
      </w:r>
      <w:r w:rsidR="00B828B7" w:rsidRPr="00631797">
        <w:rPr>
          <w:rFonts w:ascii="Century Schoolbook" w:hAnsi="Century Schoolbook"/>
        </w:rPr>
        <w:t xml:space="preserve">, Rights in </w:t>
      </w:r>
      <w:proofErr w:type="gramStart"/>
      <w:r w:rsidR="00B828B7" w:rsidRPr="00631797">
        <w:rPr>
          <w:rFonts w:ascii="Century Schoolbook" w:hAnsi="Century Schoolbook"/>
          <w:strike/>
        </w:rPr>
        <w:t>Noncommercial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w:t>
      </w:r>
      <w:r w:rsidR="00B828B7" w:rsidRPr="00631797">
        <w:rPr>
          <w:rFonts w:ascii="Century Schoolbook" w:hAnsi="Century Schoolbook"/>
        </w:rPr>
        <w:t xml:space="preserve"> Computer Software and </w:t>
      </w:r>
      <w:r w:rsidR="00B828B7" w:rsidRPr="00631797">
        <w:rPr>
          <w:rFonts w:ascii="Century Schoolbook" w:hAnsi="Century Schoolbook"/>
          <w:strike/>
        </w:rPr>
        <w:t>Non</w:t>
      </w:r>
      <w:r w:rsidR="00F448CE">
        <w:rPr>
          <w:rFonts w:ascii="Century Schoolbook" w:hAnsi="Century Schoolbook"/>
          <w:strike/>
        </w:rPr>
        <w:t>commercial</w:t>
      </w:r>
      <w:r w:rsidR="000A417F" w:rsidRPr="000A417F">
        <w:rPr>
          <w:rFonts w:ascii="Century Schoolbook" w:hAnsi="Century Schoolbook"/>
          <w:b/>
          <w:highlight w:val="green"/>
        </w:rPr>
        <w:t>[Other Than Commercial</w:t>
      </w:r>
      <w:r w:rsidR="000A417F" w:rsidRPr="000A417F">
        <w:rPr>
          <w:rFonts w:ascii="Century Schoolbook" w:hAnsi="Century Schoolbook"/>
          <w:b/>
          <w:bCs/>
          <w:highlight w:val="green"/>
        </w:rPr>
        <w:t>]</w:t>
      </w:r>
      <w:r w:rsidR="00B828B7" w:rsidRPr="00631797">
        <w:rPr>
          <w:rFonts w:ascii="Century Schoolbook" w:hAnsi="Century Schoolbook"/>
        </w:rPr>
        <w:t xml:space="preserve"> Computer Software Documentation.</w:t>
      </w:r>
    </w:p>
    <w:p w14:paraId="56370426" w14:textId="1A8C9641" w:rsidR="006C48A5" w:rsidRPr="00631797" w:rsidRDefault="006C48A5"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p>
    <w:p w14:paraId="1E6CEC18" w14:textId="4C01F074" w:rsidR="00B828B7" w:rsidRPr="00631797" w:rsidRDefault="00B828B7"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r w:rsidRPr="00631797">
        <w:rPr>
          <w:rFonts w:ascii="Century Schoolbook" w:hAnsi="Century Schoolbook" w:cstheme="minorHAnsi"/>
        </w:rPr>
        <w:t>* * * * *</w:t>
      </w:r>
    </w:p>
    <w:p w14:paraId="017270EE" w14:textId="77777777" w:rsidR="00B828B7" w:rsidRPr="00631797" w:rsidRDefault="00B828B7"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p>
    <w:p w14:paraId="1753F547" w14:textId="28E55B01" w:rsidR="002E1FA0" w:rsidRPr="00631797" w:rsidRDefault="00B828B7"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proofErr w:type="gramStart"/>
      <w:r w:rsidRPr="00631797">
        <w:rPr>
          <w:rFonts w:ascii="Century Schoolbook" w:hAnsi="Century Schoolbook" w:cstheme="minorHAnsi"/>
          <w:b/>
        </w:rPr>
        <w:t>227.7203</w:t>
      </w:r>
      <w:r w:rsidR="00D23510">
        <w:rPr>
          <w:rFonts w:ascii="Century Schoolbook" w:hAnsi="Century Schoolbook" w:cstheme="minorHAnsi"/>
          <w:b/>
        </w:rPr>
        <w:t xml:space="preserve"> </w:t>
      </w:r>
      <w:r w:rsidR="002E1FA0" w:rsidRPr="00631797">
        <w:rPr>
          <w:rFonts w:ascii="Century Schoolbook" w:hAnsi="Century Schoolbook" w:cstheme="minorHAnsi"/>
          <w:b/>
        </w:rPr>
        <w:t xml:space="preserve"> </w:t>
      </w:r>
      <w:r w:rsidR="002E1FA0" w:rsidRPr="00631797">
        <w:rPr>
          <w:rFonts w:ascii="Century Schoolbook" w:hAnsi="Century Schoolbook" w:cstheme="minorHAnsi"/>
          <w:b/>
          <w:strike/>
        </w:rPr>
        <w:t>Non</w:t>
      </w:r>
      <w:r w:rsidR="001D6B25">
        <w:rPr>
          <w:rFonts w:ascii="Century Schoolbook" w:hAnsi="Century Schoolbook" w:cstheme="minorHAnsi"/>
          <w:b/>
          <w:strike/>
        </w:rPr>
        <w:t>commercial</w:t>
      </w:r>
      <w:proofErr w:type="gramEnd"/>
      <w:r w:rsidR="000A417F" w:rsidRPr="000A417F">
        <w:rPr>
          <w:rFonts w:ascii="Century Schoolbook" w:hAnsi="Century Schoolbook" w:cstheme="minorHAnsi"/>
          <w:b/>
          <w:highlight w:val="green"/>
        </w:rPr>
        <w:t>[Other than commercial]</w:t>
      </w:r>
      <w:r w:rsidR="002E1FA0" w:rsidRPr="00631797">
        <w:rPr>
          <w:rFonts w:ascii="Century Schoolbook" w:hAnsi="Century Schoolbook" w:cstheme="minorHAnsi"/>
          <w:b/>
        </w:rPr>
        <w:t xml:space="preserve"> computer software and </w:t>
      </w:r>
      <w:r w:rsidR="002E1FA0" w:rsidRPr="00631797">
        <w:rPr>
          <w:rFonts w:ascii="Century Schoolbook" w:hAnsi="Century Schoolbook" w:cstheme="minorHAnsi"/>
          <w:b/>
          <w:strike/>
        </w:rPr>
        <w:t>non</w:t>
      </w:r>
      <w:r w:rsidR="001D6B25">
        <w:rPr>
          <w:rFonts w:ascii="Century Schoolbook" w:hAnsi="Century Schoolbook" w:cstheme="minorHAnsi"/>
          <w:b/>
          <w:strike/>
        </w:rPr>
        <w:t>commercial</w:t>
      </w:r>
      <w:r w:rsidR="000A417F" w:rsidRPr="000A417F">
        <w:rPr>
          <w:rFonts w:ascii="Century Schoolbook" w:hAnsi="Century Schoolbook" w:cstheme="minorHAnsi"/>
          <w:b/>
          <w:highlight w:val="green"/>
        </w:rPr>
        <w:t>[other than commercial]</w:t>
      </w:r>
      <w:r w:rsidR="002E1FA0" w:rsidRPr="00631797">
        <w:rPr>
          <w:rFonts w:ascii="Century Schoolbook" w:hAnsi="Century Schoolbook" w:cstheme="minorHAnsi"/>
          <w:b/>
        </w:rPr>
        <w:t xml:space="preserve"> computer software documentation.</w:t>
      </w:r>
    </w:p>
    <w:p w14:paraId="247E4B25" w14:textId="286E4264" w:rsidR="002E1FA0" w:rsidRPr="00631797" w:rsidRDefault="002E1FA0"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p>
    <w:p w14:paraId="028B8CDA" w14:textId="77777777" w:rsidR="006C48A5" w:rsidRPr="00631797" w:rsidRDefault="006C48A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28F5B9FD" w14:textId="77777777" w:rsidR="006C48A5" w:rsidRPr="00631797" w:rsidRDefault="006C48A5"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p>
    <w:p w14:paraId="2702B584" w14:textId="2E51C83E" w:rsidR="002E1FA0" w:rsidRPr="00631797" w:rsidRDefault="002E1FA0"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b/>
        </w:rPr>
      </w:pPr>
      <w:r w:rsidRPr="00631797">
        <w:rPr>
          <w:rFonts w:ascii="Century Schoolbook" w:hAnsi="Century Schoolbook" w:cstheme="minorHAnsi"/>
          <w:b/>
        </w:rPr>
        <w:t>227.7203-</w:t>
      </w:r>
      <w:proofErr w:type="gramStart"/>
      <w:r w:rsidRPr="00631797">
        <w:rPr>
          <w:rFonts w:ascii="Century Schoolbook" w:hAnsi="Century Schoolbook" w:cstheme="minorHAnsi"/>
          <w:b/>
        </w:rPr>
        <w:t>2</w:t>
      </w:r>
      <w:r w:rsidR="00D23510">
        <w:rPr>
          <w:rFonts w:ascii="Century Schoolbook" w:hAnsi="Century Schoolbook" w:cstheme="minorHAnsi"/>
          <w:b/>
        </w:rPr>
        <w:t xml:space="preserve"> </w:t>
      </w:r>
      <w:r w:rsidRPr="00631797">
        <w:rPr>
          <w:rFonts w:ascii="Century Schoolbook" w:hAnsi="Century Schoolbook" w:cstheme="minorHAnsi"/>
          <w:b/>
        </w:rPr>
        <w:t xml:space="preserve"> Acquisition</w:t>
      </w:r>
      <w:proofErr w:type="gramEnd"/>
      <w:r w:rsidRPr="00631797">
        <w:rPr>
          <w:rFonts w:ascii="Century Schoolbook" w:hAnsi="Century Schoolbook" w:cstheme="minorHAnsi"/>
          <w:b/>
        </w:rPr>
        <w:t xml:space="preserve"> of </w:t>
      </w:r>
      <w:r w:rsidRPr="00631797">
        <w:rPr>
          <w:rFonts w:ascii="Century Schoolbook" w:hAnsi="Century Schoolbook" w:cstheme="minorHAnsi"/>
          <w:b/>
          <w:strike/>
        </w:rPr>
        <w:t>non</w:t>
      </w:r>
      <w:r w:rsidR="00F448CE">
        <w:rPr>
          <w:rFonts w:ascii="Century Schoolbook" w:hAnsi="Century Schoolbook" w:cstheme="minorHAnsi"/>
          <w:b/>
          <w:strike/>
        </w:rPr>
        <w:t>commercial</w:t>
      </w:r>
      <w:r w:rsidR="000A417F" w:rsidRPr="000A417F">
        <w:rPr>
          <w:rFonts w:ascii="Century Schoolbook" w:hAnsi="Century Schoolbook" w:cstheme="minorHAnsi"/>
          <w:b/>
          <w:highlight w:val="green"/>
        </w:rPr>
        <w:t>[other than commercial]</w:t>
      </w:r>
      <w:r w:rsidRPr="00631797">
        <w:rPr>
          <w:rFonts w:ascii="Century Schoolbook" w:hAnsi="Century Schoolbook" w:cstheme="minorHAnsi"/>
          <w:b/>
        </w:rPr>
        <w:t xml:space="preserve"> computer software and computer software</w:t>
      </w:r>
      <w:r w:rsidR="00D23510">
        <w:rPr>
          <w:rFonts w:ascii="Century Schoolbook" w:hAnsi="Century Schoolbook" w:cstheme="minorHAnsi"/>
          <w:b/>
        </w:rPr>
        <w:t xml:space="preserve"> documentation</w:t>
      </w:r>
      <w:r w:rsidRPr="00631797">
        <w:rPr>
          <w:rFonts w:ascii="Century Schoolbook" w:hAnsi="Century Schoolbook" w:cstheme="minorHAnsi"/>
          <w:b/>
        </w:rPr>
        <w:t>.</w:t>
      </w:r>
    </w:p>
    <w:p w14:paraId="33E0FD64" w14:textId="6BD2DD29" w:rsidR="009A4366" w:rsidRPr="00631797" w:rsidRDefault="009A4366"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49625FC6" w14:textId="04A60FDD" w:rsidR="009A4366" w:rsidRPr="00631797" w:rsidRDefault="009A4366"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r w:rsidRPr="00631797">
        <w:rPr>
          <w:rFonts w:ascii="Century Schoolbook" w:hAnsi="Century Schoolbook" w:cstheme="minorHAnsi"/>
        </w:rPr>
        <w:t>* * *</w:t>
      </w:r>
      <w:r w:rsidR="000E45B0" w:rsidRPr="00631797">
        <w:rPr>
          <w:rFonts w:ascii="Century Schoolbook" w:hAnsi="Century Schoolbook" w:cstheme="minorHAnsi"/>
        </w:rPr>
        <w:t xml:space="preserve"> * *</w:t>
      </w:r>
    </w:p>
    <w:p w14:paraId="57A6EF6F" w14:textId="369A4FB3" w:rsidR="009A4366" w:rsidRPr="00631797" w:rsidRDefault="009A4366" w:rsidP="00631797">
      <w:pPr>
        <w:tabs>
          <w:tab w:val="left" w:pos="360"/>
          <w:tab w:val="left" w:pos="806"/>
          <w:tab w:val="left" w:pos="1210"/>
          <w:tab w:val="left" w:pos="1656"/>
          <w:tab w:val="left" w:pos="2131"/>
          <w:tab w:val="left" w:pos="2520"/>
        </w:tabs>
        <w:spacing w:line="240" w:lineRule="exact"/>
        <w:rPr>
          <w:rFonts w:ascii="Century Schoolbook" w:hAnsi="Century Schoolbook" w:cstheme="minorHAnsi"/>
        </w:rPr>
      </w:pPr>
    </w:p>
    <w:p w14:paraId="59CE90FD" w14:textId="71BB4EB9" w:rsidR="009A4366" w:rsidRPr="00631797" w:rsidRDefault="009A4366" w:rsidP="00631797">
      <w:pPr>
        <w:pStyle w:val="Default"/>
        <w:tabs>
          <w:tab w:val="left" w:pos="360"/>
          <w:tab w:val="left" w:pos="806"/>
          <w:tab w:val="left" w:pos="1210"/>
          <w:tab w:val="left" w:pos="1656"/>
          <w:tab w:val="left" w:pos="2131"/>
          <w:tab w:val="left" w:pos="2520"/>
        </w:tabs>
        <w:spacing w:line="240" w:lineRule="exact"/>
        <w:rPr>
          <w:b/>
          <w:bCs/>
        </w:rPr>
      </w:pPr>
      <w:r w:rsidRPr="00631797">
        <w:rPr>
          <w:b/>
          <w:bCs/>
        </w:rPr>
        <w:lastRenderedPageBreak/>
        <w:t>227.7203-</w:t>
      </w:r>
      <w:proofErr w:type="gramStart"/>
      <w:r w:rsidRPr="00631797">
        <w:rPr>
          <w:b/>
          <w:bCs/>
        </w:rPr>
        <w:t>3</w:t>
      </w:r>
      <w:r w:rsidR="00D23510">
        <w:rPr>
          <w:b/>
          <w:bCs/>
        </w:rPr>
        <w:t xml:space="preserve"> </w:t>
      </w:r>
      <w:r w:rsidRPr="00631797">
        <w:rPr>
          <w:b/>
          <w:bCs/>
        </w:rPr>
        <w:t xml:space="preserve"> Early</w:t>
      </w:r>
      <w:proofErr w:type="gramEnd"/>
      <w:r w:rsidRPr="00631797">
        <w:rPr>
          <w:b/>
          <w:bCs/>
        </w:rPr>
        <w:t xml:space="preserve"> identification of computer software or computer software documentation to be furnished to the Government with restrictions on use, reproduction</w:t>
      </w:r>
      <w:r w:rsidR="00B87134">
        <w:rPr>
          <w:b/>
          <w:bCs/>
        </w:rPr>
        <w:t>[</w:t>
      </w:r>
      <w:r w:rsidR="00F448CE">
        <w:rPr>
          <w:b/>
          <w:bCs/>
        </w:rPr>
        <w:t>,</w:t>
      </w:r>
      <w:r w:rsidR="00B87134">
        <w:rPr>
          <w:b/>
          <w:bCs/>
        </w:rPr>
        <w:t>]</w:t>
      </w:r>
      <w:r w:rsidRPr="00631797">
        <w:rPr>
          <w:b/>
          <w:bCs/>
        </w:rPr>
        <w:t xml:space="preserve"> or disclosure.</w:t>
      </w:r>
    </w:p>
    <w:p w14:paraId="66828577" w14:textId="77777777" w:rsidR="009B3D88" w:rsidRPr="00631797" w:rsidRDefault="009B3D88" w:rsidP="00631797">
      <w:pPr>
        <w:pStyle w:val="Default"/>
        <w:tabs>
          <w:tab w:val="left" w:pos="360"/>
          <w:tab w:val="left" w:pos="806"/>
          <w:tab w:val="left" w:pos="1210"/>
          <w:tab w:val="left" w:pos="1656"/>
          <w:tab w:val="left" w:pos="2131"/>
          <w:tab w:val="left" w:pos="2520"/>
        </w:tabs>
        <w:spacing w:line="240" w:lineRule="exact"/>
      </w:pPr>
    </w:p>
    <w:p w14:paraId="649D1060" w14:textId="610B64A4" w:rsidR="009A4366" w:rsidRPr="00631797" w:rsidRDefault="009A4366" w:rsidP="00631797">
      <w:pPr>
        <w:pStyle w:val="Default"/>
        <w:tabs>
          <w:tab w:val="left" w:pos="360"/>
          <w:tab w:val="left" w:pos="806"/>
          <w:tab w:val="left" w:pos="1210"/>
          <w:tab w:val="left" w:pos="1656"/>
          <w:tab w:val="left" w:pos="2131"/>
          <w:tab w:val="left" w:pos="2520"/>
        </w:tabs>
        <w:spacing w:line="240" w:lineRule="exact"/>
      </w:pPr>
      <w:r w:rsidRPr="00631797">
        <w:tab/>
        <w:t>(a)</w:t>
      </w:r>
      <w:r w:rsidR="00C94959">
        <w:t xml:space="preserve"> </w:t>
      </w:r>
      <w:r w:rsidRPr="00631797">
        <w:t xml:space="preserve"> Use the provision at </w:t>
      </w:r>
      <w:r w:rsidRPr="00925959">
        <w:rPr>
          <w:color w:val="auto"/>
        </w:rPr>
        <w:t>252.227-7017</w:t>
      </w:r>
      <w:r w:rsidRPr="00631797">
        <w:t xml:space="preserve">, Identification and Assertion of Use, Release, or Disclosure Restrictions, in </w:t>
      </w:r>
      <w:r w:rsidRPr="008C4E43">
        <w:t>all</w:t>
      </w:r>
      <w:r w:rsidRPr="00631797">
        <w:t xml:space="preserve"> solicitations that include the clause at </w:t>
      </w:r>
      <w:r w:rsidRPr="00925959">
        <w:rPr>
          <w:color w:val="auto"/>
        </w:rPr>
        <w:t>252.227-7014</w:t>
      </w:r>
      <w:r w:rsidRPr="00631797">
        <w:t xml:space="preserve">, Rights in </w:t>
      </w:r>
      <w:r w:rsidRPr="0040015F">
        <w:rPr>
          <w:strike/>
        </w:rPr>
        <w:t>Non</w:t>
      </w:r>
      <w:r w:rsidR="00F77101" w:rsidRPr="0040015F">
        <w:rPr>
          <w:strike/>
        </w:rPr>
        <w:t>commercial</w:t>
      </w:r>
      <w:r w:rsidRPr="0040015F">
        <w:rPr>
          <w:strike/>
        </w:rPr>
        <w:t xml:space="preserve"> </w:t>
      </w:r>
      <w:r w:rsidR="000A417F" w:rsidRPr="000A417F">
        <w:rPr>
          <w:rFonts w:cstheme="minorHAnsi"/>
          <w:b/>
          <w:highlight w:val="green"/>
        </w:rPr>
        <w:t>[Other Than C</w:t>
      </w:r>
      <w:r w:rsidR="000A417F" w:rsidRPr="000A417F">
        <w:rPr>
          <w:b/>
          <w:highlight w:val="green"/>
        </w:rPr>
        <w:t>ommercial]</w:t>
      </w:r>
      <w:r w:rsidRPr="00631797">
        <w:rPr>
          <w:b/>
        </w:rPr>
        <w:t xml:space="preserve"> </w:t>
      </w:r>
      <w:r w:rsidRPr="00631797">
        <w:t xml:space="preserve">Computer Software and </w:t>
      </w:r>
      <w:r w:rsidRPr="0040015F">
        <w:rPr>
          <w:strike/>
        </w:rPr>
        <w:t>Non</w:t>
      </w:r>
      <w:r w:rsidR="00F77101" w:rsidRPr="0040015F">
        <w:rPr>
          <w:strike/>
        </w:rPr>
        <w:t>commercial</w:t>
      </w:r>
      <w:r w:rsidRPr="0040015F">
        <w:rPr>
          <w:strike/>
        </w:rPr>
        <w:t xml:space="preserve"> </w:t>
      </w:r>
      <w:r w:rsidR="000A417F" w:rsidRPr="000A417F">
        <w:rPr>
          <w:rFonts w:cstheme="minorHAnsi"/>
          <w:b/>
          <w:highlight w:val="green"/>
        </w:rPr>
        <w:t>[Other Than C</w:t>
      </w:r>
      <w:r w:rsidR="000A417F" w:rsidRPr="000A417F">
        <w:rPr>
          <w:b/>
          <w:highlight w:val="green"/>
        </w:rPr>
        <w:t>ommercial]</w:t>
      </w:r>
      <w:r w:rsidRPr="0040015F">
        <w:rPr>
          <w:b/>
        </w:rPr>
        <w:t xml:space="preserve"> </w:t>
      </w:r>
      <w:r w:rsidRPr="00631797">
        <w:t xml:space="preserve">Computer Software Documentation. </w:t>
      </w:r>
      <w:r w:rsidR="00C94959">
        <w:t xml:space="preserve"> </w:t>
      </w:r>
      <w:r w:rsidRPr="00631797">
        <w:t>The provision requires offerors to identify any computer software or computer software documentation for which restrictions, other than copyright, on use, modification, reproduction, release, performance, display, or disclosure are asserted and to attach the identificat</w:t>
      </w:r>
      <w:r w:rsidR="00BC681C">
        <w:t>ion and assertion to the offer.</w:t>
      </w:r>
    </w:p>
    <w:p w14:paraId="13A2F1A1" w14:textId="77777777" w:rsidR="009A4366" w:rsidRPr="00631797" w:rsidRDefault="009A4366" w:rsidP="00631797">
      <w:pPr>
        <w:pStyle w:val="Default"/>
        <w:tabs>
          <w:tab w:val="left" w:pos="360"/>
          <w:tab w:val="left" w:pos="806"/>
          <w:tab w:val="left" w:pos="1210"/>
          <w:tab w:val="left" w:pos="1656"/>
          <w:tab w:val="left" w:pos="2131"/>
          <w:tab w:val="left" w:pos="2520"/>
        </w:tabs>
        <w:spacing w:line="240" w:lineRule="exact"/>
      </w:pPr>
    </w:p>
    <w:p w14:paraId="3BFE3760" w14:textId="4DF6FE29" w:rsidR="009A4366" w:rsidRPr="00631797" w:rsidRDefault="000E45B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hAnsi="Century Schoolbook" w:cstheme="minorHAnsi"/>
        </w:rPr>
        <w:t>* * * * *</w:t>
      </w:r>
    </w:p>
    <w:p w14:paraId="073E8C87" w14:textId="3EC9544D" w:rsidR="002E1FA0" w:rsidRPr="00631797" w:rsidRDefault="002E1FA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92C3227" w14:textId="000DA6A7" w:rsidR="009A4366" w:rsidRPr="00631797" w:rsidRDefault="009A4366" w:rsidP="00631797">
      <w:pPr>
        <w:pStyle w:val="Default"/>
        <w:tabs>
          <w:tab w:val="left" w:pos="360"/>
          <w:tab w:val="left" w:pos="806"/>
          <w:tab w:val="left" w:pos="1210"/>
          <w:tab w:val="left" w:pos="1656"/>
          <w:tab w:val="left" w:pos="2131"/>
          <w:tab w:val="left" w:pos="2520"/>
        </w:tabs>
        <w:spacing w:line="240" w:lineRule="exact"/>
        <w:rPr>
          <w:b/>
          <w:bCs/>
        </w:rPr>
      </w:pPr>
      <w:r w:rsidRPr="00631797">
        <w:rPr>
          <w:b/>
          <w:bCs/>
        </w:rPr>
        <w:t>227.7203-</w:t>
      </w:r>
      <w:proofErr w:type="gramStart"/>
      <w:r w:rsidRPr="00631797">
        <w:rPr>
          <w:b/>
          <w:bCs/>
        </w:rPr>
        <w:t>4</w:t>
      </w:r>
      <w:r w:rsidR="00D23510">
        <w:rPr>
          <w:b/>
          <w:bCs/>
        </w:rPr>
        <w:t xml:space="preserve"> </w:t>
      </w:r>
      <w:r w:rsidR="00BC681C">
        <w:rPr>
          <w:b/>
          <w:bCs/>
        </w:rPr>
        <w:t xml:space="preserve"> License</w:t>
      </w:r>
      <w:proofErr w:type="gramEnd"/>
      <w:r w:rsidR="00BC681C">
        <w:rPr>
          <w:b/>
          <w:bCs/>
        </w:rPr>
        <w:t xml:space="preserve"> rights.</w:t>
      </w:r>
    </w:p>
    <w:p w14:paraId="39DFD80B" w14:textId="77777777" w:rsidR="00631B84" w:rsidRPr="00631797" w:rsidRDefault="00631B84" w:rsidP="00631797">
      <w:pPr>
        <w:pStyle w:val="Default"/>
        <w:tabs>
          <w:tab w:val="left" w:pos="360"/>
          <w:tab w:val="left" w:pos="806"/>
          <w:tab w:val="left" w:pos="1210"/>
          <w:tab w:val="left" w:pos="1656"/>
          <w:tab w:val="left" w:pos="2131"/>
          <w:tab w:val="left" w:pos="2520"/>
        </w:tabs>
        <w:spacing w:line="240" w:lineRule="exact"/>
      </w:pPr>
    </w:p>
    <w:p w14:paraId="5C7163D7" w14:textId="2982484D" w:rsidR="009A4366" w:rsidRPr="00631797" w:rsidRDefault="009A4366" w:rsidP="00631797">
      <w:pPr>
        <w:pStyle w:val="Default"/>
        <w:tabs>
          <w:tab w:val="left" w:pos="360"/>
          <w:tab w:val="left" w:pos="806"/>
          <w:tab w:val="left" w:pos="1210"/>
          <w:tab w:val="left" w:pos="1656"/>
          <w:tab w:val="left" w:pos="2131"/>
          <w:tab w:val="left" w:pos="2520"/>
        </w:tabs>
        <w:spacing w:line="240" w:lineRule="exact"/>
        <w:rPr>
          <w:color w:val="auto"/>
        </w:rPr>
      </w:pPr>
      <w:r w:rsidRPr="00631797">
        <w:tab/>
        <w:t>(a)</w:t>
      </w:r>
      <w:r w:rsidR="00C94959">
        <w:t xml:space="preserve"> </w:t>
      </w:r>
      <w:r w:rsidRPr="00631797">
        <w:t xml:space="preserve"> * * *</w:t>
      </w:r>
    </w:p>
    <w:p w14:paraId="748BB2A7" w14:textId="77777777" w:rsidR="009A4366" w:rsidRPr="00631797" w:rsidRDefault="009A4366" w:rsidP="00631797">
      <w:pPr>
        <w:pStyle w:val="Default"/>
        <w:tabs>
          <w:tab w:val="left" w:pos="360"/>
          <w:tab w:val="left" w:pos="806"/>
          <w:tab w:val="left" w:pos="1210"/>
          <w:tab w:val="left" w:pos="1656"/>
          <w:tab w:val="left" w:pos="2131"/>
          <w:tab w:val="left" w:pos="2520"/>
        </w:tabs>
        <w:spacing w:line="240" w:lineRule="exact"/>
        <w:rPr>
          <w:color w:val="auto"/>
        </w:rPr>
      </w:pPr>
    </w:p>
    <w:p w14:paraId="4CB3EEC8" w14:textId="3AEAE96D" w:rsidR="002E1FA0" w:rsidRPr="00631797" w:rsidRDefault="009A436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hAnsi="Century Schoolbook"/>
        </w:rPr>
        <w:tab/>
        <w:t>(b)</w:t>
      </w:r>
      <w:r w:rsidR="00C94959">
        <w:rPr>
          <w:rFonts w:ascii="Century Schoolbook" w:hAnsi="Century Schoolbook"/>
        </w:rPr>
        <w:t xml:space="preserve"> </w:t>
      </w:r>
      <w:r w:rsidRPr="00631797">
        <w:rPr>
          <w:rFonts w:ascii="Century Schoolbook" w:hAnsi="Century Schoolbook"/>
        </w:rPr>
        <w:t xml:space="preserve"> </w:t>
      </w:r>
      <w:r w:rsidRPr="00631797">
        <w:rPr>
          <w:rFonts w:ascii="Century Schoolbook" w:hAnsi="Century Schoolbook"/>
          <w:i/>
          <w:iCs/>
        </w:rPr>
        <w:t xml:space="preserve">Source of funds determination. </w:t>
      </w:r>
      <w:r w:rsidR="00C94959">
        <w:rPr>
          <w:rFonts w:ascii="Century Schoolbook" w:hAnsi="Century Schoolbook"/>
          <w:i/>
          <w:iCs/>
        </w:rPr>
        <w:t xml:space="preserve"> </w:t>
      </w:r>
      <w:r w:rsidRPr="00631797">
        <w:rPr>
          <w:rFonts w:ascii="Century Schoolbook" w:hAnsi="Century Schoolbook"/>
        </w:rPr>
        <w:t xml:space="preserve">The determination of the source of funds used to develop computer software should be made at the lowest practicable segregable portion of the software or documentation (e.g., a software sub-routine that performs a specific function). </w:t>
      </w:r>
      <w:r w:rsidR="00C94959">
        <w:rPr>
          <w:rFonts w:ascii="Century Schoolbook" w:hAnsi="Century Schoolbook"/>
        </w:rPr>
        <w:t xml:space="preserve"> </w:t>
      </w:r>
      <w:r w:rsidRPr="00631797">
        <w:rPr>
          <w:rFonts w:ascii="Century Schoolbook" w:hAnsi="Century Schoolbook"/>
        </w:rPr>
        <w:t xml:space="preserve">Contractors may assert restricted rights in a segregable portion of computer software which otherwise qualifies for restricted rights under the clause at </w:t>
      </w:r>
      <w:r w:rsidRPr="00925959">
        <w:rPr>
          <w:rFonts w:ascii="Century Schoolbook" w:hAnsi="Century Schoolbook"/>
        </w:rPr>
        <w:t>252.227-7014</w:t>
      </w:r>
      <w:r w:rsidRPr="00631797">
        <w:rPr>
          <w:rFonts w:ascii="Century Schoolbook" w:hAnsi="Century Schoolbook"/>
        </w:rPr>
        <w:t xml:space="preserve">, Rights in </w:t>
      </w:r>
      <w:r w:rsidRPr="0040015F">
        <w:rPr>
          <w:rFonts w:ascii="Century Schoolbook" w:hAnsi="Century Schoolbook"/>
          <w:strike/>
        </w:rPr>
        <w:t>Non</w:t>
      </w:r>
      <w:r w:rsidR="00F77101" w:rsidRPr="0040015F">
        <w:rPr>
          <w:rFonts w:ascii="Century Schoolbook" w:hAnsi="Century Schoolbook"/>
          <w:strike/>
        </w:rPr>
        <w:t>commercial</w:t>
      </w:r>
      <w:r w:rsidRPr="0040015F">
        <w:rPr>
          <w:rFonts w:ascii="Century Schoolbook" w:hAnsi="Century Schoolbook"/>
          <w:b/>
        </w:rPr>
        <w:t xml:space="preserve"> </w:t>
      </w:r>
      <w:r w:rsidR="000A417F" w:rsidRPr="000A417F">
        <w:rPr>
          <w:rFonts w:ascii="Century Schoolbook" w:hAnsi="Century Schoolbook" w:cstheme="minorHAnsi"/>
          <w:b/>
          <w:highlight w:val="green"/>
        </w:rPr>
        <w:t>[Other Than C</w:t>
      </w:r>
      <w:r w:rsidR="000A417F" w:rsidRPr="000A417F">
        <w:rPr>
          <w:rFonts w:ascii="Century Schoolbook" w:hAnsi="Century Schoolbook"/>
          <w:b/>
          <w:highlight w:val="green"/>
        </w:rPr>
        <w:t>ommercial]</w:t>
      </w:r>
      <w:r w:rsidRPr="00631797">
        <w:rPr>
          <w:rFonts w:ascii="Century Schoolbook" w:hAnsi="Century Schoolbook"/>
        </w:rPr>
        <w:t xml:space="preserve"> Computer Software and </w:t>
      </w:r>
      <w:r w:rsidRPr="0040015F">
        <w:rPr>
          <w:rFonts w:ascii="Century Schoolbook" w:hAnsi="Century Schoolbook"/>
          <w:strike/>
        </w:rPr>
        <w:t>Non</w:t>
      </w:r>
      <w:r w:rsidR="00F77101" w:rsidRPr="0040015F">
        <w:rPr>
          <w:rFonts w:ascii="Century Schoolbook" w:hAnsi="Century Schoolbook"/>
          <w:strike/>
        </w:rPr>
        <w:t>commercial</w:t>
      </w:r>
      <w:r w:rsidRPr="0040015F">
        <w:rPr>
          <w:rFonts w:ascii="Century Schoolbook" w:hAnsi="Century Schoolbook"/>
          <w:b/>
        </w:rPr>
        <w:t xml:space="preserve"> </w:t>
      </w:r>
      <w:r w:rsidR="000A417F" w:rsidRPr="000A417F">
        <w:rPr>
          <w:rFonts w:ascii="Century Schoolbook" w:hAnsi="Century Schoolbook" w:cstheme="minorHAnsi"/>
          <w:b/>
          <w:highlight w:val="green"/>
        </w:rPr>
        <w:t>[Other Than C</w:t>
      </w:r>
      <w:r w:rsidR="000A417F" w:rsidRPr="000A417F">
        <w:rPr>
          <w:rFonts w:ascii="Century Schoolbook" w:hAnsi="Century Schoolbook"/>
          <w:b/>
          <w:highlight w:val="green"/>
        </w:rPr>
        <w:t>ommercial]</w:t>
      </w:r>
      <w:r w:rsidRPr="00631797">
        <w:rPr>
          <w:rFonts w:ascii="Century Schoolbook" w:hAnsi="Century Schoolbook"/>
        </w:rPr>
        <w:t xml:space="preserve"> Computer Software Documentation.</w:t>
      </w:r>
    </w:p>
    <w:p w14:paraId="65B461F3" w14:textId="50E059A3" w:rsidR="002E1FA0" w:rsidRPr="00631797" w:rsidRDefault="002E1FA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5602B40" w14:textId="3EEB6D7D" w:rsidR="005D3EC2" w:rsidRPr="00631797" w:rsidRDefault="005D3EC2" w:rsidP="00631797">
      <w:pPr>
        <w:pStyle w:val="Default"/>
        <w:tabs>
          <w:tab w:val="left" w:pos="360"/>
          <w:tab w:val="left" w:pos="806"/>
          <w:tab w:val="left" w:pos="1210"/>
          <w:tab w:val="left" w:pos="1656"/>
          <w:tab w:val="left" w:pos="2131"/>
          <w:tab w:val="left" w:pos="2520"/>
        </w:tabs>
        <w:spacing w:line="240" w:lineRule="exact"/>
      </w:pPr>
      <w:r w:rsidRPr="00631797">
        <w:rPr>
          <w:b/>
          <w:bCs/>
        </w:rPr>
        <w:t>227.7203-</w:t>
      </w:r>
      <w:proofErr w:type="gramStart"/>
      <w:r w:rsidRPr="00631797">
        <w:rPr>
          <w:b/>
          <w:bCs/>
        </w:rPr>
        <w:t>5</w:t>
      </w:r>
      <w:r w:rsidR="00D23510">
        <w:rPr>
          <w:b/>
          <w:bCs/>
        </w:rPr>
        <w:t xml:space="preserve"> </w:t>
      </w:r>
      <w:r w:rsidR="00BC681C">
        <w:rPr>
          <w:b/>
          <w:bCs/>
        </w:rPr>
        <w:t xml:space="preserve"> Government</w:t>
      </w:r>
      <w:proofErr w:type="gramEnd"/>
      <w:r w:rsidR="00BC681C">
        <w:rPr>
          <w:b/>
          <w:bCs/>
        </w:rPr>
        <w:t xml:space="preserve"> rights.</w:t>
      </w:r>
    </w:p>
    <w:p w14:paraId="49DB9B14" w14:textId="2C0BCF19" w:rsidR="005D3EC2" w:rsidRPr="00631797" w:rsidRDefault="005D3EC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xml:space="preserve">The standard license rights in computer software that a licensor grants to the Government are unlimited rights, government purpose rights, or restricted rights. </w:t>
      </w:r>
      <w:r w:rsidR="00D96797">
        <w:rPr>
          <w:rFonts w:ascii="Century Schoolbook" w:hAnsi="Century Schoolbook"/>
        </w:rPr>
        <w:t xml:space="preserve"> </w:t>
      </w:r>
      <w:r w:rsidRPr="00631797">
        <w:rPr>
          <w:rFonts w:ascii="Century Schoolbook" w:hAnsi="Century Schoolbook"/>
        </w:rPr>
        <w:t xml:space="preserve">The standard license in computer software documentation conveys unlimited rights. </w:t>
      </w:r>
      <w:r w:rsidR="00D96797">
        <w:rPr>
          <w:rFonts w:ascii="Century Schoolbook" w:hAnsi="Century Schoolbook"/>
        </w:rPr>
        <w:t xml:space="preserve"> </w:t>
      </w:r>
      <w:r w:rsidRPr="00631797">
        <w:rPr>
          <w:rFonts w:ascii="Century Schoolbook" w:hAnsi="Century Schoolbook"/>
        </w:rPr>
        <w:t xml:space="preserve">Those rights are defined in the clause at </w:t>
      </w:r>
      <w:r w:rsidRPr="00925959">
        <w:rPr>
          <w:rFonts w:ascii="Century Schoolbook" w:hAnsi="Century Schoolbook"/>
        </w:rPr>
        <w:t>252.227-7014</w:t>
      </w:r>
      <w:r w:rsidRPr="00631797">
        <w:rPr>
          <w:rFonts w:ascii="Century Schoolbook" w:hAnsi="Century Schoolbook"/>
        </w:rPr>
        <w:t xml:space="preserve">, Rights in </w:t>
      </w:r>
      <w:r w:rsidR="00B54CD1" w:rsidRPr="0040015F">
        <w:rPr>
          <w:rFonts w:ascii="Century Schoolbook" w:hAnsi="Century Schoolbook"/>
          <w:strike/>
        </w:rPr>
        <w:t>Non</w:t>
      </w:r>
      <w:r w:rsidR="001D6B25" w:rsidRPr="0040015F">
        <w:rPr>
          <w:rFonts w:ascii="Century Schoolbook" w:hAnsi="Century Schoolbook"/>
          <w:strike/>
        </w:rPr>
        <w:t>commercial</w:t>
      </w:r>
      <w:r w:rsidR="00B54CD1" w:rsidRPr="00631797">
        <w:rPr>
          <w:rFonts w:ascii="Century Schoolbook" w:hAnsi="Century Schoolbook"/>
          <w:b/>
          <w:strike/>
        </w:rPr>
        <w:t xml:space="preserve"> </w:t>
      </w:r>
      <w:r w:rsidR="000A417F" w:rsidRPr="000A417F">
        <w:rPr>
          <w:rFonts w:ascii="Century Schoolbook" w:hAnsi="Century Schoolbook" w:cstheme="minorHAnsi"/>
          <w:b/>
          <w:highlight w:val="green"/>
        </w:rPr>
        <w:t>[Other Than C</w:t>
      </w:r>
      <w:r w:rsidR="000A417F" w:rsidRPr="000A417F">
        <w:rPr>
          <w:rFonts w:ascii="Century Schoolbook" w:hAnsi="Century Schoolbook"/>
          <w:b/>
          <w:highlight w:val="green"/>
        </w:rPr>
        <w:t>ommercial]</w:t>
      </w:r>
      <w:r w:rsidRPr="00631797">
        <w:rPr>
          <w:rFonts w:ascii="Century Schoolbook" w:hAnsi="Century Schoolbook"/>
        </w:rPr>
        <w:t xml:space="preserve"> Computer Software and </w:t>
      </w:r>
      <w:r w:rsidRPr="0040015F">
        <w:rPr>
          <w:rFonts w:ascii="Century Schoolbook" w:hAnsi="Century Schoolbook"/>
          <w:strike/>
        </w:rPr>
        <w:t>Non</w:t>
      </w:r>
      <w:r w:rsidR="00F77101" w:rsidRPr="0040015F">
        <w:rPr>
          <w:rFonts w:ascii="Century Schoolbook" w:hAnsi="Century Schoolbook"/>
          <w:strike/>
        </w:rPr>
        <w:t>commercial</w:t>
      </w:r>
      <w:r w:rsidRPr="0040015F">
        <w:rPr>
          <w:rFonts w:ascii="Century Schoolbook" w:hAnsi="Century Schoolbook"/>
          <w:b/>
        </w:rPr>
        <w:t xml:space="preserve"> </w:t>
      </w:r>
      <w:r w:rsidR="000A417F" w:rsidRPr="000A417F">
        <w:rPr>
          <w:rFonts w:ascii="Century Schoolbook" w:hAnsi="Century Schoolbook" w:cstheme="minorHAnsi"/>
          <w:b/>
          <w:highlight w:val="green"/>
        </w:rPr>
        <w:t>[Other Than C</w:t>
      </w:r>
      <w:r w:rsidR="000A417F" w:rsidRPr="000A417F">
        <w:rPr>
          <w:rFonts w:ascii="Century Schoolbook" w:hAnsi="Century Schoolbook"/>
          <w:b/>
          <w:highlight w:val="green"/>
        </w:rPr>
        <w:t>ommercial]</w:t>
      </w:r>
      <w:r w:rsidRPr="00631797">
        <w:rPr>
          <w:rFonts w:ascii="Century Schoolbook" w:hAnsi="Century Schoolbook"/>
        </w:rPr>
        <w:t xml:space="preserve"> Computer Software Documentation. </w:t>
      </w:r>
      <w:r w:rsidR="00D96797">
        <w:rPr>
          <w:rFonts w:ascii="Century Schoolbook" w:hAnsi="Century Schoolbook"/>
        </w:rPr>
        <w:t xml:space="preserve"> </w:t>
      </w:r>
      <w:r w:rsidRPr="00631797">
        <w:rPr>
          <w:rFonts w:ascii="Century Schoolbook" w:hAnsi="Century Schoolbook"/>
        </w:rPr>
        <w:t xml:space="preserve">In unusual situations, the standard rights may not satisfy the Government's </w:t>
      </w:r>
      <w:proofErr w:type="gramStart"/>
      <w:r w:rsidRPr="00631797">
        <w:rPr>
          <w:rFonts w:ascii="Century Schoolbook" w:hAnsi="Century Schoolbook"/>
        </w:rPr>
        <w:t>needs</w:t>
      </w:r>
      <w:proofErr w:type="gramEnd"/>
      <w:r w:rsidRPr="00631797">
        <w:rPr>
          <w:rFonts w:ascii="Century Schoolbook" w:hAnsi="Century Schoolbook"/>
        </w:rPr>
        <w:t xml:space="preserve"> or the Government may be willing to accept lesser rights in return for other consideration. </w:t>
      </w:r>
      <w:r w:rsidR="00D96797">
        <w:rPr>
          <w:rFonts w:ascii="Century Schoolbook" w:hAnsi="Century Schoolbook"/>
        </w:rPr>
        <w:t xml:space="preserve"> </w:t>
      </w:r>
      <w:r w:rsidRPr="00631797">
        <w:rPr>
          <w:rFonts w:ascii="Century Schoolbook" w:hAnsi="Century Schoolbook"/>
        </w:rPr>
        <w:t xml:space="preserve">In those cases, a special license may be negotiated. </w:t>
      </w:r>
      <w:r w:rsidR="00D96797">
        <w:rPr>
          <w:rFonts w:ascii="Century Schoolbook" w:hAnsi="Century Schoolbook"/>
        </w:rPr>
        <w:t xml:space="preserve"> </w:t>
      </w:r>
      <w:r w:rsidRPr="00631797">
        <w:rPr>
          <w:rFonts w:ascii="Century Schoolbook" w:hAnsi="Century Schoolbook"/>
        </w:rPr>
        <w:t xml:space="preserve">However, the licensor is not obligated to provide the Government greater rights and the contracting officer is not required to accept lesser rights than the rights provided in the standard grant of license. </w:t>
      </w:r>
      <w:r w:rsidR="00D96797">
        <w:rPr>
          <w:rFonts w:ascii="Century Schoolbook" w:hAnsi="Century Schoolbook"/>
        </w:rPr>
        <w:t xml:space="preserve"> </w:t>
      </w:r>
      <w:r w:rsidRPr="00631797">
        <w:rPr>
          <w:rFonts w:ascii="Century Schoolbook" w:hAnsi="Century Schoolbook"/>
        </w:rPr>
        <w:t xml:space="preserve">The situations under which a particular grant of license applies are enumerated in paragraphs (a) through (d) of this </w:t>
      </w:r>
      <w:r w:rsidRPr="0040015F">
        <w:rPr>
          <w:rFonts w:ascii="Century Schoolbook" w:hAnsi="Century Schoolbook"/>
          <w:strike/>
        </w:rPr>
        <w:t>sub</w:t>
      </w:r>
      <w:r w:rsidRPr="00631797">
        <w:rPr>
          <w:rFonts w:ascii="Century Schoolbook" w:hAnsi="Century Schoolbook"/>
        </w:rPr>
        <w:t>section.</w:t>
      </w:r>
    </w:p>
    <w:p w14:paraId="19DF5F66" w14:textId="2AF4B581" w:rsidR="005D3EC2" w:rsidRDefault="005D3EC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8E3DC60" w14:textId="2606C8A4" w:rsidR="00156EB6" w:rsidRDefault="00156EB6"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t>(a)  * * *</w:t>
      </w:r>
    </w:p>
    <w:p w14:paraId="3F1D8BB0" w14:textId="77777777" w:rsidR="00156EB6" w:rsidRPr="00631797" w:rsidRDefault="00156EB6"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10588B9" w14:textId="12450F65" w:rsidR="005D3EC2" w:rsidRPr="00631797" w:rsidRDefault="00B54CD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06F41B5D" w14:textId="654DFD3E" w:rsidR="005D3EC2" w:rsidRPr="00631797" w:rsidRDefault="005D3EC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D0CB80A" w14:textId="380BB3D3" w:rsidR="005D3EC2" w:rsidRPr="00631797" w:rsidRDefault="005D3EC2" w:rsidP="00631797">
      <w:pPr>
        <w:pStyle w:val="Default"/>
        <w:tabs>
          <w:tab w:val="left" w:pos="360"/>
          <w:tab w:val="left" w:pos="806"/>
          <w:tab w:val="left" w:pos="1210"/>
          <w:tab w:val="left" w:pos="1656"/>
          <w:tab w:val="left" w:pos="2131"/>
          <w:tab w:val="left" w:pos="2520"/>
        </w:tabs>
        <w:spacing w:line="240" w:lineRule="exact"/>
      </w:pPr>
      <w:r w:rsidRPr="00631797">
        <w:tab/>
        <w:t>(c)</w:t>
      </w:r>
      <w:r w:rsidR="005C44EC">
        <w:t xml:space="preserve"> </w:t>
      </w:r>
      <w:r w:rsidRPr="00631797">
        <w:t xml:space="preserve"> </w:t>
      </w:r>
      <w:r w:rsidRPr="00631797">
        <w:rPr>
          <w:i/>
          <w:iCs/>
        </w:rPr>
        <w:t>Restricted rights</w:t>
      </w:r>
      <w:r w:rsidR="00BC681C">
        <w:t>.</w:t>
      </w:r>
    </w:p>
    <w:p w14:paraId="4F6F5A7C" w14:textId="77777777" w:rsidR="00555CEC" w:rsidRPr="00631797" w:rsidRDefault="00555CEC" w:rsidP="007E1017">
      <w:pPr>
        <w:tabs>
          <w:tab w:val="left" w:pos="360"/>
          <w:tab w:val="left" w:pos="806"/>
          <w:tab w:val="left" w:pos="1210"/>
          <w:tab w:val="left" w:pos="1656"/>
          <w:tab w:val="left" w:pos="2131"/>
          <w:tab w:val="left" w:pos="2520"/>
        </w:tabs>
        <w:spacing w:line="240" w:lineRule="exact"/>
        <w:rPr>
          <w:rFonts w:ascii="Century Schoolbook" w:hAnsi="Century Schoolbook"/>
        </w:rPr>
      </w:pPr>
    </w:p>
    <w:p w14:paraId="622FACF0" w14:textId="01928BB5" w:rsidR="005D3EC2" w:rsidRPr="00631797" w:rsidRDefault="007E1017" w:rsidP="0040015F">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hAnsi="Century Schoolbook"/>
        </w:rPr>
        <w:tab/>
      </w:r>
      <w:r>
        <w:rPr>
          <w:rFonts w:ascii="Century Schoolbook" w:hAnsi="Century Schoolbook"/>
        </w:rPr>
        <w:tab/>
      </w:r>
      <w:r w:rsidR="005D3EC2" w:rsidRPr="00631797">
        <w:rPr>
          <w:rFonts w:ascii="Century Schoolbook" w:hAnsi="Century Schoolbook"/>
        </w:rPr>
        <w:t>(1)</w:t>
      </w:r>
      <w:r w:rsidR="00D96797">
        <w:rPr>
          <w:rFonts w:ascii="Century Schoolbook" w:hAnsi="Century Schoolbook"/>
        </w:rPr>
        <w:t xml:space="preserve"> </w:t>
      </w:r>
      <w:r w:rsidR="005D3EC2" w:rsidRPr="00631797">
        <w:rPr>
          <w:rFonts w:ascii="Century Schoolbook" w:hAnsi="Century Schoolbook"/>
        </w:rPr>
        <w:t xml:space="preserve"> The Government obtains restricted rights in </w:t>
      </w:r>
      <w:r w:rsidR="005D3EC2" w:rsidRPr="00631797">
        <w:rPr>
          <w:rFonts w:ascii="Century Schoolbook" w:hAnsi="Century Schoolbook"/>
          <w:strike/>
        </w:rPr>
        <w:t>non</w:t>
      </w:r>
      <w:r w:rsidR="00F77101">
        <w:rPr>
          <w:rFonts w:ascii="Century Schoolbook" w:hAnsi="Century Schoolbook"/>
          <w:strike/>
        </w:rPr>
        <w:t>commercial</w:t>
      </w:r>
      <w:r w:rsidR="00F77101" w:rsidRPr="0040015F">
        <w:rPr>
          <w:rFonts w:ascii="Century Schoolbook" w:hAnsi="Century Schoolbook"/>
        </w:rPr>
        <w:t xml:space="preserve"> </w:t>
      </w:r>
      <w:r w:rsidR="00B54CD1" w:rsidRPr="00631797">
        <w:rPr>
          <w:rFonts w:ascii="Century Schoolbook" w:hAnsi="Century Schoolbook" w:cstheme="minorHAnsi"/>
          <w:b/>
        </w:rPr>
        <w:t>[other than</w:t>
      </w:r>
      <w:r w:rsidR="005D3EC2" w:rsidRPr="00631797">
        <w:rPr>
          <w:rFonts w:ascii="Century Schoolbook" w:hAnsi="Century Schoolbook"/>
        </w:rPr>
        <w:t xml:space="preserve"> </w:t>
      </w:r>
      <w:r w:rsidR="005D3EC2" w:rsidRPr="0040015F">
        <w:rPr>
          <w:rFonts w:ascii="Century Schoolbook" w:hAnsi="Century Schoolbook"/>
          <w:b/>
          <w:bCs/>
        </w:rPr>
        <w:t>commercial</w:t>
      </w:r>
      <w:r w:rsidR="00BD58FC" w:rsidRPr="0040015F">
        <w:rPr>
          <w:rFonts w:ascii="Century Schoolbook" w:hAnsi="Century Schoolbook"/>
          <w:b/>
          <w:bCs/>
        </w:rPr>
        <w:t>]</w:t>
      </w:r>
      <w:r w:rsidR="005D3EC2" w:rsidRPr="00631797">
        <w:rPr>
          <w:rFonts w:ascii="Century Schoolbook" w:hAnsi="Century Schoolbook"/>
        </w:rPr>
        <w:t xml:space="preserve"> computer software, required to be delivered or otherwise provided to the Government under a contract, that was developed exclusively at private expense.</w:t>
      </w:r>
    </w:p>
    <w:p w14:paraId="46A730A6" w14:textId="01A2D071" w:rsidR="002E1FA0" w:rsidRPr="00631797" w:rsidRDefault="002E1FA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4FE7F95" w14:textId="6A817061" w:rsidR="002E1FA0" w:rsidRPr="00631797" w:rsidRDefault="002E1FA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lastRenderedPageBreak/>
        <w:t>* * * * *</w:t>
      </w:r>
    </w:p>
    <w:p w14:paraId="02C1316D" w14:textId="247D33DA" w:rsidR="009C613E" w:rsidRPr="00631797" w:rsidRDefault="009C613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0FD9969" w14:textId="1223ACEB" w:rsidR="009C613E" w:rsidRPr="00631797" w:rsidRDefault="009C613E" w:rsidP="00631797">
      <w:pPr>
        <w:pStyle w:val="Default"/>
        <w:tabs>
          <w:tab w:val="left" w:pos="360"/>
          <w:tab w:val="left" w:pos="806"/>
          <w:tab w:val="left" w:pos="1210"/>
          <w:tab w:val="left" w:pos="1656"/>
          <w:tab w:val="left" w:pos="2131"/>
          <w:tab w:val="left" w:pos="2520"/>
        </w:tabs>
        <w:spacing w:line="240" w:lineRule="exact"/>
      </w:pPr>
      <w:r w:rsidRPr="00631797">
        <w:rPr>
          <w:b/>
          <w:bCs/>
        </w:rPr>
        <w:t>227.7203-</w:t>
      </w:r>
      <w:proofErr w:type="gramStart"/>
      <w:r w:rsidRPr="00631797">
        <w:rPr>
          <w:b/>
          <w:bCs/>
        </w:rPr>
        <w:t>6</w:t>
      </w:r>
      <w:r w:rsidR="007E1017">
        <w:rPr>
          <w:b/>
          <w:bCs/>
        </w:rPr>
        <w:t xml:space="preserve"> </w:t>
      </w:r>
      <w:r w:rsidR="00BC681C">
        <w:rPr>
          <w:b/>
          <w:bCs/>
        </w:rPr>
        <w:t xml:space="preserve"> Contract</w:t>
      </w:r>
      <w:proofErr w:type="gramEnd"/>
      <w:r w:rsidR="00BC681C">
        <w:rPr>
          <w:b/>
          <w:bCs/>
        </w:rPr>
        <w:t xml:space="preserve"> clauses.</w:t>
      </w:r>
    </w:p>
    <w:p w14:paraId="408E8912" w14:textId="5F11FCB5"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p>
    <w:p w14:paraId="723AE97D" w14:textId="516D4490" w:rsidR="009C613E" w:rsidRPr="00631797" w:rsidRDefault="00747645" w:rsidP="00631797">
      <w:pPr>
        <w:pStyle w:val="Default"/>
        <w:tabs>
          <w:tab w:val="left" w:pos="360"/>
          <w:tab w:val="left" w:pos="806"/>
          <w:tab w:val="left" w:pos="1210"/>
          <w:tab w:val="left" w:pos="1656"/>
          <w:tab w:val="left" w:pos="2131"/>
          <w:tab w:val="left" w:pos="2520"/>
        </w:tabs>
        <w:spacing w:line="240" w:lineRule="exact"/>
        <w:rPr>
          <w:rFonts w:cs="Arial"/>
          <w:color w:val="auto"/>
        </w:rPr>
      </w:pPr>
      <w:r w:rsidRPr="00631797">
        <w:tab/>
      </w:r>
      <w:r w:rsidR="009C613E" w:rsidRPr="00631797">
        <w:t>(a)(1</w:t>
      </w:r>
      <w:proofErr w:type="gramStart"/>
      <w:r w:rsidR="009C613E" w:rsidRPr="00631797">
        <w:t>)</w:t>
      </w:r>
      <w:r w:rsidR="00D96797">
        <w:t xml:space="preserve"> </w:t>
      </w:r>
      <w:r w:rsidR="009C613E" w:rsidRPr="00631797">
        <w:t xml:space="preserve"> Use</w:t>
      </w:r>
      <w:proofErr w:type="gramEnd"/>
      <w:r w:rsidR="009C613E" w:rsidRPr="00631797">
        <w:t xml:space="preserve"> the clause at </w:t>
      </w:r>
      <w:r w:rsidR="009C613E" w:rsidRPr="00925959">
        <w:rPr>
          <w:color w:val="auto"/>
        </w:rPr>
        <w:t>252.227-7014</w:t>
      </w:r>
      <w:r w:rsidR="009C613E" w:rsidRPr="00631797">
        <w:t xml:space="preserve">, Rights in </w:t>
      </w:r>
      <w:r w:rsidR="009C613E" w:rsidRPr="00631797">
        <w:rPr>
          <w:strike/>
        </w:rPr>
        <w:t>Non</w:t>
      </w:r>
      <w:r w:rsidR="00F77101">
        <w:rPr>
          <w:strike/>
        </w:rPr>
        <w:t>commercial</w:t>
      </w:r>
      <w:r w:rsidR="00F77101" w:rsidRPr="0040015F">
        <w:t xml:space="preserve"> </w:t>
      </w:r>
      <w:r w:rsidR="000A417F" w:rsidRPr="000A417F">
        <w:rPr>
          <w:rFonts w:cstheme="minorHAnsi"/>
          <w:b/>
          <w:highlight w:val="green"/>
        </w:rPr>
        <w:t>[Other Than C</w:t>
      </w:r>
      <w:r w:rsidR="000A417F" w:rsidRPr="000A417F">
        <w:rPr>
          <w:b/>
          <w:highlight w:val="green"/>
        </w:rPr>
        <w:t>ommercial]</w:t>
      </w:r>
      <w:r w:rsidR="009C613E" w:rsidRPr="00631797">
        <w:t xml:space="preserve"> Computer Software and</w:t>
      </w:r>
      <w:r w:rsidR="00F77101">
        <w:t xml:space="preserve"> </w:t>
      </w:r>
      <w:r w:rsidR="00F77101" w:rsidRPr="0040015F">
        <w:rPr>
          <w:strike/>
        </w:rPr>
        <w:t>Noncommercial</w:t>
      </w:r>
      <w:r w:rsidR="009C613E" w:rsidRPr="00631797">
        <w:t xml:space="preserve"> </w:t>
      </w:r>
      <w:r w:rsidR="000A417F" w:rsidRPr="000A417F">
        <w:rPr>
          <w:rFonts w:cstheme="minorHAnsi"/>
          <w:b/>
          <w:highlight w:val="green"/>
        </w:rPr>
        <w:t>[Other Than C</w:t>
      </w:r>
      <w:r w:rsidR="000A417F" w:rsidRPr="000A417F">
        <w:rPr>
          <w:b/>
          <w:highlight w:val="green"/>
        </w:rPr>
        <w:t>ommercial]</w:t>
      </w:r>
      <w:r w:rsidR="009C613E" w:rsidRPr="0040015F">
        <w:rPr>
          <w:b/>
        </w:rPr>
        <w:t xml:space="preserve"> </w:t>
      </w:r>
      <w:r w:rsidR="009C613E" w:rsidRPr="00631797">
        <w:t xml:space="preserve">Computer Software Documentation, in solicitations and contracts when the successful offeror(s) will be required to deliver computer software or computer software documentation. </w:t>
      </w:r>
      <w:r w:rsidR="00F77101">
        <w:t xml:space="preserve"> </w:t>
      </w:r>
      <w:r w:rsidR="009C613E" w:rsidRPr="00631797">
        <w:t xml:space="preserve">Do not use the clause when the only deliverable items are technical data (other than computer software documentation), commercial computer software or commercial computer software documentation, commercial </w:t>
      </w:r>
      <w:r w:rsidR="009C613E" w:rsidRPr="00631797">
        <w:rPr>
          <w:strike/>
        </w:rPr>
        <w:t>items</w:t>
      </w:r>
      <w:r w:rsidR="000A417F" w:rsidRPr="000A417F">
        <w:rPr>
          <w:b/>
          <w:highlight w:val="green"/>
        </w:rPr>
        <w:t>[products, commercial services]</w:t>
      </w:r>
      <w:r w:rsidR="009C613E" w:rsidRPr="00631797">
        <w:t xml:space="preserve"> (see </w:t>
      </w:r>
      <w:r w:rsidR="009C613E" w:rsidRPr="00925959">
        <w:rPr>
          <w:color w:val="auto"/>
        </w:rPr>
        <w:t>227.7102-3</w:t>
      </w:r>
      <w:r w:rsidR="009C613E" w:rsidRPr="00631797">
        <w:t xml:space="preserve">), special works (see </w:t>
      </w:r>
      <w:r w:rsidR="009C613E" w:rsidRPr="00925959">
        <w:rPr>
          <w:color w:val="auto"/>
        </w:rPr>
        <w:t>227.7205</w:t>
      </w:r>
      <w:r w:rsidR="009C613E" w:rsidRPr="00631797">
        <w:t xml:space="preserve">), or contracts under the Small Business Innovation Research Program (see </w:t>
      </w:r>
      <w:r w:rsidR="009C613E" w:rsidRPr="00925959">
        <w:rPr>
          <w:rFonts w:cs="Arial"/>
          <w:color w:val="auto"/>
        </w:rPr>
        <w:t>227.7104</w:t>
      </w:r>
      <w:r w:rsidR="009C613E" w:rsidRPr="00631797">
        <w:rPr>
          <w:rFonts w:cs="Arial"/>
          <w:color w:val="auto"/>
        </w:rPr>
        <w:t>)</w:t>
      </w:r>
      <w:r w:rsidR="007E1017" w:rsidRPr="0040015F">
        <w:rPr>
          <w:rFonts w:cs="Arial"/>
          <w:strike/>
          <w:color w:val="auto"/>
        </w:rPr>
        <w:t>,</w:t>
      </w:r>
      <w:r w:rsidR="007E1017" w:rsidRPr="0040015F">
        <w:rPr>
          <w:rFonts w:cs="Arial"/>
          <w:b/>
          <w:color w:val="auto"/>
        </w:rPr>
        <w:t>[</w:t>
      </w:r>
      <w:r w:rsidR="009C613E" w:rsidRPr="0040015F">
        <w:rPr>
          <w:rFonts w:cs="Arial"/>
          <w:b/>
          <w:color w:val="auto"/>
        </w:rPr>
        <w:t>.</w:t>
      </w:r>
      <w:r w:rsidR="007E1017" w:rsidRPr="0040015F">
        <w:rPr>
          <w:rFonts w:cs="Arial"/>
          <w:b/>
          <w:color w:val="auto"/>
        </w:rPr>
        <w:t>]</w:t>
      </w:r>
      <w:r w:rsidR="009C613E" w:rsidRPr="00631797">
        <w:rPr>
          <w:rFonts w:cs="Arial"/>
          <w:color w:val="auto"/>
        </w:rPr>
        <w:t xml:space="preserve"> </w:t>
      </w:r>
      <w:r w:rsidR="00F77101">
        <w:rPr>
          <w:rFonts w:cs="Arial"/>
          <w:color w:val="auto"/>
        </w:rPr>
        <w:t xml:space="preserve"> </w:t>
      </w:r>
      <w:r w:rsidR="009C613E" w:rsidRPr="00631797">
        <w:rPr>
          <w:rFonts w:cs="Arial"/>
          <w:color w:val="auto"/>
        </w:rPr>
        <w:t xml:space="preserve">Except as provided in </w:t>
      </w:r>
      <w:r w:rsidR="009C613E" w:rsidRPr="00925959">
        <w:rPr>
          <w:rFonts w:cs="Arial"/>
          <w:color w:val="auto"/>
        </w:rPr>
        <w:t>227.7107-2</w:t>
      </w:r>
      <w:r w:rsidR="009C613E" w:rsidRPr="00631797">
        <w:rPr>
          <w:rFonts w:cs="Arial"/>
          <w:color w:val="auto"/>
        </w:rPr>
        <w:t>, do not use the clause in architect-engineer and construction contracts.</w:t>
      </w:r>
    </w:p>
    <w:p w14:paraId="6828748C" w14:textId="30CB5FF0" w:rsidR="00747645" w:rsidRPr="00631797" w:rsidRDefault="00747645" w:rsidP="00631797">
      <w:pPr>
        <w:pStyle w:val="Default"/>
        <w:tabs>
          <w:tab w:val="left" w:pos="360"/>
          <w:tab w:val="left" w:pos="806"/>
          <w:tab w:val="left" w:pos="1210"/>
          <w:tab w:val="left" w:pos="1656"/>
          <w:tab w:val="left" w:pos="2131"/>
          <w:tab w:val="left" w:pos="2520"/>
        </w:tabs>
        <w:spacing w:line="240" w:lineRule="exact"/>
        <w:rPr>
          <w:rFonts w:cs="Arial"/>
          <w:color w:val="auto"/>
        </w:rPr>
      </w:pPr>
    </w:p>
    <w:p w14:paraId="052C3E73" w14:textId="39C80D50" w:rsidR="00747645" w:rsidRPr="00631797" w:rsidRDefault="00B54CD1" w:rsidP="00631797">
      <w:pPr>
        <w:pStyle w:val="Default"/>
        <w:tabs>
          <w:tab w:val="left" w:pos="360"/>
          <w:tab w:val="left" w:pos="806"/>
          <w:tab w:val="left" w:pos="1210"/>
          <w:tab w:val="left" w:pos="1656"/>
          <w:tab w:val="left" w:pos="2131"/>
          <w:tab w:val="left" w:pos="2520"/>
        </w:tabs>
        <w:spacing w:line="240" w:lineRule="exact"/>
        <w:rPr>
          <w:rFonts w:cs="Arial"/>
          <w:color w:val="auto"/>
        </w:rPr>
      </w:pPr>
      <w:r w:rsidRPr="00631797">
        <w:rPr>
          <w:rFonts w:cs="Arial"/>
          <w:color w:val="auto"/>
        </w:rPr>
        <w:t xml:space="preserve">* * </w:t>
      </w:r>
      <w:r w:rsidR="00747645" w:rsidRPr="00631797">
        <w:rPr>
          <w:rFonts w:cs="Arial"/>
          <w:color w:val="auto"/>
        </w:rPr>
        <w:t>* * *</w:t>
      </w:r>
    </w:p>
    <w:p w14:paraId="26F841C3" w14:textId="6E6AA5D7" w:rsidR="00747645" w:rsidRPr="00631797" w:rsidRDefault="00747645" w:rsidP="00631797">
      <w:pPr>
        <w:pStyle w:val="Default"/>
        <w:tabs>
          <w:tab w:val="left" w:pos="360"/>
          <w:tab w:val="left" w:pos="806"/>
          <w:tab w:val="left" w:pos="1210"/>
          <w:tab w:val="left" w:pos="1656"/>
          <w:tab w:val="left" w:pos="2131"/>
          <w:tab w:val="left" w:pos="2520"/>
        </w:tabs>
        <w:spacing w:line="240" w:lineRule="exact"/>
        <w:rPr>
          <w:rFonts w:cs="Arial"/>
          <w:color w:val="auto"/>
        </w:rPr>
      </w:pPr>
    </w:p>
    <w:p w14:paraId="0C691E86" w14:textId="1E789307"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r w:rsidRPr="00631797">
        <w:rPr>
          <w:rFonts w:cs="Arial"/>
          <w:color w:val="auto"/>
        </w:rPr>
        <w:tab/>
      </w:r>
      <w:r w:rsidRPr="00631797">
        <w:t>(f)</w:t>
      </w:r>
      <w:r w:rsidR="005C44EC">
        <w:t xml:space="preserve"> </w:t>
      </w:r>
      <w:r w:rsidRPr="00631797">
        <w:t xml:space="preserve"> Use the clause at </w:t>
      </w:r>
      <w:r w:rsidRPr="00925959">
        <w:rPr>
          <w:color w:val="auto"/>
        </w:rPr>
        <w:t>252.227-7037</w:t>
      </w:r>
      <w:r w:rsidRPr="00631797">
        <w:t xml:space="preserve">, Validation of Restrictive Markings on Technical Data, in solicitations and contracts that include the clause at </w:t>
      </w:r>
      <w:r w:rsidRPr="00925959">
        <w:rPr>
          <w:color w:val="auto"/>
        </w:rPr>
        <w:t>252.227-7014</w:t>
      </w:r>
      <w:r w:rsidRPr="00631797">
        <w:rPr>
          <w:color w:val="0000FF"/>
        </w:rPr>
        <w:t xml:space="preserve"> </w:t>
      </w:r>
      <w:r w:rsidRPr="00631797">
        <w:t xml:space="preserve">when the contractor will be required to deliver </w:t>
      </w:r>
      <w:r w:rsidR="00B54CD1" w:rsidRPr="00631797">
        <w:rPr>
          <w:strike/>
        </w:rPr>
        <w:t>nonc</w:t>
      </w:r>
      <w:r w:rsidR="00F77101">
        <w:rPr>
          <w:strike/>
        </w:rPr>
        <w:t>ommercial</w:t>
      </w:r>
      <w:r w:rsidR="00F77101" w:rsidRPr="00FE3DAB">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documentation (technical data). </w:t>
      </w:r>
      <w:r w:rsidR="00F77101">
        <w:t xml:space="preserve"> </w:t>
      </w:r>
      <w:r w:rsidRPr="00631797">
        <w:t xml:space="preserve">The clause implements statutory requirements under 10 U.S.C. </w:t>
      </w:r>
      <w:r w:rsidR="00631579">
        <w:t>3781-3786</w:t>
      </w:r>
      <w:r w:rsidRPr="00631797">
        <w:t>.</w:t>
      </w:r>
      <w:r w:rsidR="00F77101">
        <w:t xml:space="preserve"> </w:t>
      </w:r>
      <w:r w:rsidRPr="00631797">
        <w:t xml:space="preserve"> Paragraph (e) of the clause contains information that must be included in a formal challenge.</w:t>
      </w:r>
    </w:p>
    <w:p w14:paraId="67B68210" w14:textId="521A2F34" w:rsidR="00747645" w:rsidRDefault="00747645" w:rsidP="00631797">
      <w:pPr>
        <w:pStyle w:val="Default"/>
        <w:tabs>
          <w:tab w:val="left" w:pos="360"/>
          <w:tab w:val="left" w:pos="806"/>
          <w:tab w:val="left" w:pos="1210"/>
          <w:tab w:val="left" w:pos="1656"/>
          <w:tab w:val="left" w:pos="2131"/>
          <w:tab w:val="left" w:pos="2520"/>
        </w:tabs>
        <w:spacing w:line="240" w:lineRule="exact"/>
      </w:pPr>
    </w:p>
    <w:p w14:paraId="5191BD93" w14:textId="0CABD4A8" w:rsidR="00D96797" w:rsidRDefault="00D96797" w:rsidP="00631797">
      <w:pPr>
        <w:pStyle w:val="Default"/>
        <w:tabs>
          <w:tab w:val="left" w:pos="360"/>
          <w:tab w:val="left" w:pos="806"/>
          <w:tab w:val="left" w:pos="1210"/>
          <w:tab w:val="left" w:pos="1656"/>
          <w:tab w:val="left" w:pos="2131"/>
          <w:tab w:val="left" w:pos="2520"/>
        </w:tabs>
        <w:spacing w:line="240" w:lineRule="exact"/>
      </w:pPr>
      <w:r>
        <w:t>* * * * *</w:t>
      </w:r>
    </w:p>
    <w:p w14:paraId="1B1EC857" w14:textId="77777777" w:rsidR="00D96797" w:rsidRPr="00631797" w:rsidRDefault="00D96797" w:rsidP="00631797">
      <w:pPr>
        <w:pStyle w:val="Default"/>
        <w:tabs>
          <w:tab w:val="left" w:pos="360"/>
          <w:tab w:val="left" w:pos="806"/>
          <w:tab w:val="left" w:pos="1210"/>
          <w:tab w:val="left" w:pos="1656"/>
          <w:tab w:val="left" w:pos="2131"/>
          <w:tab w:val="left" w:pos="2520"/>
        </w:tabs>
        <w:spacing w:line="240" w:lineRule="exact"/>
      </w:pPr>
    </w:p>
    <w:p w14:paraId="59AB7F28" w14:textId="5E52F842"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r w:rsidRPr="00631797">
        <w:rPr>
          <w:b/>
          <w:bCs/>
        </w:rPr>
        <w:t>227.7203-</w:t>
      </w:r>
      <w:proofErr w:type="gramStart"/>
      <w:r w:rsidRPr="00631797">
        <w:rPr>
          <w:b/>
          <w:bCs/>
        </w:rPr>
        <w:t>9</w:t>
      </w:r>
      <w:r w:rsidR="007E1017">
        <w:rPr>
          <w:b/>
          <w:bCs/>
        </w:rPr>
        <w:t xml:space="preserve"> </w:t>
      </w:r>
      <w:r w:rsidR="00BC681C">
        <w:rPr>
          <w:b/>
          <w:bCs/>
        </w:rPr>
        <w:t xml:space="preserve"> Copyright</w:t>
      </w:r>
      <w:proofErr w:type="gramEnd"/>
      <w:r w:rsidR="00BC681C">
        <w:rPr>
          <w:b/>
          <w:bCs/>
        </w:rPr>
        <w:t>.</w:t>
      </w:r>
    </w:p>
    <w:p w14:paraId="317DDB01" w14:textId="65F990FD"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p>
    <w:p w14:paraId="233A0CC1" w14:textId="07922844"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r w:rsidRPr="00631797">
        <w:tab/>
        <w:t>(a)</w:t>
      </w:r>
      <w:r w:rsidR="00D96797">
        <w:t xml:space="preserve"> </w:t>
      </w:r>
      <w:r w:rsidRPr="00631797">
        <w:t xml:space="preserve"> </w:t>
      </w:r>
      <w:r w:rsidRPr="00631797">
        <w:rPr>
          <w:i/>
          <w:iCs/>
        </w:rPr>
        <w:t>Copyright license.</w:t>
      </w:r>
    </w:p>
    <w:p w14:paraId="5D84EB54" w14:textId="77777777" w:rsidR="00555CEC" w:rsidRPr="00631797" w:rsidRDefault="00555CEC" w:rsidP="007E1017">
      <w:pPr>
        <w:pStyle w:val="Default"/>
        <w:tabs>
          <w:tab w:val="left" w:pos="360"/>
          <w:tab w:val="left" w:pos="806"/>
          <w:tab w:val="left" w:pos="1210"/>
          <w:tab w:val="left" w:pos="1656"/>
          <w:tab w:val="left" w:pos="2131"/>
          <w:tab w:val="left" w:pos="2520"/>
        </w:tabs>
        <w:spacing w:line="240" w:lineRule="exact"/>
      </w:pPr>
    </w:p>
    <w:p w14:paraId="2051CB06" w14:textId="6A084648" w:rsidR="00555CEC" w:rsidRDefault="007E1017" w:rsidP="00FE3DAB">
      <w:pPr>
        <w:pStyle w:val="Default"/>
        <w:tabs>
          <w:tab w:val="left" w:pos="360"/>
          <w:tab w:val="left" w:pos="806"/>
          <w:tab w:val="left" w:pos="1210"/>
          <w:tab w:val="left" w:pos="1656"/>
          <w:tab w:val="left" w:pos="2131"/>
          <w:tab w:val="left" w:pos="2520"/>
        </w:tabs>
        <w:spacing w:line="240" w:lineRule="exact"/>
      </w:pPr>
      <w:r>
        <w:tab/>
      </w:r>
      <w:r>
        <w:tab/>
      </w:r>
      <w:r w:rsidR="00747645" w:rsidRPr="00631797">
        <w:t>(1)</w:t>
      </w:r>
      <w:r w:rsidR="00D96797">
        <w:t xml:space="preserve"> </w:t>
      </w:r>
      <w:r w:rsidR="00747645" w:rsidRPr="00631797">
        <w:t xml:space="preserve"> The clause at </w:t>
      </w:r>
      <w:r w:rsidR="00747645" w:rsidRPr="00925959">
        <w:rPr>
          <w:color w:val="auto"/>
        </w:rPr>
        <w:t>252.227-7014</w:t>
      </w:r>
      <w:r w:rsidR="00747645" w:rsidRPr="00631797">
        <w:t xml:space="preserve">, Rights in </w:t>
      </w:r>
      <w:r w:rsidR="00747645" w:rsidRPr="00631797">
        <w:rPr>
          <w:strike/>
        </w:rPr>
        <w:t>Nonc</w:t>
      </w:r>
      <w:r w:rsidR="00F77101">
        <w:rPr>
          <w:strike/>
        </w:rPr>
        <w:t>ommercial</w:t>
      </w:r>
      <w:r w:rsidR="00747645" w:rsidRPr="00FE3DAB">
        <w:t xml:space="preserve"> </w:t>
      </w:r>
      <w:r w:rsidR="000A417F" w:rsidRPr="000A417F">
        <w:rPr>
          <w:rFonts w:cstheme="minorHAnsi"/>
          <w:b/>
          <w:highlight w:val="green"/>
        </w:rPr>
        <w:t>[Other Than C</w:t>
      </w:r>
      <w:r w:rsidR="000A417F" w:rsidRPr="000A417F">
        <w:rPr>
          <w:b/>
          <w:highlight w:val="green"/>
        </w:rPr>
        <w:t>ommercial]</w:t>
      </w:r>
      <w:r w:rsidR="00747645" w:rsidRPr="00631797">
        <w:t xml:space="preserve"> Computer Software and </w:t>
      </w:r>
      <w:r w:rsidR="00747645" w:rsidRPr="00631797">
        <w:rPr>
          <w:strike/>
        </w:rPr>
        <w:t>Nonc</w:t>
      </w:r>
      <w:r w:rsidR="00F77101">
        <w:rPr>
          <w:strike/>
        </w:rPr>
        <w:t>ommercial</w:t>
      </w:r>
      <w:r w:rsidR="00F77101" w:rsidRPr="00FE3DAB">
        <w:t xml:space="preserve"> </w:t>
      </w:r>
      <w:r w:rsidR="000A417F" w:rsidRPr="000A417F">
        <w:rPr>
          <w:rFonts w:cstheme="minorHAnsi"/>
          <w:b/>
          <w:highlight w:val="green"/>
        </w:rPr>
        <w:t>[Other Than C</w:t>
      </w:r>
      <w:r w:rsidR="000A417F" w:rsidRPr="000A417F">
        <w:rPr>
          <w:b/>
          <w:highlight w:val="green"/>
        </w:rPr>
        <w:t>ommercial]</w:t>
      </w:r>
      <w:r w:rsidR="00747645" w:rsidRPr="00631797">
        <w:t xml:space="preserve"> Computer Software Documentation, requires a contractor to grant, or obtain for the Government license rights which permit the Government to reproduce the software or documentation, distribute copies, </w:t>
      </w:r>
      <w:proofErr w:type="gramStart"/>
      <w:r w:rsidR="00747645" w:rsidRPr="00631797">
        <w:t>perform</w:t>
      </w:r>
      <w:proofErr w:type="gramEnd"/>
      <w:r w:rsidR="00747645" w:rsidRPr="00631797">
        <w:t xml:space="preserve"> or display the software or documentation and, through the right to modify data, prepare derivative works.</w:t>
      </w:r>
      <w:r w:rsidR="00D96797">
        <w:t xml:space="preserve"> </w:t>
      </w:r>
      <w:r w:rsidR="00747645" w:rsidRPr="00631797">
        <w:t xml:space="preserve"> The extent to which the Government, and others acting on its behalf, may exercise these rights varies for each of the standard data rights licenses obtained under the clause.</w:t>
      </w:r>
      <w:r w:rsidR="00D96797">
        <w:t xml:space="preserve"> </w:t>
      </w:r>
      <w:r w:rsidR="00747645" w:rsidRPr="00631797">
        <w:t xml:space="preserve"> When non-standard license rights in computer software or computer software documentation will be negotiated, negotiate the extent of the copyright license concurrent with negotiations for the data rights license. </w:t>
      </w:r>
      <w:r w:rsidR="00D96797">
        <w:t xml:space="preserve"> </w:t>
      </w:r>
      <w:r w:rsidR="00747645" w:rsidRPr="00631797">
        <w:t xml:space="preserve">Do not negotiate copyright licenses for computer software that provide less rights than the standard restricted rights in computer software license. </w:t>
      </w:r>
      <w:r w:rsidR="00000315">
        <w:t xml:space="preserve"> </w:t>
      </w:r>
      <w:r w:rsidR="00747645" w:rsidRPr="00631797">
        <w:t>For computer software documentation, do not negotiate a copyright license that provides less rights than the standard limited rights in technical data license.</w:t>
      </w:r>
    </w:p>
    <w:p w14:paraId="2CB2ED65" w14:textId="77777777" w:rsidR="00555CEC" w:rsidRPr="00631797" w:rsidRDefault="00555CEC" w:rsidP="00FE3DAB">
      <w:pPr>
        <w:pStyle w:val="Default"/>
        <w:tabs>
          <w:tab w:val="left" w:pos="360"/>
          <w:tab w:val="left" w:pos="806"/>
          <w:tab w:val="left" w:pos="1210"/>
          <w:tab w:val="left" w:pos="1656"/>
          <w:tab w:val="left" w:pos="2131"/>
          <w:tab w:val="left" w:pos="2520"/>
        </w:tabs>
        <w:spacing w:line="240" w:lineRule="exact"/>
      </w:pPr>
    </w:p>
    <w:p w14:paraId="77DD1876" w14:textId="348715C9" w:rsidR="00747645" w:rsidRPr="00631797" w:rsidRDefault="007E1017" w:rsidP="00FE3DAB">
      <w:pPr>
        <w:pStyle w:val="Default"/>
        <w:tabs>
          <w:tab w:val="left" w:pos="360"/>
          <w:tab w:val="left" w:pos="806"/>
          <w:tab w:val="left" w:pos="1210"/>
          <w:tab w:val="left" w:pos="1656"/>
          <w:tab w:val="left" w:pos="2131"/>
          <w:tab w:val="left" w:pos="2520"/>
        </w:tabs>
        <w:spacing w:line="240" w:lineRule="exact"/>
      </w:pPr>
      <w:r>
        <w:tab/>
      </w:r>
      <w:r>
        <w:tab/>
      </w:r>
      <w:r w:rsidR="00747645" w:rsidRPr="00631797">
        <w:t>(2)</w:t>
      </w:r>
      <w:r w:rsidR="00000315">
        <w:t xml:space="preserve"> </w:t>
      </w:r>
      <w:r w:rsidR="00747645" w:rsidRPr="00631797">
        <w:t xml:space="preserve"> The clause at </w:t>
      </w:r>
      <w:r w:rsidR="00747645" w:rsidRPr="00BB22A6">
        <w:rPr>
          <w:color w:val="auto"/>
        </w:rPr>
        <w:t>252.227-7013</w:t>
      </w:r>
      <w:r w:rsidR="00747645" w:rsidRPr="00BB22A6">
        <w:t>, R</w:t>
      </w:r>
      <w:r w:rsidR="00747645" w:rsidRPr="00631797">
        <w:t>ights in Technical Data</w:t>
      </w:r>
      <w:r w:rsidR="007E76D5" w:rsidRPr="007E76D5">
        <w:t>—</w:t>
      </w:r>
      <w:r w:rsidR="00747645" w:rsidRPr="00631797">
        <w:rPr>
          <w:strike/>
        </w:rPr>
        <w:t>Nonc</w:t>
      </w:r>
      <w:r w:rsidR="007E76D5">
        <w:rPr>
          <w:strike/>
        </w:rPr>
        <w:t xml:space="preserve">ommercial Items </w:t>
      </w:r>
      <w:r w:rsidR="000A417F" w:rsidRPr="000A417F">
        <w:rPr>
          <w:rFonts w:cstheme="minorHAnsi"/>
          <w:b/>
          <w:highlight w:val="green"/>
        </w:rPr>
        <w:t>[Other Than C</w:t>
      </w:r>
      <w:r w:rsidR="000A417F" w:rsidRPr="000A417F">
        <w:rPr>
          <w:b/>
          <w:highlight w:val="green"/>
        </w:rPr>
        <w:t>ommercial Products and Commercial Services]</w:t>
      </w:r>
      <w:r w:rsidR="00747645" w:rsidRPr="00631797">
        <w:t xml:space="preserve">,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w:t>
      </w:r>
      <w:r w:rsidR="00000315">
        <w:t xml:space="preserve"> </w:t>
      </w:r>
      <w:r w:rsidR="00747645" w:rsidRPr="00631797">
        <w:t xml:space="preserve">Grant approval to use third party copyrighted software in which the Government will not </w:t>
      </w:r>
      <w:r w:rsidR="00747645" w:rsidRPr="00631797">
        <w:lastRenderedPageBreak/>
        <w:t xml:space="preserve">receive a copyright license only when the Government's requirements cannot be satisfied without the </w:t>
      </w:r>
      <w:proofErr w:type="gramStart"/>
      <w:r w:rsidR="00747645" w:rsidRPr="00631797">
        <w:t>third party</w:t>
      </w:r>
      <w:proofErr w:type="gramEnd"/>
      <w:r w:rsidR="00747645" w:rsidRPr="00631797">
        <w:t xml:space="preserve"> material or when the use of the third party material will result in cost savings to the Government which outweigh the lack of a copyright license.</w:t>
      </w:r>
    </w:p>
    <w:p w14:paraId="68B4D19C" w14:textId="0BEF9E4F"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p>
    <w:p w14:paraId="02990070" w14:textId="63EF763F" w:rsidR="00747645" w:rsidRPr="00631797" w:rsidRDefault="00C04FA9" w:rsidP="00631797">
      <w:pPr>
        <w:pStyle w:val="Default"/>
        <w:tabs>
          <w:tab w:val="left" w:pos="360"/>
          <w:tab w:val="left" w:pos="806"/>
          <w:tab w:val="left" w:pos="1210"/>
          <w:tab w:val="left" w:pos="1656"/>
          <w:tab w:val="left" w:pos="2131"/>
          <w:tab w:val="left" w:pos="2520"/>
        </w:tabs>
        <w:spacing w:line="240" w:lineRule="exact"/>
      </w:pPr>
      <w:r w:rsidRPr="00631797">
        <w:t xml:space="preserve">* * </w:t>
      </w:r>
      <w:r w:rsidR="00747645" w:rsidRPr="00631797">
        <w:t>* * *</w:t>
      </w:r>
    </w:p>
    <w:p w14:paraId="2CC5E47C" w14:textId="7A7597F4"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p>
    <w:p w14:paraId="0C5352BF" w14:textId="106E6E2C" w:rsidR="00747645" w:rsidRPr="00631797" w:rsidRDefault="00747645" w:rsidP="00631797">
      <w:pPr>
        <w:pStyle w:val="Default"/>
        <w:tabs>
          <w:tab w:val="left" w:pos="360"/>
          <w:tab w:val="left" w:pos="806"/>
          <w:tab w:val="left" w:pos="1210"/>
          <w:tab w:val="left" w:pos="1656"/>
          <w:tab w:val="left" w:pos="2131"/>
          <w:tab w:val="left" w:pos="2520"/>
        </w:tabs>
        <w:spacing w:line="240" w:lineRule="exact"/>
        <w:rPr>
          <w:b/>
          <w:bCs/>
        </w:rPr>
      </w:pPr>
      <w:r w:rsidRPr="00631797">
        <w:rPr>
          <w:b/>
          <w:bCs/>
        </w:rPr>
        <w:t>227.7203-</w:t>
      </w:r>
      <w:proofErr w:type="gramStart"/>
      <w:r w:rsidRPr="00631797">
        <w:rPr>
          <w:b/>
          <w:bCs/>
        </w:rPr>
        <w:t>10</w:t>
      </w:r>
      <w:r w:rsidR="007B25D8">
        <w:rPr>
          <w:b/>
          <w:bCs/>
        </w:rPr>
        <w:t xml:space="preserve"> </w:t>
      </w:r>
      <w:r w:rsidRPr="00631797">
        <w:rPr>
          <w:b/>
          <w:bCs/>
        </w:rPr>
        <w:t xml:space="preserve"> Contractor</w:t>
      </w:r>
      <w:proofErr w:type="gramEnd"/>
      <w:r w:rsidRPr="00631797">
        <w:rPr>
          <w:b/>
          <w:bCs/>
        </w:rPr>
        <w:t xml:space="preserve"> identification and marking of computer software or computer software documentation to be furnished with restrictive markings.</w:t>
      </w:r>
    </w:p>
    <w:p w14:paraId="3F4D2BC5" w14:textId="0CF3859D" w:rsidR="00747645" w:rsidRPr="00631797" w:rsidRDefault="00747645" w:rsidP="00631797">
      <w:pPr>
        <w:pStyle w:val="Default"/>
        <w:tabs>
          <w:tab w:val="left" w:pos="360"/>
          <w:tab w:val="left" w:pos="806"/>
          <w:tab w:val="left" w:pos="1210"/>
          <w:tab w:val="left" w:pos="1656"/>
          <w:tab w:val="left" w:pos="2131"/>
          <w:tab w:val="left" w:pos="2520"/>
        </w:tabs>
        <w:spacing w:line="240" w:lineRule="exact"/>
        <w:rPr>
          <w:b/>
          <w:bCs/>
        </w:rPr>
      </w:pPr>
    </w:p>
    <w:p w14:paraId="75598032" w14:textId="34A73710"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r w:rsidRPr="00631797">
        <w:rPr>
          <w:b/>
          <w:bCs/>
        </w:rPr>
        <w:tab/>
      </w:r>
      <w:r w:rsidRPr="00631797">
        <w:rPr>
          <w:bCs/>
        </w:rPr>
        <w:t>(a)</w:t>
      </w:r>
      <w:r w:rsidR="00000315">
        <w:rPr>
          <w:bCs/>
        </w:rPr>
        <w:t xml:space="preserve"> </w:t>
      </w:r>
      <w:r w:rsidRPr="00631797">
        <w:rPr>
          <w:bCs/>
        </w:rPr>
        <w:t xml:space="preserve"> </w:t>
      </w:r>
      <w:r w:rsidRPr="00631797">
        <w:t>* * *</w:t>
      </w:r>
    </w:p>
    <w:p w14:paraId="794AD075" w14:textId="43B10EFD" w:rsidR="00747645" w:rsidRDefault="00747645" w:rsidP="00631797">
      <w:pPr>
        <w:pStyle w:val="Default"/>
        <w:tabs>
          <w:tab w:val="left" w:pos="360"/>
          <w:tab w:val="left" w:pos="806"/>
          <w:tab w:val="left" w:pos="1210"/>
          <w:tab w:val="left" w:pos="1656"/>
          <w:tab w:val="left" w:pos="2131"/>
          <w:tab w:val="left" w:pos="2520"/>
        </w:tabs>
        <w:spacing w:line="240" w:lineRule="exact"/>
      </w:pPr>
    </w:p>
    <w:p w14:paraId="7A98DEFE" w14:textId="71A071EF" w:rsidR="00390A33" w:rsidRDefault="00390A33" w:rsidP="00631797">
      <w:pPr>
        <w:pStyle w:val="Default"/>
        <w:tabs>
          <w:tab w:val="left" w:pos="360"/>
          <w:tab w:val="left" w:pos="806"/>
          <w:tab w:val="left" w:pos="1210"/>
          <w:tab w:val="left" w:pos="1656"/>
          <w:tab w:val="left" w:pos="2131"/>
          <w:tab w:val="left" w:pos="2520"/>
        </w:tabs>
        <w:spacing w:line="240" w:lineRule="exact"/>
      </w:pPr>
      <w:r>
        <w:tab/>
      </w:r>
      <w:r>
        <w:tab/>
        <w:t>(3)  T</w:t>
      </w:r>
      <w:r w:rsidRPr="00390A33">
        <w:t xml:space="preserve">he restrictions asserted by a successful offeror shall be attached to its contract unless, in accordance with the procedures at 227.7203-13, the parties have agreed that an asserted restriction is not justified. </w:t>
      </w:r>
      <w:r>
        <w:t xml:space="preserve"> </w:t>
      </w:r>
      <w:r w:rsidRPr="00390A33">
        <w:t xml:space="preserve">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252.227-7017. </w:t>
      </w:r>
      <w:r>
        <w:t xml:space="preserve"> </w:t>
      </w:r>
      <w:r w:rsidRPr="00390A33">
        <w:t xml:space="preserve">Subsequent to contract award, the clause at 252.227-7014, Rights in </w:t>
      </w:r>
      <w:proofErr w:type="gramStart"/>
      <w:r w:rsidRPr="00390A33">
        <w:rPr>
          <w:strike/>
        </w:rPr>
        <w:t>Noncommercial</w:t>
      </w:r>
      <w:r w:rsidR="000A417F" w:rsidRPr="000A417F">
        <w:rPr>
          <w:b/>
          <w:highlight w:val="green"/>
        </w:rPr>
        <w:t>[</w:t>
      </w:r>
      <w:proofErr w:type="gramEnd"/>
      <w:r w:rsidR="000A417F" w:rsidRPr="000A417F">
        <w:rPr>
          <w:b/>
          <w:highlight w:val="green"/>
        </w:rPr>
        <w:t>Other Than Commercial]</w:t>
      </w:r>
      <w:r w:rsidRPr="00390A33">
        <w:t xml:space="preserve"> Computer Software and </w:t>
      </w:r>
      <w:r w:rsidRPr="00390A33">
        <w:rPr>
          <w:strike/>
        </w:rPr>
        <w:t>Noncommercial</w:t>
      </w:r>
      <w:r w:rsidR="000A417F" w:rsidRPr="000A417F">
        <w:rPr>
          <w:b/>
          <w:highlight w:val="green"/>
        </w:rPr>
        <w:t>[Other Than Commercial]</w:t>
      </w:r>
      <w:r w:rsidRPr="00390A33">
        <w:t xml:space="preserve"> Computer Software Documentation, permits a contractor to make additional assertions under certain conditions. </w:t>
      </w:r>
      <w:r>
        <w:t xml:space="preserve"> </w:t>
      </w:r>
      <w:r w:rsidRPr="00390A33">
        <w:t>The additional assertions must be made in accordance with the procedures and in the format prescribed by that clause</w:t>
      </w:r>
      <w:r>
        <w:t>.</w:t>
      </w:r>
    </w:p>
    <w:p w14:paraId="3EA80FE1" w14:textId="51D821CF" w:rsidR="00390A33" w:rsidRDefault="00390A33" w:rsidP="00631797">
      <w:pPr>
        <w:pStyle w:val="Default"/>
        <w:tabs>
          <w:tab w:val="left" w:pos="360"/>
          <w:tab w:val="left" w:pos="806"/>
          <w:tab w:val="left" w:pos="1210"/>
          <w:tab w:val="left" w:pos="1656"/>
          <w:tab w:val="left" w:pos="2131"/>
          <w:tab w:val="left" w:pos="2520"/>
        </w:tabs>
        <w:spacing w:line="240" w:lineRule="exact"/>
      </w:pPr>
    </w:p>
    <w:p w14:paraId="6B95E76D" w14:textId="7B07D55C" w:rsidR="00390A33" w:rsidRDefault="00390A33" w:rsidP="00631797">
      <w:pPr>
        <w:pStyle w:val="Default"/>
        <w:tabs>
          <w:tab w:val="left" w:pos="360"/>
          <w:tab w:val="left" w:pos="806"/>
          <w:tab w:val="left" w:pos="1210"/>
          <w:tab w:val="left" w:pos="1656"/>
          <w:tab w:val="left" w:pos="2131"/>
          <w:tab w:val="left" w:pos="2520"/>
        </w:tabs>
        <w:spacing w:line="240" w:lineRule="exact"/>
      </w:pPr>
      <w:r>
        <w:t>* * * * *</w:t>
      </w:r>
    </w:p>
    <w:p w14:paraId="7E103103" w14:textId="77777777" w:rsidR="00390A33" w:rsidRPr="00631797" w:rsidRDefault="00390A33" w:rsidP="00631797">
      <w:pPr>
        <w:pStyle w:val="Default"/>
        <w:tabs>
          <w:tab w:val="left" w:pos="360"/>
          <w:tab w:val="left" w:pos="806"/>
          <w:tab w:val="left" w:pos="1210"/>
          <w:tab w:val="left" w:pos="1656"/>
          <w:tab w:val="left" w:pos="2131"/>
          <w:tab w:val="left" w:pos="2520"/>
        </w:tabs>
        <w:spacing w:line="240" w:lineRule="exact"/>
      </w:pPr>
    </w:p>
    <w:p w14:paraId="52340252" w14:textId="587A1B96" w:rsidR="00747645" w:rsidRPr="00631797" w:rsidRDefault="00747645" w:rsidP="00631797">
      <w:pPr>
        <w:pStyle w:val="Default"/>
        <w:tabs>
          <w:tab w:val="left" w:pos="360"/>
          <w:tab w:val="left" w:pos="806"/>
          <w:tab w:val="left" w:pos="1210"/>
          <w:tab w:val="left" w:pos="1656"/>
          <w:tab w:val="left" w:pos="2131"/>
          <w:tab w:val="left" w:pos="2520"/>
        </w:tabs>
        <w:spacing w:line="240" w:lineRule="exact"/>
      </w:pPr>
      <w:r w:rsidRPr="00631797">
        <w:tab/>
        <w:t xml:space="preserve">(b) </w:t>
      </w:r>
      <w:r w:rsidR="00390A33">
        <w:t xml:space="preserve"> </w:t>
      </w:r>
      <w:r w:rsidRPr="00631797">
        <w:rPr>
          <w:i/>
          <w:iCs/>
        </w:rPr>
        <w:t>Contractor marking requirements</w:t>
      </w:r>
      <w:r w:rsidRPr="00631797">
        <w:t xml:space="preserve">. </w:t>
      </w:r>
      <w:r w:rsidR="00000315">
        <w:t xml:space="preserve"> </w:t>
      </w:r>
      <w:r w:rsidRPr="00631797">
        <w:t xml:space="preserve">The clause at </w:t>
      </w:r>
      <w:r w:rsidRPr="00925959">
        <w:rPr>
          <w:color w:val="auto"/>
        </w:rPr>
        <w:t>252.227-7014</w:t>
      </w:r>
      <w:r w:rsidRPr="00631797">
        <w:t xml:space="preserve">, Rights in </w:t>
      </w:r>
      <w:r w:rsidRPr="00631797">
        <w:rPr>
          <w:strike/>
        </w:rPr>
        <w:t>Nonc</w:t>
      </w:r>
      <w:r w:rsidR="007E76D5">
        <w:rPr>
          <w:strike/>
        </w:rPr>
        <w:t>ommercial</w:t>
      </w:r>
      <w:r w:rsidR="007E76D5" w:rsidRPr="00FE3DAB">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and </w:t>
      </w:r>
      <w:r w:rsidR="007E76D5" w:rsidRPr="00FE3DAB">
        <w:rPr>
          <w:strike/>
        </w:rPr>
        <w:t>Noncommercial</w:t>
      </w:r>
      <w:r w:rsidR="007E76D5">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Documentation—</w:t>
      </w:r>
    </w:p>
    <w:p w14:paraId="6129F6A7" w14:textId="2E315245" w:rsidR="009443DA" w:rsidRDefault="009443DA" w:rsidP="00631797">
      <w:pPr>
        <w:pStyle w:val="Default"/>
        <w:tabs>
          <w:tab w:val="left" w:pos="360"/>
          <w:tab w:val="left" w:pos="806"/>
          <w:tab w:val="left" w:pos="1210"/>
          <w:tab w:val="left" w:pos="1656"/>
          <w:tab w:val="left" w:pos="2131"/>
          <w:tab w:val="left" w:pos="2520"/>
        </w:tabs>
        <w:spacing w:line="240" w:lineRule="exact"/>
      </w:pPr>
    </w:p>
    <w:p w14:paraId="352DF836" w14:textId="78230B53" w:rsidR="00156EB6" w:rsidRDefault="00156EB6" w:rsidP="00631797">
      <w:pPr>
        <w:pStyle w:val="Default"/>
        <w:tabs>
          <w:tab w:val="left" w:pos="360"/>
          <w:tab w:val="left" w:pos="806"/>
          <w:tab w:val="left" w:pos="1210"/>
          <w:tab w:val="left" w:pos="1656"/>
          <w:tab w:val="left" w:pos="2131"/>
          <w:tab w:val="left" w:pos="2520"/>
        </w:tabs>
        <w:spacing w:line="240" w:lineRule="exact"/>
      </w:pPr>
      <w:r>
        <w:tab/>
      </w:r>
      <w:r>
        <w:tab/>
        <w:t>(1)  * * *</w:t>
      </w:r>
    </w:p>
    <w:p w14:paraId="08C2DC2C" w14:textId="77777777" w:rsidR="00156EB6" w:rsidRPr="00631797" w:rsidRDefault="00156EB6" w:rsidP="00631797">
      <w:pPr>
        <w:pStyle w:val="Default"/>
        <w:tabs>
          <w:tab w:val="left" w:pos="360"/>
          <w:tab w:val="left" w:pos="806"/>
          <w:tab w:val="left" w:pos="1210"/>
          <w:tab w:val="left" w:pos="1656"/>
          <w:tab w:val="left" w:pos="2131"/>
          <w:tab w:val="left" w:pos="2520"/>
        </w:tabs>
        <w:spacing w:line="240" w:lineRule="exact"/>
      </w:pPr>
    </w:p>
    <w:p w14:paraId="65C4D243" w14:textId="54867B86" w:rsidR="009443DA" w:rsidRPr="00631797" w:rsidRDefault="009443DA" w:rsidP="00631797">
      <w:pPr>
        <w:pStyle w:val="Default"/>
        <w:tabs>
          <w:tab w:val="left" w:pos="360"/>
          <w:tab w:val="left" w:pos="806"/>
          <w:tab w:val="left" w:pos="1210"/>
          <w:tab w:val="left" w:pos="1656"/>
          <w:tab w:val="left" w:pos="2131"/>
          <w:tab w:val="left" w:pos="2520"/>
        </w:tabs>
        <w:spacing w:line="240" w:lineRule="exact"/>
      </w:pPr>
      <w:r w:rsidRPr="00631797">
        <w:t>* * * * *</w:t>
      </w:r>
    </w:p>
    <w:p w14:paraId="3739362D" w14:textId="5BAC16ED" w:rsidR="00747645" w:rsidRPr="00631797" w:rsidRDefault="00747645"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6BEB6418" w14:textId="7DE06B9D" w:rsidR="009443DA" w:rsidRPr="00631797" w:rsidRDefault="009443DA" w:rsidP="00631797">
      <w:pPr>
        <w:pStyle w:val="Default"/>
        <w:tabs>
          <w:tab w:val="left" w:pos="360"/>
          <w:tab w:val="left" w:pos="806"/>
          <w:tab w:val="left" w:pos="1210"/>
          <w:tab w:val="left" w:pos="1656"/>
          <w:tab w:val="left" w:pos="2131"/>
          <w:tab w:val="left" w:pos="2520"/>
        </w:tabs>
        <w:spacing w:line="240" w:lineRule="exact"/>
      </w:pPr>
      <w:r w:rsidRPr="00631797">
        <w:rPr>
          <w:b/>
          <w:bCs/>
        </w:rPr>
        <w:t>227.7203-</w:t>
      </w:r>
      <w:proofErr w:type="gramStart"/>
      <w:r w:rsidRPr="00631797">
        <w:rPr>
          <w:b/>
          <w:bCs/>
        </w:rPr>
        <w:t>11</w:t>
      </w:r>
      <w:r w:rsidR="00BC4014">
        <w:rPr>
          <w:b/>
          <w:bCs/>
        </w:rPr>
        <w:t xml:space="preserve"> </w:t>
      </w:r>
      <w:r w:rsidRPr="00631797">
        <w:rPr>
          <w:b/>
          <w:bCs/>
        </w:rPr>
        <w:t xml:space="preserve"> Con</w:t>
      </w:r>
      <w:r w:rsidR="00BC681C">
        <w:rPr>
          <w:b/>
          <w:bCs/>
        </w:rPr>
        <w:t>tractor</w:t>
      </w:r>
      <w:proofErr w:type="gramEnd"/>
      <w:r w:rsidR="00BC681C">
        <w:rPr>
          <w:b/>
          <w:bCs/>
        </w:rPr>
        <w:t xml:space="preserve"> procedures and records.</w:t>
      </w:r>
    </w:p>
    <w:p w14:paraId="06F9F0A8" w14:textId="77777777" w:rsidR="009443DA" w:rsidRPr="00631797" w:rsidRDefault="009443DA" w:rsidP="00631797">
      <w:pPr>
        <w:pStyle w:val="Default"/>
        <w:tabs>
          <w:tab w:val="left" w:pos="360"/>
          <w:tab w:val="left" w:pos="806"/>
          <w:tab w:val="left" w:pos="1210"/>
          <w:tab w:val="left" w:pos="1656"/>
          <w:tab w:val="left" w:pos="2131"/>
          <w:tab w:val="left" w:pos="2520"/>
        </w:tabs>
        <w:spacing w:line="240" w:lineRule="exact"/>
        <w:rPr>
          <w:rFonts w:cs="Arial"/>
          <w:color w:val="auto"/>
        </w:rPr>
      </w:pPr>
    </w:p>
    <w:p w14:paraId="73F86C0B" w14:textId="7476602D" w:rsidR="009443DA" w:rsidRPr="00631797" w:rsidRDefault="009443DA" w:rsidP="00631797">
      <w:pPr>
        <w:pStyle w:val="Default"/>
        <w:tabs>
          <w:tab w:val="left" w:pos="360"/>
          <w:tab w:val="left" w:pos="806"/>
          <w:tab w:val="left" w:pos="1210"/>
          <w:tab w:val="left" w:pos="1656"/>
          <w:tab w:val="left" w:pos="2131"/>
          <w:tab w:val="left" w:pos="2520"/>
        </w:tabs>
        <w:spacing w:line="240" w:lineRule="exact"/>
      </w:pPr>
      <w:r w:rsidRPr="00631797">
        <w:rPr>
          <w:color w:val="auto"/>
        </w:rPr>
        <w:tab/>
        <w:t xml:space="preserve">(a) </w:t>
      </w:r>
      <w:r w:rsidR="00000315">
        <w:rPr>
          <w:color w:val="auto"/>
        </w:rPr>
        <w:t xml:space="preserve"> </w:t>
      </w:r>
      <w:r w:rsidRPr="00631797">
        <w:rPr>
          <w:color w:val="auto"/>
        </w:rPr>
        <w:t xml:space="preserve">The clause at </w:t>
      </w:r>
      <w:r w:rsidRPr="00925959">
        <w:rPr>
          <w:color w:val="auto"/>
        </w:rPr>
        <w:t>252.227-7014</w:t>
      </w:r>
      <w:r w:rsidRPr="00631797">
        <w:t xml:space="preserve">, Rights in </w:t>
      </w:r>
      <w:r w:rsidRPr="00631797">
        <w:rPr>
          <w:strike/>
        </w:rPr>
        <w:t>Nonc</w:t>
      </w:r>
      <w:r w:rsidR="007E76D5">
        <w:rPr>
          <w:strike/>
        </w:rPr>
        <w:t>ommercial</w:t>
      </w:r>
      <w:r w:rsidR="007E76D5" w:rsidRPr="00FE3DAB">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and</w:t>
      </w:r>
      <w:r w:rsidR="007E76D5">
        <w:t xml:space="preserve"> </w:t>
      </w:r>
      <w:r w:rsidR="007E76D5" w:rsidRPr="00FE3DAB">
        <w:rPr>
          <w:strike/>
        </w:rPr>
        <w:t>Noncommercial</w:t>
      </w:r>
      <w:r w:rsidRPr="00631797">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14:paraId="730B4272" w14:textId="77777777" w:rsidR="00B27C49" w:rsidRPr="00631797" w:rsidRDefault="00B27C49" w:rsidP="00631797">
      <w:pPr>
        <w:pStyle w:val="Default"/>
        <w:tabs>
          <w:tab w:val="left" w:pos="360"/>
          <w:tab w:val="left" w:pos="806"/>
          <w:tab w:val="left" w:pos="1210"/>
          <w:tab w:val="left" w:pos="1656"/>
          <w:tab w:val="left" w:pos="2131"/>
          <w:tab w:val="left" w:pos="2520"/>
        </w:tabs>
        <w:spacing w:line="240" w:lineRule="exact"/>
      </w:pPr>
    </w:p>
    <w:p w14:paraId="547EB346" w14:textId="73A0B683" w:rsidR="00F4044E" w:rsidRPr="00631797" w:rsidRDefault="00BC681C" w:rsidP="00631797">
      <w:pPr>
        <w:pStyle w:val="Default"/>
        <w:tabs>
          <w:tab w:val="left" w:pos="360"/>
          <w:tab w:val="left" w:pos="806"/>
          <w:tab w:val="left" w:pos="1210"/>
          <w:tab w:val="left" w:pos="1656"/>
          <w:tab w:val="left" w:pos="2131"/>
          <w:tab w:val="left" w:pos="2520"/>
        </w:tabs>
        <w:spacing w:line="240" w:lineRule="exact"/>
      </w:pPr>
      <w:r>
        <w:t>* * * * *</w:t>
      </w:r>
    </w:p>
    <w:p w14:paraId="73896CA2" w14:textId="0D47A31E"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p>
    <w:p w14:paraId="19489D74" w14:textId="7116C14F"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r w:rsidRPr="00631797">
        <w:rPr>
          <w:b/>
          <w:bCs/>
        </w:rPr>
        <w:t>227.7203-</w:t>
      </w:r>
      <w:proofErr w:type="gramStart"/>
      <w:r w:rsidRPr="00631797">
        <w:rPr>
          <w:b/>
          <w:bCs/>
        </w:rPr>
        <w:t>12</w:t>
      </w:r>
      <w:r w:rsidR="00BC4014">
        <w:rPr>
          <w:b/>
          <w:bCs/>
        </w:rPr>
        <w:t xml:space="preserve"> </w:t>
      </w:r>
      <w:r w:rsidRPr="00631797">
        <w:rPr>
          <w:b/>
          <w:bCs/>
        </w:rPr>
        <w:t xml:space="preserve"> Government</w:t>
      </w:r>
      <w:proofErr w:type="gramEnd"/>
      <w:r w:rsidRPr="00631797">
        <w:rPr>
          <w:b/>
          <w:bCs/>
        </w:rPr>
        <w:t xml:space="preserve"> right to es</w:t>
      </w:r>
      <w:r w:rsidR="00BC681C">
        <w:rPr>
          <w:b/>
          <w:bCs/>
        </w:rPr>
        <w:t>tablish conformity of markings.</w:t>
      </w:r>
    </w:p>
    <w:p w14:paraId="66A097E7" w14:textId="6604E5A0"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p>
    <w:p w14:paraId="11CD24B1" w14:textId="149F1198"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r w:rsidRPr="00631797">
        <w:tab/>
        <w:t>(a)</w:t>
      </w:r>
      <w:r w:rsidR="00BC4F29">
        <w:t xml:space="preserve"> </w:t>
      </w:r>
      <w:r w:rsidRPr="00631797">
        <w:t xml:space="preserve"> </w:t>
      </w:r>
      <w:r w:rsidRPr="00631797">
        <w:rPr>
          <w:i/>
          <w:iCs/>
        </w:rPr>
        <w:t>Nonconforming markings</w:t>
      </w:r>
      <w:r w:rsidR="00BC681C">
        <w:t>.</w:t>
      </w:r>
    </w:p>
    <w:p w14:paraId="44D3EDBF" w14:textId="77777777" w:rsidR="003C7178" w:rsidRPr="00631797" w:rsidRDefault="003C7178" w:rsidP="00BC4014">
      <w:pPr>
        <w:pStyle w:val="Default"/>
        <w:tabs>
          <w:tab w:val="left" w:pos="360"/>
          <w:tab w:val="left" w:pos="806"/>
          <w:tab w:val="left" w:pos="1210"/>
          <w:tab w:val="left" w:pos="1656"/>
          <w:tab w:val="left" w:pos="2131"/>
          <w:tab w:val="left" w:pos="2520"/>
        </w:tabs>
        <w:spacing w:line="240" w:lineRule="exact"/>
      </w:pPr>
    </w:p>
    <w:p w14:paraId="104977C4" w14:textId="03514C6B" w:rsidR="003C7178" w:rsidRPr="00631797" w:rsidRDefault="00BC4014" w:rsidP="00BC4014">
      <w:pPr>
        <w:pStyle w:val="Default"/>
        <w:tabs>
          <w:tab w:val="left" w:pos="360"/>
          <w:tab w:val="left" w:pos="806"/>
          <w:tab w:val="left" w:pos="1210"/>
          <w:tab w:val="left" w:pos="1656"/>
          <w:tab w:val="left" w:pos="2131"/>
          <w:tab w:val="left" w:pos="2520"/>
        </w:tabs>
        <w:spacing w:line="240" w:lineRule="exact"/>
      </w:pPr>
      <w:r>
        <w:tab/>
      </w:r>
      <w:r w:rsidR="003C7178" w:rsidRPr="00631797">
        <w:tab/>
        <w:t xml:space="preserve">(1) Authorized markings are identified in the clause at </w:t>
      </w:r>
      <w:r w:rsidR="003C7178" w:rsidRPr="00925959">
        <w:rPr>
          <w:color w:val="auto"/>
        </w:rPr>
        <w:t>252.227-7014</w:t>
      </w:r>
      <w:r w:rsidR="003C7178" w:rsidRPr="00631797">
        <w:t xml:space="preserve">, Rights in </w:t>
      </w:r>
      <w:r w:rsidR="003C7178" w:rsidRPr="00631797">
        <w:rPr>
          <w:strike/>
        </w:rPr>
        <w:t>Nonc</w:t>
      </w:r>
      <w:r w:rsidR="007E76D5">
        <w:rPr>
          <w:strike/>
        </w:rPr>
        <w:t>ommercial</w:t>
      </w:r>
      <w:r w:rsidR="007E76D5" w:rsidRPr="00FE3DAB">
        <w:t xml:space="preserve"> </w:t>
      </w:r>
      <w:r w:rsidR="000A417F" w:rsidRPr="000A417F">
        <w:rPr>
          <w:rFonts w:cstheme="minorHAnsi"/>
          <w:b/>
          <w:highlight w:val="green"/>
        </w:rPr>
        <w:t>[Other Than C</w:t>
      </w:r>
      <w:r w:rsidR="000A417F" w:rsidRPr="000A417F">
        <w:rPr>
          <w:b/>
          <w:highlight w:val="green"/>
        </w:rPr>
        <w:t>ommercial]</w:t>
      </w:r>
      <w:r w:rsidR="003C7178" w:rsidRPr="00631797">
        <w:t xml:space="preserve"> Computer Software and </w:t>
      </w:r>
      <w:r w:rsidR="003C7178" w:rsidRPr="00631797">
        <w:rPr>
          <w:strike/>
        </w:rPr>
        <w:lastRenderedPageBreak/>
        <w:t>Nonc</w:t>
      </w:r>
      <w:r w:rsidR="007E76D5">
        <w:rPr>
          <w:strike/>
        </w:rPr>
        <w:t>ommercial</w:t>
      </w:r>
      <w:r w:rsidR="007E76D5" w:rsidRPr="00FE3DAB">
        <w:t xml:space="preserve"> </w:t>
      </w:r>
      <w:r w:rsidR="000A417F" w:rsidRPr="000A417F">
        <w:rPr>
          <w:rFonts w:cstheme="minorHAnsi"/>
          <w:b/>
          <w:highlight w:val="green"/>
        </w:rPr>
        <w:t>[Other Than C</w:t>
      </w:r>
      <w:r w:rsidR="000A417F" w:rsidRPr="000A417F">
        <w:rPr>
          <w:b/>
          <w:highlight w:val="green"/>
        </w:rPr>
        <w:t>ommercial]</w:t>
      </w:r>
      <w:r w:rsidR="003C7178" w:rsidRPr="00631797">
        <w:t xml:space="preserve"> Computer Software Documentation. </w:t>
      </w:r>
      <w:r w:rsidR="00BC4F29">
        <w:t xml:space="preserve"> </w:t>
      </w:r>
      <w:r w:rsidR="003C7178" w:rsidRPr="00631797">
        <w:t xml:space="preserve">All other markings are nonconforming markings. </w:t>
      </w:r>
      <w:r w:rsidR="00BC4F29">
        <w:t xml:space="preserve"> </w:t>
      </w:r>
      <w:r w:rsidR="003C7178" w:rsidRPr="00631797">
        <w:t xml:space="preserve">An authorized marking that is not in the form, or differs in substance, from the marking requirements in the clause at </w:t>
      </w:r>
      <w:r w:rsidR="003C7178" w:rsidRPr="00925959">
        <w:rPr>
          <w:color w:val="auto"/>
        </w:rPr>
        <w:t>252.227-7014</w:t>
      </w:r>
      <w:r w:rsidR="003C7178" w:rsidRPr="00631797">
        <w:rPr>
          <w:color w:val="0000FF"/>
        </w:rPr>
        <w:t xml:space="preserve"> </w:t>
      </w:r>
      <w:r w:rsidR="003C7178" w:rsidRPr="00631797">
        <w:t>is also a nonconforming marking.</w:t>
      </w:r>
    </w:p>
    <w:p w14:paraId="494FEDBD" w14:textId="3F4C304A" w:rsidR="003C7178" w:rsidRPr="00631797" w:rsidRDefault="003C7178" w:rsidP="00BC4014">
      <w:pPr>
        <w:pStyle w:val="Default"/>
        <w:tabs>
          <w:tab w:val="left" w:pos="360"/>
          <w:tab w:val="left" w:pos="806"/>
          <w:tab w:val="left" w:pos="1210"/>
          <w:tab w:val="left" w:pos="1656"/>
          <w:tab w:val="left" w:pos="2131"/>
          <w:tab w:val="left" w:pos="2520"/>
        </w:tabs>
        <w:spacing w:line="240" w:lineRule="exact"/>
      </w:pPr>
    </w:p>
    <w:p w14:paraId="68E56B0F" w14:textId="778F184A" w:rsidR="003C7178" w:rsidRPr="00631797" w:rsidRDefault="00BC681C" w:rsidP="00631797">
      <w:pPr>
        <w:pStyle w:val="Default"/>
        <w:tabs>
          <w:tab w:val="left" w:pos="360"/>
          <w:tab w:val="left" w:pos="806"/>
          <w:tab w:val="left" w:pos="1210"/>
          <w:tab w:val="left" w:pos="1656"/>
          <w:tab w:val="left" w:pos="2131"/>
          <w:tab w:val="left" w:pos="2520"/>
        </w:tabs>
        <w:spacing w:line="240" w:lineRule="exact"/>
      </w:pPr>
      <w:r>
        <w:t>* * * * *</w:t>
      </w:r>
    </w:p>
    <w:p w14:paraId="11DA8E6B" w14:textId="6EE4AC49"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p>
    <w:p w14:paraId="55B2660D" w14:textId="09ABA01B"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b/>
          <w:bCs/>
        </w:rPr>
      </w:pPr>
      <w:r w:rsidRPr="00631797">
        <w:rPr>
          <w:b/>
          <w:bCs/>
        </w:rPr>
        <w:t>227.7203-</w:t>
      </w:r>
      <w:proofErr w:type="gramStart"/>
      <w:r w:rsidRPr="00631797">
        <w:rPr>
          <w:b/>
          <w:bCs/>
        </w:rPr>
        <w:t>15</w:t>
      </w:r>
      <w:r w:rsidR="00BC4014">
        <w:rPr>
          <w:b/>
          <w:bCs/>
        </w:rPr>
        <w:t xml:space="preserve"> </w:t>
      </w:r>
      <w:r w:rsidRPr="00631797">
        <w:rPr>
          <w:b/>
          <w:bCs/>
        </w:rPr>
        <w:t xml:space="preserve"> Subcontractor</w:t>
      </w:r>
      <w:proofErr w:type="gramEnd"/>
      <w:r w:rsidRPr="00631797">
        <w:rPr>
          <w:b/>
          <w:bCs/>
        </w:rPr>
        <w:t xml:space="preserve"> rights in computer software or computer software documentation.</w:t>
      </w:r>
    </w:p>
    <w:p w14:paraId="2BC9FBD5" w14:textId="067D03C9"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b/>
          <w:bCs/>
        </w:rPr>
      </w:pPr>
    </w:p>
    <w:p w14:paraId="0506F138" w14:textId="7B7414B6"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bCs/>
        </w:rPr>
      </w:pPr>
      <w:r w:rsidRPr="00631797">
        <w:rPr>
          <w:b/>
          <w:bCs/>
        </w:rPr>
        <w:tab/>
      </w:r>
      <w:r w:rsidRPr="00631797">
        <w:rPr>
          <w:bCs/>
        </w:rPr>
        <w:t>(a)</w:t>
      </w:r>
      <w:r w:rsidR="00BC4F29">
        <w:rPr>
          <w:bCs/>
        </w:rPr>
        <w:t xml:space="preserve"> </w:t>
      </w:r>
      <w:r w:rsidRPr="00631797">
        <w:rPr>
          <w:bCs/>
        </w:rPr>
        <w:t xml:space="preserve"> * * *</w:t>
      </w:r>
    </w:p>
    <w:p w14:paraId="38B57931" w14:textId="2841D8A0" w:rsidR="00D17755" w:rsidRPr="00631797" w:rsidRDefault="00D17755" w:rsidP="00631797">
      <w:pPr>
        <w:pStyle w:val="Default"/>
        <w:tabs>
          <w:tab w:val="left" w:pos="360"/>
          <w:tab w:val="left" w:pos="806"/>
          <w:tab w:val="left" w:pos="1210"/>
          <w:tab w:val="left" w:pos="1656"/>
          <w:tab w:val="left" w:pos="2131"/>
          <w:tab w:val="left" w:pos="2520"/>
        </w:tabs>
        <w:spacing w:line="240" w:lineRule="exact"/>
        <w:rPr>
          <w:bCs/>
        </w:rPr>
      </w:pPr>
    </w:p>
    <w:p w14:paraId="4C175FC2" w14:textId="023A62A6" w:rsidR="00D17755" w:rsidRPr="00631797" w:rsidRDefault="00BC681C" w:rsidP="00631797">
      <w:pPr>
        <w:pStyle w:val="Default"/>
        <w:tabs>
          <w:tab w:val="left" w:pos="360"/>
          <w:tab w:val="left" w:pos="806"/>
          <w:tab w:val="left" w:pos="1210"/>
          <w:tab w:val="left" w:pos="1656"/>
          <w:tab w:val="left" w:pos="2131"/>
          <w:tab w:val="left" w:pos="2520"/>
        </w:tabs>
        <w:spacing w:line="240" w:lineRule="exact"/>
        <w:rPr>
          <w:rFonts w:eastAsia="Courier New" w:cs="Courier New"/>
        </w:rPr>
      </w:pPr>
      <w:r>
        <w:rPr>
          <w:bCs/>
        </w:rPr>
        <w:tab/>
        <w:t>(b)</w:t>
      </w:r>
      <w:r w:rsidR="00BC4F29">
        <w:rPr>
          <w:bCs/>
        </w:rPr>
        <w:t xml:space="preserve"> </w:t>
      </w:r>
      <w:r>
        <w:rPr>
          <w:bCs/>
        </w:rPr>
        <w:t xml:space="preserve"> * * *</w:t>
      </w:r>
    </w:p>
    <w:p w14:paraId="5E232650" w14:textId="754FF7C8" w:rsidR="002E1FA0" w:rsidRPr="00631797" w:rsidRDefault="002E1FA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3078E71" w14:textId="398A5977" w:rsidR="003C7178" w:rsidRPr="00631797" w:rsidRDefault="003C717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b/>
        </w:rPr>
        <w:tab/>
      </w:r>
      <w:r w:rsidRPr="00631797">
        <w:rPr>
          <w:rFonts w:ascii="Century Schoolbook" w:eastAsia="Courier New" w:hAnsi="Century Schoolbook" w:cs="Courier New"/>
        </w:rPr>
        <w:t>(c)</w:t>
      </w:r>
      <w:r w:rsidR="00BC4F29">
        <w:rPr>
          <w:rFonts w:ascii="Century Schoolbook" w:eastAsia="Courier New" w:hAnsi="Century Schoolbook" w:cs="Courier New"/>
        </w:rPr>
        <w:t xml:space="preserve"> </w:t>
      </w:r>
      <w:r w:rsidRPr="00631797">
        <w:rPr>
          <w:rFonts w:ascii="Century Schoolbook" w:eastAsia="Courier New" w:hAnsi="Century Schoolbook" w:cs="Courier New"/>
        </w:rPr>
        <w:t xml:space="preserve"> * * *</w:t>
      </w:r>
    </w:p>
    <w:p w14:paraId="22186CB3" w14:textId="7B7CECE2" w:rsidR="003C7178" w:rsidRPr="00631797" w:rsidRDefault="003C717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2988BEC" w14:textId="40077B4D"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r w:rsidRPr="00631797">
        <w:rPr>
          <w:rFonts w:eastAsia="Courier New" w:cs="Courier New"/>
        </w:rPr>
        <w:tab/>
      </w:r>
      <w:r w:rsidRPr="00631797">
        <w:rPr>
          <w:rFonts w:eastAsia="Courier New" w:cs="Courier New"/>
        </w:rPr>
        <w:tab/>
        <w:t>(1)</w:t>
      </w:r>
      <w:r w:rsidR="00BC4F29">
        <w:rPr>
          <w:rFonts w:eastAsia="Courier New" w:cs="Courier New"/>
        </w:rPr>
        <w:t xml:space="preserve"> </w:t>
      </w:r>
      <w:r w:rsidRPr="00631797">
        <w:t xml:space="preserve"> </w:t>
      </w:r>
      <w:r w:rsidRPr="00925959">
        <w:rPr>
          <w:color w:val="auto"/>
        </w:rPr>
        <w:t>252.227-7014</w:t>
      </w:r>
      <w:r w:rsidRPr="00631797">
        <w:t xml:space="preserve">, Rights in </w:t>
      </w:r>
      <w:r w:rsidRPr="00631797">
        <w:rPr>
          <w:strike/>
        </w:rPr>
        <w:t>Nonc</w:t>
      </w:r>
      <w:r w:rsidR="007E76D5">
        <w:rPr>
          <w:strike/>
        </w:rPr>
        <w:t>ommercial</w:t>
      </w:r>
      <w:r w:rsidR="007E76D5" w:rsidRPr="00FE3DAB">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and </w:t>
      </w:r>
      <w:r w:rsidRPr="00631797">
        <w:rPr>
          <w:strike/>
        </w:rPr>
        <w:t>Nonc</w:t>
      </w:r>
      <w:r w:rsidR="007E76D5">
        <w:rPr>
          <w:strike/>
        </w:rPr>
        <w:t>ommercial</w:t>
      </w:r>
      <w:r w:rsidR="007E76D5" w:rsidRPr="00FE3DAB">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w:t>
      </w:r>
      <w:proofErr w:type="gramStart"/>
      <w:r w:rsidRPr="00631797">
        <w:t>Documentation;</w:t>
      </w:r>
      <w:proofErr w:type="gramEnd"/>
    </w:p>
    <w:p w14:paraId="7C151CD1" w14:textId="39C2842B" w:rsidR="003C7178" w:rsidRDefault="003C7178"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65539B0" w14:textId="1211930E" w:rsidR="00BC4014" w:rsidRDefault="00BC4014"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474332BD" w14:textId="77777777" w:rsidR="00BC4014" w:rsidRPr="00631797" w:rsidRDefault="00BC4014"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AB15D1B" w14:textId="0503B6FD" w:rsidR="003C7178" w:rsidRPr="00631797" w:rsidRDefault="003C7178"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t>(d)</w:t>
      </w:r>
      <w:r w:rsidR="005C44EC">
        <w:rPr>
          <w:rFonts w:ascii="Century Schoolbook" w:hAnsi="Century Schoolbook"/>
        </w:rPr>
        <w:t xml:space="preserve"> </w:t>
      </w:r>
      <w:r w:rsidRPr="00631797">
        <w:rPr>
          <w:rFonts w:ascii="Century Schoolbook" w:hAnsi="Century Schoolbook"/>
        </w:rPr>
        <w:t xml:space="preserve">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w:t>
      </w:r>
      <w:r w:rsidRPr="007E76D5">
        <w:rPr>
          <w:rFonts w:ascii="Century Schoolbook" w:hAnsi="Century Schoolbook"/>
          <w:strike/>
        </w:rPr>
        <w:t>Nonc</w:t>
      </w:r>
      <w:r w:rsidR="007E76D5" w:rsidRPr="007E76D5">
        <w:rPr>
          <w:rFonts w:ascii="Century Schoolbook" w:hAnsi="Century Schoolbook"/>
          <w:strike/>
        </w:rPr>
        <w:t>ommercial</w:t>
      </w:r>
      <w:r w:rsidR="007E76D5" w:rsidRPr="00FE3DAB">
        <w:rPr>
          <w:rFonts w:ascii="Century Schoolbook" w:hAnsi="Century Schoolbook"/>
        </w:rPr>
        <w:t xml:space="preserve"> </w:t>
      </w:r>
      <w:r w:rsidR="000A417F" w:rsidRPr="000A417F">
        <w:rPr>
          <w:rFonts w:ascii="Century Schoolbook" w:hAnsi="Century Schoolbook" w:cstheme="minorHAnsi"/>
          <w:b/>
          <w:highlight w:val="green"/>
        </w:rPr>
        <w:t>[Other Than C</w:t>
      </w:r>
      <w:r w:rsidR="000A417F" w:rsidRPr="000A417F">
        <w:rPr>
          <w:rFonts w:ascii="Century Schoolbook" w:hAnsi="Century Schoolbook"/>
          <w:b/>
          <w:highlight w:val="green"/>
        </w:rPr>
        <w:t>ommercial]</w:t>
      </w:r>
      <w:r w:rsidRPr="00631797">
        <w:rPr>
          <w:rFonts w:ascii="Century Schoolbook" w:hAnsi="Century Schoolbook"/>
        </w:rPr>
        <w:t xml:space="preserve"> Computer Software and </w:t>
      </w:r>
      <w:r w:rsidRPr="00631797">
        <w:rPr>
          <w:rFonts w:ascii="Century Schoolbook" w:hAnsi="Century Schoolbook"/>
          <w:strike/>
        </w:rPr>
        <w:t>Nonc</w:t>
      </w:r>
      <w:r w:rsidR="007E76D5">
        <w:rPr>
          <w:rFonts w:ascii="Century Schoolbook" w:hAnsi="Century Schoolbook"/>
          <w:strike/>
        </w:rPr>
        <w:t>ommercial</w:t>
      </w:r>
      <w:r w:rsidR="007E76D5" w:rsidRPr="00FE3DAB">
        <w:rPr>
          <w:rFonts w:ascii="Century Schoolbook" w:hAnsi="Century Schoolbook"/>
        </w:rPr>
        <w:t xml:space="preserve"> </w:t>
      </w:r>
      <w:r w:rsidR="000A417F" w:rsidRPr="000A417F">
        <w:rPr>
          <w:rFonts w:ascii="Century Schoolbook" w:hAnsi="Century Schoolbook" w:cstheme="minorHAnsi"/>
          <w:b/>
          <w:highlight w:val="green"/>
        </w:rPr>
        <w:t>[Other Than C</w:t>
      </w:r>
      <w:r w:rsidR="000A417F" w:rsidRPr="000A417F">
        <w:rPr>
          <w:rFonts w:ascii="Century Schoolbook" w:hAnsi="Century Schoolbook"/>
          <w:b/>
          <w:highlight w:val="green"/>
        </w:rPr>
        <w:t>ommercial]</w:t>
      </w:r>
      <w:r w:rsidRPr="00FE3DAB">
        <w:rPr>
          <w:rFonts w:ascii="Century Schoolbook" w:hAnsi="Century Schoolbook"/>
          <w:b/>
        </w:rPr>
        <w:t xml:space="preserve"> </w:t>
      </w:r>
      <w:r w:rsidRPr="00631797">
        <w:rPr>
          <w:rFonts w:ascii="Century Schoolbook" w:hAnsi="Century Schoolbook"/>
        </w:rPr>
        <w:t>Computer Software Documentation clause contained in the contractor's contract with the Government.</w:t>
      </w:r>
    </w:p>
    <w:p w14:paraId="5FE37CB7" w14:textId="2C31E301" w:rsidR="003C7178" w:rsidRPr="00631797" w:rsidRDefault="003C7178"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A2E4977" w14:textId="209D9A36"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b/>
          <w:bCs/>
        </w:rPr>
      </w:pPr>
      <w:r w:rsidRPr="00631797">
        <w:rPr>
          <w:b/>
          <w:bCs/>
        </w:rPr>
        <w:t>227.7203-</w:t>
      </w:r>
      <w:proofErr w:type="gramStart"/>
      <w:r w:rsidRPr="00631797">
        <w:rPr>
          <w:b/>
          <w:bCs/>
        </w:rPr>
        <w:t>16</w:t>
      </w:r>
      <w:r w:rsidR="00BC4014">
        <w:rPr>
          <w:b/>
          <w:bCs/>
        </w:rPr>
        <w:t xml:space="preserve"> </w:t>
      </w:r>
      <w:r w:rsidRPr="00631797">
        <w:rPr>
          <w:b/>
          <w:bCs/>
        </w:rPr>
        <w:t xml:space="preserve"> Providing</w:t>
      </w:r>
      <w:proofErr w:type="gramEnd"/>
      <w:r w:rsidRPr="00631797">
        <w:rPr>
          <w:b/>
          <w:bCs/>
        </w:rPr>
        <w:t xml:space="preserve"> computer software or computer software documentation to foreign governments, foreign contractors, or international organizations.</w:t>
      </w:r>
    </w:p>
    <w:p w14:paraId="12AA8852" w14:textId="77777777"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b/>
          <w:bCs/>
        </w:rPr>
      </w:pPr>
    </w:p>
    <w:p w14:paraId="5AB0794A" w14:textId="76490838"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rFonts w:eastAsia="Courier New" w:cs="Courier New"/>
          <w:b/>
          <w:color w:val="auto"/>
          <w:lang w:val="en"/>
        </w:rPr>
      </w:pPr>
      <w:r w:rsidRPr="00631797">
        <w:rPr>
          <w:bCs/>
        </w:rPr>
        <w:t xml:space="preserve">* * * </w:t>
      </w:r>
      <w:r w:rsidR="00055428" w:rsidRPr="00631797">
        <w:rPr>
          <w:bCs/>
        </w:rPr>
        <w:t>* *</w:t>
      </w:r>
    </w:p>
    <w:p w14:paraId="0B607E02" w14:textId="77777777"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rFonts w:eastAsia="Courier New" w:cs="Courier New"/>
          <w:b/>
          <w:color w:val="auto"/>
          <w:lang w:val="en"/>
        </w:rPr>
      </w:pPr>
    </w:p>
    <w:p w14:paraId="2C1AED3F" w14:textId="58DDDE6F"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r w:rsidRPr="00631797">
        <w:rPr>
          <w:rFonts w:eastAsia="Courier New" w:cs="Courier New"/>
          <w:b/>
          <w:color w:val="auto"/>
          <w:lang w:val="en"/>
        </w:rPr>
        <w:tab/>
      </w:r>
      <w:r w:rsidRPr="00631797">
        <w:t xml:space="preserve">(b) </w:t>
      </w:r>
      <w:r w:rsidR="00F22837">
        <w:t xml:space="preserve"> </w:t>
      </w:r>
      <w:r w:rsidRPr="00631797">
        <w:t xml:space="preserve">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rsidRPr="00925959">
        <w:rPr>
          <w:color w:val="auto"/>
        </w:rPr>
        <w:t xml:space="preserve">227.7103-7 </w:t>
      </w:r>
      <w:r w:rsidRPr="00631797">
        <w:t xml:space="preserve">and the requirements of the clause at </w:t>
      </w:r>
      <w:r w:rsidRPr="00925959">
        <w:rPr>
          <w:color w:val="auto"/>
        </w:rPr>
        <w:t>252.227-7014</w:t>
      </w:r>
      <w:r w:rsidRPr="00631797">
        <w:t xml:space="preserve">, Rights in </w:t>
      </w:r>
      <w:r w:rsidRPr="00631797">
        <w:rPr>
          <w:strike/>
        </w:rPr>
        <w:t>Nonc</w:t>
      </w:r>
      <w:r w:rsidR="007E76D5">
        <w:rPr>
          <w:strike/>
        </w:rPr>
        <w:t>ommercial</w:t>
      </w:r>
      <w:r w:rsidR="007E76D5" w:rsidRPr="00FE3DAB">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and </w:t>
      </w:r>
      <w:r w:rsidRPr="00631797">
        <w:rPr>
          <w:strike/>
        </w:rPr>
        <w:t>Nonc</w:t>
      </w:r>
      <w:r w:rsidR="007E76D5">
        <w:rPr>
          <w:strike/>
        </w:rPr>
        <w:t>ommercial</w:t>
      </w:r>
      <w:r w:rsidR="007E76D5">
        <w:t xml:space="preserve"> </w:t>
      </w:r>
      <w:r w:rsidR="000A417F" w:rsidRPr="000A417F">
        <w:rPr>
          <w:rFonts w:cstheme="minorHAnsi"/>
          <w:b/>
          <w:highlight w:val="green"/>
        </w:rPr>
        <w:t>[Other Than C</w:t>
      </w:r>
      <w:r w:rsidR="000A417F" w:rsidRPr="000A417F">
        <w:rPr>
          <w:b/>
          <w:highlight w:val="green"/>
        </w:rPr>
        <w:t>ommercial]</w:t>
      </w:r>
      <w:r w:rsidRPr="00FE3DAB">
        <w:rPr>
          <w:b/>
        </w:rPr>
        <w:t xml:space="preserve"> </w:t>
      </w:r>
      <w:r w:rsidRPr="00631797">
        <w:t>Computer Software Documentation, governing use, modification, reproduction, release, performance, display, or disclosure of</w:t>
      </w:r>
      <w:r w:rsidR="00BC681C">
        <w:t xml:space="preserve"> such data have been satisfied.</w:t>
      </w:r>
    </w:p>
    <w:p w14:paraId="4CB41F2C" w14:textId="77777777"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b/>
          <w:bCs/>
        </w:rPr>
      </w:pPr>
    </w:p>
    <w:p w14:paraId="3CDA87CC" w14:textId="0C4E36A7"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r w:rsidRPr="00631797">
        <w:rPr>
          <w:b/>
          <w:bCs/>
        </w:rPr>
        <w:t>227.7203-</w:t>
      </w:r>
      <w:proofErr w:type="gramStart"/>
      <w:r w:rsidRPr="00631797">
        <w:rPr>
          <w:b/>
          <w:bCs/>
        </w:rPr>
        <w:t>17</w:t>
      </w:r>
      <w:r w:rsidR="00C43FDB">
        <w:rPr>
          <w:b/>
          <w:bCs/>
        </w:rPr>
        <w:t xml:space="preserve"> </w:t>
      </w:r>
      <w:r w:rsidRPr="00631797">
        <w:rPr>
          <w:b/>
          <w:bCs/>
        </w:rPr>
        <w:t xml:space="preserve"> Overseas</w:t>
      </w:r>
      <w:proofErr w:type="gramEnd"/>
      <w:r w:rsidRPr="00631797">
        <w:rPr>
          <w:b/>
          <w:bCs/>
        </w:rPr>
        <w:t xml:space="preserve"> </w:t>
      </w:r>
      <w:r w:rsidR="00BC681C">
        <w:rPr>
          <w:b/>
          <w:bCs/>
        </w:rPr>
        <w:t>contracts with foreign sources.</w:t>
      </w:r>
    </w:p>
    <w:p w14:paraId="19D11310" w14:textId="77777777" w:rsidR="003C7178" w:rsidRPr="00631797" w:rsidRDefault="003C7178" w:rsidP="00631797">
      <w:pPr>
        <w:pStyle w:val="Default"/>
        <w:tabs>
          <w:tab w:val="left" w:pos="360"/>
          <w:tab w:val="left" w:pos="806"/>
          <w:tab w:val="left" w:pos="1210"/>
          <w:tab w:val="left" w:pos="1656"/>
          <w:tab w:val="left" w:pos="2131"/>
          <w:tab w:val="left" w:pos="2520"/>
        </w:tabs>
        <w:spacing w:line="240" w:lineRule="exact"/>
      </w:pPr>
    </w:p>
    <w:p w14:paraId="1FFA8475" w14:textId="0A07703D" w:rsidR="003C7178" w:rsidRPr="00631797" w:rsidRDefault="003C7178" w:rsidP="00631797">
      <w:pPr>
        <w:pStyle w:val="Default"/>
        <w:tabs>
          <w:tab w:val="left" w:pos="360"/>
          <w:tab w:val="left" w:pos="806"/>
          <w:tab w:val="left" w:pos="1210"/>
          <w:tab w:val="left" w:pos="1656"/>
          <w:tab w:val="left" w:pos="2131"/>
          <w:tab w:val="left" w:pos="2520"/>
        </w:tabs>
        <w:spacing w:line="240" w:lineRule="exact"/>
        <w:rPr>
          <w:rFonts w:eastAsia="Courier New" w:cs="Courier New"/>
          <w:b/>
          <w:color w:val="auto"/>
          <w:lang w:val="en"/>
        </w:rPr>
      </w:pPr>
      <w:r w:rsidRPr="00631797">
        <w:tab/>
        <w:t>(a)</w:t>
      </w:r>
      <w:r w:rsidR="00F22837">
        <w:t xml:space="preserve"> </w:t>
      </w:r>
      <w:r w:rsidRPr="00631797">
        <w:t xml:space="preserve"> The clause at </w:t>
      </w:r>
      <w:r w:rsidRPr="00925959">
        <w:rPr>
          <w:color w:val="auto"/>
        </w:rPr>
        <w:t>252.227-7032</w:t>
      </w:r>
      <w:r w:rsidRPr="00631797">
        <w:t xml:space="preserve">, Rights in Technical Data and Computer Software (Foreign), may be used in contracts with foreign contractors to be performed overseas, except Canadian purchases (see paragraph (c) of this </w:t>
      </w:r>
      <w:r w:rsidRPr="00FE3DAB">
        <w:rPr>
          <w:strike/>
        </w:rPr>
        <w:t>sub</w:t>
      </w:r>
      <w:r w:rsidRPr="00631797">
        <w:t xml:space="preserve">section) in lieu of the clause at </w:t>
      </w:r>
      <w:r w:rsidRPr="00925959">
        <w:rPr>
          <w:color w:val="auto"/>
        </w:rPr>
        <w:t xml:space="preserve">252.227-7014, </w:t>
      </w:r>
      <w:r w:rsidRPr="00631797">
        <w:t xml:space="preserve">Rights in </w:t>
      </w:r>
      <w:r w:rsidRPr="00631797">
        <w:rPr>
          <w:strike/>
        </w:rPr>
        <w:t>Nonc</w:t>
      </w:r>
      <w:r w:rsidR="007E76D5">
        <w:rPr>
          <w:strike/>
        </w:rPr>
        <w:t>ommercial</w:t>
      </w:r>
      <w:r w:rsidR="007E76D5">
        <w:t xml:space="preserve"> </w:t>
      </w:r>
      <w:r w:rsidR="000A417F" w:rsidRPr="000A417F">
        <w:rPr>
          <w:rFonts w:cstheme="minorHAnsi"/>
          <w:b/>
          <w:highlight w:val="green"/>
        </w:rPr>
        <w:t>[Other Than C</w:t>
      </w:r>
      <w:r w:rsidR="000A417F" w:rsidRPr="000A417F">
        <w:rPr>
          <w:b/>
          <w:highlight w:val="green"/>
        </w:rPr>
        <w:t>ommercial]</w:t>
      </w:r>
      <w:r w:rsidRPr="00631797">
        <w:t xml:space="preserve"> Computer Software and </w:t>
      </w:r>
      <w:r w:rsidRPr="00631797">
        <w:rPr>
          <w:strike/>
        </w:rPr>
        <w:t>Nonc</w:t>
      </w:r>
      <w:r w:rsidR="007E76D5">
        <w:rPr>
          <w:strike/>
        </w:rPr>
        <w:t>ommercial</w:t>
      </w:r>
      <w:r w:rsidR="007E76D5">
        <w:t xml:space="preserve"> </w:t>
      </w:r>
      <w:r w:rsidR="000A417F" w:rsidRPr="000A417F">
        <w:rPr>
          <w:rFonts w:cstheme="minorHAnsi"/>
          <w:b/>
          <w:highlight w:val="green"/>
        </w:rPr>
        <w:t xml:space="preserve">[Other Than </w:t>
      </w:r>
      <w:r w:rsidR="000A417F" w:rsidRPr="000A417F">
        <w:rPr>
          <w:rFonts w:cstheme="minorHAnsi"/>
          <w:b/>
          <w:highlight w:val="green"/>
        </w:rPr>
        <w:lastRenderedPageBreak/>
        <w:t>C</w:t>
      </w:r>
      <w:r w:rsidR="000A417F" w:rsidRPr="000A417F">
        <w:rPr>
          <w:b/>
          <w:highlight w:val="green"/>
        </w:rPr>
        <w:t>ommercial]</w:t>
      </w:r>
      <w:r w:rsidRPr="00631797">
        <w:t xml:space="preserve"> Computer Software Documentation, when the Government requires the unrestricted right to use, modify, reproduce, release, perform, display, or disclose all computer software or computer software documentation to be delivered under the contract. </w:t>
      </w:r>
      <w:r w:rsidR="00F22837">
        <w:t xml:space="preserve"> </w:t>
      </w:r>
      <w:r w:rsidRPr="00631797">
        <w:t>Do not use the clause in contracts for special works.</w:t>
      </w:r>
    </w:p>
    <w:p w14:paraId="3A4C9B59" w14:textId="09D9936A" w:rsidR="00F4022F" w:rsidRPr="00631797" w:rsidRDefault="00F4022F" w:rsidP="00631797">
      <w:pPr>
        <w:pStyle w:val="Default"/>
        <w:tabs>
          <w:tab w:val="left" w:pos="360"/>
          <w:tab w:val="left" w:pos="806"/>
          <w:tab w:val="left" w:pos="1210"/>
          <w:tab w:val="left" w:pos="1656"/>
          <w:tab w:val="left" w:pos="2131"/>
          <w:tab w:val="left" w:pos="2520"/>
        </w:tabs>
        <w:spacing w:line="240" w:lineRule="exact"/>
        <w:rPr>
          <w:rFonts w:eastAsia="Courier New" w:cs="Courier New"/>
          <w:b/>
          <w:color w:val="auto"/>
          <w:lang w:val="en"/>
        </w:rPr>
      </w:pPr>
    </w:p>
    <w:p w14:paraId="616EEE2E" w14:textId="77777777" w:rsidR="00F4022F" w:rsidRPr="00631797" w:rsidRDefault="00F4022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40BCE3A5" w14:textId="2F972124" w:rsidR="00F4022F" w:rsidRPr="00631797" w:rsidRDefault="00F4022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474B448" w14:textId="54B48CBA" w:rsidR="00F4022F" w:rsidRPr="00631797" w:rsidRDefault="00F4022F" w:rsidP="00631797">
      <w:pPr>
        <w:pStyle w:val="Default"/>
        <w:tabs>
          <w:tab w:val="left" w:pos="360"/>
          <w:tab w:val="left" w:pos="806"/>
          <w:tab w:val="left" w:pos="1210"/>
          <w:tab w:val="left" w:pos="1656"/>
          <w:tab w:val="left" w:pos="2131"/>
          <w:tab w:val="left" w:pos="2520"/>
        </w:tabs>
        <w:spacing w:line="240" w:lineRule="exact"/>
      </w:pPr>
      <w:proofErr w:type="gramStart"/>
      <w:r w:rsidRPr="00631797">
        <w:rPr>
          <w:b/>
          <w:bCs/>
        </w:rPr>
        <w:t>227.7205</w:t>
      </w:r>
      <w:r w:rsidR="00C43FDB">
        <w:rPr>
          <w:b/>
          <w:bCs/>
        </w:rPr>
        <w:t xml:space="preserve"> </w:t>
      </w:r>
      <w:r w:rsidR="00BC681C">
        <w:rPr>
          <w:b/>
          <w:bCs/>
        </w:rPr>
        <w:t xml:space="preserve"> Contracts</w:t>
      </w:r>
      <w:proofErr w:type="gramEnd"/>
      <w:r w:rsidR="00BC681C">
        <w:rPr>
          <w:b/>
          <w:bCs/>
        </w:rPr>
        <w:t xml:space="preserve"> for special works.</w:t>
      </w:r>
    </w:p>
    <w:p w14:paraId="475C8A4E" w14:textId="21D62308" w:rsidR="00F4022F" w:rsidRPr="00631797" w:rsidRDefault="00F4022F" w:rsidP="00631797">
      <w:pPr>
        <w:pStyle w:val="Default"/>
        <w:tabs>
          <w:tab w:val="left" w:pos="360"/>
          <w:tab w:val="left" w:pos="806"/>
          <w:tab w:val="left" w:pos="1210"/>
          <w:tab w:val="left" w:pos="1656"/>
          <w:tab w:val="left" w:pos="2131"/>
          <w:tab w:val="left" w:pos="2520"/>
        </w:tabs>
        <w:spacing w:line="240" w:lineRule="exact"/>
      </w:pPr>
    </w:p>
    <w:p w14:paraId="1C351C01" w14:textId="7BDEC070" w:rsidR="00F4022F" w:rsidRPr="00631797" w:rsidRDefault="00F4022F" w:rsidP="00631797">
      <w:pPr>
        <w:pStyle w:val="Default"/>
        <w:tabs>
          <w:tab w:val="left" w:pos="360"/>
          <w:tab w:val="left" w:pos="806"/>
          <w:tab w:val="left" w:pos="1210"/>
          <w:tab w:val="left" w:pos="1656"/>
          <w:tab w:val="left" w:pos="2131"/>
          <w:tab w:val="left" w:pos="2520"/>
        </w:tabs>
        <w:spacing w:line="240" w:lineRule="exact"/>
      </w:pPr>
      <w:r w:rsidRPr="00631797">
        <w:tab/>
        <w:t>(a)</w:t>
      </w:r>
      <w:r w:rsidR="00FD48C9">
        <w:t xml:space="preserve"> </w:t>
      </w:r>
      <w:r w:rsidRPr="00631797">
        <w:t xml:space="preserve"> Use the clause at </w:t>
      </w:r>
      <w:r w:rsidRPr="00925959">
        <w:rPr>
          <w:color w:val="auto"/>
        </w:rPr>
        <w:t>252.227-7020</w:t>
      </w:r>
      <w:r w:rsidRPr="00631797">
        <w:t xml:space="preserve">,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w:t>
      </w:r>
      <w:r w:rsidR="00BC681C">
        <w:t>documentation. Use the clause—</w:t>
      </w:r>
    </w:p>
    <w:p w14:paraId="1FF0169C" w14:textId="77777777" w:rsidR="00F4022F" w:rsidRPr="00631797" w:rsidRDefault="00F4022F"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EFA34BF" w14:textId="45E93616" w:rsidR="00E13392" w:rsidRDefault="00F4022F"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t>(1)</w:t>
      </w:r>
      <w:r w:rsidR="005C44EC">
        <w:rPr>
          <w:rFonts w:ascii="Century Schoolbook" w:hAnsi="Century Schoolbook"/>
        </w:rPr>
        <w:t xml:space="preserve"> </w:t>
      </w:r>
      <w:r w:rsidRPr="00631797">
        <w:rPr>
          <w:rFonts w:ascii="Century Schoolbook" w:hAnsi="Century Schoolbook"/>
        </w:rPr>
        <w:t xml:space="preserve"> In lieu of the clause at </w:t>
      </w:r>
      <w:r w:rsidRPr="00925959">
        <w:rPr>
          <w:rFonts w:ascii="Century Schoolbook" w:hAnsi="Century Schoolbook"/>
        </w:rPr>
        <w:t>252.227-7014</w:t>
      </w:r>
      <w:r w:rsidRPr="00631797">
        <w:rPr>
          <w:rFonts w:ascii="Century Schoolbook" w:hAnsi="Century Schoolbook"/>
        </w:rPr>
        <w:t xml:space="preserve">, Rights in </w:t>
      </w:r>
      <w:r w:rsidRPr="00631797">
        <w:rPr>
          <w:rFonts w:ascii="Century Schoolbook" w:hAnsi="Century Schoolbook"/>
          <w:strike/>
        </w:rPr>
        <w:t>Nonc</w:t>
      </w:r>
      <w:r w:rsidR="007B6B00">
        <w:rPr>
          <w:rFonts w:ascii="Century Schoolbook" w:hAnsi="Century Schoolbook"/>
          <w:strike/>
        </w:rPr>
        <w:t>ommercial</w:t>
      </w:r>
      <w:r w:rsidR="007B6B00">
        <w:rPr>
          <w:rFonts w:ascii="Century Schoolbook" w:hAnsi="Century Schoolbook"/>
        </w:rPr>
        <w:t xml:space="preserve"> </w:t>
      </w:r>
      <w:r w:rsidR="000A417F" w:rsidRPr="000A417F">
        <w:rPr>
          <w:rFonts w:ascii="Century Schoolbook" w:hAnsi="Century Schoolbook" w:cstheme="minorHAnsi"/>
          <w:b/>
          <w:highlight w:val="green"/>
        </w:rPr>
        <w:t>[Other Than C</w:t>
      </w:r>
      <w:r w:rsidR="000A417F" w:rsidRPr="000A417F">
        <w:rPr>
          <w:rFonts w:ascii="Century Schoolbook" w:hAnsi="Century Schoolbook"/>
          <w:b/>
          <w:highlight w:val="green"/>
        </w:rPr>
        <w:t>ommercial]</w:t>
      </w:r>
      <w:r w:rsidRPr="00631797">
        <w:rPr>
          <w:rFonts w:ascii="Century Schoolbook" w:hAnsi="Century Schoolbook"/>
        </w:rPr>
        <w:t xml:space="preserve"> Computer Software and </w:t>
      </w:r>
      <w:r w:rsidRPr="00631797">
        <w:rPr>
          <w:rFonts w:ascii="Century Schoolbook" w:hAnsi="Century Schoolbook"/>
          <w:strike/>
        </w:rPr>
        <w:t>Nonc</w:t>
      </w:r>
      <w:r w:rsidR="007B6B00">
        <w:rPr>
          <w:rFonts w:ascii="Century Schoolbook" w:hAnsi="Century Schoolbook"/>
          <w:strike/>
        </w:rPr>
        <w:t>ommercial</w:t>
      </w:r>
      <w:r w:rsidR="007B6B00">
        <w:rPr>
          <w:rFonts w:ascii="Century Schoolbook" w:hAnsi="Century Schoolbook"/>
        </w:rPr>
        <w:t xml:space="preserve"> </w:t>
      </w:r>
      <w:r w:rsidR="000A417F" w:rsidRPr="000A417F">
        <w:rPr>
          <w:rFonts w:ascii="Century Schoolbook" w:hAnsi="Century Schoolbook" w:cstheme="minorHAnsi"/>
          <w:b/>
          <w:highlight w:val="green"/>
        </w:rPr>
        <w:t>[Other Than C</w:t>
      </w:r>
      <w:r w:rsidR="000A417F" w:rsidRPr="000A417F">
        <w:rPr>
          <w:rFonts w:ascii="Century Schoolbook" w:hAnsi="Century Schoolbook"/>
          <w:b/>
          <w:highlight w:val="green"/>
        </w:rPr>
        <w:t>ommercial]</w:t>
      </w:r>
      <w:r w:rsidRPr="00631797">
        <w:rPr>
          <w:rFonts w:ascii="Century Schoolbook" w:hAnsi="Century Schoolbook"/>
        </w:rPr>
        <w:t xml:space="preserve"> Computer Software Documentation, when the Government must own or control copyright in all computer software or computer software documentation first produced, created, or generated and required to be delivered under a contract; or</w:t>
      </w:r>
    </w:p>
    <w:p w14:paraId="315CE023" w14:textId="77777777" w:rsidR="00BC681C" w:rsidRPr="00631797" w:rsidRDefault="00BC681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D20D4A2" w14:textId="04612CA4" w:rsidR="00F4022F" w:rsidRPr="00631797" w:rsidRDefault="00F4022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000019F" w14:textId="77777777"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DC83D3A" w14:textId="658C57B0" w:rsidR="008F4111"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00791C" w:rsidRPr="00631797">
        <w:rPr>
          <w:rFonts w:ascii="Century Schoolbook" w:eastAsia="Courier New" w:hAnsi="Century Schoolbook" w:cs="Courier New"/>
          <w:b/>
        </w:rPr>
        <w:t>2</w:t>
      </w:r>
      <w:r w:rsidRPr="00631797">
        <w:rPr>
          <w:rFonts w:ascii="Century Schoolbook" w:eastAsia="Courier New" w:hAnsi="Century Schoolbook" w:cs="Courier New"/>
          <w:b/>
        </w:rPr>
        <w:t>32—CONTRACT FINANCING</w:t>
      </w:r>
    </w:p>
    <w:p w14:paraId="7D46EDC1" w14:textId="313CD8A9" w:rsidR="008F4111" w:rsidRPr="00631797" w:rsidRDefault="008F4111" w:rsidP="00FE3DAB">
      <w:pPr>
        <w:tabs>
          <w:tab w:val="left" w:pos="360"/>
          <w:tab w:val="left" w:pos="806"/>
          <w:tab w:val="left" w:pos="1210"/>
          <w:tab w:val="left" w:pos="1656"/>
          <w:tab w:val="left" w:pos="2131"/>
          <w:tab w:val="left" w:pos="2520"/>
        </w:tabs>
        <w:spacing w:line="240" w:lineRule="exact"/>
        <w:rPr>
          <w:rFonts w:ascii="Century Schoolbook" w:hAnsi="Century Schoolbook"/>
          <w:i/>
          <w:iCs/>
        </w:rPr>
      </w:pPr>
    </w:p>
    <w:p w14:paraId="4A7AE95E" w14:textId="2AA0EDFC" w:rsidR="00762D4D" w:rsidRDefault="00284932" w:rsidP="00631797">
      <w:pPr>
        <w:pStyle w:val="Default"/>
        <w:tabs>
          <w:tab w:val="left" w:pos="360"/>
          <w:tab w:val="left" w:pos="806"/>
          <w:tab w:val="left" w:pos="1210"/>
          <w:tab w:val="left" w:pos="1656"/>
          <w:tab w:val="left" w:pos="2131"/>
          <w:tab w:val="left" w:pos="2520"/>
        </w:tabs>
        <w:spacing w:line="240" w:lineRule="exact"/>
        <w:rPr>
          <w:iCs/>
        </w:rPr>
      </w:pPr>
      <w:r w:rsidRPr="00631797">
        <w:rPr>
          <w:iCs/>
        </w:rPr>
        <w:t>* * * * *</w:t>
      </w:r>
    </w:p>
    <w:p w14:paraId="564A33BE" w14:textId="77777777" w:rsidR="00762D4D" w:rsidRPr="00631797" w:rsidRDefault="00762D4D" w:rsidP="00762D4D">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7AFE639" w14:textId="1DC895BE" w:rsidR="00762D4D" w:rsidRPr="00631797" w:rsidRDefault="00762D4D" w:rsidP="00762D4D">
      <w:pPr>
        <w:pStyle w:val="Default"/>
        <w:tabs>
          <w:tab w:val="left" w:pos="360"/>
          <w:tab w:val="left" w:pos="806"/>
          <w:tab w:val="left" w:pos="1210"/>
          <w:tab w:val="left" w:pos="1656"/>
          <w:tab w:val="left" w:pos="2131"/>
          <w:tab w:val="left" w:pos="2520"/>
        </w:tabs>
        <w:spacing w:line="240" w:lineRule="exact"/>
      </w:pPr>
      <w:r w:rsidRPr="00631797">
        <w:rPr>
          <w:b/>
          <w:bCs/>
        </w:rPr>
        <w:t>232.009-</w:t>
      </w:r>
      <w:proofErr w:type="gramStart"/>
      <w:r w:rsidRPr="00631797">
        <w:rPr>
          <w:b/>
          <w:bCs/>
        </w:rPr>
        <w:t>2</w:t>
      </w:r>
      <w:r w:rsidR="00C43FDB">
        <w:rPr>
          <w:b/>
          <w:bCs/>
        </w:rPr>
        <w:t xml:space="preserve"> </w:t>
      </w:r>
      <w:r w:rsidR="00BC681C">
        <w:rPr>
          <w:b/>
          <w:bCs/>
        </w:rPr>
        <w:t xml:space="preserve"> Contract</w:t>
      </w:r>
      <w:proofErr w:type="gramEnd"/>
      <w:r w:rsidR="00BC681C">
        <w:rPr>
          <w:b/>
          <w:bCs/>
        </w:rPr>
        <w:t xml:space="preserve"> clause.</w:t>
      </w:r>
    </w:p>
    <w:p w14:paraId="32200F9F" w14:textId="5D6C9734" w:rsidR="00762D4D" w:rsidRPr="00631797" w:rsidRDefault="00762D4D" w:rsidP="00762D4D">
      <w:pPr>
        <w:pStyle w:val="Default"/>
        <w:tabs>
          <w:tab w:val="left" w:pos="360"/>
          <w:tab w:val="left" w:pos="806"/>
          <w:tab w:val="left" w:pos="1210"/>
          <w:tab w:val="left" w:pos="1656"/>
          <w:tab w:val="left" w:pos="2131"/>
          <w:tab w:val="left" w:pos="2520"/>
        </w:tabs>
        <w:spacing w:line="240" w:lineRule="exact"/>
        <w:rPr>
          <w:rFonts w:eastAsia="Courier New" w:cs="Courier New"/>
          <w:b/>
        </w:rPr>
      </w:pPr>
      <w:r w:rsidRPr="00631797">
        <w:t xml:space="preserve">Use the clause at </w:t>
      </w:r>
      <w:r w:rsidRPr="00925959">
        <w:rPr>
          <w:color w:val="auto"/>
        </w:rPr>
        <w:t>252.232-7017</w:t>
      </w:r>
      <w:r w:rsidRPr="00631797">
        <w:t xml:space="preserve">, Accelerating Payments to Small Business Subcontractors—Prohibition on Fees and Consideration, in solicitations and contracts, including those using FAR part 12 procedures for the acquisition of </w:t>
      </w:r>
      <w:r w:rsidRPr="00631797">
        <w:rPr>
          <w:color w:val="auto"/>
        </w:rPr>
        <w:t xml:space="preserve">commercial </w:t>
      </w:r>
      <w:proofErr w:type="gramStart"/>
      <w:r w:rsidRPr="00631797">
        <w:rPr>
          <w:strike/>
          <w:color w:val="auto"/>
        </w:rPr>
        <w:t>items</w:t>
      </w:r>
      <w:r w:rsidR="000A417F" w:rsidRPr="000A417F">
        <w:rPr>
          <w:b/>
          <w:color w:val="auto"/>
          <w:highlight w:val="green"/>
        </w:rPr>
        <w:t>[</w:t>
      </w:r>
      <w:proofErr w:type="gramEnd"/>
      <w:r w:rsidR="000A417F" w:rsidRPr="000A417F">
        <w:rPr>
          <w:b/>
          <w:color w:val="auto"/>
          <w:highlight w:val="green"/>
        </w:rPr>
        <w:t>products and commercial services]</w:t>
      </w:r>
      <w:r w:rsidRPr="00631797">
        <w:rPr>
          <w:color w:val="auto"/>
        </w:rPr>
        <w:t>, that include the clause at FAR 52.232-40, Providing Accelerated Payments to Small Business Subcontractors.</w:t>
      </w:r>
    </w:p>
    <w:p w14:paraId="1304046E" w14:textId="77777777" w:rsidR="00762D4D" w:rsidRPr="00631797" w:rsidRDefault="00762D4D" w:rsidP="00762D4D">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C2AB63F" w14:textId="7100339D" w:rsidR="00762D4D" w:rsidRPr="00631797" w:rsidRDefault="00BC681C" w:rsidP="00762D4D">
      <w:pPr>
        <w:tabs>
          <w:tab w:val="left" w:pos="360"/>
          <w:tab w:val="left" w:pos="806"/>
          <w:tab w:val="left" w:pos="1210"/>
          <w:tab w:val="left" w:pos="1656"/>
          <w:tab w:val="left" w:pos="2131"/>
          <w:tab w:val="left" w:pos="2520"/>
        </w:tabs>
        <w:spacing w:line="240" w:lineRule="exact"/>
        <w:rPr>
          <w:rFonts w:ascii="Century Schoolbook" w:hAnsi="Century Schoolbook" w:cs="CenturySchoolbook-Italic"/>
          <w:b/>
          <w:iCs/>
        </w:rPr>
      </w:pPr>
      <w:r>
        <w:rPr>
          <w:rFonts w:ascii="Century Schoolbook" w:hAnsi="Century Schoolbook" w:cs="CenturySchoolbook-Italic"/>
          <w:b/>
          <w:iCs/>
        </w:rPr>
        <w:t>* * * * *</w:t>
      </w:r>
    </w:p>
    <w:p w14:paraId="3678BC9B" w14:textId="105042A7" w:rsidR="00284932" w:rsidRPr="00631797" w:rsidRDefault="00284932" w:rsidP="00631797">
      <w:pPr>
        <w:pStyle w:val="Default"/>
        <w:tabs>
          <w:tab w:val="left" w:pos="360"/>
          <w:tab w:val="left" w:pos="806"/>
          <w:tab w:val="left" w:pos="1210"/>
          <w:tab w:val="left" w:pos="1656"/>
          <w:tab w:val="left" w:pos="2131"/>
          <w:tab w:val="left" w:pos="2520"/>
        </w:tabs>
        <w:spacing w:line="240" w:lineRule="exact"/>
        <w:rPr>
          <w:b/>
          <w:bCs/>
        </w:rPr>
      </w:pPr>
    </w:p>
    <w:p w14:paraId="0DC15D8B" w14:textId="02770C94" w:rsidR="00284932" w:rsidRDefault="00284932" w:rsidP="00631797">
      <w:pPr>
        <w:pStyle w:val="Default"/>
        <w:tabs>
          <w:tab w:val="left" w:pos="360"/>
          <w:tab w:val="left" w:pos="806"/>
          <w:tab w:val="left" w:pos="1210"/>
          <w:tab w:val="left" w:pos="1656"/>
          <w:tab w:val="left" w:pos="2131"/>
          <w:tab w:val="left" w:pos="2520"/>
        </w:tabs>
        <w:spacing w:line="240" w:lineRule="exact"/>
        <w:jc w:val="center"/>
        <w:rPr>
          <w:b/>
          <w:bCs/>
        </w:rPr>
      </w:pPr>
      <w:r w:rsidRPr="00631797">
        <w:rPr>
          <w:b/>
          <w:bCs/>
        </w:rPr>
        <w:t>SUBPART 232.1</w:t>
      </w:r>
      <w:r w:rsidR="00BC681C">
        <w:rPr>
          <w:b/>
          <w:bCs/>
        </w:rPr>
        <w:t>—</w:t>
      </w:r>
      <w:r w:rsidR="001F345D" w:rsidRPr="00631797">
        <w:rPr>
          <w:b/>
          <w:strike/>
        </w:rPr>
        <w:t>NON-</w:t>
      </w:r>
      <w:r w:rsidRPr="00631797">
        <w:rPr>
          <w:b/>
          <w:bCs/>
          <w:strike/>
        </w:rPr>
        <w:t>COMMERCIAL ITEM PURCHASE</w:t>
      </w:r>
      <w:r w:rsidRPr="00631797">
        <w:rPr>
          <w:b/>
          <w:bCs/>
        </w:rPr>
        <w:t xml:space="preserve"> FINANCING</w:t>
      </w:r>
      <w:r w:rsidR="008C2707" w:rsidRPr="00631797">
        <w:rPr>
          <w:b/>
          <w:bCs/>
        </w:rPr>
        <w:t xml:space="preserve"> </w:t>
      </w:r>
      <w:r w:rsidR="000A417F" w:rsidRPr="000A417F">
        <w:rPr>
          <w:b/>
          <w:bCs/>
          <w:highlight w:val="green"/>
        </w:rPr>
        <w:t>[FOR OTHER THAN A COMMERCIAL PURCHASE]</w:t>
      </w:r>
    </w:p>
    <w:p w14:paraId="3C37D096" w14:textId="721791E0" w:rsidR="001F345D" w:rsidRPr="00631797" w:rsidRDefault="001F345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F63F997" w14:textId="0AB4CD09" w:rsidR="001F345D" w:rsidRPr="00631797" w:rsidRDefault="0000791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50427FD6" w14:textId="552A8A2A" w:rsidR="001F345D" w:rsidRPr="00631797" w:rsidRDefault="001F345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9D71F88" w14:textId="6F65EB31" w:rsidR="00334931" w:rsidRDefault="00334931"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Bold"/>
          <w:b/>
          <w:bCs/>
        </w:rPr>
      </w:pPr>
      <w:r w:rsidRPr="00631797">
        <w:rPr>
          <w:rFonts w:ascii="Century Schoolbook" w:hAnsi="Century Schoolbook" w:cs="CenturySchoolbook-Bold"/>
          <w:b/>
          <w:bCs/>
        </w:rPr>
        <w:t>SUBPART 232.2</w:t>
      </w:r>
      <w:r w:rsidR="00BC681C">
        <w:rPr>
          <w:rFonts w:ascii="Century Schoolbook" w:hAnsi="Century Schoolbook" w:cs="CenturySchoolbook-Bold"/>
          <w:b/>
          <w:bCs/>
        </w:rPr>
        <w:t>—</w:t>
      </w:r>
      <w:r w:rsidRPr="00631797">
        <w:rPr>
          <w:rFonts w:ascii="Century Schoolbook" w:hAnsi="Century Schoolbook" w:cs="CenturySchoolbook-Bold"/>
          <w:b/>
          <w:bCs/>
        </w:rPr>
        <w:t xml:space="preserve">COMMERCIAL </w:t>
      </w:r>
      <w:r w:rsidRPr="00631797">
        <w:rPr>
          <w:rFonts w:ascii="Century Schoolbook" w:hAnsi="Century Schoolbook" w:cs="CenturySchoolbook-Bold"/>
          <w:b/>
          <w:bCs/>
          <w:strike/>
        </w:rPr>
        <w:t>ITEM</w:t>
      </w:r>
      <w:r w:rsidRPr="00631797">
        <w:rPr>
          <w:rFonts w:ascii="Century Schoolbook" w:hAnsi="Century Schoolbook" w:cs="CenturySchoolbook-Bold"/>
          <w:b/>
          <w:bCs/>
        </w:rPr>
        <w:t xml:space="preserve"> </w:t>
      </w:r>
      <w:r w:rsidR="000A417F" w:rsidRPr="000A417F">
        <w:rPr>
          <w:rFonts w:ascii="Century Schoolbook" w:hAnsi="Century Schoolbook" w:cs="CenturySchoolbook-Bold"/>
          <w:b/>
          <w:bCs/>
          <w:highlight w:val="green"/>
        </w:rPr>
        <w:t>[PRODUCT AND COMMERCIAL SERVICE]</w:t>
      </w:r>
      <w:r w:rsidRPr="00631797">
        <w:rPr>
          <w:rFonts w:ascii="Century Schoolbook" w:hAnsi="Century Schoolbook" w:cs="CenturySchoolbook-Bold"/>
          <w:b/>
          <w:bCs/>
        </w:rPr>
        <w:t xml:space="preserve"> PURCHASE FINANCING</w:t>
      </w:r>
    </w:p>
    <w:p w14:paraId="49AAEB71" w14:textId="5FC23D45" w:rsidR="001F345D" w:rsidRPr="00631797" w:rsidRDefault="001F345D" w:rsidP="00C44891">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4959C6B0" w14:textId="5123D866" w:rsidR="001F345D" w:rsidRPr="00631797" w:rsidRDefault="001F345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6FBEE60" w14:textId="77777777" w:rsidR="002C5AA6" w:rsidRPr="00631797" w:rsidRDefault="002C5AA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DBD9EE6" w14:textId="4522A23C" w:rsidR="0021653E" w:rsidRPr="00631797" w:rsidRDefault="00B51BC8"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Bold"/>
          <w:b/>
          <w:bCs/>
        </w:rPr>
      </w:pPr>
      <w:proofErr w:type="gramStart"/>
      <w:r w:rsidRPr="00631797">
        <w:rPr>
          <w:rFonts w:ascii="Century Schoolbook" w:hAnsi="Century Schoolbook" w:cs="CenturySchoolbook-Bold"/>
          <w:b/>
          <w:bCs/>
        </w:rPr>
        <w:t>232.206</w:t>
      </w:r>
      <w:r w:rsidR="006D649A">
        <w:rPr>
          <w:rFonts w:ascii="Century Schoolbook" w:hAnsi="Century Schoolbook" w:cs="CenturySchoolbook-Bold"/>
          <w:b/>
          <w:bCs/>
        </w:rPr>
        <w:t xml:space="preserve"> </w:t>
      </w:r>
      <w:r w:rsidRPr="00631797">
        <w:rPr>
          <w:rFonts w:ascii="Century Schoolbook" w:hAnsi="Century Schoolbook" w:cs="CenturySchoolbook-Bold"/>
          <w:b/>
          <w:bCs/>
        </w:rPr>
        <w:t xml:space="preserve"> Solicitation</w:t>
      </w:r>
      <w:proofErr w:type="gramEnd"/>
      <w:r w:rsidRPr="00631797">
        <w:rPr>
          <w:rFonts w:ascii="Century Schoolbook" w:hAnsi="Century Schoolbook" w:cs="CenturySchoolbook-Bold"/>
          <w:b/>
          <w:bCs/>
        </w:rPr>
        <w:t xml:space="preserve"> provisions and contract clauses.</w:t>
      </w:r>
    </w:p>
    <w:p w14:paraId="29250DB6" w14:textId="068364ED" w:rsidR="00B51BC8" w:rsidRPr="00631797" w:rsidRDefault="00B51BC8"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Bold"/>
          <w:bCs/>
        </w:rPr>
      </w:pPr>
    </w:p>
    <w:p w14:paraId="79C38C05" w14:textId="25BE889E" w:rsidR="00B51BC8" w:rsidRPr="00631797" w:rsidRDefault="00B51BC8"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Bold"/>
          <w:b/>
          <w:bCs/>
        </w:rPr>
      </w:pPr>
      <w:r w:rsidRPr="00631797">
        <w:rPr>
          <w:rFonts w:ascii="Century Schoolbook" w:hAnsi="Century Schoolbook" w:cs="CenturySchoolbook-Bold"/>
          <w:bCs/>
        </w:rPr>
        <w:t>* * * * *</w:t>
      </w:r>
    </w:p>
    <w:p w14:paraId="53EE3F7D" w14:textId="58593244" w:rsidR="00B51BC8" w:rsidRPr="00631797" w:rsidRDefault="00B51BC8"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Bold"/>
          <w:b/>
          <w:bCs/>
        </w:rPr>
      </w:pPr>
    </w:p>
    <w:p w14:paraId="10D09136" w14:textId="3CDAA58E" w:rsidR="00FD48C9" w:rsidRDefault="00FD48C9"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lastRenderedPageBreak/>
        <w:tab/>
      </w:r>
      <w:r w:rsidRPr="00FD48C9">
        <w:rPr>
          <w:rFonts w:ascii="Century Schoolbook" w:hAnsi="Century Schoolbook" w:cs="CenturySchoolbook"/>
        </w:rPr>
        <w:t>(f)</w:t>
      </w:r>
      <w:r w:rsidR="005C44EC">
        <w:rPr>
          <w:rFonts w:ascii="Century Schoolbook" w:hAnsi="Century Schoolbook" w:cs="CenturySchoolbook"/>
        </w:rPr>
        <w:t xml:space="preserve"> </w:t>
      </w:r>
      <w:r w:rsidRPr="00FD48C9">
        <w:rPr>
          <w:rFonts w:ascii="Century Schoolbook" w:hAnsi="Century Schoolbook" w:cs="CenturySchoolbook"/>
        </w:rPr>
        <w:t xml:space="preserve"> </w:t>
      </w:r>
      <w:r w:rsidRPr="00C44891">
        <w:rPr>
          <w:rFonts w:ascii="Century Schoolbook" w:hAnsi="Century Schoolbook" w:cs="CenturySchoolbook"/>
          <w:i/>
        </w:rPr>
        <w:t>Prompt payment for commercial purchase payments</w:t>
      </w:r>
      <w:r w:rsidRPr="00FD48C9">
        <w:rPr>
          <w:rFonts w:ascii="Century Schoolbook" w:hAnsi="Century Schoolbook" w:cs="CenturySchoolbook"/>
        </w:rPr>
        <w:t>.</w:t>
      </w:r>
      <w:r w:rsidR="00DE3E7D">
        <w:rPr>
          <w:rFonts w:ascii="Century Schoolbook" w:hAnsi="Century Schoolbook" w:cs="CenturySchoolbook"/>
        </w:rPr>
        <w:t xml:space="preserve"> </w:t>
      </w:r>
      <w:r w:rsidRPr="00FD48C9">
        <w:rPr>
          <w:rFonts w:ascii="Century Schoolbook" w:hAnsi="Century Schoolbook" w:cs="CenturySchoolbook"/>
        </w:rPr>
        <w:t xml:space="preserve"> The contracting officer shall incorporate the following standard prompt payment terms for commercial </w:t>
      </w:r>
      <w:proofErr w:type="gramStart"/>
      <w:r w:rsidRPr="00C44891">
        <w:rPr>
          <w:rFonts w:ascii="Century Schoolbook" w:hAnsi="Century Schoolbook" w:cs="CenturySchoolbook"/>
          <w:strike/>
        </w:rPr>
        <w:t>item</w:t>
      </w:r>
      <w:r w:rsidR="000A417F" w:rsidRPr="000A417F">
        <w:rPr>
          <w:rFonts w:ascii="Century Schoolbook" w:hAnsi="Century Schoolbook" w:cs="CenturySchoolbook"/>
          <w:b/>
          <w:highlight w:val="green"/>
        </w:rPr>
        <w:t>[</w:t>
      </w:r>
      <w:proofErr w:type="gramEnd"/>
      <w:r w:rsidR="000A417F" w:rsidRPr="000A417F">
        <w:rPr>
          <w:rFonts w:ascii="Century Schoolbook" w:hAnsi="Century Schoolbook" w:cs="CenturySchoolbook"/>
          <w:b/>
          <w:highlight w:val="green"/>
        </w:rPr>
        <w:t>product and commercial service]</w:t>
      </w:r>
      <w:r w:rsidRPr="00FD48C9">
        <w:rPr>
          <w:rFonts w:ascii="Century Schoolbook" w:hAnsi="Century Schoolbook" w:cs="CenturySchoolbook"/>
        </w:rPr>
        <w:t xml:space="preserve"> contract financing:</w:t>
      </w:r>
    </w:p>
    <w:p w14:paraId="3AE3896E" w14:textId="27F4258B" w:rsidR="00FD48C9" w:rsidRDefault="00FD48C9"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5C510E53" w14:textId="5EEA5FC4" w:rsidR="00DE3E7D" w:rsidRDefault="00DE3E7D"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tab/>
      </w:r>
      <w:r>
        <w:rPr>
          <w:rFonts w:ascii="Century Schoolbook" w:hAnsi="Century Schoolbook" w:cs="CenturySchoolbook"/>
        </w:rPr>
        <w:tab/>
        <w:t>(</w:t>
      </w:r>
      <w:proofErr w:type="spellStart"/>
      <w:r>
        <w:rPr>
          <w:rFonts w:ascii="Century Schoolbook" w:hAnsi="Century Schoolbook" w:cs="CenturySchoolbook"/>
        </w:rPr>
        <w:t>i</w:t>
      </w:r>
      <w:proofErr w:type="spellEnd"/>
      <w:r>
        <w:rPr>
          <w:rFonts w:ascii="Century Schoolbook" w:hAnsi="Century Schoolbook" w:cs="CenturySchoolbook"/>
        </w:rPr>
        <w:t>)  * * *</w:t>
      </w:r>
    </w:p>
    <w:p w14:paraId="6068BA18" w14:textId="3D2E1787" w:rsidR="00DE3E7D" w:rsidRDefault="00DE3E7D"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2C4966F8" w14:textId="73184B2A" w:rsidR="00DE3E7D" w:rsidRDefault="00DE3E7D"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tab/>
      </w:r>
      <w:r>
        <w:rPr>
          <w:rFonts w:ascii="Century Schoolbook" w:hAnsi="Century Schoolbook" w:cs="CenturySchoolbook"/>
        </w:rPr>
        <w:tab/>
        <w:t>(ii)  * * *</w:t>
      </w:r>
    </w:p>
    <w:p w14:paraId="6A639486" w14:textId="77777777" w:rsidR="00DE3E7D" w:rsidRDefault="00DE3E7D"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70EA343D" w14:textId="5960B5FF" w:rsidR="00B51BC8" w:rsidRPr="00631797" w:rsidRDefault="007B6B00"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b/>
          <w:iCs/>
        </w:rPr>
      </w:pPr>
      <w:r>
        <w:rPr>
          <w:rFonts w:ascii="Century Schoolbook" w:hAnsi="Century Schoolbook" w:cs="CenturySchoolbook"/>
        </w:rPr>
        <w:tab/>
      </w:r>
      <w:r w:rsidR="00B51BC8" w:rsidRPr="00631797">
        <w:rPr>
          <w:rFonts w:ascii="Century Schoolbook" w:hAnsi="Century Schoolbook" w:cs="CenturySchoolbook"/>
        </w:rPr>
        <w:t>(g)</w:t>
      </w:r>
      <w:r w:rsidR="00DE3E7D">
        <w:rPr>
          <w:rFonts w:ascii="Century Schoolbook" w:hAnsi="Century Schoolbook" w:cs="CenturySchoolbook"/>
        </w:rPr>
        <w:t xml:space="preserve"> </w:t>
      </w:r>
      <w:r w:rsidR="00B51BC8" w:rsidRPr="00631797">
        <w:rPr>
          <w:rFonts w:ascii="Century Schoolbook" w:hAnsi="Century Schoolbook" w:cs="CenturySchoolbook"/>
        </w:rPr>
        <w:t xml:space="preserve"> </w:t>
      </w:r>
      <w:r w:rsidR="00B51BC8" w:rsidRPr="00631797">
        <w:rPr>
          <w:rFonts w:ascii="Century Schoolbook" w:hAnsi="Century Schoolbook" w:cs="CenturySchoolbook-Italic"/>
          <w:i/>
          <w:iCs/>
        </w:rPr>
        <w:t xml:space="preserve">Installment payment financing for commercial </w:t>
      </w:r>
      <w:proofErr w:type="gramStart"/>
      <w:r w:rsidR="00B51BC8" w:rsidRPr="00631797">
        <w:rPr>
          <w:rFonts w:ascii="Century Schoolbook" w:hAnsi="Century Schoolbook" w:cs="CenturySchoolbook-Italic"/>
          <w:i/>
          <w:iCs/>
          <w:strike/>
        </w:rPr>
        <w:t>items</w:t>
      </w:r>
      <w:r w:rsidR="000A417F" w:rsidRPr="000A417F">
        <w:rPr>
          <w:rFonts w:ascii="Century Schoolbook" w:hAnsi="Century Schoolbook" w:cs="CenturySchoolbook-Italic"/>
          <w:b/>
          <w:i/>
          <w:iCs/>
          <w:highlight w:val="green"/>
        </w:rPr>
        <w:t>[</w:t>
      </w:r>
      <w:proofErr w:type="gramEnd"/>
      <w:r w:rsidR="000A417F" w:rsidRPr="000A417F">
        <w:rPr>
          <w:rFonts w:ascii="Century Schoolbook" w:hAnsi="Century Schoolbook" w:cs="CenturySchoolbook-Italic"/>
          <w:b/>
          <w:i/>
          <w:iCs/>
          <w:highlight w:val="green"/>
        </w:rPr>
        <w:t>products and commercial services]</w:t>
      </w:r>
      <w:r w:rsidR="00B51BC8" w:rsidRPr="00631797">
        <w:rPr>
          <w:rFonts w:ascii="Century Schoolbook" w:hAnsi="Century Schoolbook" w:cs="CenturySchoolbook-Italic"/>
          <w:i/>
          <w:iCs/>
        </w:rPr>
        <w:t xml:space="preserve">. </w:t>
      </w:r>
      <w:r w:rsidR="00DE3E7D">
        <w:rPr>
          <w:rFonts w:ascii="Century Schoolbook" w:hAnsi="Century Schoolbook" w:cs="CenturySchoolbook-Italic"/>
          <w:i/>
          <w:iCs/>
        </w:rPr>
        <w:t xml:space="preserve"> </w:t>
      </w:r>
      <w:r w:rsidR="00B51BC8" w:rsidRPr="00631797">
        <w:rPr>
          <w:rFonts w:ascii="Century Schoolbook" w:hAnsi="Century Schoolbook" w:cs="CenturySchoolbook"/>
        </w:rPr>
        <w:t xml:space="preserve">Installment payment financing shall not be used for DoD contracts, unless market research has established that this form of contract financing is both appropriate and customary in the commercial marketplace. </w:t>
      </w:r>
      <w:r w:rsidR="00DE3E7D">
        <w:rPr>
          <w:rFonts w:ascii="Century Schoolbook" w:hAnsi="Century Schoolbook" w:cs="CenturySchoolbook"/>
        </w:rPr>
        <w:t xml:space="preserve"> </w:t>
      </w:r>
      <w:r w:rsidR="00B51BC8" w:rsidRPr="00631797">
        <w:rPr>
          <w:rFonts w:ascii="Century Schoolbook" w:hAnsi="Century Schoolbook" w:cs="CenturySchoolbook"/>
        </w:rPr>
        <w:t xml:space="preserve">When installment payment financing is used, the contracting officer shall use the ceiling percentage of contract price that is customary in the </w:t>
      </w:r>
      <w:proofErr w:type="gramStart"/>
      <w:r w:rsidR="00B51BC8" w:rsidRPr="00631797">
        <w:rPr>
          <w:rFonts w:ascii="Century Schoolbook" w:hAnsi="Century Schoolbook" w:cs="CenturySchoolbook"/>
        </w:rPr>
        <w:t>particular marketplace</w:t>
      </w:r>
      <w:proofErr w:type="gramEnd"/>
      <w:r w:rsidR="00B51BC8" w:rsidRPr="00631797">
        <w:rPr>
          <w:rFonts w:ascii="Century Schoolbook" w:hAnsi="Century Schoolbook" w:cs="CenturySchoolbook"/>
        </w:rPr>
        <w:t xml:space="preserve"> (not to exceed the maximum rate established in FAR 52.232-30).</w:t>
      </w:r>
    </w:p>
    <w:p w14:paraId="2EEC64A9" w14:textId="19F445DA" w:rsidR="0021653E" w:rsidRPr="00631797" w:rsidRDefault="0021653E"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iCs/>
        </w:rPr>
      </w:pPr>
    </w:p>
    <w:p w14:paraId="07ADCDE6" w14:textId="198BD8D6" w:rsidR="002C5AA6" w:rsidRPr="00631797" w:rsidRDefault="002C5AA6"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b/>
          <w:iCs/>
        </w:rPr>
      </w:pPr>
      <w:r w:rsidRPr="00631797">
        <w:rPr>
          <w:rFonts w:ascii="Century Schoolbook" w:hAnsi="Century Schoolbook" w:cs="CenturySchoolbook-Italic"/>
          <w:b/>
          <w:iCs/>
        </w:rPr>
        <w:t>* * * * *</w:t>
      </w:r>
    </w:p>
    <w:p w14:paraId="4B288074" w14:textId="77777777" w:rsidR="002C5AA6" w:rsidRPr="00631797" w:rsidRDefault="002C5AA6"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iCs/>
        </w:rPr>
      </w:pPr>
    </w:p>
    <w:p w14:paraId="4D1723E4" w14:textId="525CA6C7" w:rsidR="00EE2559" w:rsidRDefault="00EE2559"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bCs/>
          <w:strike/>
        </w:rPr>
      </w:pPr>
      <w:r w:rsidRPr="00631797">
        <w:rPr>
          <w:rFonts w:ascii="Century Schoolbook" w:hAnsi="Century Schoolbook"/>
          <w:b/>
          <w:bCs/>
        </w:rPr>
        <w:t>SUBPART 232.4</w:t>
      </w:r>
      <w:r w:rsidR="00BC681C">
        <w:rPr>
          <w:rFonts w:ascii="Century Schoolbook" w:hAnsi="Century Schoolbook"/>
          <w:b/>
          <w:bCs/>
        </w:rPr>
        <w:t>—</w:t>
      </w:r>
      <w:r w:rsidRPr="00631797">
        <w:rPr>
          <w:rFonts w:ascii="Century Schoolbook" w:hAnsi="Century Schoolbook"/>
          <w:b/>
          <w:bCs/>
        </w:rPr>
        <w:t xml:space="preserve">ADVANCE PAYMENTS FOR </w:t>
      </w:r>
      <w:r w:rsidR="000A417F" w:rsidRPr="000A417F">
        <w:rPr>
          <w:rFonts w:ascii="Century Schoolbook" w:hAnsi="Century Schoolbook"/>
          <w:b/>
          <w:highlight w:val="green"/>
        </w:rPr>
        <w:t xml:space="preserve">[OTHER THAN COMMERCIAL </w:t>
      </w:r>
      <w:proofErr w:type="gramStart"/>
      <w:r w:rsidR="000A417F" w:rsidRPr="000A417F">
        <w:rPr>
          <w:rFonts w:ascii="Century Schoolbook" w:hAnsi="Century Schoolbook"/>
          <w:b/>
          <w:highlight w:val="green"/>
        </w:rPr>
        <w:t>ACQUISITIONS]</w:t>
      </w:r>
      <w:r w:rsidRPr="00631797">
        <w:rPr>
          <w:rFonts w:ascii="Century Schoolbook" w:hAnsi="Century Schoolbook"/>
          <w:b/>
          <w:strike/>
        </w:rPr>
        <w:t>NON</w:t>
      </w:r>
      <w:proofErr w:type="gramEnd"/>
      <w:r w:rsidRPr="00631797">
        <w:rPr>
          <w:rFonts w:ascii="Century Schoolbook" w:hAnsi="Century Schoolbook"/>
          <w:b/>
          <w:strike/>
        </w:rPr>
        <w:t>-</w:t>
      </w:r>
      <w:r w:rsidRPr="00631797">
        <w:rPr>
          <w:rFonts w:ascii="Century Schoolbook" w:hAnsi="Century Schoolbook"/>
          <w:b/>
          <w:bCs/>
          <w:strike/>
        </w:rPr>
        <w:t>COMMERCIAL ITEMS</w:t>
      </w:r>
    </w:p>
    <w:p w14:paraId="1F72A43F" w14:textId="77777777" w:rsidR="00560C8E" w:rsidRPr="00631797" w:rsidRDefault="00560C8E" w:rsidP="00C44891">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3584AD7B" w14:textId="509F1773" w:rsidR="002C5AA6" w:rsidRPr="00631797" w:rsidRDefault="002C5AA6"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b/>
          <w:iCs/>
        </w:rPr>
      </w:pPr>
      <w:r w:rsidRPr="00631797">
        <w:rPr>
          <w:rFonts w:ascii="Century Schoolbook" w:hAnsi="Century Schoolbook" w:cs="CenturySchoolbook-Italic"/>
          <w:b/>
          <w:iCs/>
        </w:rPr>
        <w:t>* * * * *</w:t>
      </w:r>
    </w:p>
    <w:p w14:paraId="0DDE5248" w14:textId="77777777" w:rsidR="002C5AA6" w:rsidRPr="00631797" w:rsidRDefault="002C5AA6"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iCs/>
        </w:rPr>
      </w:pPr>
    </w:p>
    <w:p w14:paraId="51D0D82B" w14:textId="1171B887" w:rsidR="00E45BD8" w:rsidRDefault="00E45BD8"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Bold"/>
          <w:b/>
          <w:bCs/>
        </w:rPr>
      </w:pPr>
      <w:r w:rsidRPr="00631797">
        <w:rPr>
          <w:rFonts w:ascii="Century Schoolbook" w:hAnsi="Century Schoolbook" w:cs="CenturySchoolbook-Bold"/>
          <w:b/>
          <w:bCs/>
        </w:rPr>
        <w:t>SUBPART 232.9—PROMPT PAYMENT</w:t>
      </w:r>
    </w:p>
    <w:p w14:paraId="3392D1B4" w14:textId="2625A251" w:rsidR="00560C8E" w:rsidRPr="002C5AA6" w:rsidRDefault="00560C8E" w:rsidP="00560C8E">
      <w:pPr>
        <w:spacing w:line="240" w:lineRule="exact"/>
        <w:jc w:val="center"/>
        <w:rPr>
          <w:rFonts w:ascii="Century Schoolbook" w:hAnsi="Century Schoolbook" w:cs="CenturySchoolbook-Italic"/>
          <w:i/>
          <w:iCs/>
        </w:rPr>
      </w:pPr>
    </w:p>
    <w:p w14:paraId="4A6F680F" w14:textId="0CD0D552" w:rsidR="00E45BD8" w:rsidRPr="00631797" w:rsidRDefault="00E45BD8"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b/>
          <w:iCs/>
        </w:rPr>
      </w:pPr>
      <w:r w:rsidRPr="00631797">
        <w:rPr>
          <w:rFonts w:ascii="Century Schoolbook" w:hAnsi="Century Schoolbook" w:cs="CenturySchoolbook-Italic"/>
          <w:b/>
          <w:iCs/>
        </w:rPr>
        <w:t>* * * * *</w:t>
      </w:r>
    </w:p>
    <w:p w14:paraId="5A187A3C" w14:textId="41FB96DF" w:rsidR="00E45BD8" w:rsidRPr="00631797" w:rsidRDefault="00E45BD8"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b/>
          <w:iCs/>
        </w:rPr>
      </w:pPr>
    </w:p>
    <w:p w14:paraId="534D9417" w14:textId="44E0BF99" w:rsidR="00E45BD8" w:rsidRPr="00631797" w:rsidRDefault="00E45BD8"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roofErr w:type="gramStart"/>
      <w:r w:rsidRPr="00631797">
        <w:rPr>
          <w:rFonts w:ascii="Century Schoolbook" w:hAnsi="Century Schoolbook" w:cs="CenturySchoolbook-Bold"/>
          <w:b/>
          <w:bCs/>
          <w:color w:val="000000"/>
        </w:rPr>
        <w:t>232.908</w:t>
      </w:r>
      <w:r w:rsidR="006D649A">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Contract</w:t>
      </w:r>
      <w:proofErr w:type="gramEnd"/>
      <w:r w:rsidRPr="00631797">
        <w:rPr>
          <w:rFonts w:ascii="Century Schoolbook" w:hAnsi="Century Schoolbook" w:cs="CenturySchoolbook-Bold"/>
          <w:b/>
          <w:bCs/>
          <w:color w:val="000000"/>
        </w:rPr>
        <w:t xml:space="preserve"> clauses</w:t>
      </w:r>
      <w:r w:rsidRPr="00631797">
        <w:rPr>
          <w:rFonts w:ascii="Century Schoolbook" w:hAnsi="Century Schoolbook" w:cs="CenturySchoolbook"/>
          <w:color w:val="000000"/>
        </w:rPr>
        <w:t>.</w:t>
      </w:r>
    </w:p>
    <w:p w14:paraId="6BD7C446" w14:textId="57BB1BAF" w:rsidR="00E45BD8" w:rsidRPr="00631797" w:rsidRDefault="00E45BD8"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Use the clause at </w:t>
      </w:r>
      <w:r w:rsidRPr="00925959">
        <w:rPr>
          <w:rFonts w:ascii="Century Schoolbook" w:hAnsi="Century Schoolbook" w:cs="CenturySchoolbook"/>
        </w:rPr>
        <w:t>252.232-7011</w:t>
      </w:r>
      <w:r w:rsidRPr="00631797">
        <w:rPr>
          <w:rFonts w:ascii="Century Schoolbook" w:hAnsi="Century Schoolbook" w:cs="CenturySchoolbook"/>
          <w:color w:val="000000"/>
        </w:rPr>
        <w:t>, Payments in Support of Emergencies and Contingency</w:t>
      </w:r>
      <w:r w:rsidR="002C5AA6" w:rsidRPr="00631797">
        <w:rPr>
          <w:rFonts w:ascii="Century Schoolbook" w:hAnsi="Century Schoolbook" w:cs="CenturySchoolbook"/>
          <w:color w:val="000000"/>
        </w:rPr>
        <w:t xml:space="preserve"> </w:t>
      </w:r>
      <w:r w:rsidRPr="00631797">
        <w:rPr>
          <w:rFonts w:ascii="Century Schoolbook" w:hAnsi="Century Schoolbook" w:cs="CenturySchoolbook"/>
          <w:color w:val="000000"/>
        </w:rPr>
        <w:t>Operations, in solicitations and contracts, including solicitations and contracts using</w:t>
      </w:r>
      <w:r w:rsidR="002C5AA6" w:rsidRPr="00631797">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FAR part 12 procedures for the acquisition of 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Schoolbook"/>
          <w:color w:val="000000"/>
        </w:rPr>
        <w:t xml:space="preserve">, in acquisitions that meet the applicability criteria at </w:t>
      </w:r>
      <w:r w:rsidRPr="00925959">
        <w:rPr>
          <w:rFonts w:ascii="Century Schoolbook" w:hAnsi="Century Schoolbook" w:cs="CenturySchoolbook"/>
        </w:rPr>
        <w:t>232.901(</w:t>
      </w:r>
      <w:r w:rsidRPr="00631797">
        <w:rPr>
          <w:rFonts w:ascii="Century Schoolbook" w:hAnsi="Century Schoolbook" w:cs="CenturySchoolbook"/>
          <w:color w:val="000000"/>
        </w:rPr>
        <w:t>1).</w:t>
      </w:r>
      <w:r w:rsidR="00DE3E7D">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 Use of this clause is in addition to use of either the approved Payment clause prescribed in FAR 32.908 or the clause at FAR 52.212-4, Contract Terms and Conditions—Commercial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Schoolbook"/>
          <w:color w:val="000000"/>
        </w:rPr>
        <w:t>.</w:t>
      </w:r>
    </w:p>
    <w:p w14:paraId="330989C1" w14:textId="15477CFE" w:rsidR="00AA3EE2" w:rsidRPr="00631797" w:rsidRDefault="00AA3EE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32DB5256" w14:textId="429460BD" w:rsidR="00AA3EE2" w:rsidRPr="00631797" w:rsidRDefault="00AA3EE2"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b/>
          <w:iCs/>
        </w:rPr>
      </w:pPr>
      <w:r w:rsidRPr="00631797">
        <w:rPr>
          <w:rFonts w:ascii="Century Schoolbook" w:hAnsi="Century Schoolbook" w:cs="CenturySchoolbook-Italic"/>
          <w:b/>
          <w:iCs/>
        </w:rPr>
        <w:t>* * * * *</w:t>
      </w:r>
    </w:p>
    <w:p w14:paraId="7292E912" w14:textId="2F958CC6" w:rsidR="00AA3EE2" w:rsidRPr="00631797" w:rsidRDefault="00AA3EE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Italic"/>
          <w:b/>
          <w:iCs/>
        </w:rPr>
      </w:pPr>
    </w:p>
    <w:p w14:paraId="4E364E2C" w14:textId="0A5D3529" w:rsidR="00AA3EE2" w:rsidRDefault="00AA3EE2"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Bold"/>
          <w:b/>
          <w:bCs/>
          <w:color w:val="000000"/>
        </w:rPr>
      </w:pPr>
      <w:r w:rsidRPr="00631797">
        <w:rPr>
          <w:rFonts w:ascii="Century Schoolbook" w:hAnsi="Century Schoolbook" w:cs="CenturySchoolbook-Bold"/>
          <w:b/>
          <w:bCs/>
          <w:color w:val="000000"/>
        </w:rPr>
        <w:t>SUBPART 232.11</w:t>
      </w:r>
      <w:r w:rsidR="00BC681C">
        <w:rPr>
          <w:rFonts w:ascii="Century Schoolbook" w:hAnsi="Century Schoolbook" w:cs="CenturySchoolbook-Bold"/>
          <w:b/>
          <w:bCs/>
          <w:color w:val="000000"/>
        </w:rPr>
        <w:t>—</w:t>
      </w:r>
      <w:r w:rsidRPr="00631797">
        <w:rPr>
          <w:rFonts w:ascii="Century Schoolbook" w:hAnsi="Century Schoolbook" w:cs="CenturySchoolbook-Bold"/>
          <w:b/>
          <w:bCs/>
          <w:color w:val="000000"/>
        </w:rPr>
        <w:t>ELECTRONIC FUNDS TRANSFER</w:t>
      </w:r>
    </w:p>
    <w:p w14:paraId="19ED1710" w14:textId="18F516FC" w:rsidR="00560C8E" w:rsidRDefault="00560C8E" w:rsidP="00C44891">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p>
    <w:p w14:paraId="0D7F73E7" w14:textId="2F934AE3" w:rsidR="00DE3E7D" w:rsidRPr="00631797" w:rsidRDefault="00DE3E7D" w:rsidP="00C44891">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Pr>
          <w:rFonts w:ascii="Century Schoolbook" w:hAnsi="Century Schoolbook" w:cs="CenturySchoolbook-Bold"/>
          <w:b/>
          <w:bCs/>
          <w:color w:val="000000"/>
        </w:rPr>
        <w:t>* * * * *</w:t>
      </w:r>
    </w:p>
    <w:p w14:paraId="1D3295E6" w14:textId="77777777" w:rsidR="00AA3EE2" w:rsidRPr="00631797" w:rsidRDefault="00AA3EE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p>
    <w:p w14:paraId="04810F3F" w14:textId="35266E57" w:rsidR="00AA3EE2" w:rsidRPr="00631797" w:rsidRDefault="00AA3EE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proofErr w:type="gramStart"/>
      <w:r w:rsidRPr="00631797">
        <w:rPr>
          <w:rFonts w:ascii="Century Schoolbook" w:hAnsi="Century Schoolbook" w:cs="CenturySchoolbook-Bold"/>
          <w:b/>
          <w:bCs/>
          <w:color w:val="000000"/>
        </w:rPr>
        <w:t>232.1110</w:t>
      </w:r>
      <w:r w:rsidR="006D649A">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Solicitation</w:t>
      </w:r>
      <w:proofErr w:type="gramEnd"/>
      <w:r w:rsidRPr="00631797">
        <w:rPr>
          <w:rFonts w:ascii="Century Schoolbook" w:hAnsi="Century Schoolbook" w:cs="CenturySchoolbook-Bold"/>
          <w:b/>
          <w:bCs/>
          <w:color w:val="000000"/>
        </w:rPr>
        <w:t xml:space="preserve"> provision and contract clauses.</w:t>
      </w:r>
    </w:p>
    <w:p w14:paraId="174658A1" w14:textId="46592AD5" w:rsidR="00AA3EE2" w:rsidRDefault="00AA3EE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Use the clause at </w:t>
      </w:r>
      <w:r w:rsidRPr="00925959">
        <w:rPr>
          <w:rFonts w:ascii="Century Schoolbook" w:hAnsi="Century Schoolbook" w:cs="CenturySchoolbook"/>
        </w:rPr>
        <w:t>252.232-7009</w:t>
      </w:r>
      <w:r w:rsidRPr="00631797">
        <w:rPr>
          <w:rFonts w:ascii="Century Schoolbook" w:hAnsi="Century Schoolbook" w:cs="CenturySchoolbook"/>
          <w:color w:val="000000"/>
        </w:rPr>
        <w:t>, Mandatory Payment by Governmentwide Commercial</w:t>
      </w:r>
      <w:r w:rsidR="00CE4CCC" w:rsidRPr="00631797">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Purchase Card, in solicitations, contracts, and agreements, including solicitations, contracts, and agreements using FAR part 12 procedures for the acquisition of 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Schoolbook"/>
          <w:color w:val="000000"/>
        </w:rPr>
        <w:t>, when—</w:t>
      </w:r>
    </w:p>
    <w:p w14:paraId="63CEC6A4" w14:textId="780B5ACD" w:rsidR="00156EB6" w:rsidRDefault="00156EB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66A76654" w14:textId="6AE7F470" w:rsidR="00156EB6" w:rsidRPr="00631797" w:rsidRDefault="00156EB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Italic"/>
          <w:b/>
          <w:iCs/>
        </w:rPr>
      </w:pPr>
      <w:r>
        <w:rPr>
          <w:rFonts w:ascii="Century Schoolbook" w:hAnsi="Century Schoolbook" w:cs="CenturySchoolbook"/>
          <w:color w:val="000000"/>
        </w:rPr>
        <w:tab/>
        <w:t>(1)  * * *</w:t>
      </w:r>
    </w:p>
    <w:p w14:paraId="54F13A44" w14:textId="4E3C1DF1" w:rsidR="00E45BD8" w:rsidRPr="00631797" w:rsidRDefault="00E45BD8" w:rsidP="00FE3DAB">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E4A1E50" w14:textId="3467DCFB" w:rsidR="00AA3EE2" w:rsidRPr="00631797" w:rsidRDefault="00BC681C"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iCs/>
        </w:rPr>
      </w:pPr>
      <w:r>
        <w:rPr>
          <w:rFonts w:ascii="Century Schoolbook" w:hAnsi="Century Schoolbook" w:cs="CenturySchoolbook-Italic"/>
          <w:iCs/>
        </w:rPr>
        <w:t>* * * * *</w:t>
      </w:r>
    </w:p>
    <w:p w14:paraId="76634770" w14:textId="01E4686A" w:rsidR="00BC7486" w:rsidRPr="00631797" w:rsidRDefault="00BC7486"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iCs/>
        </w:rPr>
      </w:pPr>
    </w:p>
    <w:p w14:paraId="73558003" w14:textId="6EAD192D" w:rsidR="00AA3EE2" w:rsidRDefault="00BC7486" w:rsidP="00560C8E">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Bold"/>
          <w:b/>
          <w:bCs/>
        </w:rPr>
      </w:pPr>
      <w:r w:rsidRPr="00631797">
        <w:rPr>
          <w:rFonts w:ascii="Century Schoolbook" w:hAnsi="Century Schoolbook" w:cs="CenturySchoolbook-Bold"/>
          <w:b/>
          <w:bCs/>
        </w:rPr>
        <w:lastRenderedPageBreak/>
        <w:t>SUBPART 232.70—ELECTRONIC SUBMISSION AND PROCESSING OF PAYMENT REQUESTS AND RECEIVING REPORTS</w:t>
      </w:r>
    </w:p>
    <w:p w14:paraId="01ABD74D" w14:textId="77777777" w:rsidR="00560C8E" w:rsidRPr="00631797" w:rsidRDefault="00560C8E" w:rsidP="00560C8E">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b/>
          <w:bCs/>
        </w:rPr>
      </w:pPr>
    </w:p>
    <w:p w14:paraId="75F783FA" w14:textId="4BCA1791" w:rsidR="00BC7486" w:rsidRPr="00631797" w:rsidRDefault="00BC7486"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Italic"/>
          <w:iCs/>
        </w:rPr>
      </w:pPr>
      <w:r w:rsidRPr="00631797">
        <w:rPr>
          <w:rFonts w:ascii="Century Schoolbook" w:hAnsi="Century Schoolbook" w:cs="CenturySchoolbook-Italic"/>
          <w:iCs/>
        </w:rPr>
        <w:t>* * * * *</w:t>
      </w:r>
    </w:p>
    <w:p w14:paraId="242606A6" w14:textId="77777777" w:rsidR="00BC7486" w:rsidRPr="00631797" w:rsidRDefault="00BC7486"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422E97BB" w14:textId="3FEFF6E3" w:rsidR="00AA3EE2" w:rsidRPr="00631797" w:rsidRDefault="00AA3EE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proofErr w:type="gramStart"/>
      <w:r w:rsidRPr="00631797">
        <w:rPr>
          <w:rFonts w:ascii="Century Schoolbook" w:hAnsi="Century Schoolbook" w:cs="CenturySchoolbook-Bold"/>
          <w:b/>
          <w:bCs/>
          <w:color w:val="000000"/>
        </w:rPr>
        <w:t>232.7004</w:t>
      </w:r>
      <w:r w:rsidR="004071BE">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Contract</w:t>
      </w:r>
      <w:proofErr w:type="gramEnd"/>
      <w:r w:rsidRPr="00631797">
        <w:rPr>
          <w:rFonts w:ascii="Century Schoolbook" w:hAnsi="Century Schoolbook" w:cs="CenturySchoolbook-Bold"/>
          <w:b/>
          <w:bCs/>
          <w:color w:val="000000"/>
        </w:rPr>
        <w:t xml:space="preserve"> clauses.</w:t>
      </w:r>
    </w:p>
    <w:p w14:paraId="77D8E736" w14:textId="77777777" w:rsidR="00CE4CCC" w:rsidRPr="00631797" w:rsidRDefault="00CE4CC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p>
    <w:p w14:paraId="50EBB404" w14:textId="23A908F1" w:rsidR="00AA3EE2" w:rsidRPr="00631797" w:rsidRDefault="00CE4CC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ab/>
      </w:r>
      <w:r w:rsidR="00AA3EE2" w:rsidRPr="00631797">
        <w:rPr>
          <w:rFonts w:ascii="Century Schoolbook" w:hAnsi="Century Schoolbook" w:cs="CenturySchoolbook"/>
          <w:color w:val="000000"/>
        </w:rPr>
        <w:t>(a)</w:t>
      </w:r>
      <w:r w:rsidR="00DE3E7D">
        <w:rPr>
          <w:rFonts w:ascii="Century Schoolbook" w:hAnsi="Century Schoolbook" w:cs="CenturySchoolbook"/>
          <w:color w:val="000000"/>
        </w:rPr>
        <w:t xml:space="preserve"> </w:t>
      </w:r>
      <w:r w:rsidR="00AA3EE2" w:rsidRPr="00631797">
        <w:rPr>
          <w:rFonts w:ascii="Century Schoolbook" w:hAnsi="Century Schoolbook" w:cs="CenturySchoolbook"/>
          <w:color w:val="000000"/>
        </w:rPr>
        <w:t xml:space="preserve"> Unless an exception to submission in electronic form at </w:t>
      </w:r>
      <w:r w:rsidR="00AA3EE2" w:rsidRPr="00925959">
        <w:rPr>
          <w:rFonts w:ascii="Century Schoolbook" w:hAnsi="Century Schoolbook" w:cs="CenturySchoolbook"/>
        </w:rPr>
        <w:t>232.7002</w:t>
      </w:r>
      <w:r w:rsidR="00AA3EE2" w:rsidRPr="00631797">
        <w:rPr>
          <w:rFonts w:ascii="Century Schoolbook" w:hAnsi="Century Schoolbook" w:cs="CenturySchoolbook"/>
          <w:color w:val="000000"/>
        </w:rPr>
        <w:t>(a) applies and instructions for invoices are contained in the contract administration data section of the contract</w:t>
      </w:r>
      <w:r w:rsidR="004071BE">
        <w:rPr>
          <w:rFonts w:ascii="Century Schoolbook" w:hAnsi="Century Schoolbook" w:cs="CenturySchoolbook"/>
          <w:b/>
          <w:color w:val="000000"/>
        </w:rPr>
        <w:t>[,]</w:t>
      </w:r>
      <w:r w:rsidR="00AA3EE2" w:rsidRPr="00631797">
        <w:rPr>
          <w:rFonts w:ascii="Century Schoolbook" w:hAnsi="Century Schoolbook" w:cs="CenturySchoolbook"/>
          <w:color w:val="000000"/>
        </w:rPr>
        <w:t xml:space="preserve"> </w:t>
      </w:r>
      <w:r w:rsidR="00AA3EE2" w:rsidRPr="00FE3DAB">
        <w:rPr>
          <w:rFonts w:ascii="Century Schoolbook" w:hAnsi="Century Schoolbook" w:cs="CenturySchoolbook"/>
          <w:strike/>
          <w:color w:val="000000"/>
        </w:rPr>
        <w:t xml:space="preserve">or </w:t>
      </w:r>
      <w:r w:rsidR="00AA3EE2" w:rsidRPr="00631797">
        <w:rPr>
          <w:rFonts w:ascii="Century Schoolbook" w:hAnsi="Century Schoolbook" w:cs="CenturySchoolbook"/>
          <w:color w:val="000000"/>
        </w:rPr>
        <w:t xml:space="preserve">task </w:t>
      </w:r>
      <w:r w:rsidR="000A417F" w:rsidRPr="000A417F">
        <w:rPr>
          <w:rFonts w:ascii="Century Schoolbook" w:hAnsi="Century Schoolbook" w:cs="CenturySchoolbook"/>
          <w:b/>
          <w:bCs/>
          <w:color w:val="000000"/>
          <w:highlight w:val="green"/>
        </w:rPr>
        <w:t>[order,]</w:t>
      </w:r>
      <w:r w:rsidR="009F257E">
        <w:rPr>
          <w:rFonts w:ascii="Century Schoolbook" w:hAnsi="Century Schoolbook" w:cs="CenturySchoolbook"/>
          <w:color w:val="000000"/>
        </w:rPr>
        <w:t xml:space="preserve"> </w:t>
      </w:r>
      <w:r w:rsidR="00AA3EE2" w:rsidRPr="00631797">
        <w:rPr>
          <w:rFonts w:ascii="Century Schoolbook" w:hAnsi="Century Schoolbook" w:cs="CenturySchoolbook"/>
          <w:color w:val="000000"/>
        </w:rPr>
        <w:t xml:space="preserve">or delivery order, use the clause at </w:t>
      </w:r>
      <w:r w:rsidR="00AA3EE2" w:rsidRPr="00925959">
        <w:rPr>
          <w:rFonts w:ascii="Century Schoolbook" w:hAnsi="Century Schoolbook" w:cs="CenturySchoolbook"/>
        </w:rPr>
        <w:t>252.232-7003</w:t>
      </w:r>
      <w:r w:rsidR="00AA3EE2" w:rsidRPr="00631797">
        <w:rPr>
          <w:rFonts w:ascii="Century Schoolbook" w:hAnsi="Century Schoolbook" w:cs="CenturySchoolbook"/>
          <w:color w:val="000000"/>
        </w:rPr>
        <w:t>, Electronic</w:t>
      </w:r>
      <w:r w:rsidRPr="00631797">
        <w:rPr>
          <w:rFonts w:ascii="Century Schoolbook" w:hAnsi="Century Schoolbook" w:cs="CenturySchoolbook"/>
          <w:color w:val="000000"/>
        </w:rPr>
        <w:t xml:space="preserve"> </w:t>
      </w:r>
      <w:r w:rsidR="00AA3EE2" w:rsidRPr="00631797">
        <w:rPr>
          <w:rFonts w:ascii="Century Schoolbook" w:hAnsi="Century Schoolbook" w:cs="CenturySchoolbook"/>
          <w:color w:val="000000"/>
        </w:rPr>
        <w:t>Submission of Payment Requests and Receiving Reports, in solicitations and contracts,</w:t>
      </w:r>
      <w:r w:rsidRPr="00631797">
        <w:rPr>
          <w:rFonts w:ascii="Century Schoolbook" w:hAnsi="Century Schoolbook" w:cs="CenturySchoolbook"/>
          <w:color w:val="000000"/>
        </w:rPr>
        <w:t xml:space="preserve"> </w:t>
      </w:r>
      <w:r w:rsidR="00AA3EE2" w:rsidRPr="00631797">
        <w:rPr>
          <w:rFonts w:ascii="Century Schoolbook" w:hAnsi="Century Schoolbook" w:cs="CenturySchoolbook"/>
          <w:color w:val="000000"/>
        </w:rPr>
        <w:t>including solicitations and contracts using FAR part 12 procedures for the acquisition</w:t>
      </w:r>
      <w:r w:rsidRPr="00631797">
        <w:rPr>
          <w:rFonts w:ascii="Century Schoolbook" w:hAnsi="Century Schoolbook" w:cs="CenturySchoolbook"/>
          <w:color w:val="000000"/>
        </w:rPr>
        <w:t xml:space="preserve"> </w:t>
      </w:r>
      <w:r w:rsidR="00AA3EE2" w:rsidRPr="00631797">
        <w:rPr>
          <w:rFonts w:ascii="Century Schoolbook" w:hAnsi="Century Schoolbook" w:cs="CenturySchoolbook"/>
          <w:color w:val="000000"/>
        </w:rPr>
        <w:t xml:space="preserve">of commercial </w:t>
      </w:r>
      <w:r w:rsidR="00AA3EE2"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 and commercial services]</w:t>
      </w:r>
      <w:r w:rsidR="00AA3EE2" w:rsidRPr="00631797">
        <w:rPr>
          <w:rFonts w:ascii="Century Schoolbook" w:hAnsi="Century Schoolbook" w:cs="CenturySchoolbook"/>
          <w:color w:val="000000"/>
        </w:rPr>
        <w:t>.</w:t>
      </w:r>
    </w:p>
    <w:p w14:paraId="271C8F34" w14:textId="6F099DBE" w:rsidR="00AA3EE2" w:rsidRPr="00631797" w:rsidRDefault="00AA3EE2"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color w:val="000000"/>
        </w:rPr>
      </w:pPr>
    </w:p>
    <w:p w14:paraId="5EF56FB8" w14:textId="3708BC72" w:rsidR="00AA3EE2" w:rsidRPr="00631797" w:rsidRDefault="00CE4CC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ab/>
      </w:r>
      <w:r w:rsidR="00AA3EE2" w:rsidRPr="00631797">
        <w:rPr>
          <w:rFonts w:ascii="Century Schoolbook" w:hAnsi="Century Schoolbook" w:cs="CenturySchoolbook"/>
          <w:color w:val="000000"/>
        </w:rPr>
        <w:t>(b)</w:t>
      </w:r>
      <w:r w:rsidR="00DE3E7D">
        <w:rPr>
          <w:rFonts w:ascii="Century Schoolbook" w:hAnsi="Century Schoolbook" w:cs="CenturySchoolbook"/>
          <w:color w:val="000000"/>
        </w:rPr>
        <w:t xml:space="preserve"> </w:t>
      </w:r>
      <w:r w:rsidR="00AA3EE2" w:rsidRPr="00631797">
        <w:rPr>
          <w:rFonts w:ascii="Century Schoolbook" w:hAnsi="Century Schoolbook" w:cs="CenturySchoolbook"/>
          <w:color w:val="000000"/>
        </w:rPr>
        <w:t xml:space="preserve"> Use the clause at </w:t>
      </w:r>
      <w:r w:rsidR="00AA3EE2" w:rsidRPr="00925959">
        <w:rPr>
          <w:rFonts w:ascii="Century Schoolbook" w:hAnsi="Century Schoolbook" w:cs="CenturySchoolbook"/>
        </w:rPr>
        <w:t>252.232-7006</w:t>
      </w:r>
      <w:r w:rsidR="00AA3EE2" w:rsidRPr="00631797">
        <w:rPr>
          <w:rFonts w:ascii="Century Schoolbook" w:hAnsi="Century Schoolbook" w:cs="CenturySchoolbook"/>
          <w:color w:val="000000"/>
        </w:rPr>
        <w:t xml:space="preserve">, Wide Area </w:t>
      </w:r>
      <w:proofErr w:type="spellStart"/>
      <w:r w:rsidR="00AA3EE2" w:rsidRPr="00631797">
        <w:rPr>
          <w:rFonts w:ascii="Century Schoolbook" w:hAnsi="Century Schoolbook" w:cs="CenturySchoolbook"/>
          <w:color w:val="000000"/>
        </w:rPr>
        <w:t>WorkFlow</w:t>
      </w:r>
      <w:proofErr w:type="spellEnd"/>
      <w:r w:rsidR="00AA3EE2" w:rsidRPr="00631797">
        <w:rPr>
          <w:rFonts w:ascii="Century Schoolbook" w:hAnsi="Century Schoolbook" w:cs="CenturySchoolbook"/>
          <w:color w:val="000000"/>
        </w:rPr>
        <w:t xml:space="preserve"> Payment Instructions, in</w:t>
      </w:r>
      <w:r w:rsidRPr="00631797">
        <w:rPr>
          <w:rFonts w:ascii="Century Schoolbook" w:hAnsi="Century Schoolbook" w:cs="CenturySchoolbook"/>
          <w:color w:val="000000"/>
        </w:rPr>
        <w:t xml:space="preserve"> </w:t>
      </w:r>
      <w:r w:rsidR="00AA3EE2" w:rsidRPr="00631797">
        <w:rPr>
          <w:rFonts w:ascii="Century Schoolbook" w:hAnsi="Century Schoolbook" w:cs="CenturySchoolbook"/>
          <w:color w:val="000000"/>
        </w:rPr>
        <w:t xml:space="preserve">solicitations and </w:t>
      </w:r>
      <w:proofErr w:type="gramStart"/>
      <w:r w:rsidR="00AA3EE2" w:rsidRPr="00631797">
        <w:rPr>
          <w:rFonts w:ascii="Century Schoolbook" w:hAnsi="Century Schoolbook" w:cs="CenturySchoolbook"/>
          <w:color w:val="000000"/>
        </w:rPr>
        <w:t>contracts</w:t>
      </w:r>
      <w:r w:rsidR="00AB182F">
        <w:rPr>
          <w:rFonts w:ascii="Century Schoolbook" w:hAnsi="Century Schoolbook" w:cs="CenturySchoolbook"/>
          <w:b/>
          <w:color w:val="000000"/>
        </w:rPr>
        <w:t>[</w:t>
      </w:r>
      <w:proofErr w:type="gramEnd"/>
      <w:r w:rsidR="00AB182F">
        <w:rPr>
          <w:rFonts w:ascii="Century Schoolbook" w:hAnsi="Century Schoolbook" w:cs="CenturySchoolbook"/>
          <w:b/>
          <w:color w:val="000000"/>
        </w:rPr>
        <w:t>,]</w:t>
      </w:r>
      <w:r w:rsidR="00AA3EE2" w:rsidRPr="00631797">
        <w:rPr>
          <w:rFonts w:ascii="Century Schoolbook" w:hAnsi="Century Schoolbook" w:cs="CenturySchoolbook"/>
          <w:color w:val="000000"/>
        </w:rPr>
        <w:t xml:space="preserve"> </w:t>
      </w:r>
      <w:r w:rsidR="00AA3EE2" w:rsidRPr="00FE3DAB">
        <w:rPr>
          <w:rFonts w:ascii="Century Schoolbook" w:hAnsi="Century Schoolbook" w:cs="CenturySchoolbook"/>
          <w:strike/>
          <w:color w:val="000000"/>
        </w:rPr>
        <w:t xml:space="preserve">or </w:t>
      </w:r>
      <w:r w:rsidR="00AA3EE2" w:rsidRPr="00631797">
        <w:rPr>
          <w:rFonts w:ascii="Century Schoolbook" w:hAnsi="Century Schoolbook" w:cs="CenturySchoolbook"/>
          <w:color w:val="000000"/>
        </w:rPr>
        <w:t>task</w:t>
      </w:r>
      <w:r w:rsidR="009F257E">
        <w:rPr>
          <w:rFonts w:ascii="Century Schoolbook" w:hAnsi="Century Schoolbook" w:cs="CenturySchoolbook"/>
          <w:color w:val="000000"/>
        </w:rPr>
        <w:t xml:space="preserve"> </w:t>
      </w:r>
      <w:r w:rsidR="000A417F" w:rsidRPr="000A417F">
        <w:rPr>
          <w:rFonts w:ascii="Century Schoolbook" w:hAnsi="Century Schoolbook" w:cs="CenturySchoolbook"/>
          <w:b/>
          <w:bCs/>
          <w:color w:val="000000"/>
          <w:highlight w:val="green"/>
        </w:rPr>
        <w:t>[orders,]</w:t>
      </w:r>
      <w:r w:rsidR="00AA3EE2" w:rsidRPr="00631797">
        <w:rPr>
          <w:rFonts w:ascii="Century Schoolbook" w:hAnsi="Century Schoolbook" w:cs="CenturySchoolbook"/>
          <w:color w:val="000000"/>
        </w:rPr>
        <w:t xml:space="preserve"> or delivery orders, including solicitations and</w:t>
      </w:r>
      <w:r w:rsidRPr="00631797">
        <w:rPr>
          <w:rFonts w:ascii="Century Schoolbook" w:hAnsi="Century Schoolbook" w:cs="CenturySchoolbook"/>
          <w:color w:val="000000"/>
        </w:rPr>
        <w:t xml:space="preserve"> </w:t>
      </w:r>
      <w:r w:rsidR="00AA3EE2" w:rsidRPr="00631797">
        <w:rPr>
          <w:rFonts w:ascii="Century Schoolbook" w:hAnsi="Century Schoolbook" w:cs="CenturySchoolbook"/>
          <w:color w:val="000000"/>
        </w:rPr>
        <w:t xml:space="preserve">contracts using FAR part 12 procedures for the acquisition of commercial </w:t>
      </w:r>
      <w:r w:rsidR="00AA3EE2"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 and commercial services]</w:t>
      </w:r>
      <w:r w:rsidR="00AA3EE2" w:rsidRPr="00631797">
        <w:rPr>
          <w:rFonts w:ascii="Century Schoolbook" w:hAnsi="Century Schoolbook" w:cs="CenturySchoolbook"/>
          <w:color w:val="000000"/>
        </w:rPr>
        <w:t xml:space="preserve">, when </w:t>
      </w:r>
      <w:r w:rsidR="00AA3EE2" w:rsidRPr="00925959">
        <w:rPr>
          <w:rFonts w:ascii="Century Schoolbook" w:hAnsi="Century Schoolbook" w:cs="CenturySchoolbook"/>
        </w:rPr>
        <w:t>252.232-7003</w:t>
      </w:r>
      <w:r w:rsidR="00AA3EE2" w:rsidRPr="00631797">
        <w:rPr>
          <w:rFonts w:ascii="Century Schoolbook" w:hAnsi="Century Schoolbook" w:cs="CenturySchoolbook"/>
          <w:color w:val="0000FF"/>
        </w:rPr>
        <w:t xml:space="preserve"> </w:t>
      </w:r>
      <w:r w:rsidR="00AA3EE2" w:rsidRPr="00631797">
        <w:rPr>
          <w:rFonts w:ascii="Century Schoolbook" w:hAnsi="Century Schoolbook" w:cs="CenturySchoolbook"/>
          <w:color w:val="000000"/>
        </w:rPr>
        <w:t xml:space="preserve">is used and none of the exceptions at </w:t>
      </w:r>
      <w:r w:rsidR="00AA3EE2" w:rsidRPr="00925959">
        <w:rPr>
          <w:rFonts w:ascii="Century Schoolbook" w:hAnsi="Century Schoolbook" w:cs="CenturySchoolbook"/>
        </w:rPr>
        <w:t>232.7002</w:t>
      </w:r>
      <w:r w:rsidR="00AA3EE2" w:rsidRPr="00631797">
        <w:rPr>
          <w:rFonts w:ascii="Century Schoolbook" w:hAnsi="Century Schoolbook" w:cs="CenturySchoolbook"/>
          <w:color w:val="000000"/>
        </w:rPr>
        <w:t xml:space="preserve">(b)(1) apply. </w:t>
      </w:r>
      <w:r w:rsidR="00AA3EE2" w:rsidRPr="00631797">
        <w:rPr>
          <w:rFonts w:ascii="Century Schoolbook" w:hAnsi="Century Schoolbook" w:cs="CenturySchoolbook"/>
        </w:rPr>
        <w:t xml:space="preserve">See </w:t>
      </w:r>
      <w:r w:rsidR="00AA3EE2" w:rsidRPr="00925959">
        <w:rPr>
          <w:rFonts w:ascii="Century Schoolbook" w:hAnsi="Century Schoolbook" w:cs="CenturySchoolbook"/>
        </w:rPr>
        <w:t>PGI 232.7004</w:t>
      </w:r>
      <w:r w:rsidR="00AA3EE2" w:rsidRPr="00631797">
        <w:rPr>
          <w:rFonts w:ascii="Century Schoolbook" w:hAnsi="Century Schoolbook" w:cs="CenturySchoolbook"/>
          <w:color w:val="0000FF"/>
        </w:rPr>
        <w:t xml:space="preserve"> </w:t>
      </w:r>
      <w:r w:rsidR="00AA3EE2" w:rsidRPr="00631797">
        <w:rPr>
          <w:rFonts w:ascii="Century Schoolbook" w:hAnsi="Century Schoolbook" w:cs="CenturySchoolbook"/>
          <w:color w:val="000000"/>
        </w:rPr>
        <w:t>for instructions on completing the clause.</w:t>
      </w:r>
    </w:p>
    <w:p w14:paraId="5B5379DB" w14:textId="4077F2C0"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54A88F6F" w14:textId="174D9946"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 * * *</w:t>
      </w:r>
    </w:p>
    <w:p w14:paraId="16C7E95F" w14:textId="4E7B3C3E" w:rsidR="00383F4B"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68C2EF16" w14:textId="310AE2BC" w:rsidR="004071BE" w:rsidRDefault="004071BE" w:rsidP="00FE3DA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b/>
          <w:color w:val="000000"/>
        </w:rPr>
      </w:pPr>
      <w:r>
        <w:rPr>
          <w:rFonts w:ascii="Century Schoolbook" w:hAnsi="Century Schoolbook" w:cs="CenturySchoolbook"/>
          <w:b/>
          <w:color w:val="000000"/>
        </w:rPr>
        <w:t>SUBPART 232.71—LEVIES ON CONTRACT PAYMENTS</w:t>
      </w:r>
    </w:p>
    <w:p w14:paraId="26BEBD6B" w14:textId="084EC15A" w:rsidR="004071BE" w:rsidRDefault="004071B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505C5B56" w14:textId="08DD152A" w:rsidR="004071BE" w:rsidRDefault="004071B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Pr>
          <w:rFonts w:ascii="Century Schoolbook" w:hAnsi="Century Schoolbook" w:cs="CenturySchoolbook"/>
          <w:color w:val="000000"/>
        </w:rPr>
        <w:t>* * * * *</w:t>
      </w:r>
    </w:p>
    <w:p w14:paraId="1FA61FED" w14:textId="77777777" w:rsidR="004071BE" w:rsidRPr="00631797" w:rsidRDefault="004071B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542EBD2C" w14:textId="6434C595"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proofErr w:type="gramStart"/>
      <w:r w:rsidRPr="00631797">
        <w:rPr>
          <w:rFonts w:ascii="Century Schoolbook" w:hAnsi="Century Schoolbook" w:cs="CenturySchoolbook-Bold"/>
          <w:b/>
          <w:bCs/>
          <w:color w:val="000000"/>
        </w:rPr>
        <w:t>232.7102</w:t>
      </w:r>
      <w:r w:rsidR="004071BE">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Contract</w:t>
      </w:r>
      <w:proofErr w:type="gramEnd"/>
      <w:r w:rsidRPr="00631797">
        <w:rPr>
          <w:rFonts w:ascii="Century Schoolbook" w:hAnsi="Century Schoolbook" w:cs="CenturySchoolbook-Bold"/>
          <w:b/>
          <w:bCs/>
          <w:color w:val="000000"/>
        </w:rPr>
        <w:t xml:space="preserve"> clause.</w:t>
      </w:r>
    </w:p>
    <w:p w14:paraId="616EED87" w14:textId="5ABB6B05"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Use the clause at </w:t>
      </w:r>
      <w:r w:rsidRPr="00925959">
        <w:rPr>
          <w:rFonts w:ascii="Century Schoolbook" w:hAnsi="Century Schoolbook" w:cs="CenturySchoolbook"/>
        </w:rPr>
        <w:t>252.232-7010</w:t>
      </w:r>
      <w:r w:rsidRPr="00631797">
        <w:rPr>
          <w:rFonts w:ascii="Century Schoolbook" w:hAnsi="Century Schoolbook" w:cs="CenturySchoolbook"/>
          <w:color w:val="000000"/>
        </w:rPr>
        <w:t>, Levies on Contract Payments, in all solicitations</w:t>
      </w:r>
      <w:r w:rsidR="00631797" w:rsidRPr="00631797">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and contracts, including solicitations and contracts using FAR part 12 procedures for the acquisition of 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Schoolbook"/>
          <w:color w:val="000000"/>
        </w:rPr>
        <w:t>.</w:t>
      </w:r>
    </w:p>
    <w:p w14:paraId="273DEC9B" w14:textId="62FC1963"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7C66D117" w14:textId="4706B924"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 * * *</w:t>
      </w:r>
    </w:p>
    <w:p w14:paraId="67F97F27" w14:textId="15920020" w:rsidR="00383F4B"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1F5539E8" w14:textId="16068232" w:rsidR="0000791C" w:rsidRPr="00631797" w:rsidRDefault="004E3980"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631797">
        <w:rPr>
          <w:rFonts w:ascii="Century Schoolbook" w:hAnsi="Century Schoolbook"/>
          <w:b/>
          <w:bCs/>
        </w:rPr>
        <w:t>P</w:t>
      </w:r>
      <w:r>
        <w:rPr>
          <w:rFonts w:ascii="Century Schoolbook" w:hAnsi="Century Schoolbook"/>
          <w:b/>
          <w:bCs/>
        </w:rPr>
        <w:t>ART</w:t>
      </w:r>
      <w:r w:rsidRPr="00631797">
        <w:rPr>
          <w:rFonts w:ascii="Century Schoolbook" w:hAnsi="Century Schoolbook"/>
          <w:b/>
          <w:bCs/>
        </w:rPr>
        <w:t xml:space="preserve"> </w:t>
      </w:r>
      <w:r w:rsidR="0000791C" w:rsidRPr="00631797">
        <w:rPr>
          <w:rFonts w:ascii="Century Schoolbook" w:hAnsi="Century Schoolbook"/>
          <w:b/>
          <w:bCs/>
        </w:rPr>
        <w:t>234—MAJOR SYSTEM ACQUISITION</w:t>
      </w:r>
    </w:p>
    <w:p w14:paraId="37C0FCE7" w14:textId="796526F7" w:rsidR="00383F4B" w:rsidRPr="00631797" w:rsidRDefault="00383F4B" w:rsidP="00C44891">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1E631581" w14:textId="77777777" w:rsidR="00383F4B" w:rsidRPr="00631797" w:rsidRDefault="00383F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3894D395" w14:textId="6D17C968" w:rsidR="00383F4B" w:rsidRPr="00631797" w:rsidRDefault="00383F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3F20683" w14:textId="30ECAB32" w:rsidR="00383F4B"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b/>
          <w:color w:val="000000"/>
        </w:rPr>
      </w:pPr>
      <w:r w:rsidRPr="00631797">
        <w:rPr>
          <w:rFonts w:ascii="Century Schoolbook" w:hAnsi="Century Schoolbook" w:cs="CenturySchoolbook-Bold"/>
          <w:b/>
          <w:bCs/>
        </w:rPr>
        <w:t xml:space="preserve">SUBPART 234.70—ACQUISITION OF MAJOR WEAPON SYSTEMS AS COMMERCIAL </w:t>
      </w:r>
      <w:r w:rsidRPr="00631797">
        <w:rPr>
          <w:rFonts w:ascii="Century Schoolbook" w:hAnsi="Century Schoolbook" w:cs="CenturySchoolbook-Bold"/>
          <w:b/>
          <w:bCs/>
          <w:strike/>
        </w:rPr>
        <w:t>ITEMS</w:t>
      </w:r>
      <w:r w:rsidR="000A417F" w:rsidRPr="000A417F">
        <w:rPr>
          <w:rFonts w:ascii="Century Schoolbook" w:hAnsi="Century Schoolbook" w:cs="CenturySchoolbook-Bold"/>
          <w:b/>
          <w:bCs/>
          <w:highlight w:val="green"/>
        </w:rPr>
        <w:t>[</w:t>
      </w:r>
      <w:r w:rsidR="000A417F" w:rsidRPr="000A417F">
        <w:rPr>
          <w:rFonts w:ascii="Century Schoolbook" w:hAnsi="Century Schoolbook" w:cs="CenturySchoolbook"/>
          <w:b/>
          <w:color w:val="000000"/>
          <w:highlight w:val="green"/>
        </w:rPr>
        <w:t>PRODUCTS]</w:t>
      </w:r>
    </w:p>
    <w:p w14:paraId="1AE486F3" w14:textId="28C6B0B9" w:rsidR="00560C8E" w:rsidRPr="00631797" w:rsidRDefault="00560C8E"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Bold"/>
          <w:b/>
          <w:bCs/>
        </w:rPr>
      </w:pPr>
    </w:p>
    <w:p w14:paraId="0EAB28F2" w14:textId="55F62DF5"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rPr>
      </w:pPr>
      <w:proofErr w:type="gramStart"/>
      <w:r w:rsidRPr="00631797">
        <w:rPr>
          <w:rFonts w:ascii="Century Schoolbook" w:hAnsi="Century Schoolbook" w:cs="CenturySchoolbook-Bold"/>
          <w:b/>
          <w:bCs/>
        </w:rPr>
        <w:t>234.7000</w:t>
      </w:r>
      <w:r w:rsidR="004071BE">
        <w:rPr>
          <w:rFonts w:ascii="Century Schoolbook" w:hAnsi="Century Schoolbook" w:cs="CenturySchoolbook-Bold"/>
          <w:b/>
          <w:bCs/>
        </w:rPr>
        <w:t xml:space="preserve"> </w:t>
      </w:r>
      <w:r w:rsidRPr="00631797">
        <w:rPr>
          <w:rFonts w:ascii="Century Schoolbook" w:hAnsi="Century Schoolbook" w:cs="CenturySchoolbook-Bold"/>
          <w:b/>
          <w:bCs/>
        </w:rPr>
        <w:t xml:space="preserve"> Scope</w:t>
      </w:r>
      <w:proofErr w:type="gramEnd"/>
      <w:r w:rsidRPr="00631797">
        <w:rPr>
          <w:rFonts w:ascii="Century Schoolbook" w:hAnsi="Century Schoolbook" w:cs="CenturySchoolbook-Bold"/>
          <w:b/>
          <w:bCs/>
        </w:rPr>
        <w:t xml:space="preserve"> of subpart.</w:t>
      </w:r>
    </w:p>
    <w:p w14:paraId="574E8502" w14:textId="254F816D"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This subpart—</w:t>
      </w:r>
    </w:p>
    <w:p w14:paraId="7625077D" w14:textId="77777777"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7A51874C" w14:textId="748727D4" w:rsidR="00383F4B"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00383F4B" w:rsidRPr="00631797">
        <w:rPr>
          <w:rFonts w:ascii="Century Schoolbook" w:hAnsi="Century Schoolbook" w:cs="CenturySchoolbook"/>
        </w:rPr>
        <w:t>(a)</w:t>
      </w:r>
      <w:r w:rsidR="005B3657">
        <w:rPr>
          <w:rFonts w:ascii="Century Schoolbook" w:hAnsi="Century Schoolbook" w:cs="CenturySchoolbook"/>
        </w:rPr>
        <w:t xml:space="preserve"> </w:t>
      </w:r>
      <w:r w:rsidR="00383F4B" w:rsidRPr="00631797">
        <w:rPr>
          <w:rFonts w:ascii="Century Schoolbook" w:hAnsi="Century Schoolbook" w:cs="CenturySchoolbook"/>
        </w:rPr>
        <w:t xml:space="preserve"> Implements 10 U.S.C. </w:t>
      </w:r>
      <w:r w:rsidR="00631579">
        <w:rPr>
          <w:rFonts w:ascii="Century Schoolbook" w:hAnsi="Century Schoolbook" w:cs="CenturySchoolbook"/>
        </w:rPr>
        <w:t>3455</w:t>
      </w:r>
      <w:r w:rsidR="00383F4B" w:rsidRPr="00631797">
        <w:rPr>
          <w:rFonts w:ascii="Century Schoolbook" w:hAnsi="Century Schoolbook" w:cs="CenturySchoolbook"/>
        </w:rPr>
        <w:t>; and</w:t>
      </w:r>
    </w:p>
    <w:p w14:paraId="34E651A6" w14:textId="77777777" w:rsidR="00383F4B" w:rsidRPr="00631797" w:rsidRDefault="00383F4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72CDC338" w14:textId="0B6B485B" w:rsidR="00383F4B" w:rsidRPr="00631797" w:rsidRDefault="00353D97"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hAnsi="Century Schoolbook" w:cs="CenturySchoolbook"/>
        </w:rPr>
        <w:tab/>
      </w:r>
      <w:r w:rsidR="00383F4B" w:rsidRPr="00631797">
        <w:rPr>
          <w:rFonts w:ascii="Century Schoolbook" w:hAnsi="Century Schoolbook" w:cs="CenturySchoolbook"/>
        </w:rPr>
        <w:t>(b)</w:t>
      </w:r>
      <w:r w:rsidR="005B3657">
        <w:rPr>
          <w:rFonts w:ascii="Century Schoolbook" w:hAnsi="Century Schoolbook" w:cs="CenturySchoolbook"/>
        </w:rPr>
        <w:t xml:space="preserve"> </w:t>
      </w:r>
      <w:r w:rsidR="00383F4B" w:rsidRPr="00631797">
        <w:rPr>
          <w:rFonts w:ascii="Century Schoolbook" w:hAnsi="Century Schoolbook" w:cs="CenturySchoolbook"/>
        </w:rPr>
        <w:t xml:space="preserve"> Requires a determination by the Secretary of Defense and a notification to Congress before acquiring a major weapon system as a commercial </w:t>
      </w:r>
      <w:r w:rsidR="00383F4B"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383F4B" w:rsidRPr="00631797">
        <w:rPr>
          <w:rFonts w:ascii="Century Schoolbook" w:hAnsi="Century Schoolbook" w:cs="CenturySchoolbook"/>
        </w:rPr>
        <w:t>.</w:t>
      </w:r>
    </w:p>
    <w:p w14:paraId="6DED8059" w14:textId="47E0345D" w:rsidR="0013659A" w:rsidRPr="00631797" w:rsidRDefault="0013659A"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42ECDF53" w14:textId="77777777" w:rsidR="0013659A" w:rsidRPr="00631797" w:rsidRDefault="001365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F45A108" w14:textId="0982E854" w:rsidR="0013659A" w:rsidRPr="00631797" w:rsidRDefault="0013659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961CB1E" w14:textId="3EE113AB" w:rsidR="0013659A" w:rsidRPr="00631797" w:rsidRDefault="0013659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rPr>
      </w:pPr>
      <w:proofErr w:type="gramStart"/>
      <w:r w:rsidRPr="00631797">
        <w:rPr>
          <w:rFonts w:ascii="Century Schoolbook" w:hAnsi="Century Schoolbook" w:cs="CenturySchoolbook-Bold"/>
          <w:b/>
          <w:bCs/>
        </w:rPr>
        <w:t>234.7002</w:t>
      </w:r>
      <w:r w:rsidR="003E553F">
        <w:rPr>
          <w:rFonts w:ascii="Century Schoolbook" w:hAnsi="Century Schoolbook" w:cs="CenturySchoolbook-Bold"/>
          <w:b/>
          <w:bCs/>
        </w:rPr>
        <w:t xml:space="preserve"> </w:t>
      </w:r>
      <w:r w:rsidRPr="00631797">
        <w:rPr>
          <w:rFonts w:ascii="Century Schoolbook" w:hAnsi="Century Schoolbook" w:cs="CenturySchoolbook-Bold"/>
          <w:b/>
          <w:bCs/>
        </w:rPr>
        <w:t xml:space="preserve"> Policy</w:t>
      </w:r>
      <w:proofErr w:type="gramEnd"/>
      <w:r w:rsidRPr="00631797">
        <w:rPr>
          <w:rFonts w:ascii="Century Schoolbook" w:hAnsi="Century Schoolbook" w:cs="CenturySchoolbook-Bold"/>
          <w:b/>
          <w:bCs/>
        </w:rPr>
        <w:t>.</w:t>
      </w:r>
    </w:p>
    <w:p w14:paraId="5178C940" w14:textId="77777777" w:rsidR="0013659A" w:rsidRPr="00631797" w:rsidRDefault="0013659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rPr>
      </w:pPr>
    </w:p>
    <w:p w14:paraId="47BA24C6" w14:textId="77E7D253" w:rsidR="0013659A"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lastRenderedPageBreak/>
        <w:tab/>
      </w:r>
      <w:r w:rsidR="0013659A" w:rsidRPr="00631797">
        <w:rPr>
          <w:rFonts w:ascii="Century Schoolbook" w:hAnsi="Century Schoolbook" w:cs="CenturySchoolbook"/>
        </w:rPr>
        <w:t>(a)</w:t>
      </w:r>
      <w:r w:rsidR="008566BE">
        <w:rPr>
          <w:rFonts w:ascii="Century Schoolbook" w:hAnsi="Century Schoolbook" w:cs="CenturySchoolbook"/>
        </w:rPr>
        <w:t xml:space="preserve"> </w:t>
      </w:r>
      <w:r w:rsidR="0013659A" w:rsidRPr="00631797">
        <w:rPr>
          <w:rFonts w:ascii="Century Schoolbook" w:hAnsi="Century Schoolbook" w:cs="CenturySchoolbook"/>
        </w:rPr>
        <w:t xml:space="preserve"> </w:t>
      </w:r>
      <w:r w:rsidR="0013659A" w:rsidRPr="00631797">
        <w:rPr>
          <w:rFonts w:ascii="Century Schoolbook" w:hAnsi="Century Schoolbook" w:cs="CenturySchoolbook-Italic"/>
          <w:i/>
          <w:iCs/>
        </w:rPr>
        <w:t>Major weapon systems</w:t>
      </w:r>
      <w:r w:rsidR="0013659A" w:rsidRPr="00631797">
        <w:rPr>
          <w:rFonts w:ascii="Century Schoolbook" w:hAnsi="Century Schoolbook" w:cs="CenturySchoolbook"/>
        </w:rPr>
        <w:t>.</w:t>
      </w:r>
    </w:p>
    <w:p w14:paraId="7C10D713" w14:textId="77777777" w:rsidR="0013659A" w:rsidRPr="00631797" w:rsidRDefault="0013659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4B21A8D4" w14:textId="18B9DB2F" w:rsidR="0013659A"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Pr="00631797">
        <w:rPr>
          <w:rFonts w:ascii="Century Schoolbook" w:hAnsi="Century Schoolbook" w:cs="CenturySchoolbook"/>
        </w:rPr>
        <w:tab/>
      </w:r>
      <w:r w:rsidR="0013659A" w:rsidRPr="00631797">
        <w:rPr>
          <w:rFonts w:ascii="Century Schoolbook" w:hAnsi="Century Schoolbook" w:cs="CenturySchoolbook"/>
        </w:rPr>
        <w:t xml:space="preserve">(1) </w:t>
      </w:r>
      <w:r w:rsidR="008566BE">
        <w:rPr>
          <w:rFonts w:ascii="Century Schoolbook" w:hAnsi="Century Schoolbook" w:cs="CenturySchoolbook"/>
        </w:rPr>
        <w:t xml:space="preserve"> </w:t>
      </w:r>
      <w:r w:rsidR="0013659A" w:rsidRPr="00631797">
        <w:rPr>
          <w:rFonts w:ascii="Century Schoolbook" w:hAnsi="Century Schoolbook" w:cs="CenturySchoolbook"/>
        </w:rPr>
        <w:t xml:space="preserve">A DoD major weapon system may be treated as a commercial </w:t>
      </w:r>
      <w:r w:rsidR="0013659A"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13659A" w:rsidRPr="00631797">
        <w:rPr>
          <w:rFonts w:ascii="Century Schoolbook" w:hAnsi="Century Schoolbook" w:cs="CenturySchoolbook"/>
        </w:rPr>
        <w:t xml:space="preserve">, or acquired under procedures established for the acquisition of commercial </w:t>
      </w:r>
      <w:r w:rsidR="0013659A"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w:t>
      </w:r>
      <w:r w:rsidR="0013659A" w:rsidRPr="00631797">
        <w:rPr>
          <w:rFonts w:ascii="Century Schoolbook" w:hAnsi="Century Schoolbook" w:cs="CenturySchoolbook"/>
        </w:rPr>
        <w:t>, only if—</w:t>
      </w:r>
    </w:p>
    <w:p w14:paraId="737D31F8" w14:textId="77777777" w:rsidR="0013659A" w:rsidRPr="00631797" w:rsidRDefault="0013659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6556B23E" w14:textId="44CF83E2" w:rsidR="0013659A" w:rsidRPr="00631797" w:rsidRDefault="0013659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00353D97" w:rsidRPr="00631797">
        <w:rPr>
          <w:rFonts w:ascii="Century Schoolbook" w:hAnsi="Century Schoolbook" w:cs="CenturySchoolbook"/>
        </w:rPr>
        <w:tab/>
      </w:r>
      <w:r w:rsidR="00353D97" w:rsidRPr="00631797">
        <w:rPr>
          <w:rFonts w:ascii="Century Schoolbook" w:hAnsi="Century Schoolbook" w:cs="CenturySchoolbook"/>
        </w:rPr>
        <w:tab/>
      </w:r>
      <w:r w:rsidRPr="00631797">
        <w:rPr>
          <w:rFonts w:ascii="Century Schoolbook" w:hAnsi="Century Schoolbook" w:cs="CenturySchoolbook"/>
        </w:rPr>
        <w:t>(</w:t>
      </w:r>
      <w:proofErr w:type="spellStart"/>
      <w:r w:rsidRPr="00631797">
        <w:rPr>
          <w:rFonts w:ascii="Century Schoolbook" w:hAnsi="Century Schoolbook" w:cs="CenturySchoolbook"/>
        </w:rPr>
        <w:t>i</w:t>
      </w:r>
      <w:proofErr w:type="spellEnd"/>
      <w:r w:rsidRPr="00631797">
        <w:rPr>
          <w:rFonts w:ascii="Century Schoolbook" w:hAnsi="Century Schoolbook" w:cs="CenturySchoolbook"/>
        </w:rPr>
        <w:t>)</w:t>
      </w:r>
      <w:r w:rsidR="008566BE">
        <w:rPr>
          <w:rFonts w:ascii="Century Schoolbook" w:hAnsi="Century Schoolbook" w:cs="CenturySchoolbook"/>
        </w:rPr>
        <w:t xml:space="preserve"> </w:t>
      </w:r>
      <w:r w:rsidRPr="00631797">
        <w:rPr>
          <w:rFonts w:ascii="Century Schoolbook" w:hAnsi="Century Schoolbook" w:cs="CenturySchoolbook"/>
        </w:rPr>
        <w:t xml:space="preserve"> The Secretary of Defense determines that—</w:t>
      </w:r>
    </w:p>
    <w:p w14:paraId="17A13F3F" w14:textId="77777777" w:rsidR="0013659A" w:rsidRPr="00631797" w:rsidRDefault="0013659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7E1782A1" w14:textId="3467B5F0" w:rsidR="0013659A" w:rsidRPr="00631797" w:rsidRDefault="0013659A"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hAnsi="Century Schoolbook" w:cs="CenturySchoolbook"/>
        </w:rPr>
        <w:tab/>
      </w:r>
      <w:r w:rsidRPr="00631797">
        <w:rPr>
          <w:rFonts w:ascii="Century Schoolbook" w:hAnsi="Century Schoolbook" w:cs="CenturySchoolbook"/>
        </w:rPr>
        <w:tab/>
      </w:r>
      <w:r w:rsidR="00353D97" w:rsidRPr="00631797">
        <w:rPr>
          <w:rFonts w:ascii="Century Schoolbook" w:hAnsi="Century Schoolbook" w:cs="CenturySchoolbook"/>
        </w:rPr>
        <w:tab/>
      </w:r>
      <w:r w:rsidR="00353D97" w:rsidRPr="00631797">
        <w:rPr>
          <w:rFonts w:ascii="Century Schoolbook" w:hAnsi="Century Schoolbook" w:cs="CenturySchoolbook"/>
        </w:rPr>
        <w:tab/>
      </w:r>
      <w:r w:rsidRPr="00631797">
        <w:rPr>
          <w:rFonts w:ascii="Century Schoolbook" w:hAnsi="Century Schoolbook" w:cs="CenturySchoolbook"/>
        </w:rPr>
        <w:t>(A)</w:t>
      </w:r>
      <w:r w:rsidR="008566BE">
        <w:rPr>
          <w:rFonts w:ascii="Century Schoolbook" w:hAnsi="Century Schoolbook" w:cs="CenturySchoolbook"/>
        </w:rPr>
        <w:t xml:space="preserve"> </w:t>
      </w:r>
      <w:r w:rsidRPr="00631797">
        <w:rPr>
          <w:rFonts w:ascii="Century Schoolbook" w:hAnsi="Century Schoolbook" w:cs="CenturySchoolbook"/>
        </w:rPr>
        <w:t xml:space="preserve"> The major weapon system is a commercial </w:t>
      </w:r>
      <w:r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Pr="00631797">
        <w:rPr>
          <w:rFonts w:ascii="Century Schoolbook" w:hAnsi="Century Schoolbook" w:cs="CenturySchoolbook"/>
        </w:rPr>
        <w:t xml:space="preserve"> as defined in FAR 2.101; and</w:t>
      </w:r>
    </w:p>
    <w:p w14:paraId="48CD35E4" w14:textId="77777777" w:rsidR="00353D97" w:rsidRPr="00631797" w:rsidRDefault="00353D9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D25EE1F" w14:textId="4306106B" w:rsidR="00516C90" w:rsidRPr="00631797" w:rsidRDefault="00516C9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F2CC945" w14:textId="77777777" w:rsidR="007B0405" w:rsidRPr="00631797" w:rsidRDefault="007B040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64B1215" w14:textId="4CFA3907" w:rsidR="00516C90"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516C90" w:rsidRPr="00631797">
        <w:rPr>
          <w:rFonts w:ascii="Century Schoolbook" w:hAnsi="Century Schoolbook" w:cs="Century Schoolbook"/>
          <w:color w:val="000000"/>
        </w:rPr>
        <w:t>(b)</w:t>
      </w:r>
      <w:r w:rsidR="008566BE">
        <w:rPr>
          <w:rFonts w:ascii="Century Schoolbook" w:hAnsi="Century Schoolbook" w:cs="Century Schoolbook"/>
          <w:color w:val="000000"/>
        </w:rPr>
        <w:t xml:space="preserve"> </w:t>
      </w:r>
      <w:r w:rsidR="00516C90" w:rsidRPr="00631797">
        <w:rPr>
          <w:rFonts w:ascii="Century Schoolbook" w:hAnsi="Century Schoolbook" w:cs="Century Schoolbook"/>
          <w:color w:val="000000"/>
        </w:rPr>
        <w:t xml:space="preserve"> </w:t>
      </w:r>
      <w:r w:rsidR="00516C90" w:rsidRPr="00631797">
        <w:rPr>
          <w:rFonts w:ascii="Century Schoolbook" w:hAnsi="Century Schoolbook" w:cs="Century Schoolbook"/>
          <w:i/>
          <w:iCs/>
          <w:color w:val="000000"/>
        </w:rPr>
        <w:t>Subsystems</w:t>
      </w:r>
      <w:r w:rsidR="00516C90" w:rsidRPr="00631797">
        <w:rPr>
          <w:rFonts w:ascii="Century Schoolbook" w:hAnsi="Century Schoolbook" w:cs="Century Schoolbook"/>
          <w:color w:val="000000"/>
        </w:rPr>
        <w:t xml:space="preserve">. </w:t>
      </w:r>
      <w:r w:rsidR="008566BE">
        <w:rPr>
          <w:rFonts w:ascii="Century Schoolbook" w:hAnsi="Century Schoolbook" w:cs="Century Schoolbook"/>
          <w:color w:val="000000"/>
        </w:rPr>
        <w:t xml:space="preserve"> </w:t>
      </w:r>
      <w:r w:rsidR="00516C90" w:rsidRPr="00631797">
        <w:rPr>
          <w:rFonts w:ascii="Century Schoolbook" w:hAnsi="Century Schoolbook" w:cs="Century Schoolbook"/>
          <w:color w:val="000000"/>
        </w:rPr>
        <w:t xml:space="preserve">A subsystem of a major weapon system (other than a commercially available off-the-shelf item) shall be treated as a commercial </w:t>
      </w:r>
      <w:r w:rsidR="00516C90"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516C90" w:rsidRPr="00631797">
        <w:rPr>
          <w:rFonts w:ascii="Century Schoolbook" w:hAnsi="Century Schoolbook" w:cs="CenturySchoolbook"/>
        </w:rPr>
        <w:t xml:space="preserve"> </w:t>
      </w:r>
      <w:r w:rsidR="00516C90" w:rsidRPr="00631797">
        <w:rPr>
          <w:rFonts w:ascii="Century Schoolbook" w:hAnsi="Century Schoolbook" w:cs="Century Schoolbook"/>
          <w:color w:val="000000"/>
        </w:rPr>
        <w:t xml:space="preserve">and acquired under procedures established for the acquisition of commercial </w:t>
      </w:r>
      <w:r w:rsidR="00516C90"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w:t>
      </w:r>
      <w:r w:rsidR="00BC681C">
        <w:rPr>
          <w:rFonts w:ascii="Century Schoolbook" w:hAnsi="Century Schoolbook" w:cs="Century Schoolbook"/>
          <w:color w:val="000000"/>
        </w:rPr>
        <w:t xml:space="preserve"> if—</w:t>
      </w:r>
    </w:p>
    <w:p w14:paraId="3800BF0F" w14:textId="77777777" w:rsidR="00E80EB6" w:rsidRPr="00631797" w:rsidRDefault="00E80EB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3901AF62" w14:textId="7EF4B68F" w:rsidR="00516C90"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516C90" w:rsidRPr="00631797">
        <w:rPr>
          <w:rFonts w:ascii="Century Schoolbook" w:hAnsi="Century Schoolbook" w:cs="Century Schoolbook"/>
          <w:color w:val="000000"/>
        </w:rPr>
        <w:t>(1)</w:t>
      </w:r>
      <w:r w:rsidR="008566BE">
        <w:rPr>
          <w:rFonts w:ascii="Century Schoolbook" w:hAnsi="Century Schoolbook" w:cs="Century Schoolbook"/>
          <w:color w:val="000000"/>
        </w:rPr>
        <w:t xml:space="preserve"> </w:t>
      </w:r>
      <w:r w:rsidR="00516C90" w:rsidRPr="00631797">
        <w:rPr>
          <w:rFonts w:ascii="Century Schoolbook" w:hAnsi="Century Schoolbook" w:cs="Century Schoolbook"/>
          <w:color w:val="000000"/>
        </w:rPr>
        <w:t xml:space="preserve"> The subsystem is intended for a major weapon system that is being acquired, or has been acquired, under procedures established for the acquisition of commercial </w:t>
      </w:r>
      <w:r w:rsidR="00516C90"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w:t>
      </w:r>
      <w:r w:rsidR="00516C90" w:rsidRPr="00631797">
        <w:rPr>
          <w:rFonts w:ascii="Century Schoolbook" w:hAnsi="Century Schoolbook" w:cs="Century Schoolbook"/>
          <w:color w:val="000000"/>
        </w:rPr>
        <w:t xml:space="preserve"> in accordance with pa</w:t>
      </w:r>
      <w:r w:rsidR="00BC681C">
        <w:rPr>
          <w:rFonts w:ascii="Century Schoolbook" w:hAnsi="Century Schoolbook" w:cs="Century Schoolbook"/>
          <w:color w:val="000000"/>
        </w:rPr>
        <w:t>ragraph (a) of this section; or</w:t>
      </w:r>
    </w:p>
    <w:p w14:paraId="558A983B" w14:textId="77777777" w:rsidR="00E80EB6" w:rsidRPr="00631797" w:rsidRDefault="00E80EB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0D6DFB49" w14:textId="23A802B2" w:rsidR="00A3779D" w:rsidRPr="00631797" w:rsidRDefault="00353D9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516C90" w:rsidRPr="00631797">
        <w:rPr>
          <w:rFonts w:ascii="Century Schoolbook" w:hAnsi="Century Schoolbook" w:cs="Century Schoolbook"/>
          <w:color w:val="000000"/>
        </w:rPr>
        <w:t>(2)</w:t>
      </w:r>
      <w:r w:rsidR="008566BE">
        <w:rPr>
          <w:rFonts w:ascii="Century Schoolbook" w:hAnsi="Century Schoolbook" w:cs="Century Schoolbook"/>
          <w:color w:val="000000"/>
        </w:rPr>
        <w:t xml:space="preserve"> </w:t>
      </w:r>
      <w:r w:rsidR="00516C90" w:rsidRPr="00631797">
        <w:rPr>
          <w:rFonts w:ascii="Century Schoolbook" w:hAnsi="Century Schoolbook" w:cs="Century Schoolbook"/>
          <w:color w:val="000000"/>
        </w:rPr>
        <w:t xml:space="preserve"> The contracting officer determines in writing that the subsystem is a commercial </w:t>
      </w:r>
      <w:r w:rsidR="00516C90"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516C90" w:rsidRPr="00631797">
        <w:rPr>
          <w:rFonts w:ascii="Century Schoolbook" w:hAnsi="Century Schoolbook" w:cs="Century Schoolbook"/>
          <w:color w:val="000000"/>
        </w:rPr>
        <w:t>.</w:t>
      </w:r>
    </w:p>
    <w:p w14:paraId="59D0B097" w14:textId="77777777" w:rsidR="00516C90" w:rsidRPr="00631797" w:rsidRDefault="00516C9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AF1ABD3" w14:textId="08DD35A3" w:rsidR="00E80EB6"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E80EB6" w:rsidRPr="00631797">
        <w:rPr>
          <w:rFonts w:ascii="Century Schoolbook" w:hAnsi="Century Schoolbook" w:cs="Century Schoolbook"/>
          <w:color w:val="000000"/>
        </w:rPr>
        <w:t xml:space="preserve">(c) </w:t>
      </w:r>
      <w:r w:rsidR="005843A2">
        <w:rPr>
          <w:rFonts w:ascii="Century Schoolbook" w:hAnsi="Century Schoolbook" w:cs="Century Schoolbook"/>
          <w:color w:val="000000"/>
        </w:rPr>
        <w:t xml:space="preserve"> </w:t>
      </w:r>
      <w:r w:rsidR="00E80EB6" w:rsidRPr="00631797">
        <w:rPr>
          <w:rFonts w:ascii="Century Schoolbook" w:hAnsi="Century Schoolbook" w:cs="Century Schoolbook"/>
          <w:i/>
          <w:iCs/>
          <w:color w:val="000000"/>
        </w:rPr>
        <w:t>Components and spare parts</w:t>
      </w:r>
      <w:r w:rsidR="00BC681C">
        <w:rPr>
          <w:rFonts w:ascii="Century Schoolbook" w:hAnsi="Century Schoolbook" w:cs="Century Schoolbook"/>
          <w:color w:val="000000"/>
        </w:rPr>
        <w:t>.</w:t>
      </w:r>
    </w:p>
    <w:p w14:paraId="20192DE0" w14:textId="1D497B9A" w:rsidR="00353D97"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459A4E8" w14:textId="420840B3" w:rsidR="00E80EB6"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E80EB6" w:rsidRPr="00631797">
        <w:rPr>
          <w:rFonts w:ascii="Century Schoolbook" w:hAnsi="Century Schoolbook" w:cs="Century Schoolbook"/>
          <w:color w:val="000000"/>
        </w:rPr>
        <w:t xml:space="preserve">(1) </w:t>
      </w:r>
      <w:r w:rsidR="005843A2">
        <w:rPr>
          <w:rFonts w:ascii="Century Schoolbook" w:hAnsi="Century Schoolbook" w:cs="Century Schoolbook"/>
          <w:color w:val="000000"/>
        </w:rPr>
        <w:t xml:space="preserve"> </w:t>
      </w:r>
      <w:r w:rsidR="00E80EB6" w:rsidRPr="00631797">
        <w:rPr>
          <w:rFonts w:ascii="Century Schoolbook" w:hAnsi="Century Schoolbook" w:cs="Century Schoolbook"/>
          <w:color w:val="000000"/>
        </w:rPr>
        <w:t xml:space="preserve">A component or spare part for a major weapon system (other than a commercially available off-the-shelf item) may be treated as a commercial </w:t>
      </w:r>
      <w:r w:rsidR="00E80EB6"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E80EB6" w:rsidRPr="00631797">
        <w:rPr>
          <w:rFonts w:ascii="Century Schoolbook" w:hAnsi="Century Schoolbook" w:cs="Century Schoolbook"/>
          <w:color w:val="000000"/>
        </w:rPr>
        <w:t xml:space="preserve"> only if—</w:t>
      </w:r>
    </w:p>
    <w:p w14:paraId="500A2EA6" w14:textId="77777777" w:rsidR="00E80EB6" w:rsidRPr="00631797" w:rsidRDefault="00E80EB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1E181773" w14:textId="2C8E90BB" w:rsidR="00E80EB6"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E80EB6" w:rsidRPr="00631797">
        <w:rPr>
          <w:rFonts w:ascii="Century Schoolbook" w:hAnsi="Century Schoolbook" w:cs="Century Schoolbook"/>
          <w:color w:val="000000"/>
        </w:rPr>
        <w:t>(</w:t>
      </w:r>
      <w:proofErr w:type="spellStart"/>
      <w:r w:rsidR="00E80EB6" w:rsidRPr="00631797">
        <w:rPr>
          <w:rFonts w:ascii="Century Schoolbook" w:hAnsi="Century Schoolbook" w:cs="Century Schoolbook"/>
          <w:color w:val="000000"/>
        </w:rPr>
        <w:t>i</w:t>
      </w:r>
      <w:proofErr w:type="spellEnd"/>
      <w:r w:rsidR="00E80EB6" w:rsidRPr="00631797">
        <w:rPr>
          <w:rFonts w:ascii="Century Schoolbook" w:hAnsi="Century Schoolbook" w:cs="Century Schoolbook"/>
          <w:color w:val="000000"/>
        </w:rPr>
        <w:t xml:space="preserve">) </w:t>
      </w:r>
      <w:r w:rsidR="005843A2">
        <w:rPr>
          <w:rFonts w:ascii="Century Schoolbook" w:hAnsi="Century Schoolbook" w:cs="Century Schoolbook"/>
          <w:color w:val="000000"/>
        </w:rPr>
        <w:t xml:space="preserve"> </w:t>
      </w:r>
      <w:r w:rsidR="00E80EB6" w:rsidRPr="00631797">
        <w:rPr>
          <w:rFonts w:ascii="Century Schoolbook" w:hAnsi="Century Schoolbook" w:cs="Century Schoolbook"/>
          <w:color w:val="000000"/>
        </w:rPr>
        <w:t>The component</w:t>
      </w:r>
      <w:r w:rsidR="00BC681C">
        <w:rPr>
          <w:rFonts w:ascii="Century Schoolbook" w:hAnsi="Century Schoolbook" w:cs="Century Schoolbook"/>
          <w:color w:val="000000"/>
        </w:rPr>
        <w:t xml:space="preserve"> or spare part is intended for—</w:t>
      </w:r>
    </w:p>
    <w:p w14:paraId="73CFFC2D" w14:textId="77777777" w:rsidR="00E80EB6" w:rsidRPr="00631797" w:rsidRDefault="00E80EB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1D484EFA" w14:textId="0F819CF9" w:rsidR="00E80EB6"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E80EB6" w:rsidRPr="00631797">
        <w:rPr>
          <w:rFonts w:ascii="Century Schoolbook" w:hAnsi="Century Schoolbook" w:cs="Century Schoolbook"/>
          <w:color w:val="000000"/>
        </w:rPr>
        <w:t>(A)</w:t>
      </w:r>
      <w:r w:rsidR="008566BE">
        <w:rPr>
          <w:rFonts w:ascii="Century Schoolbook" w:hAnsi="Century Schoolbook" w:cs="Century Schoolbook"/>
          <w:color w:val="000000"/>
        </w:rPr>
        <w:t xml:space="preserve"> </w:t>
      </w:r>
      <w:r w:rsidR="00E80EB6" w:rsidRPr="00631797">
        <w:rPr>
          <w:rFonts w:ascii="Century Schoolbook" w:hAnsi="Century Schoolbook" w:cs="Century Schoolbook"/>
          <w:color w:val="000000"/>
        </w:rPr>
        <w:t xml:space="preserve"> A major weapon system that is being acquired, or has been acquired, under procedures established for the acquisition of commercial </w:t>
      </w:r>
      <w:r w:rsidR="00E80EB6"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w:t>
      </w:r>
      <w:r w:rsidR="00E80EB6" w:rsidRPr="00631797">
        <w:rPr>
          <w:rFonts w:ascii="Century Schoolbook" w:hAnsi="Century Schoolbook" w:cs="Century Schoolbook"/>
          <w:color w:val="000000"/>
        </w:rPr>
        <w:t xml:space="preserve"> in accordance with pa</w:t>
      </w:r>
      <w:r w:rsidR="00BC681C">
        <w:rPr>
          <w:rFonts w:ascii="Century Schoolbook" w:hAnsi="Century Schoolbook" w:cs="Century Schoolbook"/>
          <w:color w:val="000000"/>
        </w:rPr>
        <w:t>ragraph (a) of this section; or</w:t>
      </w:r>
    </w:p>
    <w:p w14:paraId="5AC56985" w14:textId="77777777" w:rsidR="00E80EB6" w:rsidRPr="00631797" w:rsidRDefault="00E80EB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7A0A8922" w14:textId="2DE49AE6" w:rsidR="00E80EB6"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E80EB6" w:rsidRPr="00631797">
        <w:rPr>
          <w:rFonts w:ascii="Century Schoolbook" w:hAnsi="Century Schoolbook" w:cs="Century Schoolbook"/>
          <w:color w:val="000000"/>
        </w:rPr>
        <w:t>(B)</w:t>
      </w:r>
      <w:r w:rsidR="008566BE">
        <w:rPr>
          <w:rFonts w:ascii="Century Schoolbook" w:hAnsi="Century Schoolbook" w:cs="Century Schoolbook"/>
          <w:color w:val="000000"/>
        </w:rPr>
        <w:t xml:space="preserve"> </w:t>
      </w:r>
      <w:r w:rsidR="00E80EB6" w:rsidRPr="00631797">
        <w:rPr>
          <w:rFonts w:ascii="Century Schoolbook" w:hAnsi="Century Schoolbook" w:cs="Century Schoolbook"/>
          <w:color w:val="000000"/>
        </w:rPr>
        <w:t xml:space="preserve"> A subsystem of a major weapon system that is being acquired, or has been acquired, under procedures established for the acquisition of commercial </w:t>
      </w:r>
      <w:r w:rsidR="00E80EB6"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w:t>
      </w:r>
      <w:r w:rsidR="00E80EB6" w:rsidRPr="00631797">
        <w:rPr>
          <w:rFonts w:ascii="Century Schoolbook" w:hAnsi="Century Schoolbook" w:cs="Century Schoolbook"/>
          <w:color w:val="000000"/>
        </w:rPr>
        <w:t xml:space="preserve"> in accordance with pa</w:t>
      </w:r>
      <w:r w:rsidR="00BC681C">
        <w:rPr>
          <w:rFonts w:ascii="Century Schoolbook" w:hAnsi="Century Schoolbook" w:cs="Century Schoolbook"/>
          <w:color w:val="000000"/>
        </w:rPr>
        <w:t>ragraph (b) of this section; or</w:t>
      </w:r>
    </w:p>
    <w:p w14:paraId="64390131" w14:textId="77777777" w:rsidR="00E80EB6" w:rsidRPr="00631797" w:rsidRDefault="00E80EB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70ADBEEC" w14:textId="713DDDE6" w:rsidR="0000791C" w:rsidRPr="00631797" w:rsidRDefault="00353D9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E80EB6" w:rsidRPr="00631797">
        <w:rPr>
          <w:rFonts w:ascii="Century Schoolbook" w:hAnsi="Century Schoolbook" w:cs="Century Schoolbook"/>
          <w:color w:val="000000"/>
        </w:rPr>
        <w:t>(ii)</w:t>
      </w:r>
      <w:r w:rsidR="008566BE">
        <w:rPr>
          <w:rFonts w:ascii="Century Schoolbook" w:hAnsi="Century Schoolbook" w:cs="Century Schoolbook"/>
          <w:color w:val="000000"/>
        </w:rPr>
        <w:t xml:space="preserve"> </w:t>
      </w:r>
      <w:r w:rsidR="00E80EB6" w:rsidRPr="00631797">
        <w:rPr>
          <w:rFonts w:ascii="Century Schoolbook" w:hAnsi="Century Schoolbook" w:cs="Century Schoolbook"/>
          <w:color w:val="000000"/>
        </w:rPr>
        <w:t xml:space="preserve"> The contracting officer determines in writing that the </w:t>
      </w:r>
      <w:r w:rsidR="00E80EB6" w:rsidRPr="00FE3DAB">
        <w:rPr>
          <w:rFonts w:ascii="Century Schoolbook" w:hAnsi="Century Schoolbook" w:cs="Century Schoolbook"/>
          <w:color w:val="000000"/>
        </w:rPr>
        <w:t>component or spare part</w:t>
      </w:r>
      <w:r w:rsidR="00E80EB6" w:rsidRPr="00631797">
        <w:rPr>
          <w:rFonts w:ascii="Century Schoolbook" w:hAnsi="Century Schoolbook" w:cs="Century Schoolbook"/>
          <w:color w:val="000000"/>
        </w:rPr>
        <w:t xml:space="preserve"> is a commercial </w:t>
      </w:r>
      <w:r w:rsidR="00E80EB6"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E80EB6" w:rsidRPr="00631797">
        <w:rPr>
          <w:rFonts w:ascii="Century Schoolbook" w:hAnsi="Century Schoolbook" w:cs="Century Schoolbook"/>
          <w:color w:val="000000"/>
        </w:rPr>
        <w:t>.</w:t>
      </w:r>
    </w:p>
    <w:p w14:paraId="59AF377A" w14:textId="6C93F3D0" w:rsidR="004D2435" w:rsidRDefault="004D2435"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02FD5C4A" w14:textId="6A5D1849" w:rsidR="008566BE" w:rsidRDefault="008566B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Pr>
          <w:rFonts w:ascii="Century Schoolbook" w:hAnsi="Century Schoolbook" w:cs="Century Schoolbook"/>
          <w:color w:val="000000"/>
        </w:rPr>
        <w:tab/>
      </w:r>
      <w:r>
        <w:rPr>
          <w:rFonts w:ascii="Century Schoolbook" w:hAnsi="Century Schoolbook" w:cs="Century Schoolbook"/>
          <w:color w:val="000000"/>
        </w:rPr>
        <w:tab/>
        <w:t>(2)  * * *</w:t>
      </w:r>
    </w:p>
    <w:p w14:paraId="3027A0AD" w14:textId="77777777" w:rsidR="008566BE" w:rsidRPr="00631797" w:rsidRDefault="008566B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18019685" w14:textId="000FE489" w:rsidR="004D2435" w:rsidRPr="00631797" w:rsidRDefault="00353D9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4D2435" w:rsidRPr="00631797">
        <w:rPr>
          <w:rFonts w:ascii="Century Schoolbook" w:hAnsi="Century Schoolbook" w:cs="Century Schoolbook"/>
          <w:color w:val="000000"/>
        </w:rPr>
        <w:t>(d)</w:t>
      </w:r>
      <w:r w:rsidR="008566BE">
        <w:rPr>
          <w:rFonts w:ascii="Century Schoolbook" w:hAnsi="Century Schoolbook" w:cs="Century Schoolbook"/>
          <w:color w:val="000000"/>
        </w:rPr>
        <w:t xml:space="preserve"> </w:t>
      </w:r>
      <w:r w:rsidR="004D2435" w:rsidRPr="00631797">
        <w:rPr>
          <w:rFonts w:ascii="Century Schoolbook" w:hAnsi="Century Schoolbook" w:cs="Century Schoolbook"/>
          <w:color w:val="000000"/>
        </w:rPr>
        <w:t xml:space="preserve"> </w:t>
      </w:r>
      <w:r w:rsidR="004D2435" w:rsidRPr="00631797">
        <w:rPr>
          <w:rFonts w:ascii="Century Schoolbook" w:hAnsi="Century Schoolbook" w:cs="Century Schoolbook"/>
          <w:i/>
          <w:iCs/>
          <w:color w:val="000000"/>
        </w:rPr>
        <w:t>Relevant information</w:t>
      </w:r>
      <w:r w:rsidR="004D2435" w:rsidRPr="00FE3DAB">
        <w:rPr>
          <w:rFonts w:ascii="Century Schoolbook" w:hAnsi="Century Schoolbook" w:cs="Century Schoolbook"/>
          <w:bCs/>
          <w:color w:val="000000"/>
        </w:rPr>
        <w:t>.</w:t>
      </w:r>
      <w:r w:rsidR="005D7436">
        <w:rPr>
          <w:rFonts w:ascii="Century Schoolbook" w:hAnsi="Century Schoolbook" w:cs="Century Schoolbook"/>
          <w:bCs/>
          <w:color w:val="000000"/>
        </w:rPr>
        <w:t xml:space="preserve"> </w:t>
      </w:r>
      <w:r w:rsidR="004D2435" w:rsidRPr="00FE3DAB">
        <w:rPr>
          <w:rFonts w:ascii="Century Schoolbook" w:hAnsi="Century Schoolbook" w:cs="Century Schoolbook"/>
          <w:bCs/>
          <w:color w:val="000000"/>
        </w:rPr>
        <w:t xml:space="preserve"> </w:t>
      </w:r>
      <w:r w:rsidR="004D2435" w:rsidRPr="00631797">
        <w:rPr>
          <w:rFonts w:ascii="Century Schoolbook" w:hAnsi="Century Schoolbook" w:cs="Century Schoolbook"/>
          <w:color w:val="000000"/>
        </w:rPr>
        <w:t xml:space="preserve">See </w:t>
      </w:r>
      <w:r w:rsidR="004D2435" w:rsidRPr="00925959">
        <w:rPr>
          <w:rFonts w:ascii="Century Schoolbook" w:hAnsi="Century Schoolbook" w:cs="Century Schoolbook"/>
        </w:rPr>
        <w:t>212.209(</w:t>
      </w:r>
      <w:r w:rsidR="004D2435" w:rsidRPr="00631797">
        <w:rPr>
          <w:rFonts w:ascii="Century Schoolbook" w:hAnsi="Century Schoolbook" w:cs="Century Schoolbook"/>
          <w:color w:val="000000"/>
        </w:rPr>
        <w:t xml:space="preserve">a) for requirements of 10 U.S.C. </w:t>
      </w:r>
      <w:r w:rsidR="00631579">
        <w:rPr>
          <w:rFonts w:ascii="Century Schoolbook" w:hAnsi="Century Schoolbook" w:cs="Century Schoolbook"/>
          <w:color w:val="000000"/>
        </w:rPr>
        <w:t>3453</w:t>
      </w:r>
      <w:r w:rsidR="004D2435" w:rsidRPr="00631797">
        <w:rPr>
          <w:rFonts w:ascii="Century Schoolbook" w:hAnsi="Century Schoolbook" w:cs="Century Schoolbook"/>
          <w:color w:val="000000"/>
        </w:rPr>
        <w:t xml:space="preserve"> </w:t>
      </w:r>
      <w:proofErr w:type="gramStart"/>
      <w:r w:rsidR="00BC681C">
        <w:rPr>
          <w:rFonts w:ascii="Century Schoolbook" w:hAnsi="Century Schoolbook" w:cs="Century Schoolbook"/>
          <w:color w:val="000000"/>
        </w:rPr>
        <w:t>with regard to</w:t>
      </w:r>
      <w:proofErr w:type="gramEnd"/>
      <w:r w:rsidR="00BC681C">
        <w:rPr>
          <w:rFonts w:ascii="Century Schoolbook" w:hAnsi="Century Schoolbook" w:cs="Century Schoolbook"/>
          <w:color w:val="000000"/>
        </w:rPr>
        <w:t xml:space="preserve"> market research.</w:t>
      </w:r>
    </w:p>
    <w:p w14:paraId="5B83F044" w14:textId="77777777" w:rsidR="004D2435" w:rsidRPr="00631797" w:rsidRDefault="004D243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59375286" w14:textId="423F3BFD" w:rsidR="004D2435"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4D2435" w:rsidRPr="00631797">
        <w:rPr>
          <w:rFonts w:ascii="Century Schoolbook" w:hAnsi="Century Schoolbook" w:cs="Century Schoolbook"/>
          <w:color w:val="000000"/>
        </w:rPr>
        <w:t>(1)</w:t>
      </w:r>
      <w:r w:rsidR="008566BE">
        <w:rPr>
          <w:rFonts w:ascii="Century Schoolbook" w:hAnsi="Century Schoolbook" w:cs="Century Schoolbook"/>
          <w:color w:val="000000"/>
        </w:rPr>
        <w:t xml:space="preserve"> </w:t>
      </w:r>
      <w:r w:rsidR="004D2435" w:rsidRPr="00631797">
        <w:rPr>
          <w:rFonts w:ascii="Century Schoolbook" w:hAnsi="Century Schoolbook" w:cs="Century Schoolbook"/>
          <w:color w:val="000000"/>
        </w:rPr>
        <w:t xml:space="preserve"> To the extent necessary to </w:t>
      </w:r>
      <w:proofErr w:type="gramStart"/>
      <w:r w:rsidR="004D2435" w:rsidRPr="00631797">
        <w:rPr>
          <w:rFonts w:ascii="Century Schoolbook" w:hAnsi="Century Schoolbook" w:cs="Century Schoolbook"/>
          <w:color w:val="000000"/>
        </w:rPr>
        <w:t>make a determination</w:t>
      </w:r>
      <w:proofErr w:type="gramEnd"/>
      <w:r w:rsidR="004D2435" w:rsidRPr="00631797">
        <w:rPr>
          <w:rFonts w:ascii="Century Schoolbook" w:hAnsi="Century Schoolbook" w:cs="Century Schoolbook"/>
          <w:color w:val="000000"/>
        </w:rPr>
        <w:t xml:space="preserve"> of price reasonableness, the contracting officer shall require the offeror to submit prices paid for the same or similar commercial </w:t>
      </w:r>
      <w:r w:rsidR="004D2435"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w:t>
      </w:r>
      <w:r w:rsidR="004D2435" w:rsidRPr="00631797">
        <w:rPr>
          <w:rFonts w:ascii="Century Schoolbook" w:hAnsi="Century Schoolbook" w:cs="Century Schoolbook"/>
          <w:color w:val="000000"/>
        </w:rPr>
        <w:t xml:space="preserve"> under comparable terms and conditions by both Government and commercial customers.</w:t>
      </w:r>
    </w:p>
    <w:p w14:paraId="57348986" w14:textId="0FD98868" w:rsidR="007B0405" w:rsidRPr="00631797" w:rsidRDefault="007B0405"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2752B348" w14:textId="7D85305F" w:rsidR="007B0405" w:rsidRPr="00631797" w:rsidRDefault="00BC681C"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Pr>
          <w:rFonts w:ascii="Century Schoolbook" w:hAnsi="Century Schoolbook" w:cs="Century Schoolbook"/>
          <w:color w:val="000000"/>
        </w:rPr>
        <w:lastRenderedPageBreak/>
        <w:t>* * * * *</w:t>
      </w:r>
    </w:p>
    <w:p w14:paraId="3C2E47DC" w14:textId="2E2353DA" w:rsidR="007B0405" w:rsidRPr="00631797" w:rsidRDefault="007B0405"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1C548FA4" w14:textId="29E53FC7" w:rsidR="007B0405"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007B0405" w:rsidRPr="00631797">
        <w:rPr>
          <w:rFonts w:ascii="Century Schoolbook" w:hAnsi="Century Schoolbook"/>
        </w:rPr>
        <w:t>(5)</w:t>
      </w:r>
      <w:r w:rsidR="008566BE">
        <w:rPr>
          <w:rFonts w:ascii="Century Schoolbook" w:hAnsi="Century Schoolbook"/>
        </w:rPr>
        <w:t xml:space="preserve"> </w:t>
      </w:r>
      <w:r w:rsidR="007B0405" w:rsidRPr="00631797">
        <w:rPr>
          <w:rFonts w:ascii="Century Schoolbook" w:hAnsi="Century Schoolbook"/>
        </w:rPr>
        <w:t xml:space="preserve"> An offeror may submit information or analysis relating to the value of a commercial </w:t>
      </w:r>
      <w:r w:rsidR="007B0405"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7B0405" w:rsidRPr="00631797">
        <w:rPr>
          <w:rFonts w:ascii="Century Schoolbook" w:hAnsi="Century Schoolbook"/>
        </w:rPr>
        <w:t xml:space="preserve"> to aid in the determination of the reasonableness of the price of such </w:t>
      </w:r>
      <w:proofErr w:type="gramStart"/>
      <w:r w:rsidR="007B0405" w:rsidRPr="004824AF">
        <w:rPr>
          <w:rFonts w:ascii="Century Schoolbook" w:hAnsi="Century Schoolbook"/>
          <w:strike/>
        </w:rPr>
        <w:t>item</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commercial product]</w:t>
      </w:r>
      <w:r w:rsidR="007B0405" w:rsidRPr="00092451">
        <w:rPr>
          <w:rFonts w:ascii="Century Schoolbook" w:hAnsi="Century Schoolbook"/>
        </w:rPr>
        <w:t>.</w:t>
      </w:r>
      <w:r w:rsidR="007B0405" w:rsidRPr="00631797">
        <w:rPr>
          <w:rFonts w:ascii="Century Schoolbook" w:hAnsi="Century Schoolbook"/>
        </w:rPr>
        <w:t xml:space="preserve"> </w:t>
      </w:r>
      <w:r w:rsidR="008566BE">
        <w:rPr>
          <w:rFonts w:ascii="Century Schoolbook" w:hAnsi="Century Schoolbook"/>
        </w:rPr>
        <w:t xml:space="preserve"> </w:t>
      </w:r>
      <w:r w:rsidR="007B0405" w:rsidRPr="00631797">
        <w:rPr>
          <w:rFonts w:ascii="Century Schoolbook" w:hAnsi="Century Schoolbook"/>
        </w:rPr>
        <w:t>A contracting officer may consider such information or analysis in addition to the information submitted pursuant to paragraphs (d)(1) and (2)</w:t>
      </w:r>
      <w:r w:rsidR="008971A5">
        <w:rPr>
          <w:rFonts w:ascii="Century Schoolbook" w:hAnsi="Century Schoolbook"/>
        </w:rPr>
        <w:t xml:space="preserve"> of this section</w:t>
      </w:r>
      <w:r w:rsidR="007B0405" w:rsidRPr="00631797">
        <w:rPr>
          <w:rFonts w:ascii="Century Schoolbook" w:hAnsi="Century Schoolbook"/>
        </w:rPr>
        <w:t>.</w:t>
      </w:r>
      <w:r w:rsidR="008566BE">
        <w:rPr>
          <w:rFonts w:ascii="Century Schoolbook" w:hAnsi="Century Schoolbook"/>
        </w:rPr>
        <w:t xml:space="preserve"> </w:t>
      </w:r>
      <w:r w:rsidR="007B0405" w:rsidRPr="00631797">
        <w:rPr>
          <w:rFonts w:ascii="Century Schoolbook" w:hAnsi="Century Schoolbook"/>
        </w:rPr>
        <w:t xml:space="preserve"> For additional guidance see </w:t>
      </w:r>
      <w:r w:rsidR="007B0405" w:rsidRPr="00925959">
        <w:rPr>
          <w:rFonts w:ascii="Century Schoolbook" w:hAnsi="Century Schoolbook"/>
        </w:rPr>
        <w:t>PGI 234.7002(</w:t>
      </w:r>
      <w:r w:rsidR="007B0405" w:rsidRPr="00631797">
        <w:rPr>
          <w:rFonts w:ascii="Century Schoolbook" w:hAnsi="Century Schoolbook"/>
        </w:rPr>
        <w:t>d)(5).</w:t>
      </w:r>
    </w:p>
    <w:p w14:paraId="3A759A21" w14:textId="509D7D64" w:rsidR="007B0405" w:rsidRPr="00631797" w:rsidRDefault="007B0405"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D881DD8" w14:textId="001363D8" w:rsidR="007B0405" w:rsidRDefault="007B040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03B80C6" w14:textId="1EA1F9C9" w:rsidR="00AB372D" w:rsidRPr="00FE3DAB" w:rsidRDefault="00AB372D" w:rsidP="00FE3DAB">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bCs/>
        </w:rPr>
      </w:pPr>
      <w:r w:rsidRPr="00FE3DAB">
        <w:rPr>
          <w:rFonts w:ascii="Century Schoolbook" w:eastAsia="Courier New" w:hAnsi="Century Schoolbook" w:cs="Courier New"/>
          <w:b/>
          <w:bCs/>
        </w:rPr>
        <w:t>PART 237—SERVICE CONTRACTING</w:t>
      </w:r>
    </w:p>
    <w:p w14:paraId="05B36034" w14:textId="77777777" w:rsidR="00AB372D" w:rsidRPr="00631797" w:rsidRDefault="00AB372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A4C32E9" w14:textId="42859FD3" w:rsidR="002178AC" w:rsidRDefault="002178AC"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237.1</w:t>
      </w:r>
      <w:r w:rsidR="00BC681C">
        <w:rPr>
          <w:rFonts w:ascii="Century Schoolbook" w:hAnsi="Century Schoolbook" w:cs="Century Schoolbook"/>
          <w:b/>
          <w:bCs/>
          <w:color w:val="000000"/>
        </w:rPr>
        <w:t>—</w:t>
      </w:r>
      <w:r w:rsidRPr="00631797">
        <w:rPr>
          <w:rFonts w:ascii="Century Schoolbook" w:hAnsi="Century Schoolbook" w:cs="Century Schoolbook"/>
          <w:b/>
          <w:bCs/>
          <w:color w:val="000000"/>
        </w:rPr>
        <w:t>SERVICE CONTRACTS</w:t>
      </w:r>
      <w:r w:rsidR="00C835DD">
        <w:rPr>
          <w:rFonts w:ascii="Century Schoolbook" w:hAnsi="Century Schoolbook" w:cs="Century Schoolbook"/>
          <w:b/>
          <w:bCs/>
          <w:color w:val="000000"/>
        </w:rPr>
        <w:t>—</w:t>
      </w:r>
      <w:r w:rsidRPr="00631797">
        <w:rPr>
          <w:rFonts w:ascii="Century Schoolbook" w:hAnsi="Century Schoolbook" w:cs="Century Schoolbook"/>
          <w:b/>
          <w:bCs/>
          <w:color w:val="000000"/>
        </w:rPr>
        <w:t>GENERAL</w:t>
      </w:r>
    </w:p>
    <w:p w14:paraId="0FADA86E" w14:textId="68CC6059" w:rsidR="00C835DD" w:rsidRPr="00631797" w:rsidRDefault="00C835DD"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p>
    <w:p w14:paraId="06E264C6" w14:textId="77777777" w:rsidR="002178AC" w:rsidRPr="00631797" w:rsidRDefault="002178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13614EB" w14:textId="4C75230E" w:rsidR="002178AC" w:rsidRPr="00FE3DAB" w:rsidRDefault="002178AC" w:rsidP="00FE3DAB">
      <w:pPr>
        <w:tabs>
          <w:tab w:val="left" w:pos="360"/>
          <w:tab w:val="left" w:pos="806"/>
          <w:tab w:val="left" w:pos="1210"/>
          <w:tab w:val="left" w:pos="1656"/>
          <w:tab w:val="left" w:pos="2131"/>
          <w:tab w:val="left" w:pos="2520"/>
        </w:tabs>
        <w:spacing w:line="240" w:lineRule="exact"/>
        <w:rPr>
          <w:rFonts w:ascii="Century Schoolbook" w:hAnsi="Century Schoolbook" w:cs="Century Schoolbook"/>
          <w:iCs/>
          <w:color w:val="000000"/>
        </w:rPr>
      </w:pPr>
    </w:p>
    <w:p w14:paraId="4B69B068" w14:textId="46BE0026" w:rsidR="002178AC" w:rsidRPr="00631797" w:rsidRDefault="002178A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b/>
          <w:bCs/>
          <w:color w:val="000000"/>
        </w:rPr>
        <w:t>237.171-</w:t>
      </w:r>
      <w:proofErr w:type="gramStart"/>
      <w:r w:rsidRPr="00631797">
        <w:rPr>
          <w:rFonts w:ascii="Century Schoolbook" w:hAnsi="Century Schoolbook" w:cs="Century Schoolbook"/>
          <w:b/>
          <w:bCs/>
          <w:color w:val="000000"/>
        </w:rPr>
        <w:t>4</w:t>
      </w:r>
      <w:r w:rsidR="008971A5">
        <w:rPr>
          <w:rFonts w:ascii="Century Schoolbook" w:hAnsi="Century Schoolbook" w:cs="Century Schoolbook"/>
          <w:b/>
          <w:bCs/>
          <w:color w:val="000000"/>
        </w:rPr>
        <w:t xml:space="preserve"> </w:t>
      </w:r>
      <w:r w:rsidR="00BC681C">
        <w:rPr>
          <w:rFonts w:ascii="Century Schoolbook" w:hAnsi="Century Schoolbook" w:cs="Century Schoolbook"/>
          <w:b/>
          <w:bCs/>
          <w:color w:val="000000"/>
        </w:rPr>
        <w:t xml:space="preserve"> Contract</w:t>
      </w:r>
      <w:proofErr w:type="gramEnd"/>
      <w:r w:rsidR="00BC681C">
        <w:rPr>
          <w:rFonts w:ascii="Century Schoolbook" w:hAnsi="Century Schoolbook" w:cs="Century Schoolbook"/>
          <w:b/>
          <w:bCs/>
          <w:color w:val="000000"/>
        </w:rPr>
        <w:t xml:space="preserve"> clause.</w:t>
      </w:r>
    </w:p>
    <w:p w14:paraId="26050830" w14:textId="3475B2E1" w:rsidR="00E80EB6" w:rsidRDefault="002178AC" w:rsidP="00FE3DA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Use the clause at </w:t>
      </w:r>
      <w:r w:rsidRPr="00925959">
        <w:rPr>
          <w:rFonts w:ascii="Century Schoolbook" w:hAnsi="Century Schoolbook" w:cs="Century Schoolbook"/>
        </w:rPr>
        <w:t>252.237-7019</w:t>
      </w:r>
      <w:r w:rsidRPr="00631797">
        <w:rPr>
          <w:rFonts w:ascii="Century Schoolbook" w:hAnsi="Century Schoolbook" w:cs="Century Schoolbook"/>
          <w:color w:val="000000"/>
        </w:rPr>
        <w:t xml:space="preserve">, Training for Contractor Personnel Interacting with Detainees, in solicitations and contracts, including solicitations and contracts using FAR part 12 procedures for the acquisition of 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 that are for the acquisition of services if—</w:t>
      </w:r>
    </w:p>
    <w:p w14:paraId="31CC433E" w14:textId="5DCABA6E" w:rsidR="005843A2" w:rsidRDefault="005843A2"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455EE986" w14:textId="798C2F68" w:rsidR="00B61B84" w:rsidRDefault="00B61B84"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Pr>
          <w:rFonts w:ascii="Century Schoolbook" w:hAnsi="Century Schoolbook" w:cs="Century Schoolbook"/>
          <w:color w:val="000000"/>
        </w:rPr>
        <w:tab/>
        <w:t>(a)  * * *</w:t>
      </w:r>
    </w:p>
    <w:p w14:paraId="1959B540" w14:textId="77777777" w:rsidR="00B61B84" w:rsidRDefault="00B61B84"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2C004B42" w14:textId="4C286EB5" w:rsidR="002178AC" w:rsidRPr="00631797" w:rsidRDefault="002178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D5E6524" w14:textId="456B807E" w:rsidR="002178AC" w:rsidRPr="00631797" w:rsidRDefault="002178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B96704D" w14:textId="47CCF8DD" w:rsidR="002178AC" w:rsidRPr="00631797" w:rsidRDefault="002178A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b/>
          <w:bCs/>
          <w:color w:val="000000"/>
        </w:rPr>
        <w:t>237.173-</w:t>
      </w:r>
      <w:proofErr w:type="gramStart"/>
      <w:r w:rsidRPr="00631797">
        <w:rPr>
          <w:rFonts w:ascii="Century Schoolbook" w:hAnsi="Century Schoolbook" w:cs="Century Schoolbook"/>
          <w:b/>
          <w:bCs/>
          <w:color w:val="000000"/>
        </w:rPr>
        <w:t xml:space="preserve">5 </w:t>
      </w:r>
      <w:r w:rsidR="00384C27">
        <w:rPr>
          <w:rFonts w:ascii="Century Schoolbook" w:hAnsi="Century Schoolbook" w:cs="Century Schoolbook"/>
          <w:b/>
          <w:bCs/>
          <w:color w:val="000000"/>
        </w:rPr>
        <w:t xml:space="preserve"> </w:t>
      </w:r>
      <w:r w:rsidR="00BC681C">
        <w:rPr>
          <w:rFonts w:ascii="Century Schoolbook" w:hAnsi="Century Schoolbook" w:cs="Century Schoolbook"/>
          <w:b/>
          <w:bCs/>
          <w:color w:val="000000"/>
        </w:rPr>
        <w:t>Contract</w:t>
      </w:r>
      <w:proofErr w:type="gramEnd"/>
      <w:r w:rsidR="00BC681C">
        <w:rPr>
          <w:rFonts w:ascii="Century Schoolbook" w:hAnsi="Century Schoolbook" w:cs="Century Schoolbook"/>
          <w:b/>
          <w:bCs/>
          <w:color w:val="000000"/>
        </w:rPr>
        <w:t xml:space="preserve"> clause.</w:t>
      </w:r>
    </w:p>
    <w:p w14:paraId="482D4C19" w14:textId="032B6442" w:rsidR="002178AC" w:rsidRPr="00631797" w:rsidRDefault="002178A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Insert the clause at </w:t>
      </w:r>
      <w:r w:rsidRPr="00925959">
        <w:rPr>
          <w:rFonts w:ascii="Century Schoolbook" w:hAnsi="Century Schoolbook" w:cs="Century Schoolbook"/>
        </w:rPr>
        <w:t>252.237-7010</w:t>
      </w:r>
      <w:r w:rsidRPr="00631797">
        <w:rPr>
          <w:rFonts w:ascii="Century Schoolbook" w:hAnsi="Century Schoolbook" w:cs="Century Schoolbook"/>
          <w:color w:val="000000"/>
        </w:rPr>
        <w:t xml:space="preserve">, Prohibition on Interrogation of Detainees by Contractor Personnel, in solicitations and contracts, including solicitations and contracts using FAR part 12 procedures for the acquisition of 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 that are for the provision of services.</w:t>
      </w:r>
    </w:p>
    <w:p w14:paraId="17A51E70" w14:textId="453E61B9" w:rsidR="002178AC" w:rsidRPr="00631797" w:rsidRDefault="002178AC"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1A84123D" w14:textId="77777777" w:rsidR="002178AC" w:rsidRPr="00631797" w:rsidRDefault="002178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537C7BC" w14:textId="7423B5E4" w:rsidR="002178AC" w:rsidRDefault="002178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905D315" w14:textId="36531B19" w:rsidR="008566BE" w:rsidRDefault="008566BE" w:rsidP="00C44891">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eastAsia="Courier New" w:hAnsi="Century Schoolbook" w:cs="Courier New"/>
          <w:b/>
        </w:rPr>
        <w:t>SUBPART 237.2—ADVISORY AND ASSISTANCE SERVICES</w:t>
      </w:r>
    </w:p>
    <w:p w14:paraId="2D436FA4" w14:textId="54075E1D" w:rsidR="008566BE" w:rsidRDefault="008566BE" w:rsidP="006977A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9B252E8" w14:textId="057F5AF5" w:rsidR="008566BE" w:rsidRDefault="008566BE" w:rsidP="006977A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roofErr w:type="gramStart"/>
      <w:r>
        <w:rPr>
          <w:rFonts w:ascii="Century Schoolbook" w:eastAsia="Courier New" w:hAnsi="Century Schoolbook" w:cs="Courier New"/>
          <w:b/>
        </w:rPr>
        <w:t xml:space="preserve">237.270  </w:t>
      </w:r>
      <w:r w:rsidRPr="008566BE">
        <w:rPr>
          <w:rFonts w:ascii="Century Schoolbook" w:eastAsia="Courier New" w:hAnsi="Century Schoolbook" w:cs="Courier New"/>
          <w:b/>
        </w:rPr>
        <w:t>Acquisition</w:t>
      </w:r>
      <w:proofErr w:type="gramEnd"/>
      <w:r w:rsidRPr="008566BE">
        <w:rPr>
          <w:rFonts w:ascii="Century Schoolbook" w:eastAsia="Courier New" w:hAnsi="Century Schoolbook" w:cs="Courier New"/>
          <w:b/>
        </w:rPr>
        <w:t xml:space="preserve"> of audit services.</w:t>
      </w:r>
    </w:p>
    <w:p w14:paraId="01D1295F" w14:textId="1AAF7F1B" w:rsidR="008566BE" w:rsidRDefault="008566B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9ABEC06" w14:textId="549EC003" w:rsidR="008566BE" w:rsidRDefault="00B063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69392787" w14:textId="2E054B3C" w:rsidR="00B063AB" w:rsidRDefault="00B063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C2419A3" w14:textId="621D45CC" w:rsidR="00B063AB" w:rsidRDefault="00B063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t xml:space="preserve">(e)  </w:t>
      </w:r>
      <w:r>
        <w:rPr>
          <w:rFonts w:ascii="Century Schoolbook" w:eastAsia="Courier New" w:hAnsi="Century Schoolbook" w:cs="Courier New"/>
          <w:i/>
        </w:rPr>
        <w:t>Solicitation provisions and contract clause</w:t>
      </w:r>
      <w:r w:rsidRPr="00C44891">
        <w:rPr>
          <w:rFonts w:ascii="Century Schoolbook" w:eastAsia="Courier New" w:hAnsi="Century Schoolbook" w:cs="Courier New"/>
          <w:i/>
        </w:rPr>
        <w:t>s.</w:t>
      </w:r>
    </w:p>
    <w:p w14:paraId="2B565D2D" w14:textId="273ACB85" w:rsidR="00B063AB" w:rsidRDefault="00B063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59E72B4" w14:textId="1644CDAE" w:rsidR="00B063AB" w:rsidRDefault="00B063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689343F5" w14:textId="4D177797" w:rsidR="00B063AB" w:rsidRDefault="00B063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B4B8DC0" w14:textId="3721CA75" w:rsidR="00B063AB" w:rsidRPr="00B063AB" w:rsidRDefault="00B063AB" w:rsidP="00B063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sidRPr="00B063AB">
        <w:rPr>
          <w:rFonts w:ascii="Century Schoolbook" w:eastAsia="Courier New" w:hAnsi="Century Schoolbook" w:cs="Courier New"/>
        </w:rPr>
        <w:t>(3)</w:t>
      </w:r>
      <w:r>
        <w:rPr>
          <w:rFonts w:ascii="Century Schoolbook" w:eastAsia="Courier New" w:hAnsi="Century Schoolbook" w:cs="Courier New"/>
        </w:rPr>
        <w:t xml:space="preserve"> </w:t>
      </w:r>
      <w:r w:rsidRPr="00B063AB">
        <w:rPr>
          <w:rFonts w:ascii="Century Schoolbook" w:eastAsia="Courier New" w:hAnsi="Century Schoolbook" w:cs="Courier New"/>
        </w:rPr>
        <w:t xml:space="preserve"> Use the provision at 252.237-7025, </w:t>
      </w:r>
      <w:proofErr w:type="spellStart"/>
      <w:r w:rsidRPr="00B063AB">
        <w:rPr>
          <w:rFonts w:ascii="Century Schoolbook" w:eastAsia="Courier New" w:hAnsi="Century Schoolbook" w:cs="Courier New"/>
        </w:rPr>
        <w:t>Preaward</w:t>
      </w:r>
      <w:proofErr w:type="spellEnd"/>
      <w:r w:rsidRPr="00B063AB">
        <w:rPr>
          <w:rFonts w:ascii="Century Schoolbook" w:eastAsia="Courier New" w:hAnsi="Century Schoolbook" w:cs="Courier New"/>
        </w:rPr>
        <w:t xml:space="preserve"> Transparency Requirements for Firms Offering to Support Department of Defense Audits - Representation and Disclosure, in solicitations, including solicitations using FAR part 12 procedures for the acquisition of commercial </w:t>
      </w:r>
      <w:proofErr w:type="gramStart"/>
      <w:r w:rsidRPr="00C44891">
        <w:rPr>
          <w:rFonts w:ascii="Century Schoolbook" w:eastAsia="Courier New" w:hAnsi="Century Schoolbook" w:cs="Courier New"/>
          <w:strike/>
        </w:rPr>
        <w:t>items</w:t>
      </w:r>
      <w:r w:rsidR="000A417F" w:rsidRPr="000A417F">
        <w:rPr>
          <w:rFonts w:ascii="Century Schoolbook" w:eastAsia="Courier New" w:hAnsi="Century Schoolbook" w:cs="Courier New"/>
          <w:b/>
          <w:highlight w:val="green"/>
        </w:rPr>
        <w:t>[</w:t>
      </w:r>
      <w:proofErr w:type="gramEnd"/>
      <w:r w:rsidR="000A417F" w:rsidRPr="000A417F">
        <w:rPr>
          <w:rFonts w:ascii="Century Schoolbook" w:eastAsia="Courier New" w:hAnsi="Century Schoolbook" w:cs="Courier New"/>
          <w:b/>
          <w:highlight w:val="green"/>
        </w:rPr>
        <w:t>products and commercial services]</w:t>
      </w:r>
      <w:r w:rsidRPr="00B063AB">
        <w:rPr>
          <w:rFonts w:ascii="Century Schoolbook" w:eastAsia="Courier New" w:hAnsi="Century Schoolbook" w:cs="Courier New"/>
        </w:rPr>
        <w:t xml:space="preserve">, that include the clause at 252.237-7026, </w:t>
      </w:r>
      <w:proofErr w:type="spellStart"/>
      <w:r w:rsidRPr="00B063AB">
        <w:rPr>
          <w:rFonts w:ascii="Century Schoolbook" w:eastAsia="Courier New" w:hAnsi="Century Schoolbook" w:cs="Courier New"/>
        </w:rPr>
        <w:t>Postaward</w:t>
      </w:r>
      <w:proofErr w:type="spellEnd"/>
      <w:r w:rsidRPr="00B063AB">
        <w:rPr>
          <w:rFonts w:ascii="Century Schoolbook" w:eastAsia="Courier New" w:hAnsi="Century Schoolbook" w:cs="Courier New"/>
        </w:rPr>
        <w:t xml:space="preserve"> Transparency Requirements for Firms that Suppor</w:t>
      </w:r>
      <w:r>
        <w:rPr>
          <w:rFonts w:ascii="Century Schoolbook" w:eastAsia="Courier New" w:hAnsi="Century Schoolbook" w:cs="Courier New"/>
        </w:rPr>
        <w:t>t Department of Defense Audits.</w:t>
      </w:r>
    </w:p>
    <w:p w14:paraId="6C89B106" w14:textId="77777777" w:rsidR="00B063AB" w:rsidRPr="00B063AB" w:rsidRDefault="00B063AB" w:rsidP="00B063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B95C5DC" w14:textId="77684F9F" w:rsidR="00B063AB" w:rsidRDefault="00B063AB" w:rsidP="006977A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sidRPr="00B063AB">
        <w:rPr>
          <w:rFonts w:ascii="Century Schoolbook" w:eastAsia="Courier New" w:hAnsi="Century Schoolbook" w:cs="Courier New"/>
        </w:rPr>
        <w:t>(4)</w:t>
      </w:r>
      <w:r>
        <w:rPr>
          <w:rFonts w:ascii="Century Schoolbook" w:eastAsia="Courier New" w:hAnsi="Century Schoolbook" w:cs="Courier New"/>
        </w:rPr>
        <w:t xml:space="preserve"> </w:t>
      </w:r>
      <w:r w:rsidRPr="00B063AB">
        <w:rPr>
          <w:rFonts w:ascii="Century Schoolbook" w:eastAsia="Courier New" w:hAnsi="Century Schoolbook" w:cs="Courier New"/>
        </w:rPr>
        <w:t xml:space="preserve"> Use the clause at 252.237-7026, </w:t>
      </w:r>
      <w:proofErr w:type="spellStart"/>
      <w:r w:rsidRPr="00B063AB">
        <w:rPr>
          <w:rFonts w:ascii="Century Schoolbook" w:eastAsia="Courier New" w:hAnsi="Century Schoolbook" w:cs="Courier New"/>
        </w:rPr>
        <w:t>Postaward</w:t>
      </w:r>
      <w:proofErr w:type="spellEnd"/>
      <w:r w:rsidRPr="00B063AB">
        <w:rPr>
          <w:rFonts w:ascii="Century Schoolbook" w:eastAsia="Courier New" w:hAnsi="Century Schoolbook" w:cs="Courier New"/>
        </w:rPr>
        <w:t xml:space="preserve"> Transparency Requirements for Firms that Support Department of Defense Audits, in solicitations and </w:t>
      </w:r>
      <w:r w:rsidRPr="00B063AB">
        <w:rPr>
          <w:rFonts w:ascii="Century Schoolbook" w:eastAsia="Courier New" w:hAnsi="Century Schoolbook" w:cs="Courier New"/>
        </w:rPr>
        <w:lastRenderedPageBreak/>
        <w:t xml:space="preserve">contracts, including solicitations and contracts using FAR part 12 procedures for the acquisition of commercial </w:t>
      </w:r>
      <w:proofErr w:type="gramStart"/>
      <w:r w:rsidRPr="0072491D">
        <w:rPr>
          <w:rFonts w:ascii="Century Schoolbook" w:eastAsia="Courier New" w:hAnsi="Century Schoolbook" w:cs="Courier New"/>
          <w:strike/>
        </w:rPr>
        <w:t>items</w:t>
      </w:r>
      <w:r w:rsidR="000A417F" w:rsidRPr="000A417F">
        <w:rPr>
          <w:rFonts w:ascii="Century Schoolbook" w:eastAsia="Courier New" w:hAnsi="Century Schoolbook" w:cs="Courier New"/>
          <w:b/>
          <w:highlight w:val="green"/>
        </w:rPr>
        <w:t>[</w:t>
      </w:r>
      <w:proofErr w:type="gramEnd"/>
      <w:r w:rsidR="000A417F" w:rsidRPr="000A417F">
        <w:rPr>
          <w:rFonts w:ascii="Century Schoolbook" w:eastAsia="Courier New" w:hAnsi="Century Schoolbook" w:cs="Courier New"/>
          <w:b/>
          <w:highlight w:val="green"/>
        </w:rPr>
        <w:t>products and commercial services]</w:t>
      </w:r>
      <w:r w:rsidRPr="00B063AB">
        <w:rPr>
          <w:rFonts w:ascii="Century Schoolbook" w:eastAsia="Courier New" w:hAnsi="Century Schoolbook" w:cs="Courier New"/>
        </w:rPr>
        <w:t>, that</w:t>
      </w:r>
      <w:r>
        <w:rPr>
          <w:rFonts w:ascii="Century Schoolbook" w:eastAsia="Courier New" w:hAnsi="Century Schoolbook" w:cs="Courier New"/>
        </w:rPr>
        <w:t>—</w:t>
      </w:r>
    </w:p>
    <w:p w14:paraId="206C19B4" w14:textId="5CF243A7" w:rsidR="00B063AB" w:rsidRDefault="00B063AB" w:rsidP="006977A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51A521B" w14:textId="37835433" w:rsidR="00B61B84" w:rsidRDefault="00B61B84" w:rsidP="006977A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Pr>
          <w:rFonts w:ascii="Century Schoolbook" w:eastAsia="Courier New" w:hAnsi="Century Schoolbook" w:cs="Courier New"/>
        </w:rPr>
        <w:tab/>
        <w:t>(</w:t>
      </w:r>
      <w:proofErr w:type="spellStart"/>
      <w:r>
        <w:rPr>
          <w:rFonts w:ascii="Century Schoolbook" w:eastAsia="Courier New" w:hAnsi="Century Schoolbook" w:cs="Courier New"/>
        </w:rPr>
        <w:t>i</w:t>
      </w:r>
      <w:proofErr w:type="spellEnd"/>
      <w:r>
        <w:rPr>
          <w:rFonts w:ascii="Century Schoolbook" w:eastAsia="Courier New" w:hAnsi="Century Schoolbook" w:cs="Courier New"/>
        </w:rPr>
        <w:t>)  * * *</w:t>
      </w:r>
    </w:p>
    <w:p w14:paraId="575E3290" w14:textId="77777777" w:rsidR="00B61B84" w:rsidRDefault="00B61B84" w:rsidP="006977A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72E6468" w14:textId="7C7D03BF" w:rsidR="00B063AB" w:rsidRPr="00C44891" w:rsidRDefault="00B063AB" w:rsidP="006977AE">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4FAC1557" w14:textId="77777777" w:rsidR="008566BE" w:rsidRPr="00631797" w:rsidRDefault="008566B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CF" w14:textId="5D3BE5BA" w:rsidR="007C247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00791C" w:rsidRPr="00631797">
        <w:rPr>
          <w:rFonts w:ascii="Century Schoolbook" w:eastAsia="Courier New" w:hAnsi="Century Schoolbook" w:cs="Courier New"/>
          <w:b/>
        </w:rPr>
        <w:t>2</w:t>
      </w:r>
      <w:r w:rsidRPr="00631797">
        <w:rPr>
          <w:rFonts w:ascii="Century Schoolbook" w:eastAsia="Courier New" w:hAnsi="Century Schoolbook" w:cs="Courier New"/>
          <w:b/>
        </w:rPr>
        <w:t>39—ACQUISITION OF INFORMATION TECHNOLOGY</w:t>
      </w:r>
    </w:p>
    <w:p w14:paraId="5DE90096" w14:textId="533AB78D" w:rsidR="00C835DD" w:rsidRDefault="00C835DD" w:rsidP="00C44891">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EA06BE9" w14:textId="7A937C69" w:rsidR="006B6ADF" w:rsidRPr="00631797" w:rsidRDefault="006B6ADF" w:rsidP="00C44891">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eastAsia="Courier New" w:hAnsi="Century Schoolbook" w:cs="Courier New"/>
          <w:b/>
        </w:rPr>
        <w:t>* * * * *</w:t>
      </w:r>
    </w:p>
    <w:p w14:paraId="41B17818" w14:textId="381D4FFC" w:rsidR="002178AC" w:rsidRDefault="002178AC"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579258DA" w14:textId="795F991A" w:rsidR="0042279B" w:rsidRDefault="0042279B"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eastAsia="Courier New" w:hAnsi="Century Schoolbook" w:cs="Courier New"/>
          <w:b/>
        </w:rPr>
        <w:t>SUBPART 239.1—GENERAL</w:t>
      </w:r>
    </w:p>
    <w:p w14:paraId="360E89D6" w14:textId="77777777" w:rsidR="0042279B" w:rsidRPr="00631797" w:rsidRDefault="0042279B"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74B0A4A0" w14:textId="5CC8D542" w:rsidR="002178AC" w:rsidRDefault="002178A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roofErr w:type="gramStart"/>
      <w:r w:rsidRPr="00631797">
        <w:rPr>
          <w:rFonts w:ascii="Century Schoolbook" w:hAnsi="Century Schoolbook" w:cs="Century Schoolbook"/>
          <w:b/>
          <w:bCs/>
          <w:color w:val="000000"/>
        </w:rPr>
        <w:t>239.101</w:t>
      </w:r>
      <w:r w:rsidR="0042279B">
        <w:rPr>
          <w:rFonts w:ascii="Century Schoolbook" w:hAnsi="Century Schoolbook" w:cs="Century Schoolbook"/>
          <w:b/>
          <w:bCs/>
          <w:color w:val="000000"/>
        </w:rPr>
        <w:t xml:space="preserve"> </w:t>
      </w:r>
      <w:r w:rsidR="00BC681C">
        <w:rPr>
          <w:rFonts w:ascii="Century Schoolbook" w:hAnsi="Century Schoolbook" w:cs="Century Schoolbook"/>
          <w:b/>
          <w:bCs/>
          <w:color w:val="000000"/>
        </w:rPr>
        <w:t xml:space="preserve"> Policy</w:t>
      </w:r>
      <w:proofErr w:type="gramEnd"/>
      <w:r w:rsidR="00BC681C">
        <w:rPr>
          <w:rFonts w:ascii="Century Schoolbook" w:hAnsi="Century Schoolbook" w:cs="Century Schoolbook"/>
          <w:b/>
          <w:bCs/>
          <w:color w:val="000000"/>
        </w:rPr>
        <w:t>.</w:t>
      </w:r>
    </w:p>
    <w:p w14:paraId="5AAA4016" w14:textId="77777777" w:rsidR="005843A2" w:rsidRPr="00631797" w:rsidRDefault="005843A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C55DAD1" w14:textId="7E035455" w:rsidR="002178AC"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2178AC" w:rsidRPr="00631797">
        <w:rPr>
          <w:rFonts w:ascii="Century Schoolbook" w:hAnsi="Century Schoolbook" w:cs="Century Schoolbook"/>
          <w:color w:val="000000"/>
        </w:rPr>
        <w:t>(1)</w:t>
      </w:r>
      <w:r w:rsidR="006B6ADF">
        <w:rPr>
          <w:rFonts w:ascii="Century Schoolbook" w:hAnsi="Century Schoolbook" w:cs="Century Schoolbook"/>
          <w:color w:val="000000"/>
        </w:rPr>
        <w:t xml:space="preserve"> </w:t>
      </w:r>
      <w:r w:rsidR="002178AC" w:rsidRPr="00631797">
        <w:rPr>
          <w:rFonts w:ascii="Century Schoolbook" w:hAnsi="Century Schoolbook" w:cs="Century Schoolbook"/>
          <w:color w:val="000000"/>
        </w:rPr>
        <w:t xml:space="preserve"> A contracting officer may not enter into a contract in excess of the simplified acquisition threshold for information technology products or services that are not commercial </w:t>
      </w:r>
      <w:r w:rsidR="00BF245D"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[products or commercial services]</w:t>
      </w:r>
      <w:r w:rsidR="002178AC" w:rsidRPr="00631797">
        <w:rPr>
          <w:rFonts w:ascii="Century Schoolbook" w:hAnsi="Century Schoolbook" w:cs="Century Schoolbook"/>
          <w:color w:val="000000"/>
        </w:rPr>
        <w:t xml:space="preserve"> unless the head of the contracting activity determines in writing that no commercial </w:t>
      </w:r>
      <w:r w:rsidR="00373E95" w:rsidRPr="00631797">
        <w:rPr>
          <w:rFonts w:ascii="Century Schoolbook" w:hAnsi="Century Schoolbook" w:cs="CenturySchoolbook"/>
          <w:strike/>
          <w:color w:val="000000"/>
        </w:rPr>
        <w:t>item</w:t>
      </w:r>
      <w:r w:rsidR="0042279B">
        <w:rPr>
          <w:rFonts w:ascii="Century Schoolbook" w:hAnsi="Century Schoolbook" w:cs="CenturySchoolbook"/>
          <w:strike/>
          <w:color w:val="000000"/>
        </w:rPr>
        <w:t>s</w:t>
      </w:r>
      <w:r w:rsidR="000A417F" w:rsidRPr="000A417F">
        <w:rPr>
          <w:rFonts w:ascii="Century Schoolbook" w:hAnsi="Century Schoolbook" w:cs="CenturySchoolbook"/>
          <w:b/>
          <w:color w:val="000000"/>
          <w:highlight w:val="green"/>
        </w:rPr>
        <w:t>[products or commercial services]</w:t>
      </w:r>
      <w:r w:rsidR="002178AC" w:rsidRPr="00631797">
        <w:rPr>
          <w:rFonts w:ascii="Century Schoolbook" w:hAnsi="Century Schoolbook" w:cs="Century Schoolbook"/>
          <w:color w:val="000000"/>
        </w:rPr>
        <w:t xml:space="preserve"> </w:t>
      </w:r>
      <w:r w:rsidR="002178AC" w:rsidRPr="00FE3DAB">
        <w:rPr>
          <w:rFonts w:ascii="Century Schoolbook" w:hAnsi="Century Schoolbook" w:cs="Century Schoolbook"/>
          <w:color w:val="000000"/>
        </w:rPr>
        <w:t>are</w:t>
      </w:r>
      <w:r w:rsidR="002178AC" w:rsidRPr="0042279B">
        <w:rPr>
          <w:rFonts w:ascii="Century Schoolbook" w:hAnsi="Century Schoolbook" w:cs="Century Schoolbook"/>
          <w:color w:val="000000"/>
        </w:rPr>
        <w:t xml:space="preserve"> </w:t>
      </w:r>
      <w:r w:rsidR="002178AC" w:rsidRPr="00631797">
        <w:rPr>
          <w:rFonts w:ascii="Century Schoolbook" w:hAnsi="Century Schoolbook" w:cs="Century Schoolbook"/>
          <w:color w:val="000000"/>
        </w:rPr>
        <w:t>suitable to meet the agency's needs, as determined through the use of market research appropriate to the circumstances (see FAR 10.001(a)(3)) (section 855 of the National Defense Authorization Act for Fiscal Year 2016 (Pub. L. 114-92)).</w:t>
      </w:r>
    </w:p>
    <w:p w14:paraId="468FE678" w14:textId="77777777" w:rsidR="002178AC" w:rsidRPr="00631797" w:rsidRDefault="002178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4830ADF" w14:textId="53074542" w:rsidR="0000791C" w:rsidRPr="00631797" w:rsidRDefault="0000791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58F8E6F1" w14:textId="349AC3BE" w:rsidR="00373E95" w:rsidRDefault="00373E9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0543122" w14:textId="0CD8CE86" w:rsidR="0042279B" w:rsidRDefault="0042279B" w:rsidP="00FE3DAB">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eastAsia="Courier New" w:hAnsi="Century Schoolbook" w:cs="Courier New"/>
          <w:b/>
        </w:rPr>
        <w:t>SUBPART 239.73—REQUIREMENTS FOR INFORMATION RELATING TO SUPPLY CHAIN RISK</w:t>
      </w:r>
    </w:p>
    <w:p w14:paraId="4391F714" w14:textId="4A42C099" w:rsidR="0042279B" w:rsidRDefault="004227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DE39D26" w14:textId="60CA48DE" w:rsidR="0042279B" w:rsidRDefault="004227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4B5A50E7" w14:textId="77777777" w:rsidR="0042279B" w:rsidRPr="00631797" w:rsidRDefault="004227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227C73B" w14:textId="3C405CF8" w:rsidR="00373E95" w:rsidRPr="00631797" w:rsidRDefault="00373E9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roofErr w:type="gramStart"/>
      <w:r w:rsidRPr="00631797">
        <w:rPr>
          <w:rFonts w:ascii="Century Schoolbook" w:hAnsi="Century Schoolbook" w:cs="Century Schoolbook"/>
          <w:b/>
          <w:bCs/>
          <w:color w:val="000000"/>
        </w:rPr>
        <w:t>239.7306</w:t>
      </w:r>
      <w:r w:rsidR="0042279B">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Solicitation</w:t>
      </w:r>
      <w:proofErr w:type="gramEnd"/>
      <w:r w:rsidRPr="00631797">
        <w:rPr>
          <w:rFonts w:ascii="Century Schoolbook" w:hAnsi="Century Schoolbook" w:cs="Century Schoolbook"/>
          <w:b/>
          <w:bCs/>
          <w:color w:val="000000"/>
        </w:rPr>
        <w:t xml:space="preserve"> provision and contract clause</w:t>
      </w:r>
      <w:r w:rsidR="00BC681C">
        <w:rPr>
          <w:rFonts w:ascii="Century Schoolbook" w:hAnsi="Century Schoolbook" w:cs="Century Schoolbook"/>
          <w:color w:val="000000"/>
        </w:rPr>
        <w:t>.</w:t>
      </w:r>
    </w:p>
    <w:p w14:paraId="62CA5B1A" w14:textId="1BE0F280" w:rsidR="00E13392" w:rsidRPr="00631797" w:rsidRDefault="00E1339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B130C32" w14:textId="7F7023E5" w:rsidR="00373E95" w:rsidRPr="00631797" w:rsidRDefault="00E1339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373E95" w:rsidRPr="00631797">
        <w:rPr>
          <w:rFonts w:ascii="Century Schoolbook" w:hAnsi="Century Schoolbook" w:cs="Century Schoolbook"/>
          <w:color w:val="000000"/>
        </w:rPr>
        <w:t>(a)</w:t>
      </w:r>
      <w:r w:rsidR="006B6ADF">
        <w:rPr>
          <w:rFonts w:ascii="Century Schoolbook" w:hAnsi="Century Schoolbook" w:cs="Century Schoolbook"/>
          <w:color w:val="000000"/>
        </w:rPr>
        <w:t xml:space="preserve"> </w:t>
      </w:r>
      <w:r w:rsidR="00373E95" w:rsidRPr="00631797">
        <w:rPr>
          <w:rFonts w:ascii="Century Schoolbook" w:hAnsi="Century Schoolbook" w:cs="Century Schoolbook"/>
          <w:color w:val="000000"/>
        </w:rPr>
        <w:t xml:space="preserve"> Insert the provision at </w:t>
      </w:r>
      <w:r w:rsidR="00373E95" w:rsidRPr="00925959">
        <w:rPr>
          <w:rFonts w:ascii="Century Schoolbook" w:hAnsi="Century Schoolbook" w:cs="Century Schoolbook"/>
        </w:rPr>
        <w:t>252.239-7017,</w:t>
      </w:r>
      <w:r w:rsidR="00373E95" w:rsidRPr="00631797">
        <w:rPr>
          <w:rFonts w:ascii="Century Schoolbook" w:hAnsi="Century Schoolbook" w:cs="Century Schoolbook"/>
          <w:color w:val="000000"/>
        </w:rPr>
        <w:t xml:space="preserve"> Notice of Supply Chain Risk, in solicitations, including solicitations using FAR part 12 procedures for the acquisition of commercial </w:t>
      </w:r>
      <w:proofErr w:type="gramStart"/>
      <w:r w:rsidR="00373E95"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00373E95" w:rsidRPr="00631797">
        <w:rPr>
          <w:rFonts w:ascii="Century Schoolbook" w:hAnsi="Century Schoolbook" w:cs="Century Schoolbook"/>
          <w:color w:val="000000"/>
        </w:rPr>
        <w:t xml:space="preserve">, for information technology, whether acquired as a service or as a supply, that is a covered system, is a part of a covered system, or is in support of a covered </w:t>
      </w:r>
      <w:r w:rsidR="00BC681C">
        <w:rPr>
          <w:rFonts w:ascii="Century Schoolbook" w:hAnsi="Century Schoolbook" w:cs="Century Schoolbook"/>
          <w:color w:val="000000"/>
        </w:rPr>
        <w:t>system, as defined at 239.7301.</w:t>
      </w:r>
    </w:p>
    <w:p w14:paraId="6A960DD9" w14:textId="77777777" w:rsidR="00373E95" w:rsidRPr="00631797" w:rsidRDefault="00373E9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BC6CD03" w14:textId="53F796E7" w:rsidR="00373E95"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373E95" w:rsidRPr="00631797">
        <w:rPr>
          <w:rFonts w:ascii="Century Schoolbook" w:hAnsi="Century Schoolbook" w:cs="Century Schoolbook"/>
          <w:color w:val="000000"/>
        </w:rPr>
        <w:t>(b)</w:t>
      </w:r>
      <w:r w:rsidR="006B6ADF">
        <w:rPr>
          <w:rFonts w:ascii="Century Schoolbook" w:hAnsi="Century Schoolbook" w:cs="Century Schoolbook"/>
          <w:color w:val="000000"/>
        </w:rPr>
        <w:t xml:space="preserve"> </w:t>
      </w:r>
      <w:r w:rsidR="00373E95" w:rsidRPr="00631797">
        <w:rPr>
          <w:rFonts w:ascii="Century Schoolbook" w:hAnsi="Century Schoolbook" w:cs="Century Schoolbook"/>
          <w:color w:val="000000"/>
        </w:rPr>
        <w:t xml:space="preserve"> Insert the clause at </w:t>
      </w:r>
      <w:r w:rsidR="00373E95" w:rsidRPr="00925959">
        <w:rPr>
          <w:rFonts w:ascii="Century Schoolbook" w:hAnsi="Century Schoolbook" w:cs="Century Schoolbook"/>
        </w:rPr>
        <w:t>252.239-7018</w:t>
      </w:r>
      <w:r w:rsidR="00373E95" w:rsidRPr="00631797">
        <w:rPr>
          <w:rFonts w:ascii="Century Schoolbook" w:hAnsi="Century Schoolbook" w:cs="Century Schoolbook"/>
          <w:color w:val="000000"/>
        </w:rPr>
        <w:t xml:space="preserve">, Supply Chain Risk, in solicitations and contracts, including solicitations and contracts using FAR part 12 procedures for the acquisition of commercial </w:t>
      </w:r>
      <w:proofErr w:type="gramStart"/>
      <w:r w:rsidR="00373E95"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00373E95" w:rsidRPr="00631797">
        <w:rPr>
          <w:rFonts w:ascii="Century Schoolbook" w:hAnsi="Century Schoolbook" w:cs="Century Schoolbook"/>
          <w:color w:val="000000"/>
        </w:rPr>
        <w:t>, for information technology, whether acquired as a service or as a supply, that is a covered system, is a part of a covered system, or is in support of a covered system, as defined at 239.7301.</w:t>
      </w:r>
    </w:p>
    <w:p w14:paraId="4A82164A" w14:textId="550883D0" w:rsidR="00373E95" w:rsidRPr="00631797" w:rsidRDefault="00373E95"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1D2C0CF8" w14:textId="77777777" w:rsidR="00373E95" w:rsidRPr="00631797" w:rsidRDefault="00373E9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42B5AA43" w14:textId="593B122F" w:rsidR="00373E95" w:rsidRDefault="00373E9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A357B93" w14:textId="449221D4" w:rsidR="0042279B" w:rsidRDefault="0042279B" w:rsidP="00FE3DAB">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eastAsia="Courier New" w:hAnsi="Century Schoolbook" w:cs="Courier New"/>
          <w:b/>
        </w:rPr>
        <w:t>SUBPART 239.76—CLOUD COMPUTING</w:t>
      </w:r>
    </w:p>
    <w:p w14:paraId="6DC90519" w14:textId="03C0EFC3" w:rsidR="0042279B" w:rsidRDefault="0042279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BBAB43B" w14:textId="65A5CD65" w:rsidR="0042279B" w:rsidRDefault="0042279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eastAsia="Courier New" w:hAnsi="Century Schoolbook" w:cs="Courier New"/>
          <w:b/>
        </w:rPr>
        <w:t>* * * * *</w:t>
      </w:r>
    </w:p>
    <w:p w14:paraId="7D2AAFCF" w14:textId="77777777" w:rsidR="0042279B" w:rsidRPr="00631797" w:rsidRDefault="004227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77EBA95" w14:textId="406C689A" w:rsidR="00373E95" w:rsidRPr="00631797" w:rsidRDefault="00373E9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roofErr w:type="gramStart"/>
      <w:r w:rsidRPr="00631797">
        <w:rPr>
          <w:rFonts w:ascii="Century Schoolbook" w:hAnsi="Century Schoolbook" w:cs="Century Schoolbook"/>
          <w:b/>
          <w:bCs/>
          <w:color w:val="000000"/>
        </w:rPr>
        <w:t>239.7604</w:t>
      </w:r>
      <w:r w:rsidR="0042279B">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Solicitation</w:t>
      </w:r>
      <w:proofErr w:type="gramEnd"/>
      <w:r w:rsidR="00BC681C">
        <w:rPr>
          <w:rFonts w:ascii="Century Schoolbook" w:hAnsi="Century Schoolbook" w:cs="Century Schoolbook"/>
          <w:b/>
          <w:bCs/>
          <w:color w:val="000000"/>
        </w:rPr>
        <w:t xml:space="preserve"> provision and contract clause.</w:t>
      </w:r>
    </w:p>
    <w:p w14:paraId="2D915738" w14:textId="77777777" w:rsidR="00373E95" w:rsidRPr="00631797" w:rsidRDefault="00373E9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03C8E596" w14:textId="433700F6" w:rsidR="00373E95" w:rsidRPr="00631797" w:rsidRDefault="003E1E6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373E95" w:rsidRPr="00631797">
        <w:rPr>
          <w:rFonts w:ascii="Century Schoolbook" w:hAnsi="Century Schoolbook" w:cs="Century Schoolbook"/>
          <w:color w:val="000000"/>
        </w:rPr>
        <w:t>(a)</w:t>
      </w:r>
      <w:r w:rsidR="006B6ADF">
        <w:rPr>
          <w:rFonts w:ascii="Century Schoolbook" w:hAnsi="Century Schoolbook" w:cs="Century Schoolbook"/>
          <w:color w:val="000000"/>
        </w:rPr>
        <w:t xml:space="preserve"> </w:t>
      </w:r>
      <w:r w:rsidR="00373E95" w:rsidRPr="00631797">
        <w:rPr>
          <w:rFonts w:ascii="Century Schoolbook" w:hAnsi="Century Schoolbook" w:cs="Century Schoolbook"/>
          <w:color w:val="000000"/>
        </w:rPr>
        <w:t xml:space="preserve"> Use the provision at </w:t>
      </w:r>
      <w:r w:rsidR="00373E95" w:rsidRPr="00925959">
        <w:rPr>
          <w:rFonts w:ascii="Century Schoolbook" w:hAnsi="Century Schoolbook" w:cs="Century Schoolbook"/>
        </w:rPr>
        <w:t>252.239-7009</w:t>
      </w:r>
      <w:r w:rsidR="00373E95" w:rsidRPr="00631797">
        <w:rPr>
          <w:rFonts w:ascii="Century Schoolbook" w:hAnsi="Century Schoolbook" w:cs="Century Schoolbook"/>
          <w:color w:val="000000"/>
        </w:rPr>
        <w:t xml:space="preserve">, Representation of Use of Cloud Computing, in solicitations, including solicitations using FAR part 12 procedures for the acquisition of commercial </w:t>
      </w:r>
      <w:proofErr w:type="gramStart"/>
      <w:r w:rsidR="00373E95"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00373E95" w:rsidRPr="00631797">
        <w:rPr>
          <w:rFonts w:ascii="Century Schoolbook" w:hAnsi="Century Schoolbook" w:cs="Century Schoolbook"/>
          <w:color w:val="000000"/>
        </w:rPr>
        <w:t>, for i</w:t>
      </w:r>
      <w:r w:rsidR="00BC681C">
        <w:rPr>
          <w:rFonts w:ascii="Century Schoolbook" w:hAnsi="Century Schoolbook" w:cs="Century Schoolbook"/>
          <w:color w:val="000000"/>
        </w:rPr>
        <w:t>nformation technology services.</w:t>
      </w:r>
    </w:p>
    <w:p w14:paraId="05C829A5" w14:textId="77777777" w:rsidR="00373E95" w:rsidRPr="00631797" w:rsidRDefault="00373E9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B50CC51" w14:textId="5724A9DD" w:rsidR="00373E95"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373E95" w:rsidRPr="00631797">
        <w:rPr>
          <w:rFonts w:ascii="Century Schoolbook" w:hAnsi="Century Schoolbook" w:cs="Century Schoolbook"/>
          <w:color w:val="000000"/>
        </w:rPr>
        <w:t>(b)</w:t>
      </w:r>
      <w:r w:rsidR="006B6ADF">
        <w:rPr>
          <w:rFonts w:ascii="Century Schoolbook" w:hAnsi="Century Schoolbook" w:cs="Century Schoolbook"/>
          <w:color w:val="000000"/>
        </w:rPr>
        <w:t xml:space="preserve"> </w:t>
      </w:r>
      <w:r w:rsidR="00373E95" w:rsidRPr="00631797">
        <w:rPr>
          <w:rFonts w:ascii="Century Schoolbook" w:hAnsi="Century Schoolbook" w:cs="Century Schoolbook"/>
          <w:color w:val="000000"/>
        </w:rPr>
        <w:t xml:space="preserve"> Use the clause at </w:t>
      </w:r>
      <w:r w:rsidR="00373E95" w:rsidRPr="00925959">
        <w:rPr>
          <w:rFonts w:ascii="Century Schoolbook" w:hAnsi="Century Schoolbook" w:cs="Century Schoolbook"/>
        </w:rPr>
        <w:t>252.239-7010</w:t>
      </w:r>
      <w:r w:rsidR="00373E95" w:rsidRPr="00631797">
        <w:rPr>
          <w:rFonts w:ascii="Century Schoolbook" w:hAnsi="Century Schoolbook" w:cs="Century Schoolbook"/>
          <w:color w:val="000000"/>
        </w:rPr>
        <w:t xml:space="preserve">, Cloud Computing Services, in solicitations and contracts, including solicitations and contracts using FAR part 12 procedures for the acquisition of commercial </w:t>
      </w:r>
      <w:proofErr w:type="gramStart"/>
      <w:r w:rsidR="00373E95" w:rsidRPr="00631797">
        <w:rPr>
          <w:rFonts w:ascii="Century Schoolbook" w:hAnsi="Century Schoolbook" w:cs="Century Schoolbook"/>
          <w:strike/>
          <w:color w:val="000000"/>
        </w:rPr>
        <w:t>item</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00373E95" w:rsidRPr="00631797">
        <w:rPr>
          <w:rFonts w:ascii="Century Schoolbook" w:hAnsi="Century Schoolbook" w:cs="Century Schoolbook"/>
          <w:color w:val="000000"/>
        </w:rPr>
        <w:t>, for information technology services.</w:t>
      </w:r>
    </w:p>
    <w:p w14:paraId="46A0AE10" w14:textId="4D865B41" w:rsidR="00373E95" w:rsidRPr="00631797" w:rsidRDefault="00373E95"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07E09E5B" w14:textId="77777777" w:rsidR="00373E95" w:rsidRPr="00631797" w:rsidRDefault="00373E95"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38AEB95" w14:textId="77777777" w:rsidR="0000791C" w:rsidRPr="00631797" w:rsidRDefault="0000791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D9" w14:textId="081EE70E" w:rsidR="007C247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00791C" w:rsidRPr="00631797">
        <w:rPr>
          <w:rFonts w:ascii="Century Schoolbook" w:eastAsia="Courier New" w:hAnsi="Century Schoolbook" w:cs="Courier New"/>
          <w:b/>
        </w:rPr>
        <w:t>2</w:t>
      </w:r>
      <w:r w:rsidRPr="00631797">
        <w:rPr>
          <w:rFonts w:ascii="Century Schoolbook" w:eastAsia="Courier New" w:hAnsi="Century Schoolbook" w:cs="Courier New"/>
          <w:b/>
        </w:rPr>
        <w:t>42—CONTRACT ADMINISTRATION AND AUDIT SERVICES</w:t>
      </w:r>
    </w:p>
    <w:p w14:paraId="178F70B8" w14:textId="77777777"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AF29F5A" w14:textId="1388228E"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8A25C8D" w14:textId="77777777" w:rsidR="003E1E60"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C18448A" w14:textId="14E447D6" w:rsidR="00F53F13" w:rsidRDefault="00F53F13"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242.72</w:t>
      </w:r>
      <w:r w:rsidR="00BC681C">
        <w:rPr>
          <w:rFonts w:ascii="Century Schoolbook" w:hAnsi="Century Schoolbook" w:cs="Century Schoolbook"/>
          <w:b/>
          <w:bCs/>
          <w:color w:val="000000"/>
        </w:rPr>
        <w:t>—</w:t>
      </w:r>
      <w:r w:rsidRPr="00631797">
        <w:rPr>
          <w:rFonts w:ascii="Century Schoolbook" w:hAnsi="Century Schoolbook" w:cs="Century Schoolbook"/>
          <w:b/>
          <w:bCs/>
          <w:color w:val="000000"/>
        </w:rPr>
        <w:t>CONTRACTOR MATERIAL MANAGEMENT AND ACCOUNTING SYSTEM</w:t>
      </w:r>
    </w:p>
    <w:p w14:paraId="19E83F92" w14:textId="77777777" w:rsidR="00F53F13" w:rsidRPr="00631797" w:rsidRDefault="00F53F13"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
    <w:p w14:paraId="36410A68" w14:textId="41C8E3E0" w:rsidR="00F53F13" w:rsidRPr="00631797" w:rsidRDefault="00F53F13"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roofErr w:type="gramStart"/>
      <w:r w:rsidRPr="00631797">
        <w:rPr>
          <w:rFonts w:ascii="Century Schoolbook" w:hAnsi="Century Schoolbook" w:cs="Century Schoolbook"/>
          <w:b/>
          <w:bCs/>
          <w:color w:val="000000"/>
        </w:rPr>
        <w:t>242.7200</w:t>
      </w:r>
      <w:r w:rsidR="009B16DF">
        <w:rPr>
          <w:rFonts w:ascii="Century Schoolbook" w:hAnsi="Century Schoolbook" w:cs="Century Schoolbook"/>
          <w:b/>
          <w:bCs/>
          <w:color w:val="000000"/>
        </w:rPr>
        <w:t xml:space="preserve"> </w:t>
      </w:r>
      <w:r w:rsidR="00BC681C">
        <w:rPr>
          <w:rFonts w:ascii="Century Schoolbook" w:hAnsi="Century Schoolbook" w:cs="Century Schoolbook"/>
          <w:b/>
          <w:bCs/>
          <w:color w:val="000000"/>
        </w:rPr>
        <w:t xml:space="preserve"> Scope</w:t>
      </w:r>
      <w:proofErr w:type="gramEnd"/>
      <w:r w:rsidR="00BC681C">
        <w:rPr>
          <w:rFonts w:ascii="Century Schoolbook" w:hAnsi="Century Schoolbook" w:cs="Century Schoolbook"/>
          <w:b/>
          <w:bCs/>
          <w:color w:val="000000"/>
        </w:rPr>
        <w:t xml:space="preserve"> of subpart.</w:t>
      </w:r>
    </w:p>
    <w:p w14:paraId="5FD60843" w14:textId="77777777" w:rsidR="00F53F13" w:rsidRPr="00631797" w:rsidRDefault="00F53F13"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7838FAB0" w14:textId="49C5546F" w:rsidR="00F53F13" w:rsidRPr="00631797" w:rsidRDefault="003E1E6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F53F13" w:rsidRPr="00631797">
        <w:rPr>
          <w:rFonts w:ascii="Century Schoolbook" w:hAnsi="Century Schoolbook" w:cs="Century Schoolbook"/>
          <w:color w:val="000000"/>
        </w:rPr>
        <w:t>(a)</w:t>
      </w:r>
      <w:r w:rsidR="001F44CF">
        <w:rPr>
          <w:rFonts w:ascii="Century Schoolbook" w:hAnsi="Century Schoolbook" w:cs="Century Schoolbook"/>
          <w:color w:val="000000"/>
        </w:rPr>
        <w:t xml:space="preserve"> </w:t>
      </w:r>
      <w:r w:rsidR="00F53F13" w:rsidRPr="00631797">
        <w:rPr>
          <w:rFonts w:ascii="Century Schoolbook" w:hAnsi="Century Schoolbook" w:cs="Century Schoolbook"/>
          <w:color w:val="000000"/>
        </w:rPr>
        <w:t xml:space="preserve"> This subpart provides policies, procedures, and standards for use in the evaluation of a contractor's material managemen</w:t>
      </w:r>
      <w:r w:rsidR="00BC681C">
        <w:rPr>
          <w:rFonts w:ascii="Century Schoolbook" w:hAnsi="Century Schoolbook" w:cs="Century Schoolbook"/>
          <w:color w:val="000000"/>
        </w:rPr>
        <w:t>t and accounting system (MMAS).</w:t>
      </w:r>
    </w:p>
    <w:p w14:paraId="3C195247" w14:textId="77777777" w:rsidR="00F53F13" w:rsidRPr="00631797" w:rsidRDefault="00F53F13"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502AF956" w14:textId="4A561F5C" w:rsidR="00BC681C" w:rsidRPr="00631797" w:rsidRDefault="003E1E6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F53F13" w:rsidRPr="00631797">
        <w:rPr>
          <w:rFonts w:ascii="Century Schoolbook" w:hAnsi="Century Schoolbook" w:cs="Century Schoolbook"/>
          <w:color w:val="000000"/>
        </w:rPr>
        <w:t>(b)</w:t>
      </w:r>
      <w:r w:rsidR="001F44CF">
        <w:rPr>
          <w:rFonts w:ascii="Century Schoolbook" w:hAnsi="Century Schoolbook" w:cs="Century Schoolbook"/>
          <w:color w:val="000000"/>
        </w:rPr>
        <w:t xml:space="preserve"> </w:t>
      </w:r>
      <w:r w:rsidR="00F53F13" w:rsidRPr="00631797">
        <w:rPr>
          <w:rFonts w:ascii="Century Schoolbook" w:hAnsi="Century Schoolbook" w:cs="Century Schoolbook"/>
          <w:color w:val="000000"/>
        </w:rPr>
        <w:t xml:space="preserve"> The policies, procedures, and standards in </w:t>
      </w:r>
      <w:r w:rsidR="00BC681C">
        <w:rPr>
          <w:rFonts w:ascii="Century Schoolbook" w:hAnsi="Century Schoolbook" w:cs="Century Schoolbook"/>
          <w:color w:val="000000"/>
        </w:rPr>
        <w:t>this subpart—</w:t>
      </w:r>
    </w:p>
    <w:p w14:paraId="4020875D" w14:textId="77777777" w:rsidR="00F53F13" w:rsidRPr="00631797" w:rsidRDefault="00F53F13" w:rsidP="00FE3DAB">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714F530C" w14:textId="6B50FDE8" w:rsidR="003707F8" w:rsidRPr="00631797" w:rsidRDefault="00F53F13"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t>(1)</w:t>
      </w:r>
      <w:r w:rsidR="001F44CF">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Apply only when the contractor has contracts exceeding the simplified acquisition threshold that are not for the acquisition of 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or commercial services]</w:t>
      </w:r>
      <w:r w:rsidRPr="00631797">
        <w:rPr>
          <w:rFonts w:ascii="Century Schoolbook" w:hAnsi="Century Schoolbook" w:cs="Century Schoolbook"/>
          <w:color w:val="000000"/>
        </w:rPr>
        <w:t xml:space="preserve"> and are either</w:t>
      </w:r>
      <w:r w:rsidR="003707F8" w:rsidRPr="00631797">
        <w:rPr>
          <w:rFonts w:ascii="Century Schoolbook" w:hAnsi="Century Schoolbook" w:cs="Century Schoolbook"/>
          <w:color w:val="000000"/>
        </w:rPr>
        <w:t>—</w:t>
      </w:r>
    </w:p>
    <w:p w14:paraId="2DC9310D" w14:textId="293B991E" w:rsidR="003707F8" w:rsidRDefault="003707F8"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6E6DD2C3" w14:textId="453BD84B" w:rsidR="00B61B84" w:rsidRDefault="00B61B84"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Pr>
          <w:rFonts w:ascii="Century Schoolbook" w:hAnsi="Century Schoolbook" w:cs="Century Schoolbook"/>
          <w:color w:val="000000"/>
        </w:rPr>
        <w:tab/>
      </w:r>
      <w:r>
        <w:rPr>
          <w:rFonts w:ascii="Century Schoolbook" w:hAnsi="Century Schoolbook" w:cs="Century Schoolbook"/>
          <w:color w:val="000000"/>
        </w:rPr>
        <w:tab/>
      </w:r>
      <w:r>
        <w:rPr>
          <w:rFonts w:ascii="Century Schoolbook" w:hAnsi="Century Schoolbook" w:cs="Century Schoolbook"/>
          <w:color w:val="000000"/>
        </w:rPr>
        <w:tab/>
        <w:t>(</w:t>
      </w:r>
      <w:proofErr w:type="spellStart"/>
      <w:r>
        <w:rPr>
          <w:rFonts w:ascii="Century Schoolbook" w:hAnsi="Century Schoolbook" w:cs="Century Schoolbook"/>
          <w:color w:val="000000"/>
        </w:rPr>
        <w:t>i</w:t>
      </w:r>
      <w:proofErr w:type="spellEnd"/>
      <w:r>
        <w:rPr>
          <w:rFonts w:ascii="Century Schoolbook" w:hAnsi="Century Schoolbook" w:cs="Century Schoolbook"/>
          <w:color w:val="000000"/>
        </w:rPr>
        <w:t>)  * * *</w:t>
      </w:r>
    </w:p>
    <w:p w14:paraId="268A1E59" w14:textId="77777777" w:rsidR="00B61B84" w:rsidRPr="00631797" w:rsidRDefault="00B61B84"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75B10E02" w14:textId="77777777" w:rsidR="003707F8" w:rsidRPr="00631797" w:rsidRDefault="003707F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3C7E14E5" w14:textId="77777777" w:rsidR="003707F8" w:rsidRPr="00631797" w:rsidRDefault="003707F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AE7C51A" w14:textId="76D8DE17" w:rsidR="003707F8" w:rsidRPr="00631797" w:rsidRDefault="003707F8"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roofErr w:type="gramStart"/>
      <w:r w:rsidRPr="00631797">
        <w:rPr>
          <w:rFonts w:ascii="Century Schoolbook" w:hAnsi="Century Schoolbook" w:cs="Century Schoolbook"/>
          <w:b/>
          <w:bCs/>
          <w:color w:val="000000"/>
        </w:rPr>
        <w:t>242.7204</w:t>
      </w:r>
      <w:r w:rsidR="009B16DF">
        <w:rPr>
          <w:rFonts w:ascii="Century Schoolbook" w:hAnsi="Century Schoolbook" w:cs="Century Schoolbook"/>
          <w:b/>
          <w:bCs/>
          <w:color w:val="000000"/>
        </w:rPr>
        <w:t xml:space="preserve"> </w:t>
      </w:r>
      <w:r w:rsidR="00BC681C">
        <w:rPr>
          <w:rFonts w:ascii="Century Schoolbook" w:hAnsi="Century Schoolbook" w:cs="Century Schoolbook"/>
          <w:b/>
          <w:bCs/>
          <w:color w:val="000000"/>
        </w:rPr>
        <w:t xml:space="preserve"> Contract</w:t>
      </w:r>
      <w:proofErr w:type="gramEnd"/>
      <w:r w:rsidR="00BC681C">
        <w:rPr>
          <w:rFonts w:ascii="Century Schoolbook" w:hAnsi="Century Schoolbook" w:cs="Century Schoolbook"/>
          <w:b/>
          <w:bCs/>
          <w:color w:val="000000"/>
        </w:rPr>
        <w:t xml:space="preserve"> clause.</w:t>
      </w:r>
    </w:p>
    <w:p w14:paraId="79D5A71F" w14:textId="5702FF48" w:rsidR="005843A2" w:rsidRDefault="003707F8"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Use the clause at </w:t>
      </w:r>
      <w:r w:rsidRPr="00925959">
        <w:rPr>
          <w:rFonts w:ascii="Century Schoolbook" w:hAnsi="Century Schoolbook" w:cs="Century Schoolbook"/>
        </w:rPr>
        <w:t>252.242-7004</w:t>
      </w:r>
      <w:r w:rsidRPr="00631797">
        <w:rPr>
          <w:rFonts w:ascii="Century Schoolbook" w:hAnsi="Century Schoolbook" w:cs="Century Schoolbook"/>
          <w:color w:val="000000"/>
        </w:rPr>
        <w:t xml:space="preserve">, Material Management and Accounting System, in </w:t>
      </w:r>
      <w:r w:rsidRPr="008C4E43">
        <w:rPr>
          <w:rFonts w:ascii="Century Schoolbook" w:hAnsi="Century Schoolbook" w:cs="Century Schoolbook"/>
          <w:color w:val="000000"/>
        </w:rPr>
        <w:t>all</w:t>
      </w:r>
      <w:r w:rsidRPr="00631797">
        <w:rPr>
          <w:rFonts w:ascii="Century Schoolbook" w:hAnsi="Century Schoolbook" w:cs="Century Schoolbook"/>
          <w:color w:val="000000"/>
        </w:rPr>
        <w:t xml:space="preserve"> solicitations and contracts exceeding the simplified acquisition threshold that are not for the acquisition of 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or commercial services]</w:t>
      </w:r>
      <w:r w:rsidRPr="00631797">
        <w:rPr>
          <w:rFonts w:ascii="Century Schoolbook" w:hAnsi="Century Schoolbook" w:cs="Century Schoolbook"/>
          <w:color w:val="000000"/>
        </w:rPr>
        <w:t xml:space="preserve"> and—</w:t>
      </w:r>
    </w:p>
    <w:p w14:paraId="0B13EDF2" w14:textId="77777777" w:rsidR="005843A2" w:rsidRDefault="005843A2"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77B2AF9B" w14:textId="77777777" w:rsidR="00FE3DAB" w:rsidRDefault="005843A2"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Pr>
          <w:rFonts w:ascii="Century Schoolbook" w:hAnsi="Century Schoolbook" w:cs="Century Schoolbook"/>
          <w:color w:val="000000"/>
        </w:rPr>
        <w:tab/>
        <w:t>(a)  * * *</w:t>
      </w:r>
    </w:p>
    <w:p w14:paraId="405CE6D8" w14:textId="3EE2B2DE" w:rsidR="00F53F13" w:rsidRPr="00631797" w:rsidRDefault="00F53F13"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56657D4" w14:textId="2B9E6401" w:rsidR="003E1E60" w:rsidRDefault="003E1E6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66F51CD" w14:textId="77777777" w:rsidR="005843A2" w:rsidRPr="00631797" w:rsidRDefault="005843A2"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00001E2" w14:textId="34949B76" w:rsidR="007C247D" w:rsidRDefault="007E1C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631797">
        <w:rPr>
          <w:rFonts w:ascii="Century Schoolbook" w:hAnsi="Century Schoolbook"/>
          <w:b/>
          <w:bCs/>
        </w:rPr>
        <w:t>PART 243—CONTRACT MODIFICATION</w:t>
      </w:r>
      <w:r w:rsidR="00C972A1" w:rsidRPr="00631797">
        <w:rPr>
          <w:rFonts w:ascii="Century Schoolbook" w:hAnsi="Century Schoolbook"/>
          <w:b/>
          <w:bCs/>
        </w:rPr>
        <w:t>S</w:t>
      </w:r>
    </w:p>
    <w:p w14:paraId="441CCBDE" w14:textId="6FE6E5D2" w:rsidR="00A37B21" w:rsidRDefault="00A37B21"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p>
    <w:p w14:paraId="080BA633" w14:textId="60A5BCA7" w:rsidR="00A37B21" w:rsidRPr="00092451" w:rsidRDefault="00A37B21" w:rsidP="00FE3DAB">
      <w:pPr>
        <w:tabs>
          <w:tab w:val="left" w:pos="360"/>
          <w:tab w:val="left" w:pos="806"/>
          <w:tab w:val="left" w:pos="1210"/>
          <w:tab w:val="left" w:pos="1656"/>
          <w:tab w:val="left" w:pos="2131"/>
          <w:tab w:val="left" w:pos="2520"/>
        </w:tabs>
        <w:spacing w:line="240" w:lineRule="exact"/>
        <w:rPr>
          <w:rFonts w:ascii="Century Schoolbook" w:hAnsi="Century Schoolbook"/>
          <w:bCs/>
        </w:rPr>
      </w:pPr>
      <w:r w:rsidRPr="00092451">
        <w:rPr>
          <w:rFonts w:ascii="Century Schoolbook" w:hAnsi="Century Schoolbook"/>
          <w:bCs/>
        </w:rPr>
        <w:t>* * * * *</w:t>
      </w:r>
    </w:p>
    <w:p w14:paraId="7D4F0784" w14:textId="206856A1" w:rsidR="00A37B21" w:rsidRDefault="00A37B21"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Pr>
          <w:rFonts w:ascii="Century Schoolbook" w:hAnsi="Century Schoolbook"/>
          <w:b/>
          <w:bCs/>
        </w:rPr>
        <w:t>SUBPART 243.2—CHANGE ORDERS</w:t>
      </w:r>
    </w:p>
    <w:p w14:paraId="24C0DF80" w14:textId="77777777"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2AB9D52" w14:textId="4B5DD524"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9C6ACE1" w14:textId="1EE6AFD9" w:rsidR="00C972A1" w:rsidRPr="00631797" w:rsidRDefault="00C972A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2F4E1F0" w14:textId="1266D15B" w:rsidR="00C972A1" w:rsidRDefault="00C972A1"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roofErr w:type="gramStart"/>
      <w:r w:rsidRPr="00631797">
        <w:rPr>
          <w:rFonts w:ascii="Century Schoolbook" w:hAnsi="Century Schoolbook"/>
          <w:b/>
          <w:bCs/>
        </w:rPr>
        <w:t xml:space="preserve">243.205 </w:t>
      </w:r>
      <w:r w:rsidR="005843A2">
        <w:rPr>
          <w:rFonts w:ascii="Century Schoolbook" w:hAnsi="Century Schoolbook"/>
          <w:b/>
          <w:bCs/>
        </w:rPr>
        <w:t xml:space="preserve"> </w:t>
      </w:r>
      <w:r w:rsidRPr="00631797">
        <w:rPr>
          <w:rFonts w:ascii="Century Schoolbook" w:hAnsi="Century Schoolbook"/>
          <w:b/>
          <w:bCs/>
        </w:rPr>
        <w:t>Contract</w:t>
      </w:r>
      <w:proofErr w:type="gramEnd"/>
      <w:r w:rsidRPr="00631797">
        <w:rPr>
          <w:rFonts w:ascii="Century Schoolbook" w:hAnsi="Century Schoolbook"/>
          <w:b/>
          <w:bCs/>
        </w:rPr>
        <w:t xml:space="preserve"> clauses.</w:t>
      </w:r>
    </w:p>
    <w:p w14:paraId="0D7A39DF" w14:textId="250AE120" w:rsidR="005843A2" w:rsidRDefault="005843A2"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D6B5C8C" w14:textId="208CF73A" w:rsidR="005843A2" w:rsidRPr="00631797" w:rsidRDefault="005843A2"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r>
        <w:rPr>
          <w:rFonts w:ascii="Century Schoolbook" w:hAnsi="Century Schoolbook"/>
          <w:b/>
          <w:bCs/>
        </w:rPr>
        <w:lastRenderedPageBreak/>
        <w:t>* * * * *</w:t>
      </w:r>
    </w:p>
    <w:p w14:paraId="05243FD5" w14:textId="7F1A750C" w:rsidR="00C972A1" w:rsidRPr="00631797" w:rsidRDefault="00C972A1"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03D0F7C5" w14:textId="75746F59" w:rsidR="00C972A1" w:rsidRPr="00631797" w:rsidRDefault="00C972A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b/>
          <w:bCs/>
          <w:color w:val="000000"/>
        </w:rPr>
        <w:t>243.205-</w:t>
      </w:r>
      <w:proofErr w:type="gramStart"/>
      <w:r w:rsidRPr="00631797">
        <w:rPr>
          <w:rFonts w:ascii="Century Schoolbook" w:hAnsi="Century Schoolbook" w:cs="Century Schoolbook"/>
          <w:b/>
          <w:bCs/>
          <w:color w:val="000000"/>
        </w:rPr>
        <w:t>71</w:t>
      </w:r>
      <w:r w:rsidR="00A37B21">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Req</w:t>
      </w:r>
      <w:r w:rsidR="00BC681C">
        <w:rPr>
          <w:rFonts w:ascii="Century Schoolbook" w:hAnsi="Century Schoolbook" w:cs="Century Schoolbook"/>
          <w:b/>
          <w:bCs/>
          <w:color w:val="000000"/>
        </w:rPr>
        <w:t>uests</w:t>
      </w:r>
      <w:proofErr w:type="gramEnd"/>
      <w:r w:rsidR="00BC681C">
        <w:rPr>
          <w:rFonts w:ascii="Century Schoolbook" w:hAnsi="Century Schoolbook" w:cs="Century Schoolbook"/>
          <w:b/>
          <w:bCs/>
          <w:color w:val="000000"/>
        </w:rPr>
        <w:t xml:space="preserve"> for equitable adjustment.</w:t>
      </w:r>
    </w:p>
    <w:p w14:paraId="35094DF0" w14:textId="07AA3D7F" w:rsidR="00C972A1" w:rsidRDefault="00C972A1"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Use the clause at </w:t>
      </w:r>
      <w:r w:rsidRPr="00925959">
        <w:rPr>
          <w:rFonts w:ascii="Century Schoolbook" w:hAnsi="Century Schoolbook" w:cs="Century Schoolbook"/>
        </w:rPr>
        <w:t>252.243-7002</w:t>
      </w:r>
      <w:r w:rsidRPr="00631797">
        <w:rPr>
          <w:rFonts w:ascii="Century Schoolbook" w:hAnsi="Century Schoolbook" w:cs="Century Schoolbook"/>
          <w:color w:val="000000"/>
        </w:rPr>
        <w:t xml:space="preserve">, Requests for Equitable Adjustment, in solicitations and contracts, including solicitations and contracts using FAR part 12 procedures for the acquisition of commercial </w:t>
      </w:r>
      <w:proofErr w:type="gramStart"/>
      <w:r w:rsidRPr="00631797">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 that are estimated to exceed the simplified acquisition threshold.</w:t>
      </w:r>
    </w:p>
    <w:p w14:paraId="0A859B7D" w14:textId="42AACAD9" w:rsidR="005843A2" w:rsidRDefault="005843A2"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2D34C8C4" w14:textId="4864CC01" w:rsidR="005843A2" w:rsidRPr="00631797" w:rsidRDefault="005843A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hAnsi="Century Schoolbook" w:cs="Century Schoolbook"/>
          <w:color w:val="000000"/>
        </w:rPr>
        <w:t>* * * * *</w:t>
      </w:r>
    </w:p>
    <w:p w14:paraId="6FF865C2" w14:textId="77777777"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E3" w14:textId="257A5736" w:rsidR="007C247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7E1C9B" w:rsidRPr="00631797">
        <w:rPr>
          <w:rFonts w:ascii="Century Schoolbook" w:eastAsia="Courier New" w:hAnsi="Century Schoolbook" w:cs="Courier New"/>
          <w:b/>
        </w:rPr>
        <w:t>2</w:t>
      </w:r>
      <w:r w:rsidRPr="00631797">
        <w:rPr>
          <w:rFonts w:ascii="Century Schoolbook" w:eastAsia="Courier New" w:hAnsi="Century Schoolbook" w:cs="Courier New"/>
          <w:b/>
        </w:rPr>
        <w:t>44—SUBCONTRACTING POLICIES AND PROCEDURES</w:t>
      </w:r>
    </w:p>
    <w:p w14:paraId="133E3A72" w14:textId="77777777"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13847D53" w14:textId="11CA26C6"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1992482A" w14:textId="7E12BECD"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9949449" w14:textId="61B884D0" w:rsidR="00C972A1" w:rsidRDefault="00C972A1"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244.3</w:t>
      </w:r>
      <w:r w:rsidR="00BC681C">
        <w:rPr>
          <w:rFonts w:ascii="Century Schoolbook" w:hAnsi="Century Schoolbook" w:cs="Century Schoolbook"/>
          <w:b/>
          <w:bCs/>
          <w:color w:val="000000"/>
        </w:rPr>
        <w:t>—</w:t>
      </w:r>
      <w:r w:rsidRPr="00631797">
        <w:rPr>
          <w:rFonts w:ascii="Century Schoolbook" w:hAnsi="Century Schoolbook" w:cs="Century Schoolbook"/>
          <w:b/>
          <w:bCs/>
          <w:color w:val="000000"/>
        </w:rPr>
        <w:t>CONTRACTORS</w:t>
      </w:r>
      <w:r w:rsidR="00BC681C">
        <w:rPr>
          <w:rFonts w:ascii="Century Schoolbook" w:hAnsi="Century Schoolbook" w:cs="Century Schoolbook"/>
          <w:b/>
          <w:bCs/>
          <w:color w:val="000000"/>
        </w:rPr>
        <w:t>’</w:t>
      </w:r>
      <w:r w:rsidRPr="00631797">
        <w:rPr>
          <w:rFonts w:ascii="Century Schoolbook" w:hAnsi="Century Schoolbook" w:cs="Century Schoolbook"/>
          <w:b/>
          <w:bCs/>
          <w:color w:val="000000"/>
        </w:rPr>
        <w:t xml:space="preserve"> PURCHASING SYSTEMS REVIEWS</w:t>
      </w:r>
    </w:p>
    <w:p w14:paraId="25BD3F6C" w14:textId="238EA928" w:rsidR="008C5A53" w:rsidRPr="00631797" w:rsidRDefault="008C5A53"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 Schoolbook"/>
          <w:i/>
          <w:iCs/>
          <w:color w:val="000000"/>
        </w:rPr>
      </w:pPr>
    </w:p>
    <w:p w14:paraId="6C0C48AB" w14:textId="77777777" w:rsidR="008C5A53" w:rsidRPr="00631797" w:rsidRDefault="008C5A5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099FDBEC" w14:textId="5BF4E7E9" w:rsidR="00C972A1" w:rsidRPr="00FE3DAB" w:rsidRDefault="00C972A1" w:rsidP="00FE3DAB">
      <w:pPr>
        <w:tabs>
          <w:tab w:val="left" w:pos="360"/>
          <w:tab w:val="left" w:pos="806"/>
          <w:tab w:val="left" w:pos="1210"/>
          <w:tab w:val="left" w:pos="1656"/>
          <w:tab w:val="left" w:pos="2131"/>
          <w:tab w:val="left" w:pos="2520"/>
        </w:tabs>
        <w:spacing w:line="240" w:lineRule="exact"/>
        <w:rPr>
          <w:rFonts w:ascii="Century Schoolbook" w:hAnsi="Century Schoolbook" w:cs="Century Schoolbook"/>
          <w:iCs/>
          <w:color w:val="000000"/>
        </w:rPr>
      </w:pPr>
    </w:p>
    <w:p w14:paraId="108DABAE" w14:textId="2FEAD836" w:rsidR="00C972A1" w:rsidRPr="00631797" w:rsidRDefault="00C972A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roofErr w:type="gramStart"/>
      <w:r w:rsidRPr="00631797">
        <w:rPr>
          <w:rFonts w:ascii="Century Schoolbook" w:hAnsi="Century Schoolbook" w:cs="Century Schoolbook"/>
          <w:b/>
          <w:bCs/>
          <w:color w:val="000000"/>
        </w:rPr>
        <w:t xml:space="preserve">244.303 </w:t>
      </w:r>
      <w:r w:rsidR="005843A2">
        <w:rPr>
          <w:rFonts w:ascii="Century Schoolbook" w:hAnsi="Century Schoolbook" w:cs="Century Schoolbook"/>
          <w:b/>
          <w:bCs/>
          <w:color w:val="000000"/>
        </w:rPr>
        <w:t xml:space="preserve"> </w:t>
      </w:r>
      <w:r w:rsidR="00BC681C">
        <w:rPr>
          <w:rFonts w:ascii="Century Schoolbook" w:hAnsi="Century Schoolbook" w:cs="Century Schoolbook"/>
          <w:b/>
          <w:bCs/>
          <w:color w:val="000000"/>
        </w:rPr>
        <w:t>Extent</w:t>
      </w:r>
      <w:proofErr w:type="gramEnd"/>
      <w:r w:rsidR="00BC681C">
        <w:rPr>
          <w:rFonts w:ascii="Century Schoolbook" w:hAnsi="Century Schoolbook" w:cs="Century Schoolbook"/>
          <w:b/>
          <w:bCs/>
          <w:color w:val="000000"/>
        </w:rPr>
        <w:t xml:space="preserve"> of review.</w:t>
      </w:r>
    </w:p>
    <w:p w14:paraId="611C4575" w14:textId="77777777" w:rsidR="00C972A1" w:rsidRPr="00631797" w:rsidRDefault="00C972A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5D71C4FD" w14:textId="7B9D380E" w:rsidR="00C972A1" w:rsidRPr="00631797" w:rsidRDefault="003E1E6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C972A1" w:rsidRPr="00631797">
        <w:rPr>
          <w:rFonts w:ascii="Century Schoolbook" w:hAnsi="Century Schoolbook" w:cs="Century Schoolbook"/>
          <w:color w:val="000000"/>
        </w:rPr>
        <w:t xml:space="preserve">(a) </w:t>
      </w:r>
      <w:r w:rsidR="005843A2">
        <w:rPr>
          <w:rFonts w:ascii="Century Schoolbook" w:hAnsi="Century Schoolbook" w:cs="Century Schoolbook"/>
          <w:color w:val="000000"/>
        </w:rPr>
        <w:t xml:space="preserve"> </w:t>
      </w:r>
      <w:r w:rsidR="00C972A1" w:rsidRPr="00631797">
        <w:rPr>
          <w:rFonts w:ascii="Century Schoolbook" w:hAnsi="Century Schoolbook" w:cs="Century Schoolbook"/>
          <w:color w:val="000000"/>
        </w:rPr>
        <w:t xml:space="preserve">Also review the adequacy of rationale documenting commercial </w:t>
      </w:r>
      <w:proofErr w:type="gramStart"/>
      <w:r w:rsidR="00C972A1"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 or commercial service]</w:t>
      </w:r>
      <w:r w:rsidR="00C972A1" w:rsidRPr="00631797">
        <w:rPr>
          <w:rFonts w:ascii="Century Schoolbook" w:hAnsi="Century Schoolbook" w:cs="CenturySchoolbook"/>
          <w:b/>
          <w:color w:val="000000"/>
        </w:rPr>
        <w:t xml:space="preserve"> </w:t>
      </w:r>
      <w:r w:rsidR="00C972A1" w:rsidRPr="00631797">
        <w:rPr>
          <w:rFonts w:ascii="Century Schoolbook" w:hAnsi="Century Schoolbook" w:cs="Century Schoolbook"/>
          <w:color w:val="000000"/>
        </w:rPr>
        <w:t>determinations to ensure com</w:t>
      </w:r>
      <w:r w:rsidR="00C22512">
        <w:rPr>
          <w:rFonts w:ascii="Century Schoolbook" w:hAnsi="Century Schoolbook" w:cs="Century Schoolbook"/>
          <w:color w:val="000000"/>
        </w:rPr>
        <w:t xml:space="preserve">pliance with the definition </w:t>
      </w:r>
      <w:r w:rsidR="00BC5963">
        <w:rPr>
          <w:rFonts w:ascii="Century Schoolbook" w:hAnsi="Century Schoolbook" w:cs="Century Schoolbook"/>
          <w:color w:val="000000"/>
        </w:rPr>
        <w:t xml:space="preserve">of </w:t>
      </w:r>
      <w:r w:rsidR="00BC5963" w:rsidRPr="00631797">
        <w:rPr>
          <w:rFonts w:ascii="Century Schoolbook" w:hAnsi="Century Schoolbook" w:cs="Century Schoolbook"/>
          <w:color w:val="000000"/>
        </w:rPr>
        <w:t>“commercial</w:t>
      </w:r>
      <w:r w:rsidR="00BC5963">
        <w:rPr>
          <w:rFonts w:ascii="Century Schoolbook" w:hAnsi="Century Schoolbook" w:cs="Century Schoolbook"/>
          <w:color w:val="000000"/>
        </w:rPr>
        <w:t xml:space="preserve"> </w:t>
      </w:r>
      <w:r w:rsidR="00BC5963" w:rsidRPr="00BC5963">
        <w:rPr>
          <w:rFonts w:ascii="Century Schoolbook" w:hAnsi="Century Schoolbook" w:cs="Century Schoolbook"/>
          <w:strike/>
          <w:color w:val="000000"/>
        </w:rPr>
        <w:t>item</w:t>
      </w:r>
      <w:r w:rsidR="006C15BD">
        <w:rPr>
          <w:rFonts w:ascii="Century Schoolbook" w:hAnsi="Century Schoolbook" w:cs="Century Schoolbook"/>
          <w:strike/>
          <w:color w:val="000000"/>
        </w:rPr>
        <w:t>”</w:t>
      </w:r>
      <w:r w:rsidR="000A417F" w:rsidRPr="000A417F">
        <w:rPr>
          <w:rFonts w:ascii="Century Schoolbook" w:hAnsi="Century Schoolbook" w:cs="CenturySchoolbook"/>
          <w:b/>
          <w:color w:val="000000"/>
          <w:highlight w:val="green"/>
        </w:rPr>
        <w:t>[product</w:t>
      </w:r>
      <w:r w:rsidR="000A417F" w:rsidRPr="000A417F">
        <w:rPr>
          <w:rFonts w:ascii="Century Schoolbook" w:hAnsi="Century Schoolbook" w:cs="Century Schoolbook"/>
          <w:b/>
          <w:color w:val="000000"/>
          <w:highlight w:val="green"/>
        </w:rPr>
        <w:t>”</w:t>
      </w:r>
      <w:r w:rsidR="000A417F" w:rsidRPr="000A417F">
        <w:rPr>
          <w:rFonts w:ascii="Century Schoolbook" w:hAnsi="Century Schoolbook" w:cs="CenturySchoolbook"/>
          <w:b/>
          <w:color w:val="000000"/>
          <w:highlight w:val="green"/>
        </w:rPr>
        <w:t xml:space="preserve"> or “commercial service”]</w:t>
      </w:r>
      <w:r w:rsidR="00C972A1" w:rsidRPr="00631797">
        <w:rPr>
          <w:rFonts w:ascii="Century Schoolbook" w:hAnsi="Century Schoolbook" w:cs="Century Schoolbook"/>
          <w:color w:val="000000"/>
        </w:rPr>
        <w:t xml:space="preserve"> in FAR 2.101.</w:t>
      </w:r>
    </w:p>
    <w:p w14:paraId="22D5A169" w14:textId="58B8737D" w:rsidR="008C5A53" w:rsidRPr="00631797" w:rsidRDefault="008C5A53"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5B4BC3B7" w14:textId="77777777" w:rsidR="008C5A53" w:rsidRPr="00631797" w:rsidRDefault="008C5A5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3733670A" w14:textId="6954BEB1" w:rsidR="008C5A53" w:rsidRPr="00631797" w:rsidRDefault="008C5A53"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iCs/>
          <w:color w:val="000000"/>
        </w:rPr>
      </w:pPr>
    </w:p>
    <w:p w14:paraId="4E7A574B" w14:textId="4149343D" w:rsidR="008C5A53" w:rsidRPr="00C44891" w:rsidRDefault="008C5A53"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244.4</w:t>
      </w:r>
      <w:r w:rsidR="00BC681C">
        <w:rPr>
          <w:rFonts w:ascii="Century Schoolbook" w:hAnsi="Century Schoolbook" w:cs="Century Schoolbook"/>
          <w:b/>
          <w:bCs/>
          <w:color w:val="000000"/>
        </w:rPr>
        <w:t>—</w:t>
      </w:r>
      <w:r w:rsidRPr="00631797">
        <w:rPr>
          <w:rFonts w:ascii="Century Schoolbook" w:hAnsi="Century Schoolbook" w:cs="Century Schoolbook"/>
          <w:b/>
          <w:bCs/>
          <w:color w:val="000000"/>
        </w:rPr>
        <w:t xml:space="preserve">SUBCONTRACTS FOR COMMERCIAL </w:t>
      </w:r>
      <w:r w:rsidRPr="00631797">
        <w:rPr>
          <w:rFonts w:ascii="Century Schoolbook" w:hAnsi="Century Schoolbook" w:cs="Century Schoolbook"/>
          <w:b/>
          <w:bCs/>
          <w:strike/>
          <w:color w:val="000000"/>
        </w:rPr>
        <w:t>ITEMS</w:t>
      </w:r>
      <w:r w:rsidRPr="00631797">
        <w:rPr>
          <w:rFonts w:ascii="Century Schoolbook" w:hAnsi="Century Schoolbook" w:cs="Century Schoolbook"/>
          <w:b/>
          <w:bCs/>
          <w:color w:val="000000"/>
        </w:rPr>
        <w:t xml:space="preserve"> </w:t>
      </w:r>
      <w:r w:rsidR="000A417F" w:rsidRPr="000A417F">
        <w:rPr>
          <w:rFonts w:ascii="Century Schoolbook" w:hAnsi="Century Schoolbook" w:cs="CenturySchoolbook"/>
          <w:b/>
          <w:color w:val="000000"/>
          <w:highlight w:val="green"/>
        </w:rPr>
        <w:t xml:space="preserve">[PRODUCTS, </w:t>
      </w:r>
      <w:r w:rsidR="000A417F" w:rsidRPr="000A417F">
        <w:rPr>
          <w:rFonts w:ascii="Century Schoolbook" w:hAnsi="Century Schoolbook" w:cs="CenturySchoolbook"/>
          <w:b/>
          <w:strike/>
          <w:color w:val="000000"/>
          <w:highlight w:val="green"/>
        </w:rPr>
        <w:t xml:space="preserve">AND </w:t>
      </w:r>
      <w:r w:rsidR="000A417F" w:rsidRPr="000A417F">
        <w:rPr>
          <w:rFonts w:ascii="Century Schoolbook" w:hAnsi="Century Schoolbook" w:cs="CenturySchoolbook"/>
          <w:b/>
          <w:color w:val="000000"/>
          <w:highlight w:val="green"/>
        </w:rPr>
        <w:t>COMMERCIAL SERVICES,]</w:t>
      </w:r>
      <w:r w:rsidR="00CA358F" w:rsidRPr="00631797">
        <w:rPr>
          <w:rFonts w:ascii="Century Schoolbook" w:hAnsi="Century Schoolbook" w:cs="CenturySchoolbook"/>
          <w:b/>
          <w:color w:val="000000"/>
        </w:rPr>
        <w:t xml:space="preserve"> </w:t>
      </w:r>
      <w:r w:rsidRPr="00C44891">
        <w:rPr>
          <w:rFonts w:ascii="Century Schoolbook" w:hAnsi="Century Schoolbook" w:cs="Century Schoolbook"/>
          <w:b/>
          <w:bCs/>
          <w:color w:val="000000"/>
        </w:rPr>
        <w:t>AND COMMERCIAL COMPONENTS</w:t>
      </w:r>
    </w:p>
    <w:p w14:paraId="62CFA134" w14:textId="77777777" w:rsidR="00A64FE1" w:rsidRPr="00631797" w:rsidRDefault="00A64FE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
    <w:p w14:paraId="2D8C2399" w14:textId="3BB10148" w:rsidR="004C1A7E" w:rsidRPr="00631797" w:rsidRDefault="004C1A7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roofErr w:type="gramStart"/>
      <w:r w:rsidRPr="00631797">
        <w:rPr>
          <w:rFonts w:ascii="Century Schoolbook" w:hAnsi="Century Schoolbook" w:cs="Century Schoolbook"/>
          <w:b/>
          <w:bCs/>
          <w:color w:val="000000"/>
        </w:rPr>
        <w:t xml:space="preserve">244.402 </w:t>
      </w:r>
      <w:r w:rsidR="00FA777A">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P</w:t>
      </w:r>
      <w:r w:rsidR="00BC681C">
        <w:rPr>
          <w:rFonts w:ascii="Century Schoolbook" w:hAnsi="Century Schoolbook" w:cs="Century Schoolbook"/>
          <w:b/>
          <w:bCs/>
          <w:color w:val="000000"/>
        </w:rPr>
        <w:t>olicy</w:t>
      </w:r>
      <w:proofErr w:type="gramEnd"/>
      <w:r w:rsidR="00BC681C">
        <w:rPr>
          <w:rFonts w:ascii="Century Schoolbook" w:hAnsi="Century Schoolbook" w:cs="Century Schoolbook"/>
          <w:b/>
          <w:bCs/>
          <w:color w:val="000000"/>
        </w:rPr>
        <w:t xml:space="preserve"> requirements.</w:t>
      </w:r>
    </w:p>
    <w:p w14:paraId="580FCDEF" w14:textId="77777777" w:rsidR="004C1A7E" w:rsidRPr="00631797" w:rsidRDefault="004C1A7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46DF60C0" w14:textId="7D1B02C7" w:rsidR="004C1A7E" w:rsidRPr="00631797" w:rsidRDefault="003E1E6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4C1A7E" w:rsidRPr="00631797">
        <w:rPr>
          <w:rFonts w:ascii="Century Schoolbook" w:hAnsi="Century Schoolbook" w:cs="Century Schoolbook"/>
          <w:color w:val="000000"/>
        </w:rPr>
        <w:t>(a)</w:t>
      </w:r>
      <w:r w:rsidR="001F44CF">
        <w:rPr>
          <w:rFonts w:ascii="Century Schoolbook" w:hAnsi="Century Schoolbook" w:cs="Century Schoolbook"/>
          <w:color w:val="000000"/>
        </w:rPr>
        <w:t xml:space="preserve"> </w:t>
      </w:r>
      <w:r w:rsidR="004C1A7E" w:rsidRPr="00631797">
        <w:rPr>
          <w:rFonts w:ascii="Century Schoolbook" w:hAnsi="Century Schoolbook" w:cs="Century Schoolbook"/>
          <w:color w:val="000000"/>
        </w:rPr>
        <w:t xml:space="preserve"> Contractors are required to determine whether a particular subcontract item meets the definition of a commercial </w:t>
      </w:r>
      <w:proofErr w:type="gramStart"/>
      <w:r w:rsidR="00100050"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 or commercial service]</w:t>
      </w:r>
      <w:r w:rsidR="004C1A7E" w:rsidRPr="00631797">
        <w:rPr>
          <w:rFonts w:ascii="Century Schoolbook" w:hAnsi="Century Schoolbook" w:cs="Century Schoolbook"/>
          <w:color w:val="000000"/>
        </w:rPr>
        <w:t xml:space="preserve">. </w:t>
      </w:r>
      <w:r w:rsidR="001F44CF">
        <w:rPr>
          <w:rFonts w:ascii="Century Schoolbook" w:hAnsi="Century Schoolbook" w:cs="Century Schoolbook"/>
          <w:color w:val="000000"/>
        </w:rPr>
        <w:t xml:space="preserve"> </w:t>
      </w:r>
      <w:r w:rsidR="004C1A7E" w:rsidRPr="00631797">
        <w:rPr>
          <w:rFonts w:ascii="Century Schoolbook" w:hAnsi="Century Schoolbook" w:cs="Century Schoolbook"/>
          <w:color w:val="000000"/>
        </w:rPr>
        <w:t>This requirement does not affect the contracting officer’s responsibilities or determinations made under FAR 15.403-1(c)(3).</w:t>
      </w:r>
      <w:r w:rsidR="001F44CF">
        <w:rPr>
          <w:rFonts w:ascii="Century Schoolbook" w:hAnsi="Century Schoolbook" w:cs="Century Schoolbook"/>
          <w:color w:val="000000"/>
        </w:rPr>
        <w:t xml:space="preserve"> </w:t>
      </w:r>
      <w:r w:rsidR="004C1A7E" w:rsidRPr="00631797">
        <w:rPr>
          <w:rFonts w:ascii="Century Schoolbook" w:hAnsi="Century Schoolbook" w:cs="Century Schoolbook"/>
          <w:color w:val="000000"/>
        </w:rPr>
        <w:t xml:space="preserve"> Contractors are expected to exercise reasonable business judgment in making such determinations, consistent with the guidelines for conducting </w:t>
      </w:r>
      <w:r w:rsidR="00BC681C">
        <w:rPr>
          <w:rFonts w:ascii="Century Schoolbook" w:hAnsi="Century Schoolbook" w:cs="Century Schoolbook"/>
          <w:color w:val="000000"/>
        </w:rPr>
        <w:t>market research in FAR part 10.</w:t>
      </w:r>
    </w:p>
    <w:p w14:paraId="67CF24DF" w14:textId="77777777" w:rsidR="004C1A7E" w:rsidRPr="00631797" w:rsidRDefault="004C1A7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028F9180" w14:textId="7CE72CD4" w:rsidR="004C1A7E" w:rsidRPr="00631797" w:rsidRDefault="003E1E6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4C1A7E" w:rsidRPr="00631797">
        <w:rPr>
          <w:rFonts w:ascii="Century Schoolbook" w:hAnsi="Century Schoolbook" w:cs="Century Schoolbook"/>
          <w:color w:val="000000"/>
        </w:rPr>
        <w:t xml:space="preserve">(S-70) </w:t>
      </w:r>
      <w:r w:rsidR="00631579">
        <w:rPr>
          <w:rFonts w:ascii="Century Schoolbook" w:hAnsi="Century Schoolbook" w:cs="Century Schoolbook"/>
          <w:color w:val="000000"/>
        </w:rPr>
        <w:t xml:space="preserve"> </w:t>
      </w:r>
      <w:r w:rsidR="004C1A7E" w:rsidRPr="00631797">
        <w:rPr>
          <w:rFonts w:ascii="Century Schoolbook" w:hAnsi="Century Schoolbook" w:cs="Century Schoolbook"/>
          <w:color w:val="000000"/>
        </w:rPr>
        <w:t xml:space="preserve">In accordance with 10 U.S.C. </w:t>
      </w:r>
      <w:r w:rsidR="00631579">
        <w:rPr>
          <w:rFonts w:ascii="Century Schoolbook" w:hAnsi="Century Schoolbook" w:cs="Century Schoolbook"/>
          <w:color w:val="000000"/>
        </w:rPr>
        <w:t>3457(c)</w:t>
      </w:r>
      <w:r w:rsidR="004C1A7E" w:rsidRPr="00631797">
        <w:rPr>
          <w:rFonts w:ascii="Century Schoolbook" w:hAnsi="Century Schoolbook" w:cs="Century Schoolbook"/>
          <w:color w:val="000000"/>
        </w:rPr>
        <w:t>, item</w:t>
      </w:r>
      <w:r w:rsidR="004C1A7E" w:rsidRPr="00FE3DAB">
        <w:rPr>
          <w:rFonts w:ascii="Century Schoolbook" w:hAnsi="Century Schoolbook" w:cs="Century Schoolbook"/>
          <w:color w:val="000000"/>
        </w:rPr>
        <w:t>s</w:t>
      </w:r>
      <w:r w:rsidR="004C1A7E" w:rsidRPr="00631797">
        <w:rPr>
          <w:rFonts w:ascii="Century Schoolbook" w:hAnsi="Century Schoolbook" w:cs="Century Schoolbook"/>
          <w:color w:val="000000"/>
        </w:rPr>
        <w:t xml:space="preserve"> that are valued at less than $10,000 per item that are purchased by a contractor for use in the performance of multiple contracts with the Department of Defense and other parties and are not identifiable to any particular contract when purchased shall be treated as commercial </w:t>
      </w:r>
      <w:r w:rsidR="00100050" w:rsidRPr="00631797">
        <w:rPr>
          <w:rFonts w:ascii="Century Schoolbook" w:hAnsi="Century Schoolbook" w:cs="CenturySchoolbook"/>
          <w:strike/>
          <w:color w:val="000000"/>
        </w:rPr>
        <w:t>item</w:t>
      </w:r>
      <w:r w:rsidR="00D4697D">
        <w:rPr>
          <w:rFonts w:ascii="Century Schoolbook" w:hAnsi="Century Schoolbook" w:cs="CenturySchoolbook"/>
          <w:strike/>
          <w:color w:val="000000"/>
        </w:rPr>
        <w:t>s</w:t>
      </w:r>
      <w:r w:rsidR="000A417F" w:rsidRPr="000A417F">
        <w:rPr>
          <w:rFonts w:ascii="Century Schoolbook" w:hAnsi="Century Schoolbook" w:cs="CenturySchoolbook"/>
          <w:b/>
          <w:color w:val="000000"/>
          <w:highlight w:val="green"/>
        </w:rPr>
        <w:t>[products]</w:t>
      </w:r>
      <w:r w:rsidR="004C1A7E" w:rsidRPr="00631797">
        <w:rPr>
          <w:rFonts w:ascii="Century Schoolbook" w:hAnsi="Century Schoolbook" w:cs="Century Schoolbook"/>
          <w:color w:val="000000"/>
        </w:rPr>
        <w:t xml:space="preserve">, even though the </w:t>
      </w:r>
      <w:r w:rsidR="00100050" w:rsidRPr="00631797">
        <w:rPr>
          <w:rFonts w:ascii="Century Schoolbook" w:hAnsi="Century Schoolbook" w:cs="CenturySchoolbook"/>
          <w:color w:val="000000"/>
        </w:rPr>
        <w:t>item</w:t>
      </w:r>
      <w:r w:rsidR="00EE6D93">
        <w:rPr>
          <w:rFonts w:ascii="Century Schoolbook" w:hAnsi="Century Schoolbook" w:cs="CenturySchoolbook"/>
          <w:color w:val="000000"/>
        </w:rPr>
        <w:t>s</w:t>
      </w:r>
      <w:r w:rsidR="007D6693" w:rsidRPr="00631797">
        <w:rPr>
          <w:rFonts w:ascii="Century Schoolbook" w:hAnsi="Century Schoolbook" w:cs="CenturySchoolbook"/>
          <w:color w:val="000000"/>
        </w:rPr>
        <w:t xml:space="preserve"> </w:t>
      </w:r>
      <w:r w:rsidR="004C1A7E" w:rsidRPr="00631797">
        <w:rPr>
          <w:rFonts w:ascii="Century Schoolbook" w:hAnsi="Century Schoolbook" w:cs="Century Schoolbook"/>
          <w:color w:val="000000"/>
        </w:rPr>
        <w:t>may not meet the definition of “commercial</w:t>
      </w:r>
      <w:r w:rsidR="00BC5963">
        <w:rPr>
          <w:rFonts w:ascii="Century Schoolbook" w:hAnsi="Century Schoolbook" w:cs="Century Schoolbook"/>
          <w:color w:val="000000"/>
        </w:rPr>
        <w:t xml:space="preserve"> </w:t>
      </w:r>
      <w:r w:rsidR="00BC5963" w:rsidRPr="00BC5963">
        <w:rPr>
          <w:rFonts w:ascii="Century Schoolbook" w:hAnsi="Century Schoolbook" w:cs="Century Schoolbook"/>
          <w:strike/>
          <w:color w:val="000000"/>
        </w:rPr>
        <w:t>item</w:t>
      </w:r>
      <w:r w:rsidR="004C1A7E" w:rsidRPr="00631797">
        <w:rPr>
          <w:rFonts w:ascii="Century Schoolbook" w:hAnsi="Century Schoolbook" w:cs="Century Schoolbook"/>
          <w:color w:val="000000"/>
        </w:rPr>
        <w:t xml:space="preserve"> </w:t>
      </w:r>
      <w:r w:rsidR="000A417F" w:rsidRPr="000A417F">
        <w:rPr>
          <w:rFonts w:ascii="Century Schoolbook" w:hAnsi="Century Schoolbook" w:cs="CenturySchoolbook"/>
          <w:b/>
          <w:color w:val="000000"/>
          <w:highlight w:val="green"/>
        </w:rPr>
        <w:t>[product]</w:t>
      </w:r>
      <w:r w:rsidR="004C1A7E" w:rsidRPr="00631797">
        <w:rPr>
          <w:rFonts w:ascii="Century Schoolbook" w:hAnsi="Century Schoolbook" w:cs="Century Schoolbook"/>
          <w:color w:val="000000"/>
        </w:rPr>
        <w:t xml:space="preserve">” at FAR 2.101 and do not require a commercial </w:t>
      </w:r>
      <w:r w:rsidR="00100050"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BC681C">
        <w:rPr>
          <w:rFonts w:ascii="Century Schoolbook" w:hAnsi="Century Schoolbook" w:cs="Century Schoolbook"/>
          <w:color w:val="000000"/>
        </w:rPr>
        <w:t xml:space="preserve"> determination.</w:t>
      </w:r>
    </w:p>
    <w:p w14:paraId="43E68785" w14:textId="77777777" w:rsidR="004C1A7E" w:rsidRPr="00631797" w:rsidRDefault="004C1A7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58CD969E" w14:textId="0FB36C1F" w:rsidR="004C1A7E" w:rsidRPr="00631797" w:rsidRDefault="004C1A7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roofErr w:type="gramStart"/>
      <w:r w:rsidRPr="00631797">
        <w:rPr>
          <w:rFonts w:ascii="Century Schoolbook" w:hAnsi="Century Schoolbook" w:cs="Century Schoolbook"/>
          <w:b/>
          <w:bCs/>
          <w:color w:val="000000"/>
        </w:rPr>
        <w:t>244.403</w:t>
      </w:r>
      <w:r w:rsidR="00EE6D93">
        <w:rPr>
          <w:rFonts w:ascii="Century Schoolbook" w:hAnsi="Century Schoolbook" w:cs="Century Schoolbook"/>
          <w:b/>
          <w:bCs/>
          <w:color w:val="000000"/>
        </w:rPr>
        <w:t xml:space="preserve"> </w:t>
      </w:r>
      <w:r w:rsidR="00BC681C">
        <w:rPr>
          <w:rFonts w:ascii="Century Schoolbook" w:hAnsi="Century Schoolbook" w:cs="Century Schoolbook"/>
          <w:b/>
          <w:bCs/>
          <w:color w:val="000000"/>
        </w:rPr>
        <w:t xml:space="preserve"> Contract</w:t>
      </w:r>
      <w:proofErr w:type="gramEnd"/>
      <w:r w:rsidR="00BC681C">
        <w:rPr>
          <w:rFonts w:ascii="Century Schoolbook" w:hAnsi="Century Schoolbook" w:cs="Century Schoolbook"/>
          <w:b/>
          <w:bCs/>
          <w:color w:val="000000"/>
        </w:rPr>
        <w:t xml:space="preserve"> clause.</w:t>
      </w:r>
    </w:p>
    <w:p w14:paraId="020AE345" w14:textId="78979211" w:rsidR="008C5A53" w:rsidRPr="00631797" w:rsidRDefault="004C1A7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iCs/>
          <w:color w:val="000000"/>
        </w:rPr>
      </w:pPr>
      <w:r w:rsidRPr="00631797">
        <w:rPr>
          <w:rFonts w:ascii="Century Schoolbook" w:hAnsi="Century Schoolbook" w:cs="Century Schoolbook"/>
          <w:color w:val="000000"/>
        </w:rPr>
        <w:t xml:space="preserve">Use the clause at </w:t>
      </w:r>
      <w:r w:rsidRPr="00925959">
        <w:rPr>
          <w:rFonts w:ascii="Century Schoolbook" w:hAnsi="Century Schoolbook" w:cs="Century Schoolbook"/>
        </w:rPr>
        <w:t>252.244-7000</w:t>
      </w:r>
      <w:r w:rsidRPr="00631797">
        <w:rPr>
          <w:rFonts w:ascii="Century Schoolbook" w:hAnsi="Century Schoolbook" w:cs="Century Schoolbook"/>
          <w:color w:val="000000"/>
        </w:rPr>
        <w:t xml:space="preserve">, Subcontracts for Commercial </w:t>
      </w:r>
      <w:proofErr w:type="gramStart"/>
      <w:r w:rsidRPr="00631797">
        <w:rPr>
          <w:rFonts w:ascii="Century Schoolbook" w:hAnsi="Century Schoolbook" w:cs="Century 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 xml:space="preserve">, in solicitations and contracts, including solicitations and contracts using FAR part 12 procedures for the acquisition of commercial </w:t>
      </w:r>
      <w:r w:rsidR="00100050" w:rsidRPr="00631797">
        <w:rPr>
          <w:rFonts w:ascii="Century Schoolbook" w:hAnsi="Century Schoolbook" w:cs="CenturySchoolbook"/>
          <w:strike/>
          <w:color w:val="000000"/>
        </w:rPr>
        <w:t>item</w:t>
      </w:r>
      <w:r w:rsidR="00EE6D93">
        <w:rPr>
          <w:rFonts w:ascii="Century Schoolbook" w:hAnsi="Century Schoolbook" w:cs="CenturySchoolbook"/>
          <w:strike/>
          <w:color w:val="000000"/>
        </w:rPr>
        <w:t>s</w:t>
      </w:r>
      <w:r w:rsidR="00243393" w:rsidRPr="00631797">
        <w:rPr>
          <w:rFonts w:ascii="Century Schoolbook" w:hAnsi="Century Schoolbook" w:cs="CenturySchoolbook"/>
          <w:b/>
          <w:color w:val="000000"/>
        </w:rPr>
        <w:t xml:space="preserve"> </w:t>
      </w:r>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w:t>
      </w:r>
    </w:p>
    <w:p w14:paraId="37112D48" w14:textId="77CB6C31" w:rsidR="008C5A53" w:rsidRPr="00631797" w:rsidRDefault="008C5A53"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iCs/>
          <w:color w:val="000000"/>
        </w:rPr>
      </w:pPr>
    </w:p>
    <w:p w14:paraId="677B4BE8" w14:textId="603537F7" w:rsidR="00406668" w:rsidRDefault="0040666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lastRenderedPageBreak/>
        <w:t>* * * * *</w:t>
      </w:r>
    </w:p>
    <w:p w14:paraId="74B0F351" w14:textId="27113DCA" w:rsidR="00DD493C" w:rsidRDefault="00DD493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B7C2CCC" w14:textId="1B3DB3AB" w:rsidR="00DD493C" w:rsidRPr="00FE3DAB" w:rsidRDefault="00DD493C" w:rsidP="00FE3DAB">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FE3DAB">
        <w:rPr>
          <w:rFonts w:ascii="Century Schoolbook" w:eastAsia="Courier New" w:hAnsi="Century Schoolbook" w:cs="Courier New"/>
          <w:b/>
        </w:rPr>
        <w:t>PART 245—GOVERNMENT PROPERTY</w:t>
      </w:r>
    </w:p>
    <w:p w14:paraId="6B4AA402" w14:textId="478039BD" w:rsidR="00DD493C" w:rsidRPr="00631797" w:rsidRDefault="00DD493C" w:rsidP="00DD493C">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51AB986" w14:textId="2624D5E3" w:rsidR="00406668" w:rsidRDefault="00406668"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245.1</w:t>
      </w:r>
      <w:r w:rsidR="00BC681C">
        <w:rPr>
          <w:rFonts w:ascii="Century Schoolbook" w:hAnsi="Century Schoolbook" w:cs="Century Schoolbook"/>
          <w:b/>
          <w:bCs/>
          <w:color w:val="000000"/>
        </w:rPr>
        <w:t>—</w:t>
      </w:r>
      <w:r w:rsidRPr="00631797">
        <w:rPr>
          <w:rFonts w:ascii="Century Schoolbook" w:hAnsi="Century Schoolbook" w:cs="Century Schoolbook"/>
          <w:b/>
          <w:bCs/>
          <w:color w:val="000000"/>
        </w:rPr>
        <w:t>GENERAL</w:t>
      </w:r>
    </w:p>
    <w:p w14:paraId="15DC4286" w14:textId="139F3794" w:rsidR="00FA1EE7" w:rsidRPr="00631797" w:rsidRDefault="00FA1EE7"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 Schoolbook"/>
          <w:i/>
          <w:iCs/>
          <w:color w:val="000000"/>
        </w:rPr>
      </w:pPr>
    </w:p>
    <w:p w14:paraId="35446C92" w14:textId="77777777"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5E23F0D8" w14:textId="656616EE"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iCs/>
          <w:color w:val="000000"/>
        </w:rPr>
      </w:pPr>
    </w:p>
    <w:p w14:paraId="2BF24E5D" w14:textId="0F49693F" w:rsidR="00FA1EE7" w:rsidRPr="00631797" w:rsidRDefault="00FA1EE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roofErr w:type="gramStart"/>
      <w:r w:rsidRPr="00631797">
        <w:rPr>
          <w:rFonts w:ascii="Century Schoolbook" w:hAnsi="Century Schoolbook" w:cs="Century Schoolbook"/>
          <w:b/>
          <w:bCs/>
          <w:color w:val="000000"/>
        </w:rPr>
        <w:t>245.102</w:t>
      </w:r>
      <w:r w:rsidR="00EE6D93">
        <w:rPr>
          <w:rFonts w:ascii="Century Schoolbook" w:hAnsi="Century Schoolbook" w:cs="Century Schoolbook"/>
          <w:b/>
          <w:bCs/>
          <w:color w:val="000000"/>
        </w:rPr>
        <w:t xml:space="preserve"> </w:t>
      </w:r>
      <w:r w:rsidR="00BC681C">
        <w:rPr>
          <w:rFonts w:ascii="Century Schoolbook" w:hAnsi="Century Schoolbook" w:cs="Century Schoolbook"/>
          <w:b/>
          <w:bCs/>
          <w:color w:val="000000"/>
        </w:rPr>
        <w:t xml:space="preserve"> Policy</w:t>
      </w:r>
      <w:proofErr w:type="gramEnd"/>
      <w:r w:rsidR="00BC681C">
        <w:rPr>
          <w:rFonts w:ascii="Century Schoolbook" w:hAnsi="Century Schoolbook" w:cs="Century Schoolbook"/>
          <w:b/>
          <w:bCs/>
          <w:color w:val="000000"/>
        </w:rPr>
        <w:t>.</w:t>
      </w:r>
    </w:p>
    <w:p w14:paraId="188A9842" w14:textId="08B60733" w:rsidR="00FA1EE7" w:rsidRPr="00631797" w:rsidRDefault="00FA777A"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FE3DAB">
        <w:rPr>
          <w:rFonts w:ascii="Century Schoolbook" w:hAnsi="Century Schoolbook" w:cs="Century Schoolbook"/>
          <w:strike/>
          <w:color w:val="000000"/>
        </w:rPr>
        <w:t>(</w:t>
      </w:r>
      <w:r w:rsidR="00FA1EE7" w:rsidRPr="00631797">
        <w:rPr>
          <w:rFonts w:ascii="Century Schoolbook" w:hAnsi="Century Schoolbook" w:cs="Century Schoolbook"/>
          <w:color w:val="000000"/>
        </w:rPr>
        <w:t xml:space="preserve">See the policy guidance at </w:t>
      </w:r>
      <w:r w:rsidR="00FA1EE7" w:rsidRPr="00925959">
        <w:rPr>
          <w:rFonts w:ascii="Century Schoolbook" w:hAnsi="Century Schoolbook" w:cs="Century Schoolbook"/>
        </w:rPr>
        <w:t>PGI 245.102-70</w:t>
      </w:r>
      <w:r w:rsidR="00FA1EE7" w:rsidRPr="00631797">
        <w:rPr>
          <w:rFonts w:ascii="Century Schoolbook" w:hAnsi="Century Schoolbook" w:cs="Century Schoolbook"/>
          <w:color w:val="000000"/>
        </w:rPr>
        <w:t>.</w:t>
      </w:r>
      <w:r w:rsidRPr="00FE3DAB">
        <w:rPr>
          <w:rFonts w:ascii="Century Schoolbook" w:hAnsi="Century Schoolbook" w:cs="Century Schoolbook"/>
          <w:strike/>
          <w:color w:val="000000"/>
        </w:rPr>
        <w:t>)</w:t>
      </w:r>
    </w:p>
    <w:p w14:paraId="7C7D68FB" w14:textId="132A8F31" w:rsidR="00FA1EE7" w:rsidRDefault="00FA1EE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62C3F522" w14:textId="53A45050" w:rsidR="003A2087" w:rsidRDefault="003A208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Pr>
          <w:rFonts w:ascii="Century Schoolbook" w:hAnsi="Century Schoolbook" w:cs="Century Schoolbook"/>
          <w:color w:val="000000"/>
        </w:rPr>
        <w:tab/>
        <w:t>(1)  * * *</w:t>
      </w:r>
    </w:p>
    <w:p w14:paraId="2525A9AE" w14:textId="77777777" w:rsidR="003A2087" w:rsidRPr="00631797" w:rsidRDefault="003A208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1C4D659D" w14:textId="77777777"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3C894236" w14:textId="4091A4F3"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2E71D1AD" w14:textId="7C551564" w:rsidR="00FA1EE7"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rPr>
        <w:tab/>
      </w:r>
      <w:r w:rsidR="00FA1EE7" w:rsidRPr="00631797">
        <w:rPr>
          <w:rFonts w:ascii="Century Schoolbook" w:hAnsi="Century Schoolbook"/>
        </w:rPr>
        <w:t>(4)</w:t>
      </w:r>
      <w:r w:rsidR="000F65AE">
        <w:rPr>
          <w:rFonts w:ascii="Century Schoolbook" w:hAnsi="Century Schoolbook"/>
        </w:rPr>
        <w:t xml:space="preserve"> </w:t>
      </w:r>
      <w:r w:rsidR="00FA1EE7" w:rsidRPr="00631797">
        <w:rPr>
          <w:rFonts w:ascii="Century Schoolbook" w:hAnsi="Century Schoolbook"/>
        </w:rPr>
        <w:t xml:space="preserve"> </w:t>
      </w:r>
      <w:r w:rsidR="00FA1EE7" w:rsidRPr="00631797">
        <w:rPr>
          <w:rFonts w:ascii="Century Schoolbook" w:hAnsi="Century Schoolbook"/>
          <w:i/>
          <w:iCs/>
        </w:rPr>
        <w:t>Government-furnished property identification.</w:t>
      </w:r>
    </w:p>
    <w:p w14:paraId="7E57A8EF" w14:textId="77777777"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iCs/>
          <w:color w:val="000000"/>
        </w:rPr>
      </w:pPr>
    </w:p>
    <w:p w14:paraId="12B59111" w14:textId="433AB8F8" w:rsidR="00FA1EE7" w:rsidRPr="00631797" w:rsidRDefault="003A208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eastAsia="Courier New" w:hAnsi="Century Schoolbook" w:cs="Courier New"/>
        </w:rPr>
        <w:tab/>
      </w:r>
      <w:r>
        <w:rPr>
          <w:rFonts w:ascii="Century Schoolbook" w:eastAsia="Courier New" w:hAnsi="Century Schoolbook" w:cs="Courier New"/>
        </w:rPr>
        <w:tab/>
        <w:t>(</w:t>
      </w:r>
      <w:proofErr w:type="spellStart"/>
      <w:r>
        <w:rPr>
          <w:rFonts w:ascii="Century Schoolbook" w:eastAsia="Courier New" w:hAnsi="Century Schoolbook" w:cs="Courier New"/>
        </w:rPr>
        <w:t>i</w:t>
      </w:r>
      <w:proofErr w:type="spellEnd"/>
      <w:r>
        <w:rPr>
          <w:rFonts w:ascii="Century Schoolbook" w:eastAsia="Courier New" w:hAnsi="Century Schoolbook" w:cs="Courier New"/>
        </w:rPr>
        <w:t xml:space="preserve">)  </w:t>
      </w:r>
      <w:r w:rsidR="00FA1EE7" w:rsidRPr="00631797">
        <w:rPr>
          <w:rFonts w:ascii="Century Schoolbook" w:eastAsia="Courier New" w:hAnsi="Century Schoolbook" w:cs="Courier New"/>
        </w:rPr>
        <w:t>* * *</w:t>
      </w:r>
    </w:p>
    <w:p w14:paraId="487CC245" w14:textId="7B2BA049" w:rsidR="00406668" w:rsidRDefault="0040666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3B0FB24" w14:textId="11B9D075" w:rsidR="00EE6D93" w:rsidRDefault="00EE6D9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b/>
        </w:rPr>
        <w:tab/>
      </w:r>
      <w:r>
        <w:rPr>
          <w:rFonts w:ascii="Century Schoolbook" w:eastAsia="Courier New" w:hAnsi="Century Schoolbook" w:cs="Courier New"/>
          <w:b/>
        </w:rPr>
        <w:tab/>
      </w:r>
      <w:r>
        <w:rPr>
          <w:rFonts w:ascii="Century Schoolbook" w:eastAsia="Courier New" w:hAnsi="Century Schoolbook" w:cs="Courier New"/>
        </w:rPr>
        <w:t xml:space="preserve">(ii)  </w:t>
      </w:r>
      <w:r>
        <w:rPr>
          <w:rFonts w:ascii="Century Schoolbook" w:eastAsia="Courier New" w:hAnsi="Century Schoolbook" w:cs="Courier New"/>
          <w:i/>
        </w:rPr>
        <w:t>Exceptions.</w:t>
      </w:r>
      <w:r>
        <w:rPr>
          <w:rFonts w:ascii="Century Schoolbook" w:eastAsia="Courier New" w:hAnsi="Century Schoolbook" w:cs="Courier New"/>
        </w:rPr>
        <w:t xml:space="preserve">  The Contractor will not be required to tag, label or mark—</w:t>
      </w:r>
    </w:p>
    <w:p w14:paraId="256ED946" w14:textId="613FF5D5" w:rsidR="00EE6D93" w:rsidRDefault="00EE6D9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DC6CE4F" w14:textId="1D4EF2FC" w:rsidR="003A2087" w:rsidRDefault="003A208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Pr>
          <w:rFonts w:ascii="Century Schoolbook" w:eastAsia="Courier New" w:hAnsi="Century Schoolbook" w:cs="Courier New"/>
        </w:rPr>
        <w:tab/>
        <w:t>(A)  * * *</w:t>
      </w:r>
    </w:p>
    <w:p w14:paraId="2F39683E" w14:textId="77777777" w:rsidR="003A2087" w:rsidRDefault="003A208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6793D61" w14:textId="7C98857B" w:rsidR="00EE6D93" w:rsidRDefault="00EE6D9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0245AF42" w14:textId="77777777" w:rsidR="00EE6D93" w:rsidRPr="00FE3DAB" w:rsidRDefault="00EE6D9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CFA5962" w14:textId="68B102E2" w:rsidR="00FA1EE7" w:rsidRPr="00631797" w:rsidRDefault="00A312B3"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3E1E60" w:rsidRPr="00631797">
        <w:rPr>
          <w:rFonts w:ascii="Century Schoolbook" w:hAnsi="Century Schoolbook"/>
        </w:rPr>
        <w:tab/>
      </w:r>
      <w:r w:rsidR="003E1E60" w:rsidRPr="00631797">
        <w:rPr>
          <w:rFonts w:ascii="Century Schoolbook" w:hAnsi="Century Schoolbook"/>
        </w:rPr>
        <w:tab/>
      </w:r>
      <w:r w:rsidR="00FA1EE7" w:rsidRPr="00631797">
        <w:rPr>
          <w:rFonts w:ascii="Century Schoolbook" w:hAnsi="Century Schoolbook"/>
        </w:rPr>
        <w:t>(C)</w:t>
      </w:r>
      <w:r w:rsidR="000F65AE">
        <w:rPr>
          <w:rFonts w:ascii="Century Schoolbook" w:hAnsi="Century Schoolbook"/>
        </w:rPr>
        <w:t xml:space="preserve"> </w:t>
      </w:r>
      <w:r w:rsidR="00FA1EE7" w:rsidRPr="00631797">
        <w:rPr>
          <w:rFonts w:ascii="Century Schoolbook" w:hAnsi="Century Schoolbook"/>
        </w:rPr>
        <w:t xml:space="preserve">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w:t>
      </w:r>
      <w:r w:rsidR="00FA1EE7" w:rsidRPr="00631797">
        <w:rPr>
          <w:rFonts w:ascii="Century Schoolbook" w:hAnsi="Century Schoolbook" w:cs="CenturySchoolbook"/>
          <w:strike/>
          <w:color w:val="000000"/>
        </w:rPr>
        <w:t>item</w:t>
      </w:r>
      <w:r w:rsidR="000A417F" w:rsidRPr="000A417F">
        <w:rPr>
          <w:rFonts w:ascii="Century Schoolbook" w:hAnsi="Century Schoolbook" w:cs="CenturySchoolbook"/>
          <w:b/>
          <w:color w:val="000000"/>
          <w:highlight w:val="green"/>
        </w:rPr>
        <w:t>[product]</w:t>
      </w:r>
      <w:r w:rsidR="00FA1EE7" w:rsidRPr="00631797">
        <w:rPr>
          <w:rFonts w:ascii="Century Schoolbook" w:hAnsi="Century Schoolbook"/>
        </w:rPr>
        <w:t xml:space="preserve"> acquired under FAR part 12 or part 8.</w:t>
      </w:r>
    </w:p>
    <w:p w14:paraId="02A5E082" w14:textId="66A4026A" w:rsidR="00FA1EE7" w:rsidRDefault="00FA1EE7"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CFD98AA" w14:textId="787BE1CC" w:rsidR="003A2087" w:rsidRDefault="003A2087"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t>(</w:t>
      </w:r>
      <w:r w:rsidRPr="00C44891">
        <w:rPr>
          <w:rFonts w:ascii="Century Schoolbook" w:hAnsi="Century Schoolbook"/>
          <w:i/>
        </w:rPr>
        <w:t>1</w:t>
      </w:r>
      <w:r>
        <w:rPr>
          <w:rFonts w:ascii="Century Schoolbook" w:hAnsi="Century Schoolbook"/>
        </w:rPr>
        <w:t>)  * * *</w:t>
      </w:r>
    </w:p>
    <w:p w14:paraId="4CBFDC0D" w14:textId="77777777" w:rsidR="003A2087" w:rsidRPr="00631797" w:rsidRDefault="003A2087"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81939F5" w14:textId="77777777"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13B6B7C6" w14:textId="36314C9D"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1ED" w14:textId="495BDF81" w:rsidR="007C247D" w:rsidRPr="00631797"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7E1C9B" w:rsidRPr="00631797">
        <w:rPr>
          <w:rFonts w:ascii="Century Schoolbook" w:eastAsia="Courier New" w:hAnsi="Century Schoolbook" w:cs="Courier New"/>
          <w:b/>
        </w:rPr>
        <w:t>2</w:t>
      </w:r>
      <w:r w:rsidRPr="00631797">
        <w:rPr>
          <w:rFonts w:ascii="Century Schoolbook" w:eastAsia="Courier New" w:hAnsi="Century Schoolbook" w:cs="Courier New"/>
          <w:b/>
        </w:rPr>
        <w:t>46—QUALITY ASSURANCE</w:t>
      </w:r>
    </w:p>
    <w:p w14:paraId="00000207" w14:textId="7F29BC88"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821E5F7" w14:textId="77777777"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eastAsia="Courier New" w:hAnsi="Century Schoolbook" w:cs="Courier New"/>
        </w:rPr>
        <w:t>* * * * *</w:t>
      </w:r>
    </w:p>
    <w:p w14:paraId="7F32B15A" w14:textId="0C3220D9" w:rsidR="007E1C9B" w:rsidRPr="00631797" w:rsidRDefault="007E1C9B"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56D36FF5" w14:textId="5A529C5D" w:rsidR="00FA1EE7" w:rsidRDefault="00FA1EE7"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246.2</w:t>
      </w:r>
      <w:r w:rsidR="00BC681C">
        <w:rPr>
          <w:rFonts w:ascii="Century Schoolbook" w:hAnsi="Century Schoolbook" w:cs="Century Schoolbook"/>
          <w:b/>
          <w:bCs/>
          <w:color w:val="000000"/>
        </w:rPr>
        <w:t>—</w:t>
      </w:r>
      <w:r w:rsidRPr="00631797">
        <w:rPr>
          <w:rFonts w:ascii="Century Schoolbook" w:hAnsi="Century Schoolbook" w:cs="Century Schoolbook"/>
          <w:b/>
          <w:bCs/>
          <w:color w:val="000000"/>
        </w:rPr>
        <w:t>CONTRACT QUALITY REQUIREMENTS</w:t>
      </w:r>
    </w:p>
    <w:p w14:paraId="7E192417" w14:textId="77777777" w:rsidR="00F92EEC" w:rsidRPr="00631797" w:rsidRDefault="00F92EEC"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iCs/>
          <w:color w:val="000000"/>
        </w:rPr>
      </w:pPr>
    </w:p>
    <w:p w14:paraId="54934E70" w14:textId="48624C62"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DC8C01E" w14:textId="27A41606" w:rsidR="00FA1EE7" w:rsidRPr="00631797" w:rsidRDefault="00FA1EE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6CF9043" w14:textId="6758EC8E" w:rsidR="00FA1EE7" w:rsidRPr="00631797" w:rsidRDefault="00FA1EE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b/>
          <w:bCs/>
          <w:color w:val="000000"/>
        </w:rPr>
        <w:t>246.270-</w:t>
      </w:r>
      <w:proofErr w:type="gramStart"/>
      <w:r w:rsidRPr="00631797">
        <w:rPr>
          <w:rFonts w:ascii="Century Schoolbook" w:hAnsi="Century Schoolbook" w:cs="Century Schoolbook"/>
          <w:b/>
          <w:bCs/>
          <w:color w:val="000000"/>
        </w:rPr>
        <w:t>4</w:t>
      </w:r>
      <w:r w:rsidR="00797F10">
        <w:rPr>
          <w:rFonts w:ascii="Century Schoolbook" w:hAnsi="Century Schoolbook" w:cs="Century Schoolbook"/>
          <w:b/>
          <w:bCs/>
          <w:color w:val="000000"/>
        </w:rPr>
        <w:t xml:space="preserve"> </w:t>
      </w:r>
      <w:r w:rsidR="00BC681C">
        <w:rPr>
          <w:rFonts w:ascii="Century Schoolbook" w:hAnsi="Century Schoolbook" w:cs="Century Schoolbook"/>
          <w:b/>
          <w:bCs/>
          <w:color w:val="000000"/>
        </w:rPr>
        <w:t xml:space="preserve"> Contract</w:t>
      </w:r>
      <w:proofErr w:type="gramEnd"/>
      <w:r w:rsidR="00BC681C">
        <w:rPr>
          <w:rFonts w:ascii="Century Schoolbook" w:hAnsi="Century Schoolbook" w:cs="Century Schoolbook"/>
          <w:b/>
          <w:bCs/>
          <w:color w:val="000000"/>
        </w:rPr>
        <w:t xml:space="preserve"> clause.</w:t>
      </w:r>
    </w:p>
    <w:p w14:paraId="5CEDA0CC" w14:textId="1B71B4DE" w:rsidR="00FA1EE7" w:rsidRPr="00631797" w:rsidRDefault="00FA1EE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Use the clause at </w:t>
      </w:r>
      <w:r w:rsidRPr="00925959">
        <w:rPr>
          <w:rFonts w:ascii="Century Schoolbook" w:hAnsi="Century Schoolbook" w:cs="Century Schoolbook"/>
        </w:rPr>
        <w:t>252.246-7004</w:t>
      </w:r>
      <w:r w:rsidRPr="00631797">
        <w:rPr>
          <w:rFonts w:ascii="Century Schoolbook" w:hAnsi="Century Schoolbook" w:cs="Century Schoolbook"/>
          <w:color w:val="000000"/>
        </w:rPr>
        <w:t>, Safety of Facilities, Infrastructure, and Equipment for Military Operations, in solicitations and contracts, including solicitations and contracts using FAR part 12 procedures for the acquisition of commercial</w:t>
      </w:r>
      <w:r w:rsidR="00E627FD" w:rsidRPr="00631797">
        <w:rPr>
          <w:rFonts w:ascii="Century Schoolbook" w:hAnsi="Century Schoolbook" w:cs="CenturySchoolbook"/>
          <w:strike/>
          <w:color w:val="000000"/>
        </w:rPr>
        <w:t xml:space="preserve"> item</w:t>
      </w:r>
      <w:r w:rsidR="00FA777A">
        <w:rPr>
          <w:rFonts w:ascii="Century Schoolbook" w:hAnsi="Century Schoolbook" w:cs="CenturySchoolbook"/>
          <w:strike/>
          <w:color w:val="000000"/>
        </w:rPr>
        <w:t>s</w:t>
      </w:r>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 for the construction, installation, repair, maintenance, or operation of facilities, infrastructure, or for equipment configured for occupancy, planned for use by DoD military or civilian personnel during military operations.</w:t>
      </w:r>
    </w:p>
    <w:p w14:paraId="242A5858" w14:textId="59540FAB" w:rsidR="00E627FD" w:rsidRPr="00631797" w:rsidRDefault="00E627FD"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46A2B75" w14:textId="0FF93372" w:rsidR="00E627FD" w:rsidRDefault="00E627FD"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
          <w:bCs/>
          <w:color w:val="000000"/>
        </w:rPr>
      </w:pPr>
      <w:r w:rsidRPr="00631797">
        <w:rPr>
          <w:rFonts w:ascii="Century Schoolbook" w:hAnsi="Century Schoolbook" w:cs="Century Schoolbook"/>
          <w:b/>
          <w:bCs/>
          <w:color w:val="000000"/>
        </w:rPr>
        <w:t>SUBPART 246.3</w:t>
      </w:r>
      <w:r w:rsidR="00BC681C">
        <w:rPr>
          <w:rFonts w:ascii="Century Schoolbook" w:hAnsi="Century Schoolbook" w:cs="Century Schoolbook"/>
          <w:b/>
          <w:bCs/>
          <w:color w:val="000000"/>
        </w:rPr>
        <w:t>—</w:t>
      </w:r>
      <w:r w:rsidRPr="00631797">
        <w:rPr>
          <w:rFonts w:ascii="Century Schoolbook" w:hAnsi="Century Schoolbook" w:cs="Century Schoolbook"/>
          <w:b/>
          <w:bCs/>
          <w:color w:val="000000"/>
        </w:rPr>
        <w:t>CONTRACT CLAUSES</w:t>
      </w:r>
    </w:p>
    <w:p w14:paraId="53BD0305" w14:textId="77777777" w:rsidR="00E627FD" w:rsidRPr="00631797" w:rsidRDefault="00E627FD"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p>
    <w:p w14:paraId="4759ECAA" w14:textId="087DC201" w:rsidR="00E627FD" w:rsidRPr="00631797" w:rsidRDefault="00E627FD"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roofErr w:type="gramStart"/>
      <w:r w:rsidRPr="00631797">
        <w:rPr>
          <w:rFonts w:ascii="Century Schoolbook" w:hAnsi="Century Schoolbook" w:cs="Century Schoolbook"/>
          <w:b/>
          <w:bCs/>
          <w:color w:val="000000"/>
        </w:rPr>
        <w:lastRenderedPageBreak/>
        <w:t>246.370</w:t>
      </w:r>
      <w:r w:rsidR="00797F10">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Notificat</w:t>
      </w:r>
      <w:r w:rsidR="00BC681C">
        <w:rPr>
          <w:rFonts w:ascii="Century Schoolbook" w:hAnsi="Century Schoolbook" w:cs="Century Schoolbook"/>
          <w:b/>
          <w:bCs/>
          <w:color w:val="000000"/>
        </w:rPr>
        <w:t>ion</w:t>
      </w:r>
      <w:proofErr w:type="gramEnd"/>
      <w:r w:rsidR="00BC681C">
        <w:rPr>
          <w:rFonts w:ascii="Century Schoolbook" w:hAnsi="Century Schoolbook" w:cs="Century Schoolbook"/>
          <w:b/>
          <w:bCs/>
          <w:color w:val="000000"/>
        </w:rPr>
        <w:t xml:space="preserve"> of potential safety issues.</w:t>
      </w:r>
    </w:p>
    <w:p w14:paraId="3724F1AA" w14:textId="117A12B8" w:rsidR="00334D6C" w:rsidRPr="00631797" w:rsidRDefault="00334D6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08EA0A1C" w14:textId="5AEAD60D" w:rsidR="00E627FD" w:rsidRDefault="00334D6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E627FD" w:rsidRPr="00631797">
        <w:rPr>
          <w:rFonts w:ascii="Century Schoolbook" w:hAnsi="Century Schoolbook" w:cs="Century Schoolbook"/>
          <w:color w:val="000000"/>
        </w:rPr>
        <w:t>(a)</w:t>
      </w:r>
      <w:r w:rsidR="000F65AE">
        <w:rPr>
          <w:rFonts w:ascii="Century Schoolbook" w:hAnsi="Century Schoolbook" w:cs="Century Schoolbook"/>
          <w:color w:val="000000"/>
        </w:rPr>
        <w:t xml:space="preserve"> </w:t>
      </w:r>
      <w:r w:rsidR="00E627FD" w:rsidRPr="00631797">
        <w:rPr>
          <w:rFonts w:ascii="Century Schoolbook" w:hAnsi="Century Schoolbook" w:cs="Century Schoolbook"/>
          <w:color w:val="000000"/>
        </w:rPr>
        <w:t xml:space="preserve"> Use the clause at </w:t>
      </w:r>
      <w:r w:rsidR="00E627FD" w:rsidRPr="00925959">
        <w:rPr>
          <w:rFonts w:ascii="Century Schoolbook" w:hAnsi="Century Schoolbook" w:cs="Century Schoolbook"/>
        </w:rPr>
        <w:t>252.246-7003,</w:t>
      </w:r>
      <w:r w:rsidR="00E627FD" w:rsidRPr="00631797">
        <w:rPr>
          <w:rFonts w:ascii="Century Schoolbook" w:hAnsi="Century Schoolbook" w:cs="Century Schoolbook"/>
          <w:color w:val="000000"/>
        </w:rPr>
        <w:t xml:space="preserve"> Notification of Potential Safety Issues, in solicitations and contracts, including solicitations and contracts using FAR part 12 procedures for the acquisition of commercial </w:t>
      </w:r>
      <w:r w:rsidR="00E627FD" w:rsidRPr="00631797">
        <w:rPr>
          <w:rFonts w:ascii="Century Schoolbook" w:hAnsi="Century Schoolbook" w:cs="Century Schoolbook"/>
          <w:strike/>
          <w:color w:val="000000"/>
        </w:rPr>
        <w:t>items</w:t>
      </w:r>
      <w:r w:rsidR="00E627FD" w:rsidRPr="00631797">
        <w:rPr>
          <w:rFonts w:ascii="Century Schoolbook" w:hAnsi="Century Schoolbook" w:cs="CenturySchoolbook"/>
          <w:b/>
          <w:strike/>
          <w:color w:val="000000"/>
        </w:rPr>
        <w:t xml:space="preserve"> </w:t>
      </w:r>
      <w:r w:rsidR="000A417F" w:rsidRPr="000A417F">
        <w:rPr>
          <w:rFonts w:ascii="Century Schoolbook" w:hAnsi="Century Schoolbook" w:cs="CenturySchoolbook"/>
          <w:b/>
          <w:color w:val="000000"/>
          <w:highlight w:val="green"/>
        </w:rPr>
        <w:t>[products and commercial services]</w:t>
      </w:r>
      <w:r w:rsidR="00E627FD" w:rsidRPr="00631797">
        <w:rPr>
          <w:rFonts w:ascii="Century Schoolbook" w:hAnsi="Century Schoolbook" w:cs="Century Schoolbook"/>
          <w:color w:val="000000"/>
        </w:rPr>
        <w:t>, for the acquisition of—</w:t>
      </w:r>
    </w:p>
    <w:p w14:paraId="142F5535" w14:textId="77777777" w:rsidR="00FA777A" w:rsidRDefault="00FA777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2B53A5F" w14:textId="0441C165" w:rsidR="00FA777A" w:rsidRPr="00631797" w:rsidRDefault="003A208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Pr>
          <w:rFonts w:ascii="Century Schoolbook" w:hAnsi="Century Schoolbook" w:cs="Century Schoolbook"/>
          <w:color w:val="000000"/>
        </w:rPr>
        <w:tab/>
      </w:r>
      <w:r w:rsidR="00FA777A">
        <w:rPr>
          <w:rFonts w:ascii="Century Schoolbook" w:hAnsi="Century Schoolbook" w:cs="Century Schoolbook"/>
          <w:color w:val="000000"/>
        </w:rPr>
        <w:tab/>
        <w:t>(1)  * * *</w:t>
      </w:r>
    </w:p>
    <w:p w14:paraId="0ADB16B2" w14:textId="25254238" w:rsidR="00E627FD" w:rsidRPr="00631797" w:rsidRDefault="00E627F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A925C4A" w14:textId="1B0E8BD9" w:rsidR="00E627FD" w:rsidRDefault="00E627F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817C04D" w14:textId="371BE0F4" w:rsidR="00797F10" w:rsidRDefault="00797F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391BD38" w14:textId="2B9460F1" w:rsidR="00797F10" w:rsidRDefault="00797F10" w:rsidP="00FE3DAB">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eastAsia="Courier New" w:hAnsi="Century Schoolbook" w:cs="Courier New"/>
          <w:b/>
        </w:rPr>
        <w:t>SUBPART 246.7</w:t>
      </w:r>
      <w:r w:rsidR="00BC681C">
        <w:rPr>
          <w:rFonts w:ascii="Century Schoolbook" w:eastAsia="Courier New" w:hAnsi="Century Schoolbook" w:cs="Courier New"/>
          <w:b/>
        </w:rPr>
        <w:t>—</w:t>
      </w:r>
      <w:r>
        <w:rPr>
          <w:rFonts w:ascii="Century Schoolbook" w:eastAsia="Courier New" w:hAnsi="Century Schoolbook" w:cs="Courier New"/>
          <w:b/>
        </w:rPr>
        <w:t>WARRANTIES</w:t>
      </w:r>
    </w:p>
    <w:p w14:paraId="216A271A" w14:textId="0435D3A5" w:rsidR="00E627FD" w:rsidRDefault="00E627F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00521E8" w14:textId="32A7815E" w:rsidR="00797F10" w:rsidRDefault="00797F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eastAsia="Courier New" w:hAnsi="Century Schoolbook" w:cs="Courier New"/>
          <w:b/>
        </w:rPr>
        <w:t>* * * * *</w:t>
      </w:r>
    </w:p>
    <w:p w14:paraId="5F1AB861" w14:textId="77777777" w:rsidR="00797F10" w:rsidRPr="00631797" w:rsidRDefault="00797F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F261627" w14:textId="42B99807" w:rsidR="00E627FD" w:rsidRPr="00631797" w:rsidRDefault="00E627FD"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roofErr w:type="gramStart"/>
      <w:r w:rsidRPr="00631797">
        <w:rPr>
          <w:rFonts w:ascii="Century Schoolbook" w:hAnsi="Century Schoolbook" w:cs="Century Schoolbook"/>
          <w:b/>
          <w:bCs/>
          <w:color w:val="000000"/>
        </w:rPr>
        <w:t>246.704</w:t>
      </w:r>
      <w:r w:rsidR="00797F10">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A</w:t>
      </w:r>
      <w:r w:rsidR="00BC681C">
        <w:rPr>
          <w:rFonts w:ascii="Century Schoolbook" w:hAnsi="Century Schoolbook" w:cs="Century Schoolbook"/>
          <w:b/>
          <w:bCs/>
          <w:color w:val="000000"/>
        </w:rPr>
        <w:t>uthority</w:t>
      </w:r>
      <w:proofErr w:type="gramEnd"/>
      <w:r w:rsidR="00BC681C">
        <w:rPr>
          <w:rFonts w:ascii="Century Schoolbook" w:hAnsi="Century Schoolbook" w:cs="Century Schoolbook"/>
          <w:b/>
          <w:bCs/>
          <w:color w:val="000000"/>
        </w:rPr>
        <w:t xml:space="preserve"> for use of warranties.</w:t>
      </w:r>
    </w:p>
    <w:p w14:paraId="3A290EC3" w14:textId="459276E7" w:rsidR="00334D6C" w:rsidRPr="00631797" w:rsidRDefault="00334D6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32CBC99" w14:textId="51FA5E8D" w:rsidR="00E627FD" w:rsidRDefault="00334D6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E627FD" w:rsidRPr="00631797">
        <w:rPr>
          <w:rFonts w:ascii="Century Schoolbook" w:hAnsi="Century Schoolbook" w:cs="Century Schoolbook"/>
          <w:color w:val="000000"/>
        </w:rPr>
        <w:t xml:space="preserve">(1) </w:t>
      </w:r>
      <w:r w:rsidR="00FA777A">
        <w:rPr>
          <w:rFonts w:ascii="Century Schoolbook" w:hAnsi="Century Schoolbook" w:cs="Century Schoolbook"/>
          <w:color w:val="000000"/>
        </w:rPr>
        <w:t xml:space="preserve"> </w:t>
      </w:r>
      <w:r w:rsidR="00E627FD" w:rsidRPr="00631797">
        <w:rPr>
          <w:rFonts w:ascii="Century Schoolbook" w:hAnsi="Century Schoolbook" w:cs="Century Schoolbook"/>
          <w:color w:val="000000"/>
        </w:rPr>
        <w:t>The chief of the contracting office must approve use of a warran</w:t>
      </w:r>
      <w:r w:rsidR="00BC681C">
        <w:rPr>
          <w:rFonts w:ascii="Century Schoolbook" w:hAnsi="Century Schoolbook" w:cs="Century Schoolbook"/>
          <w:color w:val="000000"/>
        </w:rPr>
        <w:t>ty, except in acquisitions for—</w:t>
      </w:r>
    </w:p>
    <w:p w14:paraId="3946F8F5" w14:textId="77777777" w:rsidR="00FA777A" w:rsidRPr="00631797" w:rsidRDefault="00FA777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10EFD60A" w14:textId="051EA4CE" w:rsidR="00E627FD"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E627FD" w:rsidRPr="00631797">
        <w:rPr>
          <w:rFonts w:ascii="Century Schoolbook" w:hAnsi="Century Schoolbook" w:cs="Century Schoolbook"/>
          <w:color w:val="000000"/>
        </w:rPr>
        <w:t>(</w:t>
      </w:r>
      <w:proofErr w:type="spellStart"/>
      <w:r w:rsidR="00E627FD" w:rsidRPr="00631797">
        <w:rPr>
          <w:rFonts w:ascii="Century Schoolbook" w:hAnsi="Century Schoolbook" w:cs="Century Schoolbook"/>
          <w:color w:val="000000"/>
        </w:rPr>
        <w:t>i</w:t>
      </w:r>
      <w:proofErr w:type="spellEnd"/>
      <w:r w:rsidR="00E627FD" w:rsidRPr="00631797">
        <w:rPr>
          <w:rFonts w:ascii="Century Schoolbook" w:hAnsi="Century Schoolbook" w:cs="Century Schoolbook"/>
          <w:color w:val="000000"/>
        </w:rPr>
        <w:t xml:space="preserve">) </w:t>
      </w:r>
      <w:r w:rsidR="00FA777A">
        <w:rPr>
          <w:rFonts w:ascii="Century Schoolbook" w:hAnsi="Century Schoolbook" w:cs="Century Schoolbook"/>
          <w:color w:val="000000"/>
        </w:rPr>
        <w:t xml:space="preserve"> </w:t>
      </w:r>
      <w:r w:rsidR="00E627FD" w:rsidRPr="00631797">
        <w:rPr>
          <w:rFonts w:ascii="Century Schoolbook" w:hAnsi="Century Schoolbook" w:cs="Century Schoolbook"/>
          <w:color w:val="000000"/>
        </w:rPr>
        <w:t xml:space="preserve">Commercial </w:t>
      </w:r>
      <w:r w:rsidR="00E627FD" w:rsidRPr="00631797">
        <w:rPr>
          <w:rFonts w:ascii="Century Schoolbook" w:hAnsi="Century Schoolbook" w:cs="Century Schoolbook"/>
          <w:strike/>
          <w:color w:val="000000"/>
        </w:rPr>
        <w:t>items</w:t>
      </w:r>
      <w:r w:rsidR="00E627FD" w:rsidRPr="00631797">
        <w:rPr>
          <w:rFonts w:ascii="Century Schoolbook" w:hAnsi="Century Schoolbook" w:cs="Century Schoolbook"/>
          <w:color w:val="000000"/>
        </w:rPr>
        <w:t xml:space="preserve"> </w:t>
      </w:r>
      <w:r w:rsidR="000A417F" w:rsidRPr="000A417F">
        <w:rPr>
          <w:rFonts w:ascii="Century Schoolbook" w:hAnsi="Century Schoolbook" w:cs="CenturySchoolbook"/>
          <w:b/>
          <w:color w:val="000000"/>
          <w:highlight w:val="green"/>
        </w:rPr>
        <w:t>[products or commercial services]</w:t>
      </w:r>
      <w:r w:rsidR="00E627FD" w:rsidRPr="00631797">
        <w:rPr>
          <w:rFonts w:ascii="Century Schoolbook" w:hAnsi="Century Schoolbook" w:cs="Century Schoolbook"/>
          <w:color w:val="000000"/>
        </w:rPr>
        <w:t xml:space="preserve"> (see FAR 46.709</w:t>
      </w:r>
      <w:proofErr w:type="gramStart"/>
      <w:r w:rsidR="00E627FD" w:rsidRPr="00631797">
        <w:rPr>
          <w:rFonts w:ascii="Century Schoolbook" w:hAnsi="Century Schoolbook" w:cs="Century Schoolbook"/>
          <w:color w:val="000000"/>
        </w:rPr>
        <w:t>);</w:t>
      </w:r>
      <w:proofErr w:type="gramEnd"/>
    </w:p>
    <w:p w14:paraId="67CEF1C7" w14:textId="0BD8A3B5" w:rsidR="009472A7" w:rsidRPr="00631797" w:rsidRDefault="009472A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421E2DC3" w14:textId="77777777" w:rsidR="009472A7" w:rsidRPr="00631797" w:rsidRDefault="0094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10D0C42" w14:textId="5C5CE2CA" w:rsidR="009472A7" w:rsidRPr="00631797" w:rsidRDefault="009472A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EA35758" w14:textId="7472C2B6" w:rsidR="009472A7" w:rsidRPr="00631797" w:rsidRDefault="009472A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roofErr w:type="gramStart"/>
      <w:r w:rsidRPr="00631797">
        <w:rPr>
          <w:rFonts w:ascii="Century Schoolbook" w:hAnsi="Century Schoolbook" w:cs="Century Schoolbook"/>
          <w:b/>
          <w:bCs/>
          <w:color w:val="000000"/>
        </w:rPr>
        <w:t>246.706</w:t>
      </w:r>
      <w:r w:rsidR="00797F10">
        <w:rPr>
          <w:rFonts w:ascii="Century Schoolbook" w:hAnsi="Century Schoolbook" w:cs="Century Schoolbook"/>
          <w:b/>
          <w:bCs/>
          <w:color w:val="000000"/>
        </w:rPr>
        <w:t xml:space="preserve"> </w:t>
      </w:r>
      <w:r w:rsidR="00BC681C">
        <w:rPr>
          <w:rFonts w:ascii="Century Schoolbook" w:hAnsi="Century Schoolbook" w:cs="Century Schoolbook"/>
          <w:b/>
          <w:bCs/>
          <w:color w:val="000000"/>
        </w:rPr>
        <w:t xml:space="preserve"> Warranty</w:t>
      </w:r>
      <w:proofErr w:type="gramEnd"/>
      <w:r w:rsidR="00BC681C">
        <w:rPr>
          <w:rFonts w:ascii="Century Schoolbook" w:hAnsi="Century Schoolbook" w:cs="Century Schoolbook"/>
          <w:b/>
          <w:bCs/>
          <w:color w:val="000000"/>
        </w:rPr>
        <w:t xml:space="preserve"> terms and conditions.</w:t>
      </w:r>
    </w:p>
    <w:p w14:paraId="16505F14" w14:textId="77777777" w:rsidR="009472A7" w:rsidRPr="00631797" w:rsidRDefault="009472A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72754FEC" w14:textId="17B93995" w:rsidR="009472A7" w:rsidRPr="0063179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9472A7" w:rsidRPr="00631797">
        <w:rPr>
          <w:rFonts w:ascii="Century Schoolbook" w:hAnsi="Century Schoolbook" w:cs="Century Schoolbook"/>
          <w:color w:val="000000"/>
        </w:rPr>
        <w:t>(b)(5</w:t>
      </w:r>
      <w:proofErr w:type="gramStart"/>
      <w:r w:rsidR="009472A7" w:rsidRPr="00631797">
        <w:rPr>
          <w:rFonts w:ascii="Century Schoolbook" w:hAnsi="Century Schoolbook" w:cs="Century Schoolbook"/>
          <w:color w:val="000000"/>
        </w:rPr>
        <w:t xml:space="preserve">) </w:t>
      </w:r>
      <w:r w:rsidR="00FA777A">
        <w:rPr>
          <w:rFonts w:ascii="Century Schoolbook" w:hAnsi="Century Schoolbook" w:cs="Century Schoolbook"/>
          <w:color w:val="000000"/>
        </w:rPr>
        <w:t xml:space="preserve"> </w:t>
      </w:r>
      <w:r w:rsidR="009472A7" w:rsidRPr="00631797">
        <w:rPr>
          <w:rFonts w:ascii="Century Schoolbook" w:hAnsi="Century Schoolbook" w:cs="Century Schoolbook"/>
          <w:i/>
          <w:iCs/>
          <w:color w:val="000000"/>
        </w:rPr>
        <w:t>Markings</w:t>
      </w:r>
      <w:proofErr w:type="gramEnd"/>
      <w:r w:rsidR="009472A7" w:rsidRPr="00631797">
        <w:rPr>
          <w:rFonts w:ascii="Century Schoolbook" w:hAnsi="Century Schoolbook" w:cs="Century Schoolbook"/>
          <w:i/>
          <w:iCs/>
          <w:color w:val="000000"/>
        </w:rPr>
        <w:t xml:space="preserve">. </w:t>
      </w:r>
      <w:r w:rsidR="000F65AE">
        <w:rPr>
          <w:rFonts w:ascii="Century Schoolbook" w:hAnsi="Century Schoolbook" w:cs="Century Schoolbook"/>
          <w:i/>
          <w:iCs/>
          <w:color w:val="000000"/>
        </w:rPr>
        <w:t xml:space="preserve"> </w:t>
      </w:r>
      <w:r w:rsidR="009472A7" w:rsidRPr="00631797">
        <w:rPr>
          <w:rFonts w:ascii="Century Schoolbook" w:hAnsi="Century Schoolbook" w:cs="Century Schoolbook"/>
          <w:color w:val="000000"/>
        </w:rPr>
        <w:t xml:space="preserve">For </w:t>
      </w:r>
      <w:r w:rsidR="009472A7" w:rsidRPr="00631797">
        <w:rPr>
          <w:rFonts w:ascii="Century Schoolbook" w:hAnsi="Century Schoolbook" w:cs="Century Schoolbook"/>
          <w:strike/>
          <w:color w:val="000000"/>
        </w:rPr>
        <w:t>non-</w:t>
      </w:r>
      <w:r w:rsidR="00FA777A">
        <w:rPr>
          <w:rFonts w:ascii="Century Schoolbook" w:hAnsi="Century Schoolbook" w:cs="Century Schoolbook"/>
          <w:strike/>
          <w:color w:val="000000"/>
        </w:rPr>
        <w:t>commercial items</w:t>
      </w:r>
      <w:r w:rsidR="00FA777A">
        <w:rPr>
          <w:rFonts w:ascii="Century Schoolbook" w:hAnsi="Century Schoolbook" w:cs="Century Schoolbook"/>
          <w:color w:val="000000"/>
        </w:rPr>
        <w:t xml:space="preserve"> </w:t>
      </w:r>
      <w:r w:rsidR="002B5B34" w:rsidRPr="00C24696">
        <w:rPr>
          <w:rFonts w:ascii="Century Schoolbook" w:hAnsi="Century Schoolbook" w:cs="Century Schoolbook"/>
          <w:b/>
          <w:color w:val="000000"/>
        </w:rPr>
        <w:t>[</w:t>
      </w:r>
      <w:r w:rsidR="002B5B34" w:rsidRPr="00631797">
        <w:rPr>
          <w:rFonts w:ascii="Century Schoolbook" w:hAnsi="Century Schoolbook" w:cs="Century Schoolbook"/>
          <w:b/>
          <w:color w:val="000000"/>
        </w:rPr>
        <w:t>other than</w:t>
      </w:r>
      <w:r w:rsidR="002B5B34" w:rsidRPr="00631797">
        <w:rPr>
          <w:rFonts w:ascii="Century Schoolbook" w:hAnsi="Century Schoolbook" w:cs="Century Schoolbook"/>
          <w:color w:val="000000"/>
        </w:rPr>
        <w:t xml:space="preserve"> </w:t>
      </w:r>
      <w:r w:rsidR="009472A7" w:rsidRPr="00FE3DAB">
        <w:rPr>
          <w:rFonts w:ascii="Century Schoolbook" w:hAnsi="Century Schoolbook" w:cs="Century Schoolbook"/>
          <w:b/>
          <w:bCs/>
          <w:color w:val="000000"/>
        </w:rPr>
        <w:t xml:space="preserve">commercial </w:t>
      </w:r>
      <w:r w:rsidR="002B5B34" w:rsidRPr="00631797">
        <w:rPr>
          <w:rFonts w:ascii="Century Schoolbook" w:hAnsi="Century Schoolbook" w:cs="CenturySchoolbook"/>
          <w:b/>
          <w:color w:val="000000"/>
        </w:rPr>
        <w:t>products</w:t>
      </w:r>
      <w:r w:rsidR="00FA777A">
        <w:rPr>
          <w:rFonts w:ascii="Century Schoolbook" w:hAnsi="Century Schoolbook" w:cs="CenturySchoolbook"/>
          <w:b/>
          <w:color w:val="000000"/>
        </w:rPr>
        <w:t>]</w:t>
      </w:r>
      <w:r w:rsidR="002B5B34" w:rsidRPr="00631797">
        <w:rPr>
          <w:rFonts w:ascii="Century Schoolbook" w:hAnsi="Century Schoolbook" w:cs="CenturySchoolbook"/>
          <w:b/>
          <w:color w:val="000000"/>
        </w:rPr>
        <w:t xml:space="preserve"> </w:t>
      </w:r>
      <w:r w:rsidR="009472A7" w:rsidRPr="00631797">
        <w:rPr>
          <w:rFonts w:ascii="Century Schoolbook" w:hAnsi="Century Schoolbook" w:cs="Century Schoolbook"/>
          <w:color w:val="000000"/>
        </w:rPr>
        <w:t>use MIL-STD-129, Marking for Shipments and Storage, and MIL-STD-130, Identification Marking of U.S. Military Property, when marking warranty items.</w:t>
      </w:r>
    </w:p>
    <w:p w14:paraId="54B39C91" w14:textId="1C0474F6" w:rsidR="00AF5707" w:rsidRPr="00631797" w:rsidRDefault="00AF570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26785872" w14:textId="77777777" w:rsidR="00AF5707" w:rsidRPr="00631797" w:rsidRDefault="00AF570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207AFE5" w14:textId="3196BB8B" w:rsidR="00AF5707" w:rsidRDefault="00AF570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EA5922B" w14:textId="510E582F" w:rsidR="00797F10" w:rsidRDefault="00797F10" w:rsidP="00FE3DAB">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eastAsia="Courier New" w:hAnsi="Century Schoolbook" w:cs="Courier New"/>
          <w:b/>
        </w:rPr>
        <w:t>SUBPART 246.8—CONTRACTOR LIABILITY FOR LOSS OF OR DAMAGE TO PROPERTY OF THE GOVERNMENT</w:t>
      </w:r>
    </w:p>
    <w:p w14:paraId="2E59EC80" w14:textId="77777777" w:rsidR="00C835DD" w:rsidRDefault="00C835DD" w:rsidP="00FE3DAB">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430CB231" w14:textId="4186166C" w:rsidR="00797F10" w:rsidRPr="000F7020" w:rsidRDefault="00797F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0F7020">
        <w:rPr>
          <w:rFonts w:ascii="Century Schoolbook" w:eastAsia="Courier New" w:hAnsi="Century Schoolbook" w:cs="Courier New"/>
        </w:rPr>
        <w:t>* * * * *</w:t>
      </w:r>
    </w:p>
    <w:p w14:paraId="50170546" w14:textId="77777777" w:rsidR="00797F10" w:rsidRPr="00631797" w:rsidRDefault="00797F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A3A0898" w14:textId="26B8043E" w:rsidR="00AF5707" w:rsidRPr="00631797" w:rsidRDefault="00AF5707"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b/>
          <w:bCs/>
        </w:rPr>
        <w:t>246.870-</w:t>
      </w:r>
      <w:proofErr w:type="gramStart"/>
      <w:r w:rsidRPr="00631797">
        <w:rPr>
          <w:rFonts w:ascii="Century Schoolbook" w:hAnsi="Century Schoolbook"/>
          <w:b/>
          <w:bCs/>
        </w:rPr>
        <w:t>3</w:t>
      </w:r>
      <w:r w:rsidR="00797F10">
        <w:rPr>
          <w:rFonts w:ascii="Century Schoolbook" w:hAnsi="Century Schoolbook"/>
          <w:b/>
          <w:bCs/>
        </w:rPr>
        <w:t xml:space="preserve"> </w:t>
      </w:r>
      <w:r w:rsidRPr="00631797">
        <w:rPr>
          <w:rFonts w:ascii="Century Schoolbook" w:hAnsi="Century Schoolbook"/>
          <w:b/>
          <w:bCs/>
        </w:rPr>
        <w:t xml:space="preserve"> Contract</w:t>
      </w:r>
      <w:proofErr w:type="gramEnd"/>
      <w:r w:rsidRPr="00631797">
        <w:rPr>
          <w:rFonts w:ascii="Century Schoolbook" w:hAnsi="Century Schoolbook"/>
          <w:b/>
          <w:bCs/>
        </w:rPr>
        <w:t xml:space="preserve"> clauses</w:t>
      </w:r>
      <w:r w:rsidRPr="00631797">
        <w:rPr>
          <w:rFonts w:ascii="Century Schoolbook" w:hAnsi="Century Schoolbook"/>
        </w:rPr>
        <w:t>.</w:t>
      </w:r>
    </w:p>
    <w:p w14:paraId="43A58761" w14:textId="0F249A4A" w:rsidR="00AF5707" w:rsidRPr="00631797" w:rsidRDefault="00AF5707"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AD34B3F" w14:textId="77777777" w:rsidR="00AF5707" w:rsidRPr="00631797" w:rsidRDefault="00AF570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A3FB3D2" w14:textId="417AEBCD" w:rsidR="00AF5707" w:rsidRPr="00631797" w:rsidRDefault="00AF570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3B4FC67" w14:textId="5F7F4DD1" w:rsidR="00AF5707" w:rsidRDefault="003E1E60"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AF5707" w:rsidRPr="00631797">
        <w:rPr>
          <w:rFonts w:ascii="Century Schoolbook" w:hAnsi="Century Schoolbook"/>
        </w:rPr>
        <w:t>(b)</w:t>
      </w:r>
      <w:r w:rsidR="000F65AE">
        <w:rPr>
          <w:rFonts w:ascii="Century Schoolbook" w:hAnsi="Century Schoolbook"/>
        </w:rPr>
        <w:t xml:space="preserve"> </w:t>
      </w:r>
      <w:r w:rsidR="00AF5707" w:rsidRPr="00631797">
        <w:rPr>
          <w:rFonts w:ascii="Century Schoolbook" w:hAnsi="Century Schoolbook"/>
        </w:rPr>
        <w:t xml:space="preserve"> Use the clause at </w:t>
      </w:r>
      <w:r w:rsidR="00AF5707" w:rsidRPr="00925959">
        <w:rPr>
          <w:rFonts w:ascii="Century Schoolbook" w:hAnsi="Century Schoolbook"/>
        </w:rPr>
        <w:t>252.246-7008</w:t>
      </w:r>
      <w:r w:rsidR="00AF5707" w:rsidRPr="00631797">
        <w:rPr>
          <w:rFonts w:ascii="Century Schoolbook" w:hAnsi="Century Schoolbook"/>
        </w:rPr>
        <w:t xml:space="preserve">, Sources of Electronic Parts, in solicitations and contracts, including solicitations and contracts using FAR part 12 procedures for the acquisition of commercial </w:t>
      </w:r>
      <w:r w:rsidR="00AF5707"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and commercial services]</w:t>
      </w:r>
      <w:r w:rsidR="00AF5707" w:rsidRPr="00631797">
        <w:rPr>
          <w:rFonts w:ascii="Century Schoolbook" w:hAnsi="Century Schoolbook"/>
        </w:rPr>
        <w:t>, when procuring—</w:t>
      </w:r>
    </w:p>
    <w:p w14:paraId="311F9872" w14:textId="77777777" w:rsidR="00797F10" w:rsidRDefault="00797F10"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AF0060C" w14:textId="0C22E108" w:rsidR="00FA777A" w:rsidRPr="00631797" w:rsidRDefault="00FA777A"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t>(</w:t>
      </w:r>
      <w:r w:rsidR="00A40FA1">
        <w:rPr>
          <w:rFonts w:ascii="Century Schoolbook" w:hAnsi="Century Schoolbook"/>
        </w:rPr>
        <w:t>1)  * * *</w:t>
      </w:r>
    </w:p>
    <w:p w14:paraId="3BDC01DE" w14:textId="68C11DA3" w:rsidR="00AF5707" w:rsidRPr="00631797" w:rsidRDefault="00AF570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D2AF22" w14:textId="77777777" w:rsidR="001E6064" w:rsidRPr="00631797" w:rsidRDefault="001E606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D1DC593" w14:textId="77777777" w:rsidR="009472A7" w:rsidRPr="00631797" w:rsidRDefault="009472A7" w:rsidP="00FE3DAB">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225B905" w14:textId="172BB98C" w:rsidR="007E1C9B" w:rsidRPr="00631797" w:rsidRDefault="007E1C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631797">
        <w:rPr>
          <w:rFonts w:ascii="Century Schoolbook" w:hAnsi="Century Schoolbook"/>
          <w:b/>
          <w:bCs/>
        </w:rPr>
        <w:t>PART 247—TRANSPORTATION</w:t>
      </w:r>
    </w:p>
    <w:p w14:paraId="0379E6A3" w14:textId="700D020C" w:rsidR="00C5793C" w:rsidRDefault="00C5793C" w:rsidP="00FE3DAB">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3E146B4A" w14:textId="792EB056" w:rsidR="00797F10" w:rsidRDefault="00797F10" w:rsidP="00FE3DAB">
      <w:pPr>
        <w:tabs>
          <w:tab w:val="left" w:pos="360"/>
          <w:tab w:val="left" w:pos="806"/>
          <w:tab w:val="left" w:pos="1210"/>
          <w:tab w:val="left" w:pos="1656"/>
          <w:tab w:val="left" w:pos="2131"/>
          <w:tab w:val="left" w:pos="2520"/>
        </w:tabs>
        <w:spacing w:line="240" w:lineRule="exact"/>
        <w:rPr>
          <w:rFonts w:ascii="Century Schoolbook" w:hAnsi="Century Schoolbook"/>
          <w:bCs/>
        </w:rPr>
      </w:pPr>
      <w:r w:rsidRPr="00F534D8">
        <w:rPr>
          <w:rFonts w:ascii="Century Schoolbook" w:hAnsi="Century Schoolbook"/>
          <w:bCs/>
        </w:rPr>
        <w:lastRenderedPageBreak/>
        <w:t>* * * * *</w:t>
      </w:r>
    </w:p>
    <w:p w14:paraId="0F2FC9C8" w14:textId="4E141BF3" w:rsidR="00F534D8" w:rsidRDefault="00F534D8" w:rsidP="00FE3DAB">
      <w:pPr>
        <w:tabs>
          <w:tab w:val="left" w:pos="360"/>
          <w:tab w:val="left" w:pos="806"/>
          <w:tab w:val="left" w:pos="1210"/>
          <w:tab w:val="left" w:pos="1656"/>
          <w:tab w:val="left" w:pos="2131"/>
          <w:tab w:val="left" w:pos="2520"/>
        </w:tabs>
        <w:spacing w:line="240" w:lineRule="exact"/>
        <w:rPr>
          <w:rFonts w:ascii="Century Schoolbook" w:hAnsi="Century Schoolbook"/>
          <w:bCs/>
        </w:rPr>
      </w:pPr>
    </w:p>
    <w:p w14:paraId="19A0F418" w14:textId="0EF4F591" w:rsidR="00F534D8" w:rsidRPr="00D02426" w:rsidRDefault="00F534D8" w:rsidP="00F534D8">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bCs/>
        </w:rPr>
      </w:pPr>
      <w:r>
        <w:rPr>
          <w:rFonts w:ascii="Century Schoolbook" w:eastAsia="Courier New" w:hAnsi="Century Schoolbook" w:cs="Courier New"/>
          <w:b/>
        </w:rPr>
        <w:t>SUBPART 247.2—</w:t>
      </w:r>
      <w:r w:rsidRPr="00D02426">
        <w:rPr>
          <w:rFonts w:ascii="Century Schoolbook" w:eastAsia="Courier New" w:hAnsi="Century Schoolbook" w:cs="Courier New"/>
          <w:b/>
          <w:bCs/>
        </w:rPr>
        <w:t>CONTRACTS FOR TRANSPORTATION OR FOR TRANSPORTATION-RELATED SERVICES</w:t>
      </w:r>
    </w:p>
    <w:p w14:paraId="4EC105EC" w14:textId="77777777" w:rsidR="00F534D8" w:rsidRDefault="00F534D8" w:rsidP="00F534D8">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5E0D1A54" w14:textId="3A79A8C6" w:rsidR="00F534D8" w:rsidRPr="00F534D8" w:rsidRDefault="00F534D8" w:rsidP="00F534D8">
      <w:pPr>
        <w:tabs>
          <w:tab w:val="left" w:pos="360"/>
          <w:tab w:val="left" w:pos="806"/>
          <w:tab w:val="left" w:pos="1210"/>
          <w:tab w:val="left" w:pos="1656"/>
          <w:tab w:val="left" w:pos="2131"/>
          <w:tab w:val="left" w:pos="2520"/>
        </w:tabs>
        <w:spacing w:line="240" w:lineRule="exact"/>
        <w:rPr>
          <w:rFonts w:ascii="Century Schoolbook" w:hAnsi="Century Schoolbook"/>
          <w:bCs/>
        </w:rPr>
      </w:pPr>
      <w:r w:rsidRPr="00F534D8">
        <w:rPr>
          <w:rFonts w:ascii="Century Schoolbook" w:hAnsi="Century Schoolbook"/>
          <w:bCs/>
        </w:rPr>
        <w:t xml:space="preserve">* * * * * </w:t>
      </w:r>
    </w:p>
    <w:p w14:paraId="684C8766" w14:textId="77777777" w:rsidR="00F534D8" w:rsidRDefault="00F534D8" w:rsidP="00F534D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37B8026D" w14:textId="34DBC02C" w:rsidR="00F534D8" w:rsidRPr="00D02426" w:rsidRDefault="00F534D8" w:rsidP="00F534D8">
      <w:pPr>
        <w:tabs>
          <w:tab w:val="left" w:pos="360"/>
          <w:tab w:val="left" w:pos="806"/>
          <w:tab w:val="left" w:pos="1210"/>
          <w:tab w:val="left" w:pos="1656"/>
          <w:tab w:val="left" w:pos="2131"/>
          <w:tab w:val="left" w:pos="2520"/>
        </w:tabs>
        <w:spacing w:line="240" w:lineRule="exact"/>
        <w:rPr>
          <w:rFonts w:ascii="Century Schoolbook" w:hAnsi="Century Schoolbook"/>
          <w:b/>
          <w:bCs/>
        </w:rPr>
      </w:pPr>
      <w:bookmarkStart w:id="12" w:name="247.207"/>
      <w:proofErr w:type="gramStart"/>
      <w:r w:rsidRPr="00D02426">
        <w:rPr>
          <w:rFonts w:ascii="Century Schoolbook" w:hAnsi="Century Schoolbook"/>
          <w:b/>
          <w:bCs/>
        </w:rPr>
        <w:t>247.207</w:t>
      </w:r>
      <w:bookmarkEnd w:id="12"/>
      <w:r w:rsidR="006977AE">
        <w:rPr>
          <w:rFonts w:ascii="Century Schoolbook" w:hAnsi="Century Schoolbook"/>
          <w:b/>
          <w:bCs/>
        </w:rPr>
        <w:t xml:space="preserve">  </w:t>
      </w:r>
      <w:r w:rsidRPr="00D02426">
        <w:rPr>
          <w:rFonts w:ascii="Century Schoolbook" w:hAnsi="Century Schoolbook"/>
          <w:b/>
          <w:bCs/>
        </w:rPr>
        <w:t>Solicitation</w:t>
      </w:r>
      <w:proofErr w:type="gramEnd"/>
      <w:r w:rsidRPr="00D02426">
        <w:rPr>
          <w:rFonts w:ascii="Century Schoolbook" w:hAnsi="Century Schoolbook"/>
          <w:b/>
          <w:bCs/>
        </w:rPr>
        <w:t xml:space="preserve"> provisions, contract clauses, and special requirements.</w:t>
      </w:r>
    </w:p>
    <w:p w14:paraId="2941D761" w14:textId="215E9A5B" w:rsidR="00F534D8" w:rsidRPr="00D02426" w:rsidRDefault="00F534D8" w:rsidP="00F534D8">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5DF07E86" w14:textId="6E388AB6" w:rsidR="00F534D8" w:rsidRPr="00F534D8" w:rsidRDefault="006977AE" w:rsidP="00F534D8">
      <w:pPr>
        <w:tabs>
          <w:tab w:val="left" w:pos="360"/>
          <w:tab w:val="left" w:pos="806"/>
          <w:tab w:val="left" w:pos="1210"/>
          <w:tab w:val="left" w:pos="1656"/>
          <w:tab w:val="left" w:pos="2131"/>
          <w:tab w:val="left" w:pos="2520"/>
        </w:tabs>
        <w:spacing w:line="240" w:lineRule="exact"/>
        <w:rPr>
          <w:rFonts w:ascii="Century Schoolbook" w:hAnsi="Century Schoolbook"/>
          <w:bCs/>
        </w:rPr>
      </w:pPr>
      <w:r>
        <w:rPr>
          <w:rFonts w:ascii="Century Schoolbook" w:hAnsi="Century Schoolbook"/>
          <w:b/>
          <w:bCs/>
        </w:rPr>
        <w:tab/>
      </w:r>
      <w:r w:rsidR="00F534D8" w:rsidRPr="00F534D8">
        <w:rPr>
          <w:rFonts w:ascii="Century Schoolbook" w:hAnsi="Century Schoolbook"/>
          <w:bCs/>
        </w:rPr>
        <w:t>(1)</w:t>
      </w:r>
      <w:r>
        <w:rPr>
          <w:rFonts w:ascii="Century Schoolbook" w:hAnsi="Century Schoolbook"/>
          <w:bCs/>
        </w:rPr>
        <w:t xml:space="preserve"> </w:t>
      </w:r>
      <w:r w:rsidR="00F534D8" w:rsidRPr="00F534D8">
        <w:rPr>
          <w:rFonts w:ascii="Century Schoolbook" w:hAnsi="Century Schoolbook"/>
          <w:bCs/>
        </w:rPr>
        <w:t xml:space="preserve"> Use the clause at</w:t>
      </w:r>
      <w:r>
        <w:rPr>
          <w:rFonts w:ascii="Century Schoolbook" w:hAnsi="Century Schoolbook"/>
          <w:bCs/>
        </w:rPr>
        <w:t xml:space="preserve"> </w:t>
      </w:r>
      <w:hyperlink r:id="rId135" w:anchor="252.247-7003" w:history="1">
        <w:r w:rsidR="00F534D8" w:rsidRPr="00F534D8">
          <w:rPr>
            <w:rStyle w:val="Hyperlink"/>
            <w:rFonts w:ascii="Century Schoolbook" w:hAnsi="Century Schoolbook"/>
            <w:bCs/>
          </w:rPr>
          <w:t>252.247-7003</w:t>
        </w:r>
      </w:hyperlink>
      <w:r w:rsidR="00F534D8" w:rsidRPr="00F534D8">
        <w:rPr>
          <w:rFonts w:ascii="Century Schoolbook" w:hAnsi="Century Schoolbook"/>
          <w:bCs/>
        </w:rPr>
        <w:t xml:space="preserve">, Pass-Through of Motor Carrier Fuel Surcharge Adjustment to the Cost Bearer, in solicitations and contracts, including solicitations and contracts using FAR part 12 procedures for the acquisition of commercial </w:t>
      </w:r>
      <w:r w:rsidR="00F534D8" w:rsidRPr="004824AF">
        <w:rPr>
          <w:rFonts w:ascii="Century Schoolbook" w:hAnsi="Century Schoolbook"/>
          <w:bCs/>
          <w:strike/>
        </w:rPr>
        <w:t xml:space="preserve">items </w:t>
      </w:r>
      <w:r w:rsidR="000A417F" w:rsidRPr="000A417F">
        <w:rPr>
          <w:rFonts w:ascii="Century Schoolbook" w:hAnsi="Century Schoolbook"/>
          <w:b/>
          <w:bCs/>
          <w:highlight w:val="green"/>
        </w:rPr>
        <w:t>[products and commercial services]</w:t>
      </w:r>
      <w:r w:rsidR="00F534D8" w:rsidRPr="00F534D8">
        <w:rPr>
          <w:rFonts w:ascii="Century Schoolbook" w:hAnsi="Century Schoolbook"/>
          <w:bCs/>
        </w:rPr>
        <w:t>, that are for carriage in which a motor carrier, broker, or freight forwarder will provide or arrange truck transportation services that provide</w:t>
      </w:r>
      <w:r>
        <w:rPr>
          <w:rFonts w:ascii="Century Schoolbook" w:hAnsi="Century Schoolbook"/>
          <w:bCs/>
        </w:rPr>
        <w:t xml:space="preserve"> for a fuel-related adjustment.</w:t>
      </w:r>
    </w:p>
    <w:p w14:paraId="6E32D629" w14:textId="368D89B3" w:rsidR="00F534D8" w:rsidRPr="00F534D8" w:rsidRDefault="00F534D8" w:rsidP="00F534D8">
      <w:pPr>
        <w:tabs>
          <w:tab w:val="left" w:pos="360"/>
          <w:tab w:val="left" w:pos="806"/>
          <w:tab w:val="left" w:pos="1210"/>
          <w:tab w:val="left" w:pos="1656"/>
          <w:tab w:val="left" w:pos="2131"/>
          <w:tab w:val="left" w:pos="2520"/>
        </w:tabs>
        <w:spacing w:line="240" w:lineRule="exact"/>
        <w:rPr>
          <w:rFonts w:ascii="Century Schoolbook" w:hAnsi="Century Schoolbook"/>
          <w:bCs/>
        </w:rPr>
      </w:pPr>
    </w:p>
    <w:p w14:paraId="2F4EC9EC" w14:textId="39B88E2A" w:rsidR="00F534D8" w:rsidRPr="00F534D8" w:rsidRDefault="006977AE" w:rsidP="00F534D8">
      <w:pPr>
        <w:tabs>
          <w:tab w:val="left" w:pos="360"/>
          <w:tab w:val="left" w:pos="806"/>
          <w:tab w:val="left" w:pos="1210"/>
          <w:tab w:val="left" w:pos="1656"/>
          <w:tab w:val="left" w:pos="2131"/>
          <w:tab w:val="left" w:pos="2520"/>
        </w:tabs>
        <w:spacing w:line="240" w:lineRule="exact"/>
        <w:rPr>
          <w:rFonts w:ascii="Century Schoolbook" w:hAnsi="Century Schoolbook"/>
          <w:bCs/>
        </w:rPr>
      </w:pPr>
      <w:r>
        <w:rPr>
          <w:rFonts w:ascii="Century Schoolbook" w:hAnsi="Century Schoolbook"/>
          <w:bCs/>
        </w:rPr>
        <w:tab/>
      </w:r>
      <w:r w:rsidR="00F534D8" w:rsidRPr="00F534D8">
        <w:rPr>
          <w:rFonts w:ascii="Century Schoolbook" w:hAnsi="Century Schoolbook"/>
          <w:bCs/>
        </w:rPr>
        <w:t>(2)</w:t>
      </w:r>
      <w:r>
        <w:rPr>
          <w:rFonts w:ascii="Century Schoolbook" w:hAnsi="Century Schoolbook"/>
          <w:bCs/>
        </w:rPr>
        <w:t xml:space="preserve"> </w:t>
      </w:r>
      <w:r w:rsidR="00F534D8" w:rsidRPr="00F534D8">
        <w:rPr>
          <w:rFonts w:ascii="Century Schoolbook" w:hAnsi="Century Schoolbook"/>
          <w:bCs/>
        </w:rPr>
        <w:t xml:space="preserve"> Use the clause at</w:t>
      </w:r>
      <w:r>
        <w:rPr>
          <w:rFonts w:ascii="Century Schoolbook" w:hAnsi="Century Schoolbook"/>
          <w:bCs/>
        </w:rPr>
        <w:t xml:space="preserve"> </w:t>
      </w:r>
      <w:hyperlink r:id="rId136" w:anchor="252.247-7028" w:history="1">
        <w:r w:rsidR="00F534D8" w:rsidRPr="00F534D8">
          <w:rPr>
            <w:rStyle w:val="Hyperlink"/>
            <w:rFonts w:ascii="Century Schoolbook" w:hAnsi="Century Schoolbook"/>
            <w:bCs/>
          </w:rPr>
          <w:t>252.247-7028</w:t>
        </w:r>
      </w:hyperlink>
      <w:r w:rsidR="00F534D8" w:rsidRPr="00F534D8">
        <w:rPr>
          <w:rFonts w:ascii="Century Schoolbook" w:hAnsi="Century Schoolbook"/>
          <w:bCs/>
        </w:rPr>
        <w:t xml:space="preserve">, Application for U.S. Government Shipping Documentation/Instructions in solicitations and contracts, including solicitations and contracts using FAR part 12 procedures for the acquisition of commercial </w:t>
      </w:r>
      <w:r w:rsidR="00F534D8" w:rsidRPr="004824AF">
        <w:rPr>
          <w:rFonts w:ascii="Century Schoolbook" w:hAnsi="Century Schoolbook"/>
          <w:bCs/>
          <w:strike/>
        </w:rPr>
        <w:t xml:space="preserve">items </w:t>
      </w:r>
      <w:r w:rsidR="000A417F" w:rsidRPr="000A417F">
        <w:rPr>
          <w:rFonts w:ascii="Century Schoolbook" w:hAnsi="Century Schoolbook"/>
          <w:b/>
          <w:bCs/>
          <w:highlight w:val="green"/>
        </w:rPr>
        <w:t>[products and commercial services]</w:t>
      </w:r>
      <w:r w:rsidR="00F534D8" w:rsidRPr="00F534D8">
        <w:rPr>
          <w:rFonts w:ascii="Century Schoolbook" w:hAnsi="Century Schoolbook"/>
          <w:bCs/>
        </w:rPr>
        <w:t>, when shipping under Bills of Lading and Domestic Route Order under FOB origin contracts, Export Traffic Release regardless of FOB terms, or foreign military sales shipments.</w:t>
      </w:r>
    </w:p>
    <w:p w14:paraId="74811FDA" w14:textId="0B367803" w:rsidR="00F534D8" w:rsidRDefault="00F534D8" w:rsidP="00FE3DAB">
      <w:pPr>
        <w:tabs>
          <w:tab w:val="left" w:pos="360"/>
          <w:tab w:val="left" w:pos="806"/>
          <w:tab w:val="left" w:pos="1210"/>
          <w:tab w:val="left" w:pos="1656"/>
          <w:tab w:val="left" w:pos="2131"/>
          <w:tab w:val="left" w:pos="2520"/>
        </w:tabs>
        <w:spacing w:line="240" w:lineRule="exact"/>
        <w:rPr>
          <w:rFonts w:ascii="Century Schoolbook" w:hAnsi="Century Schoolbook"/>
          <w:bCs/>
        </w:rPr>
      </w:pPr>
    </w:p>
    <w:p w14:paraId="43A6CFB9" w14:textId="41ADA0C2" w:rsidR="00F534D8" w:rsidRPr="00F534D8" w:rsidRDefault="00F534D8" w:rsidP="00FE3DAB">
      <w:pPr>
        <w:tabs>
          <w:tab w:val="left" w:pos="360"/>
          <w:tab w:val="left" w:pos="806"/>
          <w:tab w:val="left" w:pos="1210"/>
          <w:tab w:val="left" w:pos="1656"/>
          <w:tab w:val="left" w:pos="2131"/>
          <w:tab w:val="left" w:pos="2520"/>
        </w:tabs>
        <w:spacing w:line="240" w:lineRule="exact"/>
        <w:rPr>
          <w:rFonts w:ascii="Century Schoolbook" w:hAnsi="Century Schoolbook"/>
          <w:bCs/>
        </w:rPr>
      </w:pPr>
      <w:r>
        <w:rPr>
          <w:rFonts w:ascii="Century Schoolbook" w:hAnsi="Century Schoolbook"/>
          <w:bCs/>
        </w:rPr>
        <w:t>* * * * *</w:t>
      </w:r>
    </w:p>
    <w:p w14:paraId="447BA94D" w14:textId="77777777" w:rsidR="00797F10" w:rsidRPr="00631797" w:rsidRDefault="00797F10" w:rsidP="00FE3DAB">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73E9D005" w14:textId="45C505BF" w:rsidR="00C5793C" w:rsidRDefault="00C5793C"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Bold"/>
          <w:b/>
          <w:bCs/>
        </w:rPr>
      </w:pPr>
      <w:r w:rsidRPr="00631797">
        <w:rPr>
          <w:rFonts w:ascii="Century Schoolbook" w:hAnsi="Century Schoolbook" w:cs="CenturySchoolbook-Bold"/>
          <w:b/>
          <w:bCs/>
        </w:rPr>
        <w:t>SUBPART 247.5</w:t>
      </w:r>
      <w:r w:rsidR="00BC681C">
        <w:rPr>
          <w:rFonts w:ascii="Century Schoolbook" w:hAnsi="Century Schoolbook" w:cs="CenturySchoolbook-Bold"/>
          <w:b/>
          <w:bCs/>
        </w:rPr>
        <w:t>—</w:t>
      </w:r>
      <w:r w:rsidRPr="00631797">
        <w:rPr>
          <w:rFonts w:ascii="Century Schoolbook" w:hAnsi="Century Schoolbook" w:cs="CenturySchoolbook-Bold"/>
          <w:b/>
          <w:bCs/>
        </w:rPr>
        <w:t>OCEAN TRANSPORTATION BY U.S.-FLAG VESSELS</w:t>
      </w:r>
    </w:p>
    <w:p w14:paraId="1CF661DE" w14:textId="4F91DFC1" w:rsidR="007E1C9B"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A41C5A8" w14:textId="44B6C87E" w:rsidR="00797F10" w:rsidRPr="00F534D8" w:rsidRDefault="00797F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F534D8">
        <w:rPr>
          <w:rFonts w:ascii="Century Schoolbook" w:eastAsia="Courier New" w:hAnsi="Century Schoolbook" w:cs="Courier New"/>
        </w:rPr>
        <w:t>* * * * *</w:t>
      </w:r>
    </w:p>
    <w:p w14:paraId="3336615E" w14:textId="77777777" w:rsidR="00797F10" w:rsidRPr="00631797" w:rsidRDefault="00797F1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31787B6" w14:textId="485AB1CC" w:rsidR="001E6064" w:rsidRPr="00631797" w:rsidRDefault="001E606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roofErr w:type="gramStart"/>
      <w:r w:rsidRPr="00631797">
        <w:rPr>
          <w:rFonts w:ascii="Century Schoolbook" w:hAnsi="Century Schoolbook" w:cs="Century Schoolbook"/>
          <w:b/>
          <w:bCs/>
          <w:color w:val="000000"/>
        </w:rPr>
        <w:t>247.574</w:t>
      </w:r>
      <w:r w:rsidR="00797F10">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Solicitation</w:t>
      </w:r>
      <w:proofErr w:type="gramEnd"/>
      <w:r w:rsidRPr="00631797">
        <w:rPr>
          <w:rFonts w:ascii="Century Schoolbook" w:hAnsi="Century Schoolbook" w:cs="Century Schoolbook"/>
          <w:b/>
          <w:bCs/>
          <w:color w:val="000000"/>
        </w:rPr>
        <w:t xml:space="preserve"> provisions and contract cl</w:t>
      </w:r>
      <w:r w:rsidR="00BC681C">
        <w:rPr>
          <w:rFonts w:ascii="Century Schoolbook" w:hAnsi="Century Schoolbook" w:cs="Century Schoolbook"/>
          <w:b/>
          <w:bCs/>
          <w:color w:val="000000"/>
        </w:rPr>
        <w:t>auses.</w:t>
      </w:r>
    </w:p>
    <w:p w14:paraId="122394DD" w14:textId="77777777" w:rsidR="001E6064" w:rsidRPr="00631797" w:rsidRDefault="001E606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68A3D97" w14:textId="118429B1" w:rsidR="001E6064" w:rsidRDefault="00C67765"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Pr>
          <w:rFonts w:ascii="Century Schoolbook" w:hAnsi="Century Schoolbook" w:cs="Century Schoolbook"/>
          <w:color w:val="000000"/>
        </w:rPr>
        <w:tab/>
      </w:r>
      <w:r w:rsidR="001E6064" w:rsidRPr="00631797">
        <w:rPr>
          <w:rFonts w:ascii="Century Schoolbook" w:hAnsi="Century Schoolbook" w:cs="Century Schoolbook"/>
          <w:color w:val="000000"/>
        </w:rPr>
        <w:t>(a)(1</w:t>
      </w:r>
      <w:proofErr w:type="gramStart"/>
      <w:r w:rsidR="001E6064" w:rsidRPr="00631797">
        <w:rPr>
          <w:rFonts w:ascii="Century Schoolbook" w:hAnsi="Century Schoolbook" w:cs="Century Schoolbook"/>
          <w:color w:val="000000"/>
        </w:rPr>
        <w:t xml:space="preserve">) </w:t>
      </w:r>
      <w:r>
        <w:rPr>
          <w:rFonts w:ascii="Century Schoolbook" w:hAnsi="Century Schoolbook" w:cs="Century Schoolbook"/>
          <w:color w:val="000000"/>
        </w:rPr>
        <w:t xml:space="preserve"> </w:t>
      </w:r>
      <w:r w:rsidR="001E6064" w:rsidRPr="00631797">
        <w:rPr>
          <w:rFonts w:ascii="Century Schoolbook" w:hAnsi="Century Schoolbook" w:cs="Century Schoolbook"/>
          <w:color w:val="000000"/>
        </w:rPr>
        <w:t>Use</w:t>
      </w:r>
      <w:proofErr w:type="gramEnd"/>
      <w:r w:rsidR="001E6064" w:rsidRPr="00631797">
        <w:rPr>
          <w:rFonts w:ascii="Century Schoolbook" w:hAnsi="Century Schoolbook" w:cs="Century Schoolbook"/>
          <w:color w:val="000000"/>
        </w:rPr>
        <w:t xml:space="preserve"> the provision at </w:t>
      </w:r>
      <w:r w:rsidR="001E6064" w:rsidRPr="00925959">
        <w:rPr>
          <w:rFonts w:ascii="Century Schoolbook" w:hAnsi="Century Schoolbook" w:cs="Century Schoolbook"/>
        </w:rPr>
        <w:t>252.247-7022</w:t>
      </w:r>
      <w:r w:rsidR="001E6064" w:rsidRPr="00631797">
        <w:rPr>
          <w:rFonts w:ascii="Century Schoolbook" w:hAnsi="Century Schoolbook" w:cs="Century Schoolbook"/>
          <w:color w:val="000000"/>
        </w:rPr>
        <w:t xml:space="preserve">, Representation of Extent of Transportation by Sea, in </w:t>
      </w:r>
      <w:r w:rsidR="001E6064" w:rsidRPr="00780EAE">
        <w:rPr>
          <w:rFonts w:ascii="Century Schoolbook" w:hAnsi="Century Schoolbook" w:cs="Century Schoolbook"/>
          <w:color w:val="000000"/>
        </w:rPr>
        <w:t>all</w:t>
      </w:r>
      <w:r w:rsidR="001E6064" w:rsidRPr="00631797">
        <w:rPr>
          <w:rFonts w:ascii="Century Schoolbook" w:hAnsi="Century Schoolbook" w:cs="Century Schoolbook"/>
          <w:color w:val="000000"/>
        </w:rPr>
        <w:t xml:space="preserve"> solicitations, including solicitations using FAR part 12 procedures for the acquisition of commercial </w:t>
      </w:r>
      <w:r w:rsidR="001E6064"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and commercial services]</w:t>
      </w:r>
      <w:r w:rsidR="001E6064" w:rsidRPr="00631797">
        <w:rPr>
          <w:rFonts w:ascii="Century Schoolbook" w:hAnsi="Century Schoolbook" w:cs="Century Schoolbook"/>
          <w:color w:val="000000"/>
        </w:rPr>
        <w:t>, except—</w:t>
      </w:r>
    </w:p>
    <w:p w14:paraId="18D4CDFB" w14:textId="048A7E7F" w:rsidR="003A2087" w:rsidRDefault="003A208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502372DA" w14:textId="749EC090" w:rsidR="003A2087" w:rsidRPr="00631797" w:rsidRDefault="003A208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hAnsi="Century Schoolbook" w:cs="Century Schoolbook"/>
          <w:color w:val="000000"/>
        </w:rPr>
        <w:tab/>
      </w:r>
      <w:r>
        <w:rPr>
          <w:rFonts w:ascii="Century Schoolbook" w:hAnsi="Century Schoolbook" w:cs="Century Schoolbook"/>
          <w:color w:val="000000"/>
        </w:rPr>
        <w:tab/>
      </w:r>
      <w:r>
        <w:rPr>
          <w:rFonts w:ascii="Century Schoolbook" w:hAnsi="Century Schoolbook" w:cs="Century Schoolbook"/>
          <w:color w:val="000000"/>
        </w:rPr>
        <w:tab/>
        <w:t>(</w:t>
      </w:r>
      <w:proofErr w:type="spellStart"/>
      <w:r>
        <w:rPr>
          <w:rFonts w:ascii="Century Schoolbook" w:hAnsi="Century Schoolbook" w:cs="Century Schoolbook"/>
          <w:color w:val="000000"/>
        </w:rPr>
        <w:t>i</w:t>
      </w:r>
      <w:proofErr w:type="spellEnd"/>
      <w:r>
        <w:rPr>
          <w:rFonts w:ascii="Century Schoolbook" w:hAnsi="Century Schoolbook" w:cs="Century Schoolbook"/>
          <w:color w:val="000000"/>
        </w:rPr>
        <w:t>)  * * *</w:t>
      </w:r>
    </w:p>
    <w:p w14:paraId="6FEE00ED" w14:textId="38CA3D86"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3F464C3" w14:textId="77777777" w:rsidR="00A352CB" w:rsidRPr="00631797" w:rsidRDefault="00A352C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41A70ADB" w14:textId="0857E7F0" w:rsidR="00A352CB" w:rsidRPr="00631797" w:rsidRDefault="00A352C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F6991B2" w14:textId="73DB5C0C" w:rsidR="00A352CB" w:rsidRPr="00631797" w:rsidRDefault="00C67765"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A352CB" w:rsidRPr="00631797">
        <w:rPr>
          <w:rFonts w:ascii="Century Schoolbook" w:hAnsi="Century Schoolbook"/>
        </w:rPr>
        <w:t xml:space="preserve">(b) </w:t>
      </w:r>
      <w:r>
        <w:rPr>
          <w:rFonts w:ascii="Century Schoolbook" w:hAnsi="Century Schoolbook"/>
        </w:rPr>
        <w:t xml:space="preserve"> </w:t>
      </w:r>
      <w:r w:rsidR="00A352CB" w:rsidRPr="00631797">
        <w:rPr>
          <w:rFonts w:ascii="Century Schoolbook" w:hAnsi="Century Schoolbook"/>
        </w:rPr>
        <w:t xml:space="preserve">Use the basic or one of the alternates of the clause at </w:t>
      </w:r>
      <w:r w:rsidR="00A352CB" w:rsidRPr="00925959">
        <w:rPr>
          <w:rFonts w:ascii="Century Schoolbook" w:hAnsi="Century Schoolbook"/>
        </w:rPr>
        <w:t xml:space="preserve">252.247-7023, </w:t>
      </w:r>
      <w:r w:rsidR="00A352CB" w:rsidRPr="00631797">
        <w:rPr>
          <w:rFonts w:ascii="Century Schoolbook" w:hAnsi="Century Schoolbook"/>
        </w:rPr>
        <w:t xml:space="preserve">Transportation of Supplies by Sea, in </w:t>
      </w:r>
      <w:r w:rsidR="00A352CB" w:rsidRPr="00780EAE">
        <w:rPr>
          <w:rFonts w:ascii="Century Schoolbook" w:hAnsi="Century Schoolbook"/>
        </w:rPr>
        <w:t xml:space="preserve">all </w:t>
      </w:r>
      <w:r w:rsidR="00A352CB" w:rsidRPr="00631797">
        <w:rPr>
          <w:rFonts w:ascii="Century Schoolbook" w:hAnsi="Century Schoolbook"/>
        </w:rPr>
        <w:t xml:space="preserve">solicitations and contracts, including solicitations and contracts using FAR part 12 procedures for the acquisition of commercial </w:t>
      </w:r>
      <w:r w:rsidR="00A352CB"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and commercial services]</w:t>
      </w:r>
      <w:r w:rsidR="00A352CB" w:rsidRPr="00631797">
        <w:rPr>
          <w:rFonts w:ascii="Century Schoolbook" w:hAnsi="Century Schoolbook"/>
        </w:rPr>
        <w:t>, except those for direct purchase of ocean transportation services.</w:t>
      </w:r>
    </w:p>
    <w:p w14:paraId="38704E09" w14:textId="641F4166" w:rsidR="00CC63EC" w:rsidRPr="00631797" w:rsidRDefault="00CC63EC"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E1CC943" w14:textId="76CD0FA3" w:rsidR="00CC63EC" w:rsidRPr="00631797" w:rsidRDefault="00CC63EC"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C67765">
        <w:rPr>
          <w:rFonts w:ascii="Century Schoolbook" w:hAnsi="Century Schoolbook"/>
        </w:rPr>
        <w:tab/>
      </w:r>
      <w:r w:rsidRPr="00631797">
        <w:rPr>
          <w:rFonts w:ascii="Century Schoolbook" w:hAnsi="Century Schoolbook"/>
        </w:rPr>
        <w:t xml:space="preserve">(1) </w:t>
      </w:r>
      <w:r w:rsidR="00C67765">
        <w:rPr>
          <w:rFonts w:ascii="Century Schoolbook" w:hAnsi="Century Schoolbook"/>
        </w:rPr>
        <w:t xml:space="preserve"> </w:t>
      </w:r>
      <w:r w:rsidRPr="00631797">
        <w:rPr>
          <w:rFonts w:ascii="Century Schoolbook" w:hAnsi="Century Schoolbook"/>
        </w:rPr>
        <w:t xml:space="preserve">Use the basic clause unless any of the supplies to be transported are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w:t>
      </w:r>
      <w:r w:rsidRPr="00631797">
        <w:rPr>
          <w:rFonts w:ascii="Century Schoolbook" w:hAnsi="Century Schoolbook"/>
        </w:rPr>
        <w:t xml:space="preserve"> that are—</w:t>
      </w:r>
    </w:p>
    <w:p w14:paraId="6C2E70DA" w14:textId="762F7D60" w:rsidR="00CC63EC" w:rsidRDefault="00CC63E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6E9BDEB" w14:textId="411B7080" w:rsidR="003A2087" w:rsidRPr="00C44891" w:rsidRDefault="003A208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r>
      <w:r>
        <w:rPr>
          <w:rFonts w:ascii="Century Schoolbook" w:eastAsia="Courier New" w:hAnsi="Century Schoolbook" w:cs="Courier New"/>
        </w:rPr>
        <w:tab/>
        <w:t>(</w:t>
      </w:r>
      <w:proofErr w:type="spellStart"/>
      <w:r>
        <w:rPr>
          <w:rFonts w:ascii="Century Schoolbook" w:eastAsia="Courier New" w:hAnsi="Century Schoolbook" w:cs="Courier New"/>
        </w:rPr>
        <w:t>i</w:t>
      </w:r>
      <w:proofErr w:type="spellEnd"/>
      <w:r>
        <w:rPr>
          <w:rFonts w:ascii="Century Schoolbook" w:eastAsia="Courier New" w:hAnsi="Century Schoolbook" w:cs="Courier New"/>
        </w:rPr>
        <w:t>)  * * *</w:t>
      </w:r>
    </w:p>
    <w:p w14:paraId="7FC6897D" w14:textId="77777777" w:rsidR="003A2087" w:rsidRPr="00631797" w:rsidRDefault="003A208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BFC45B3" w14:textId="77777777" w:rsidR="00CC63EC" w:rsidRPr="00631797" w:rsidRDefault="00CC63E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4C85E251" w14:textId="5E839905" w:rsidR="00CC63EC" w:rsidRPr="00631797" w:rsidRDefault="00CC63E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9922AFB" w14:textId="063EE3D5" w:rsidR="00CC63EC" w:rsidRPr="00631797" w:rsidRDefault="00CC63EC"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lastRenderedPageBreak/>
        <w:tab/>
      </w:r>
      <w:r w:rsidR="00C67765">
        <w:rPr>
          <w:rFonts w:ascii="Century Schoolbook" w:hAnsi="Century Schoolbook"/>
        </w:rPr>
        <w:tab/>
      </w:r>
      <w:r w:rsidRPr="00631797">
        <w:rPr>
          <w:rFonts w:ascii="Century Schoolbook" w:hAnsi="Century Schoolbook"/>
        </w:rPr>
        <w:t xml:space="preserve">(2) </w:t>
      </w:r>
      <w:r w:rsidR="00C67765">
        <w:rPr>
          <w:rFonts w:ascii="Century Schoolbook" w:hAnsi="Century Schoolbook"/>
        </w:rPr>
        <w:t xml:space="preserve"> </w:t>
      </w:r>
      <w:r w:rsidRPr="00631797">
        <w:rPr>
          <w:rFonts w:ascii="Century Schoolbook" w:hAnsi="Century Schoolbook"/>
        </w:rPr>
        <w:t xml:space="preserve">Use the alternate I clause if any of the supplies to be transported are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w:t>
      </w:r>
      <w:r w:rsidRPr="00631797">
        <w:rPr>
          <w:rFonts w:ascii="Century Schoolbook" w:hAnsi="Century Schoolbook"/>
        </w:rPr>
        <w:t xml:space="preserve"> that are shipped in direct support of U.S. military contingency operations, exercises, or forces deployed in humanitarian or peacekeeping operations when the contract is not a construction contract.</w:t>
      </w:r>
    </w:p>
    <w:p w14:paraId="60A84BB4" w14:textId="7DC5C6CE" w:rsidR="00CC63EC" w:rsidRPr="00631797" w:rsidRDefault="00CC63EC"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768BC1B" w14:textId="77F71D39" w:rsidR="00CC63EC" w:rsidRPr="00631797" w:rsidRDefault="00CC63EC"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2A1D5D" w:rsidRPr="00631797">
        <w:rPr>
          <w:rFonts w:ascii="Century Schoolbook" w:hAnsi="Century Schoolbook"/>
        </w:rPr>
        <w:tab/>
      </w:r>
      <w:r w:rsidRPr="00631797">
        <w:rPr>
          <w:rFonts w:ascii="Century Schoolbook" w:hAnsi="Century Schoolbook"/>
        </w:rPr>
        <w:t xml:space="preserve">(3) </w:t>
      </w:r>
      <w:r w:rsidR="00C67765">
        <w:rPr>
          <w:rFonts w:ascii="Century Schoolbook" w:hAnsi="Century Schoolbook"/>
        </w:rPr>
        <w:t xml:space="preserve"> </w:t>
      </w:r>
      <w:r w:rsidRPr="00631797">
        <w:rPr>
          <w:rFonts w:ascii="Century Schoolbook" w:hAnsi="Century Schoolbook"/>
        </w:rPr>
        <w:t xml:space="preserve">Use the alternate II clause if any of the supplies to be transported are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w:t>
      </w:r>
      <w:r w:rsidRPr="00631797">
        <w:rPr>
          <w:rFonts w:ascii="Century Schoolbook" w:hAnsi="Century Schoolbook"/>
        </w:rPr>
        <w:t xml:space="preserve"> that are commissary or exchange cargoes transported outside of the Defense Transportation System (10 U.S.C. 2643), when the contract is not a construction contract.</w:t>
      </w:r>
    </w:p>
    <w:p w14:paraId="609C8F77" w14:textId="0571D2FB" w:rsidR="002A1D5D" w:rsidRPr="00631797" w:rsidRDefault="002A1D5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AB78DD8" w14:textId="398A6130" w:rsidR="002A1D5D" w:rsidRPr="00631797" w:rsidRDefault="002A1D5D"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t>(c)</w:t>
      </w:r>
      <w:r w:rsidR="00C67765">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Use the clause at </w:t>
      </w:r>
      <w:r w:rsidRPr="00925959">
        <w:rPr>
          <w:rFonts w:ascii="Century Schoolbook" w:hAnsi="Century Schoolbook" w:cs="Century Schoolbook"/>
        </w:rPr>
        <w:t>252.247-7025</w:t>
      </w:r>
      <w:r w:rsidRPr="00631797">
        <w:rPr>
          <w:rFonts w:ascii="Century Schoolbook" w:hAnsi="Century Schoolbook" w:cs="Century Schoolbook"/>
          <w:color w:val="000000"/>
        </w:rPr>
        <w:t xml:space="preserve">, Reflagging or Repair Work, in </w:t>
      </w:r>
      <w:r w:rsidRPr="00780EAE">
        <w:rPr>
          <w:rFonts w:ascii="Century Schoolbook" w:hAnsi="Century Schoolbook" w:cs="Century Schoolbook"/>
          <w:color w:val="000000"/>
        </w:rPr>
        <w:t>all</w:t>
      </w:r>
      <w:r w:rsidRPr="00631797">
        <w:rPr>
          <w:rFonts w:ascii="Century Schoolbook" w:hAnsi="Century Schoolbook" w:cs="Century Schoolbook"/>
          <w:color w:val="000000"/>
        </w:rPr>
        <w:t xml:space="preserve"> time charter solicitations and contracts, including time charter solicitations and contracts using FAR part 12 procedures for the acquisition of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 xml:space="preserve">, that are for the use of a vessel for the transportation of supplies, unless a waiver has been granted in accordance with </w:t>
      </w:r>
      <w:r w:rsidRPr="00925959">
        <w:rPr>
          <w:rFonts w:ascii="Century Schoolbook" w:hAnsi="Century Schoolbook" w:cs="Century Schoolbook"/>
        </w:rPr>
        <w:t>247.572</w:t>
      </w:r>
      <w:r w:rsidRPr="00631797">
        <w:rPr>
          <w:rFonts w:ascii="Century Schoolbook" w:hAnsi="Century Schoolbook" w:cs="Century Schoolbook"/>
          <w:color w:val="000000"/>
        </w:rPr>
        <w:t>(c)(2).</w:t>
      </w:r>
    </w:p>
    <w:p w14:paraId="49F855AD" w14:textId="54C805AD" w:rsidR="00AB7310" w:rsidRPr="00631797" w:rsidRDefault="00AB731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4640BAF" w14:textId="6EC6C4B5" w:rsidR="00AB7310" w:rsidRPr="00631797" w:rsidRDefault="00AB731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t xml:space="preserve">(d) </w:t>
      </w:r>
      <w:r w:rsidR="00C67765">
        <w:rPr>
          <w:rFonts w:ascii="Century Schoolbook" w:hAnsi="Century Schoolbook" w:cs="Century Schoolbook"/>
          <w:color w:val="000000"/>
        </w:rPr>
        <w:t xml:space="preserve"> </w:t>
      </w:r>
      <w:r w:rsidRPr="00631797">
        <w:rPr>
          <w:rFonts w:ascii="Century Schoolbook" w:hAnsi="Century Schoolbook" w:cs="Century Schoolbook"/>
          <w:color w:val="000000"/>
        </w:rPr>
        <w:t>Use the provision at</w:t>
      </w:r>
      <w:r w:rsidRPr="00925959">
        <w:rPr>
          <w:rFonts w:ascii="Century Schoolbook" w:hAnsi="Century Schoolbook" w:cs="Century Schoolbook"/>
        </w:rPr>
        <w:t xml:space="preserve"> 252.247-7026</w:t>
      </w:r>
      <w:r w:rsidRPr="00631797">
        <w:rPr>
          <w:rFonts w:ascii="Century Schoolbook" w:hAnsi="Century Schoolbook" w:cs="Century Schoolbook"/>
          <w:color w:val="000000"/>
        </w:rPr>
        <w:t xml:space="preserve">, Evaluation Preference for Use of Domestic Shipyards–Applicable to Acquisition of Carriage by Vessel for DoD Cargo in the Coastwise or Noncontiguous Trade, in solicitations, including solicitations using FAR part 12 procedures for the acquisition of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 that require a covered vessel</w:t>
      </w:r>
      <w:r w:rsidR="00BC681C">
        <w:rPr>
          <w:rFonts w:ascii="Century Schoolbook" w:hAnsi="Century Schoolbook" w:cs="Century Schoolbook"/>
          <w:color w:val="000000"/>
        </w:rPr>
        <w:t xml:space="preserve"> for carriage of cargo for DoD.</w:t>
      </w:r>
    </w:p>
    <w:p w14:paraId="6564896B" w14:textId="77777777" w:rsidR="00AB7310" w:rsidRPr="00631797" w:rsidRDefault="00AB731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188E9298" w14:textId="3D990C3C" w:rsidR="00AB7310" w:rsidRPr="00631797" w:rsidRDefault="00AB731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t xml:space="preserve">(e) </w:t>
      </w:r>
      <w:r w:rsidR="00C67765">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Use the clause at </w:t>
      </w:r>
      <w:r w:rsidRPr="00925959">
        <w:rPr>
          <w:rFonts w:ascii="Century Schoolbook" w:hAnsi="Century Schoolbook" w:cs="Century Schoolbook"/>
        </w:rPr>
        <w:t>252.247-7027</w:t>
      </w:r>
      <w:r w:rsidRPr="00631797">
        <w:rPr>
          <w:rFonts w:ascii="Century Schoolbook" w:hAnsi="Century Schoolbook" w:cs="Century Schoolbook"/>
          <w:color w:val="000000"/>
        </w:rPr>
        <w:t xml:space="preserve">, Riding Gang Member Requirements, in solicitations and contracts, including solicitations and contracts using FAR part 12 procedures for the acquisition of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 Schoolbook"/>
          <w:color w:val="000000"/>
        </w:rPr>
        <w:t>, that are for the charter of, or contract for carriage of cargo by, a U.S.-flag vessel documented under chapter 121 of title 46 U.S.C.</w:t>
      </w:r>
    </w:p>
    <w:p w14:paraId="4716CFC6" w14:textId="1D14F6AB" w:rsidR="00553F2B" w:rsidRPr="00631797" w:rsidRDefault="00553F2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1D1CC45C" w14:textId="77777777" w:rsidR="00553F2B" w:rsidRPr="00631797"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000020D" w14:textId="77777777" w:rsidR="007C247D" w:rsidRPr="00631797" w:rsidRDefault="007C24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00020E" w14:textId="0EAE077B" w:rsidR="007C247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sidRPr="00631797">
        <w:rPr>
          <w:rFonts w:ascii="Century Schoolbook" w:eastAsia="Courier New" w:hAnsi="Century Schoolbook" w:cs="Courier New"/>
          <w:b/>
        </w:rPr>
        <w:t xml:space="preserve">PART </w:t>
      </w:r>
      <w:r w:rsidR="007E1C9B" w:rsidRPr="00631797">
        <w:rPr>
          <w:rFonts w:ascii="Century Schoolbook" w:eastAsia="Courier New" w:hAnsi="Century Schoolbook" w:cs="Courier New"/>
          <w:b/>
        </w:rPr>
        <w:t>2</w:t>
      </w:r>
      <w:r w:rsidRPr="00631797">
        <w:rPr>
          <w:rFonts w:ascii="Century Schoolbook" w:eastAsia="Courier New" w:hAnsi="Century Schoolbook" w:cs="Courier New"/>
          <w:b/>
        </w:rPr>
        <w:t>52—SOLICITATION PROVISIONS AND CONTRACT CLAUSES</w:t>
      </w:r>
    </w:p>
    <w:p w14:paraId="4561ADAF" w14:textId="4F50EEA9" w:rsidR="00C67765" w:rsidRDefault="00C67765"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6EE0AC4C" w14:textId="3D40FB6C" w:rsidR="00C67765" w:rsidRPr="00631797" w:rsidRDefault="00C67765" w:rsidP="00FE3D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eastAsia="Courier New" w:hAnsi="Century Schoolbook" w:cs="Courier New"/>
          <w:b/>
        </w:rPr>
        <w:t>* * * * *</w:t>
      </w:r>
    </w:p>
    <w:p w14:paraId="2B768FB6" w14:textId="77777777" w:rsidR="007E1C9B" w:rsidRPr="00631797" w:rsidRDefault="007E1C9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0000210" w14:textId="13B34AD6" w:rsidR="007C247D" w:rsidRDefault="006235DF"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caps/>
        </w:rPr>
      </w:pPr>
      <w:r w:rsidRPr="00FE3DAB">
        <w:rPr>
          <w:rFonts w:ascii="Century Schoolbook" w:eastAsia="Courier New" w:hAnsi="Century Schoolbook" w:cs="Courier New"/>
          <w:b/>
          <w:caps/>
        </w:rPr>
        <w:t xml:space="preserve">Subpart </w:t>
      </w:r>
      <w:r w:rsidR="00C72DE5">
        <w:rPr>
          <w:rFonts w:ascii="Century Schoolbook" w:eastAsia="Courier New" w:hAnsi="Century Schoolbook" w:cs="Courier New"/>
          <w:b/>
          <w:caps/>
        </w:rPr>
        <w:t>2</w:t>
      </w:r>
      <w:r w:rsidRPr="00FE3DAB">
        <w:rPr>
          <w:rFonts w:ascii="Century Schoolbook" w:eastAsia="Courier New" w:hAnsi="Century Schoolbook" w:cs="Courier New"/>
          <w:b/>
          <w:caps/>
        </w:rPr>
        <w:t>52.2—Text of Provisions and Clauses</w:t>
      </w:r>
    </w:p>
    <w:p w14:paraId="5496B635" w14:textId="2FD63B18" w:rsidR="00553F2B" w:rsidRPr="00631797"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bCs/>
        </w:rPr>
      </w:pPr>
    </w:p>
    <w:p w14:paraId="0B18100C" w14:textId="77777777" w:rsidR="00553F2B" w:rsidRPr="00631797"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537E741D" w14:textId="10FA2885" w:rsidR="00642EF8" w:rsidRPr="00631797" w:rsidRDefault="00642EF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C42B70B" w14:textId="39E9745C" w:rsidR="00553F2B" w:rsidRPr="00631797"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bCs/>
        </w:rPr>
      </w:pPr>
      <w:r w:rsidRPr="00631797">
        <w:rPr>
          <w:rFonts w:ascii="Century Schoolbook" w:eastAsia="Courier New" w:hAnsi="Century Schoolbook" w:cs="Courier New"/>
          <w:b/>
          <w:bCs/>
        </w:rPr>
        <w:t>252.203-</w:t>
      </w:r>
      <w:proofErr w:type="gramStart"/>
      <w:r w:rsidRPr="00631797">
        <w:rPr>
          <w:rFonts w:ascii="Century Schoolbook" w:eastAsia="Courier New" w:hAnsi="Century Schoolbook" w:cs="Courier New"/>
          <w:b/>
          <w:bCs/>
        </w:rPr>
        <w:t>7001</w:t>
      </w:r>
      <w:r w:rsidR="00687838">
        <w:rPr>
          <w:rFonts w:ascii="Century Schoolbook" w:eastAsia="Courier New" w:hAnsi="Century Schoolbook" w:cs="Courier New"/>
          <w:b/>
          <w:bCs/>
        </w:rPr>
        <w:t xml:space="preserve"> </w:t>
      </w:r>
      <w:r w:rsidRPr="00631797">
        <w:rPr>
          <w:rFonts w:ascii="Century Schoolbook" w:eastAsia="Courier New" w:hAnsi="Century Schoolbook" w:cs="Courier New"/>
          <w:b/>
          <w:bCs/>
        </w:rPr>
        <w:t xml:space="preserve"> Prohibition</w:t>
      </w:r>
      <w:proofErr w:type="gramEnd"/>
      <w:r w:rsidRPr="00631797">
        <w:rPr>
          <w:rFonts w:ascii="Century Schoolbook" w:eastAsia="Courier New" w:hAnsi="Century Schoolbook" w:cs="Courier New"/>
          <w:b/>
          <w:bCs/>
        </w:rPr>
        <w:t xml:space="preserve"> on Persons Convicted of Fraud or Other Defense</w:t>
      </w:r>
      <w:r w:rsidR="00F07146">
        <w:rPr>
          <w:rFonts w:ascii="Century Schoolbook" w:eastAsia="Courier New" w:hAnsi="Century Schoolbook" w:cs="Courier New"/>
          <w:b/>
          <w:bCs/>
        </w:rPr>
        <w:t>-</w:t>
      </w:r>
      <w:r w:rsidRPr="00631797">
        <w:rPr>
          <w:rFonts w:ascii="Century Schoolbook" w:eastAsia="Courier New" w:hAnsi="Century Schoolbook" w:cs="Courier New"/>
          <w:b/>
          <w:bCs/>
        </w:rPr>
        <w:t>Contract-Related Felonies.</w:t>
      </w:r>
    </w:p>
    <w:p w14:paraId="1674EED9" w14:textId="3FF2A38D" w:rsidR="00553F2B" w:rsidRPr="00FE3DAB"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r w:rsidRPr="00FE3DAB">
        <w:rPr>
          <w:rFonts w:ascii="Century Schoolbook" w:eastAsia="Courier New" w:hAnsi="Century Schoolbook" w:cs="Courier New"/>
          <w:bCs/>
        </w:rPr>
        <w:t>As prescribed in 203.570-3, use the following clause:</w:t>
      </w:r>
    </w:p>
    <w:p w14:paraId="3C854E64" w14:textId="03CEC543" w:rsidR="00553F2B" w:rsidRPr="00FE3DAB"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p>
    <w:p w14:paraId="23678418" w14:textId="119A84E3" w:rsidR="00553F2B" w:rsidRPr="00FE3DAB" w:rsidRDefault="00553F2B"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Cs/>
        </w:rPr>
      </w:pPr>
      <w:r w:rsidRPr="00FE3DAB">
        <w:rPr>
          <w:rFonts w:ascii="Century Schoolbook" w:eastAsia="Courier New" w:hAnsi="Century Schoolbook" w:cs="Courier New"/>
          <w:bCs/>
        </w:rPr>
        <w:t>PROHIBITION ON PERSONS CONVICTED OF FRAUD OR OTHER DEFENSE</w:t>
      </w:r>
      <w:r w:rsidR="00870C8A">
        <w:rPr>
          <w:rFonts w:ascii="Century Schoolbook" w:eastAsia="Courier New" w:hAnsi="Century Schoolbook" w:cs="Courier New"/>
          <w:bCs/>
        </w:rPr>
        <w:t xml:space="preserve"> </w:t>
      </w:r>
      <w:r w:rsidRPr="00FE3DAB">
        <w:rPr>
          <w:rFonts w:ascii="Century Schoolbook" w:eastAsia="Courier New" w:hAnsi="Century Schoolbook" w:cs="Courier New"/>
          <w:bCs/>
        </w:rPr>
        <w:t>CONTRACT-RELATED FELONIES (</w:t>
      </w:r>
      <w:r w:rsidRPr="00FE3DAB">
        <w:rPr>
          <w:rFonts w:ascii="Century Schoolbook" w:eastAsia="Courier New" w:hAnsi="Century Schoolbook" w:cs="Courier New"/>
          <w:bCs/>
          <w:strike/>
        </w:rPr>
        <w:t>DEC 20</w:t>
      </w:r>
      <w:r w:rsidR="00631579">
        <w:rPr>
          <w:rFonts w:ascii="Century Schoolbook" w:eastAsia="Courier New" w:hAnsi="Century Schoolbook" w:cs="Courier New"/>
          <w:bCs/>
          <w:strike/>
        </w:rPr>
        <w:t>22</w:t>
      </w:r>
      <w:r w:rsidR="000A417F" w:rsidRPr="000A417F">
        <w:rPr>
          <w:rFonts w:ascii="Century Schoolbook" w:eastAsia="Courier New" w:hAnsi="Century Schoolbook" w:cs="Courier New"/>
          <w:b/>
          <w:highlight w:val="green"/>
        </w:rPr>
        <w:t>[JAN 2023]</w:t>
      </w:r>
      <w:r w:rsidRPr="00FE3DAB">
        <w:rPr>
          <w:rFonts w:ascii="Century Schoolbook" w:eastAsia="Courier New" w:hAnsi="Century Schoolbook" w:cs="Courier New"/>
          <w:bCs/>
        </w:rPr>
        <w:t>)</w:t>
      </w:r>
    </w:p>
    <w:p w14:paraId="3FAC205D" w14:textId="574844FB" w:rsidR="00553F2B" w:rsidRPr="00631797"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4FDB4DD" w14:textId="7B4CB7FB" w:rsidR="00553F2B" w:rsidRPr="00631797"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493B0701" w14:textId="77777777" w:rsidR="004E1318" w:rsidRPr="00631797" w:rsidRDefault="004E131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A8B3092" w14:textId="06B2BAC7" w:rsidR="00553F2B" w:rsidRPr="00631797" w:rsidRDefault="00C6776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eastAsia="Courier New" w:hAnsi="Century Schoolbook" w:cs="Courier New"/>
          <w:b/>
        </w:rPr>
      </w:pPr>
      <w:r>
        <w:rPr>
          <w:rFonts w:ascii="Century Schoolbook" w:hAnsi="Century Schoolbook" w:cs="CenturySchoolbook"/>
        </w:rPr>
        <w:tab/>
      </w:r>
      <w:proofErr w:type="gramStart"/>
      <w:r w:rsidR="00553F2B" w:rsidRPr="00631797">
        <w:rPr>
          <w:rFonts w:ascii="Century Schoolbook" w:hAnsi="Century Schoolbook" w:cs="CenturySchoolbook"/>
        </w:rPr>
        <w:t>(g)</w:t>
      </w:r>
      <w:r w:rsidR="00CE34A0">
        <w:rPr>
          <w:rFonts w:ascii="Century Schoolbook" w:hAnsi="Century Schoolbook" w:cs="CenturySchoolbook"/>
        </w:rPr>
        <w:t xml:space="preserve"> </w:t>
      </w:r>
      <w:r w:rsidR="00553F2B" w:rsidRPr="00631797">
        <w:rPr>
          <w:rFonts w:ascii="Century Schoolbook" w:hAnsi="Century Schoolbook" w:cs="CenturySchoolbook"/>
        </w:rPr>
        <w:t xml:space="preserve"> </w:t>
      </w:r>
      <w:r w:rsidR="000A417F" w:rsidRPr="000A417F">
        <w:rPr>
          <w:rFonts w:ascii="Century Schoolbook" w:hAnsi="Century Schoolbook" w:cs="CenturySchoolbook"/>
          <w:b/>
          <w:highlight w:val="green"/>
        </w:rPr>
        <w:t>[</w:t>
      </w:r>
      <w:proofErr w:type="gramEnd"/>
      <w:r w:rsidR="000A417F" w:rsidRPr="000A417F">
        <w:rPr>
          <w:rFonts w:ascii="Century Schoolbook" w:hAnsi="Century Schoolbook" w:cs="CenturySchoolbook"/>
          <w:b/>
          <w:i/>
          <w:iCs/>
          <w:highlight w:val="green"/>
        </w:rPr>
        <w:t>Subcontracts.</w:t>
      </w:r>
      <w:r w:rsidR="000A417F" w:rsidRPr="000A417F">
        <w:rPr>
          <w:rFonts w:ascii="Century Schoolbook" w:hAnsi="Century Schoolbook" w:cs="CenturySchoolbook"/>
          <w:b/>
          <w:highlight w:val="green"/>
        </w:rPr>
        <w:t>]</w:t>
      </w:r>
      <w:r w:rsidR="00870C8A">
        <w:rPr>
          <w:rFonts w:ascii="Century Schoolbook" w:hAnsi="Century Schoolbook" w:cs="CenturySchoolbook"/>
        </w:rPr>
        <w:t xml:space="preserve">  </w:t>
      </w:r>
      <w:r w:rsidR="00553F2B" w:rsidRPr="00631797">
        <w:rPr>
          <w:rFonts w:ascii="Century Schoolbook" w:hAnsi="Century Schoolbook" w:cs="CenturySchoolbook"/>
        </w:rPr>
        <w:t xml:space="preserve">The Contractor agrees to include the substance of this clause, appropriately modified to reflect the identity and relationship of the parties, in all first-tier subcontracts exceeding the simplified acquisition threshold in </w:t>
      </w:r>
      <w:r>
        <w:rPr>
          <w:rFonts w:ascii="Century Schoolbook" w:hAnsi="Century Schoolbook" w:cs="CenturySchoolbook"/>
        </w:rPr>
        <w:t>p</w:t>
      </w:r>
      <w:r w:rsidR="00553F2B" w:rsidRPr="00631797">
        <w:rPr>
          <w:rFonts w:ascii="Century Schoolbook" w:hAnsi="Century Schoolbook" w:cs="CenturySchoolbook"/>
        </w:rPr>
        <w:t xml:space="preserve">art 2 of the Federal Acquisition Regulation, except those for commercial </w:t>
      </w:r>
      <w:r w:rsidR="00553F2B" w:rsidRPr="00631797">
        <w:rPr>
          <w:rFonts w:ascii="Century Schoolbook" w:hAnsi="Century Schoolbook" w:cs="Century Schoolbook"/>
          <w:strike/>
          <w:color w:val="000000"/>
        </w:rPr>
        <w:t xml:space="preserve">items </w:t>
      </w:r>
      <w:r w:rsidR="00553F2B" w:rsidRPr="00631797">
        <w:rPr>
          <w:rFonts w:ascii="Century Schoolbook" w:hAnsi="Century Schoolbook" w:cs="CenturySchoolbook"/>
          <w:strike/>
        </w:rPr>
        <w:t>or components</w:t>
      </w:r>
      <w:r w:rsidR="008F7A8C">
        <w:rPr>
          <w:rFonts w:ascii="Century Schoolbook" w:hAnsi="Century Schoolbook" w:cs="CenturySchoolbook"/>
          <w:strike/>
        </w:rPr>
        <w:t xml:space="preserve"> </w:t>
      </w:r>
      <w:r w:rsidR="000A417F" w:rsidRPr="000A417F">
        <w:rPr>
          <w:rFonts w:ascii="Century Schoolbook" w:hAnsi="Century Schoolbook" w:cs="CenturySchoolbook"/>
          <w:b/>
          <w:color w:val="000000"/>
          <w:highlight w:val="green"/>
        </w:rPr>
        <w:t>[products, commercial services, or commercial components]</w:t>
      </w:r>
      <w:r w:rsidR="00553F2B" w:rsidRPr="00631797">
        <w:rPr>
          <w:rFonts w:ascii="Century Schoolbook" w:hAnsi="Century Schoolbook" w:cs="CenturySchoolbook"/>
        </w:rPr>
        <w:t>.</w:t>
      </w:r>
    </w:p>
    <w:p w14:paraId="797087AA" w14:textId="77777777" w:rsidR="00553F2B" w:rsidRPr="00631797" w:rsidRDefault="00553F2B" w:rsidP="00FE3DAB">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B8C2201" w14:textId="77777777" w:rsidR="00313980" w:rsidRPr="00631797" w:rsidRDefault="0031398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11C4ABE" w14:textId="7220F0B4" w:rsidR="00553F2B" w:rsidRPr="00631797" w:rsidRDefault="00553F2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315C5C3" w14:textId="624138C8" w:rsidR="00313980" w:rsidRPr="00631797" w:rsidRDefault="0031398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sidRPr="00631797">
        <w:rPr>
          <w:rFonts w:ascii="Century Schoolbook" w:hAnsi="Century Schoolbook" w:cs="CenturySchoolbook-Bold"/>
          <w:b/>
          <w:bCs/>
          <w:color w:val="000000"/>
        </w:rPr>
        <w:t>252.203-</w:t>
      </w:r>
      <w:proofErr w:type="gramStart"/>
      <w:r w:rsidRPr="00631797">
        <w:rPr>
          <w:rFonts w:ascii="Century Schoolbook" w:hAnsi="Century Schoolbook" w:cs="CenturySchoolbook-Bold"/>
          <w:b/>
          <w:bCs/>
          <w:color w:val="000000"/>
        </w:rPr>
        <w:t>7004</w:t>
      </w:r>
      <w:r w:rsidR="002A7042">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Display</w:t>
      </w:r>
      <w:proofErr w:type="gramEnd"/>
      <w:r w:rsidRPr="00631797">
        <w:rPr>
          <w:rFonts w:ascii="Century Schoolbook" w:hAnsi="Century Schoolbook" w:cs="CenturySchoolbook-Bold"/>
          <w:b/>
          <w:bCs/>
          <w:color w:val="000000"/>
        </w:rPr>
        <w:t xml:space="preserve"> of Hotline Posters.</w:t>
      </w:r>
    </w:p>
    <w:p w14:paraId="75507033" w14:textId="62FA2D4F" w:rsidR="00313980" w:rsidRPr="00631797" w:rsidRDefault="0031398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203.1004</w:t>
      </w:r>
      <w:r w:rsidRPr="00631797">
        <w:rPr>
          <w:rFonts w:ascii="Century Schoolbook" w:hAnsi="Century Schoolbook" w:cs="CenturySchoolbook"/>
          <w:color w:val="000000"/>
        </w:rPr>
        <w:t>(b)(2)(ii), use the following clause:</w:t>
      </w:r>
    </w:p>
    <w:p w14:paraId="32A91B72" w14:textId="77777777" w:rsidR="00313980" w:rsidRPr="00631797" w:rsidRDefault="0031398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2E4B6252" w14:textId="094D8892" w:rsidR="00313980" w:rsidRPr="00FE3DAB" w:rsidRDefault="00313980"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bCs/>
          <w:color w:val="000000"/>
        </w:rPr>
      </w:pPr>
      <w:r w:rsidRPr="00FE3DAB">
        <w:rPr>
          <w:rFonts w:ascii="Century Schoolbook" w:hAnsi="Century Schoolbook" w:cs="CenturySchoolbook"/>
          <w:bCs/>
          <w:color w:val="000000"/>
        </w:rPr>
        <w:t>DISPLAY OF HOTLINE POSTERS (</w:t>
      </w:r>
      <w:r w:rsidRPr="00FE3DAB">
        <w:rPr>
          <w:rFonts w:ascii="Century Schoolbook" w:hAnsi="Century Schoolbook" w:cs="CenturySchoolbook"/>
          <w:bCs/>
          <w:strike/>
          <w:color w:val="000000"/>
        </w:rPr>
        <w:t>AUG 2019</w:t>
      </w:r>
      <w:r w:rsidR="000A417F" w:rsidRPr="000A417F">
        <w:rPr>
          <w:rFonts w:ascii="Century Schoolbook" w:hAnsi="Century Schoolbook" w:cs="CenturySchoolbook"/>
          <w:b/>
          <w:color w:val="000000"/>
          <w:highlight w:val="green"/>
        </w:rPr>
        <w:t>[JAN 2023]</w:t>
      </w:r>
      <w:r w:rsidRPr="00001F74">
        <w:rPr>
          <w:rFonts w:ascii="Century Schoolbook" w:hAnsi="Century Schoolbook" w:cs="CenturySchoolbook"/>
          <w:b/>
          <w:color w:val="000000"/>
        </w:rPr>
        <w:t>)</w:t>
      </w:r>
    </w:p>
    <w:p w14:paraId="3B57BB2C" w14:textId="30623BF6" w:rsidR="00313980" w:rsidRPr="00FE3DAB" w:rsidRDefault="00313980"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bCs/>
          <w:color w:val="000000"/>
        </w:rPr>
      </w:pPr>
    </w:p>
    <w:p w14:paraId="43A32C33" w14:textId="686171AB" w:rsidR="00313980" w:rsidRPr="00631797" w:rsidRDefault="0031398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D52A980" w14:textId="6D7BF540" w:rsidR="00313980" w:rsidRPr="00631797" w:rsidRDefault="0031398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C494369" w14:textId="2F7BC07C" w:rsidR="00313980" w:rsidRPr="00631797" w:rsidRDefault="0031398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ab/>
        <w:t>(d)</w:t>
      </w:r>
      <w:r w:rsidR="00CE34A0">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 </w:t>
      </w:r>
      <w:r w:rsidRPr="00631797">
        <w:rPr>
          <w:rFonts w:ascii="Century Schoolbook" w:hAnsi="Century Schoolbook" w:cs="CenturySchoolbook-Italic"/>
          <w:i/>
          <w:iCs/>
          <w:color w:val="000000"/>
        </w:rPr>
        <w:t>Subcontracts</w:t>
      </w:r>
      <w:r w:rsidRPr="00631797">
        <w:rPr>
          <w:rFonts w:ascii="Century Schoolbook" w:hAnsi="Century Schoolbook" w:cs="CenturySchoolbook"/>
          <w:color w:val="000000"/>
        </w:rPr>
        <w:t xml:space="preserve">. </w:t>
      </w:r>
      <w:r w:rsidR="00CE34A0">
        <w:rPr>
          <w:rFonts w:ascii="Century Schoolbook" w:hAnsi="Century Schoolbook" w:cs="CenturySchoolbook"/>
          <w:color w:val="000000"/>
        </w:rPr>
        <w:t xml:space="preserve"> </w:t>
      </w:r>
      <w:r w:rsidRPr="00631797">
        <w:rPr>
          <w:rFonts w:ascii="Century Schoolbook" w:hAnsi="Century Schoolbook" w:cs="CenturySchoolbook"/>
          <w:color w:val="000000"/>
        </w:rPr>
        <w:t>The Contractor shall include the substance of this clause,</w:t>
      </w:r>
      <w:r w:rsidR="00631797" w:rsidRPr="00631797">
        <w:rPr>
          <w:rFonts w:ascii="Century Schoolbook" w:hAnsi="Century Schoolbook" w:cs="CenturySchoolbook"/>
          <w:color w:val="000000"/>
        </w:rPr>
        <w:t xml:space="preserve"> </w:t>
      </w:r>
      <w:r w:rsidRPr="00631797">
        <w:rPr>
          <w:rFonts w:ascii="Century Schoolbook" w:hAnsi="Century Schoolbook" w:cs="CenturySchoolbook"/>
          <w:color w:val="000000"/>
        </w:rPr>
        <w:t>including this paragraph (d), in all subcontracts that exceed the threshold specified</w:t>
      </w:r>
      <w:r w:rsidR="00631797" w:rsidRPr="00631797">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in Defense Federal Acquisition Regulation Supplement </w:t>
      </w:r>
      <w:r w:rsidRPr="00925959">
        <w:rPr>
          <w:rFonts w:ascii="Century Schoolbook" w:hAnsi="Century Schoolbook" w:cs="CenturySchoolbook"/>
        </w:rPr>
        <w:t>203.1004</w:t>
      </w:r>
      <w:r w:rsidRPr="00631797">
        <w:rPr>
          <w:rFonts w:ascii="Century Schoolbook" w:hAnsi="Century Schoolbook" w:cs="CenturySchoolbook"/>
          <w:color w:val="000000"/>
        </w:rPr>
        <w:t>(b)(2)(ii) on the</w:t>
      </w:r>
      <w:r w:rsidR="00631797" w:rsidRPr="00631797">
        <w:rPr>
          <w:rFonts w:ascii="Century Schoolbook" w:hAnsi="Century Schoolbook" w:cs="CenturySchoolbook"/>
          <w:color w:val="000000"/>
        </w:rPr>
        <w:t xml:space="preserve"> </w:t>
      </w:r>
      <w:r w:rsidRPr="00631797">
        <w:rPr>
          <w:rFonts w:ascii="Century Schoolbook" w:hAnsi="Century Schoolbook" w:cs="CenturySchoolbook"/>
          <w:color w:val="000000"/>
        </w:rPr>
        <w:t>date of subcontract award, except when the subcontract is for the acquisition of a</w:t>
      </w:r>
      <w:r w:rsidR="00EF5E72">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commercial </w:t>
      </w:r>
      <w:r w:rsidRPr="00631797">
        <w:rPr>
          <w:rFonts w:ascii="Century Schoolbook" w:hAnsi="Century Schoolbook" w:cs="Century Schoolbook"/>
          <w:strike/>
          <w:color w:val="000000"/>
        </w:rPr>
        <w:t xml:space="preserve">item </w:t>
      </w:r>
      <w:r w:rsidR="000A417F" w:rsidRPr="000A417F">
        <w:rPr>
          <w:rFonts w:ascii="Century Schoolbook" w:hAnsi="Century Schoolbook" w:cs="CenturySchoolbook"/>
          <w:b/>
          <w:color w:val="000000"/>
          <w:highlight w:val="green"/>
        </w:rPr>
        <w:t>[product or commercial service]</w:t>
      </w:r>
      <w:r w:rsidRPr="00631797">
        <w:rPr>
          <w:rFonts w:ascii="Century Schoolbook" w:hAnsi="Century Schoolbook" w:cs="CenturySchoolbook"/>
          <w:color w:val="000000"/>
        </w:rPr>
        <w:t>.</w:t>
      </w:r>
    </w:p>
    <w:p w14:paraId="2A101C75" w14:textId="77777777" w:rsidR="00313980" w:rsidRPr="00631797" w:rsidRDefault="00313980"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color w:val="000000"/>
        </w:rPr>
      </w:pPr>
    </w:p>
    <w:p w14:paraId="477C77EF" w14:textId="3E4D52AD" w:rsidR="00313980" w:rsidRPr="00631797" w:rsidRDefault="00313980"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r w:rsidRPr="00631797">
        <w:rPr>
          <w:rFonts w:ascii="Century Schoolbook" w:hAnsi="Century Schoolbook" w:cs="CenturySchoolbook"/>
          <w:color w:val="000000"/>
        </w:rPr>
        <w:t>(End of clause)</w:t>
      </w:r>
    </w:p>
    <w:p w14:paraId="37699841" w14:textId="72DE847B" w:rsidR="00154D02" w:rsidRPr="00631797" w:rsidRDefault="00154D0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p>
    <w:p w14:paraId="5034F86A" w14:textId="77777777" w:rsidR="00154D02" w:rsidRPr="00631797" w:rsidRDefault="00154D0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5D8D5865" w14:textId="7D06B4B4" w:rsidR="00154D02" w:rsidRPr="00631797" w:rsidRDefault="00154D02"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b/>
          <w:color w:val="000000"/>
        </w:rPr>
      </w:pPr>
    </w:p>
    <w:p w14:paraId="27CD122F" w14:textId="5E5F57DD" w:rsidR="00154D02" w:rsidRPr="00631797" w:rsidRDefault="00154D0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sidRPr="00631797">
        <w:rPr>
          <w:rFonts w:ascii="Century Schoolbook" w:hAnsi="Century Schoolbook" w:cs="CenturySchoolbook-Bold"/>
          <w:b/>
          <w:bCs/>
          <w:color w:val="000000"/>
        </w:rPr>
        <w:t>252.204-</w:t>
      </w:r>
      <w:proofErr w:type="gramStart"/>
      <w:r w:rsidRPr="00631797">
        <w:rPr>
          <w:rFonts w:ascii="Century Schoolbook" w:hAnsi="Century Schoolbook" w:cs="CenturySchoolbook-Bold"/>
          <w:b/>
          <w:bCs/>
          <w:color w:val="000000"/>
        </w:rPr>
        <w:t>7004</w:t>
      </w:r>
      <w:r w:rsidR="007029C9">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Antiterrorism</w:t>
      </w:r>
      <w:proofErr w:type="gramEnd"/>
      <w:r w:rsidRPr="00631797">
        <w:rPr>
          <w:rFonts w:ascii="Century Schoolbook" w:hAnsi="Century Schoolbook" w:cs="CenturySchoolbook-Bold"/>
          <w:b/>
          <w:bCs/>
          <w:color w:val="000000"/>
        </w:rPr>
        <w:t xml:space="preserve"> Awareness Training for Contractors.</w:t>
      </w:r>
    </w:p>
    <w:p w14:paraId="013F4BED" w14:textId="4F2E04B5" w:rsidR="00154D02" w:rsidRPr="00631797" w:rsidRDefault="00154D0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204.7203</w:t>
      </w:r>
      <w:r w:rsidRPr="00631797">
        <w:rPr>
          <w:rFonts w:ascii="Century Schoolbook" w:hAnsi="Century Schoolbook" w:cs="CenturySchoolbook"/>
          <w:color w:val="000000"/>
        </w:rPr>
        <w:t>, use the following clause:</w:t>
      </w:r>
    </w:p>
    <w:p w14:paraId="33777430" w14:textId="77777777" w:rsidR="00154D02" w:rsidRPr="00631797" w:rsidRDefault="00154D0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74507512" w14:textId="77777777" w:rsidR="00154D02" w:rsidRPr="00FE3DAB" w:rsidRDefault="00154D02"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bCs/>
          <w:color w:val="000000"/>
        </w:rPr>
      </w:pPr>
      <w:r w:rsidRPr="00FE3DAB">
        <w:rPr>
          <w:rFonts w:ascii="Century Schoolbook" w:hAnsi="Century Schoolbook" w:cs="CenturySchoolbook"/>
          <w:bCs/>
          <w:strike/>
          <w:color w:val="000000"/>
        </w:rPr>
        <w:t>LEVEL I</w:t>
      </w:r>
      <w:r w:rsidRPr="00FE3DAB">
        <w:rPr>
          <w:rFonts w:ascii="Century Schoolbook" w:hAnsi="Century Schoolbook" w:cs="CenturySchoolbook"/>
          <w:bCs/>
          <w:color w:val="000000"/>
        </w:rPr>
        <w:t xml:space="preserve"> ANTITERRORISM AWARENESS TRAINING FOR CONTRACTORS</w:t>
      </w:r>
    </w:p>
    <w:p w14:paraId="054F4E63" w14:textId="72D9EDC6" w:rsidR="00154D02" w:rsidRPr="00FE3DAB" w:rsidRDefault="00154D0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bCs/>
          <w:color w:val="000000"/>
        </w:rPr>
      </w:pPr>
      <w:r w:rsidRPr="00FE3DAB">
        <w:rPr>
          <w:rFonts w:ascii="Century Schoolbook" w:hAnsi="Century Schoolbook" w:cs="CenturySchoolbook"/>
          <w:bCs/>
          <w:strike/>
          <w:color w:val="000000"/>
        </w:rPr>
        <w:t>(FEB 2019</w:t>
      </w:r>
      <w:r w:rsidR="000A417F" w:rsidRPr="000A417F">
        <w:rPr>
          <w:rFonts w:ascii="Century Schoolbook" w:hAnsi="Century Schoolbook" w:cs="CenturySchoolbook"/>
          <w:b/>
          <w:color w:val="000000"/>
          <w:highlight w:val="green"/>
        </w:rPr>
        <w:t>[JAN 2023]</w:t>
      </w:r>
      <w:r w:rsidRPr="00FE3DAB">
        <w:rPr>
          <w:rFonts w:ascii="Century Schoolbook" w:hAnsi="Century Schoolbook" w:cs="CenturySchoolbook"/>
          <w:bCs/>
          <w:color w:val="000000"/>
        </w:rPr>
        <w:t>)</w:t>
      </w:r>
    </w:p>
    <w:p w14:paraId="042EFFAF" w14:textId="0772016C" w:rsidR="00313980" w:rsidRPr="00631797" w:rsidRDefault="0031398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CE16A1D" w14:textId="77777777" w:rsidR="00154D02" w:rsidRPr="00631797" w:rsidRDefault="00154D0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BAD5225" w14:textId="4A952674" w:rsidR="00154D02" w:rsidRPr="00631797" w:rsidRDefault="00154D0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4F351CF" w14:textId="46017D94" w:rsidR="00154D02" w:rsidRPr="00631797" w:rsidRDefault="00154D0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t>(d)</w:t>
      </w:r>
      <w:r w:rsidR="00CE34A0">
        <w:rPr>
          <w:rFonts w:ascii="Century Schoolbook" w:hAnsi="Century Schoolbook" w:cs="CenturySchoolbook"/>
        </w:rPr>
        <w:t xml:space="preserve"> </w:t>
      </w:r>
      <w:r w:rsidRPr="00631797">
        <w:rPr>
          <w:rFonts w:ascii="Century Schoolbook" w:hAnsi="Century Schoolbook" w:cs="CenturySchoolbook"/>
        </w:rPr>
        <w:t xml:space="preserve"> </w:t>
      </w:r>
      <w:r w:rsidRPr="00631797">
        <w:rPr>
          <w:rFonts w:ascii="Century Schoolbook" w:hAnsi="Century Schoolbook" w:cs="CenturySchoolbook-Italic"/>
          <w:i/>
          <w:iCs/>
        </w:rPr>
        <w:t>Subcontracts</w:t>
      </w:r>
      <w:r w:rsidRPr="00631797">
        <w:rPr>
          <w:rFonts w:ascii="Century Schoolbook" w:hAnsi="Century Schoolbook" w:cs="CenturySchoolbook"/>
        </w:rPr>
        <w:t xml:space="preserve">. </w:t>
      </w:r>
      <w:r w:rsidR="00CE34A0">
        <w:rPr>
          <w:rFonts w:ascii="Century Schoolbook" w:hAnsi="Century Schoolbook" w:cs="CenturySchoolbook"/>
        </w:rPr>
        <w:t xml:space="preserve"> </w:t>
      </w:r>
      <w:r w:rsidRPr="00631797">
        <w:rPr>
          <w:rFonts w:ascii="Century Schoolbook" w:hAnsi="Century Schoolbook" w:cs="CenturySchoolbook"/>
        </w:rPr>
        <w:t xml:space="preserve">The Contractor shall include the substance of this clause, including this paragraph (d), in subcontracts, including subcontracts for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and commercial services]</w:t>
      </w:r>
      <w:r w:rsidRPr="00631797">
        <w:rPr>
          <w:rFonts w:ascii="Century Schoolbook" w:hAnsi="Century Schoolbook" w:cs="CenturySchoolbook"/>
        </w:rPr>
        <w:t xml:space="preserve">, when subcontractor performance requires routine physical access to a </w:t>
      </w:r>
      <w:proofErr w:type="gramStart"/>
      <w:r w:rsidRPr="00631797">
        <w:rPr>
          <w:rFonts w:ascii="Century Schoolbook" w:hAnsi="Century Schoolbook" w:cs="CenturySchoolbook"/>
        </w:rPr>
        <w:t>Federally</w:t>
      </w:r>
      <w:r w:rsidR="00777AC6">
        <w:rPr>
          <w:rFonts w:ascii="Century Schoolbook" w:hAnsi="Century Schoolbook" w:cs="CenturySchoolbook"/>
        </w:rPr>
        <w:t>-</w:t>
      </w:r>
      <w:r w:rsidRPr="00631797">
        <w:rPr>
          <w:rFonts w:ascii="Century Schoolbook" w:hAnsi="Century Schoolbook" w:cs="CenturySchoolbook"/>
        </w:rPr>
        <w:t>controlled</w:t>
      </w:r>
      <w:proofErr w:type="gramEnd"/>
      <w:r w:rsidRPr="00631797">
        <w:rPr>
          <w:rFonts w:ascii="Century Schoolbook" w:hAnsi="Century Schoolbook" w:cs="CenturySchoolbook"/>
        </w:rPr>
        <w:t xml:space="preserve"> facility or military installation.</w:t>
      </w:r>
    </w:p>
    <w:p w14:paraId="6D48C56E" w14:textId="77777777" w:rsidR="00154D02" w:rsidRPr="00631797" w:rsidRDefault="00154D0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p>
    <w:p w14:paraId="2C5FB2FD" w14:textId="15813273" w:rsidR="00154D02" w:rsidRPr="00631797" w:rsidRDefault="00154D0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r w:rsidRPr="00631797">
        <w:rPr>
          <w:rFonts w:ascii="Century Schoolbook" w:hAnsi="Century Schoolbook" w:cs="CenturySchoolbook"/>
          <w:color w:val="000000"/>
        </w:rPr>
        <w:t>(End of clause)</w:t>
      </w:r>
    </w:p>
    <w:p w14:paraId="187931FB" w14:textId="77777777" w:rsidR="0038179F" w:rsidRPr="00631797" w:rsidRDefault="0038179F"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p>
    <w:p w14:paraId="6ADA1A9A" w14:textId="77777777" w:rsidR="0038179F" w:rsidRPr="00631797" w:rsidRDefault="0038179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85C89F1" w14:textId="20D6E258" w:rsidR="0038179F" w:rsidRPr="00631797" w:rsidRDefault="0038179F"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color w:val="000000"/>
        </w:rPr>
      </w:pPr>
    </w:p>
    <w:p w14:paraId="705E7AB4" w14:textId="4B2537D6" w:rsidR="0038179F" w:rsidRPr="00631797" w:rsidRDefault="0038179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sidRPr="00631797">
        <w:rPr>
          <w:rFonts w:ascii="Century Schoolbook" w:hAnsi="Century Schoolbook" w:cs="CenturySchoolbook-Bold"/>
          <w:b/>
          <w:bCs/>
          <w:color w:val="000000"/>
        </w:rPr>
        <w:t>252.204-</w:t>
      </w:r>
      <w:proofErr w:type="gramStart"/>
      <w:r w:rsidRPr="00631797">
        <w:rPr>
          <w:rFonts w:ascii="Century Schoolbook" w:hAnsi="Century Schoolbook" w:cs="CenturySchoolbook-Bold"/>
          <w:b/>
          <w:bCs/>
          <w:color w:val="000000"/>
        </w:rPr>
        <w:t>7009</w:t>
      </w:r>
      <w:r w:rsidR="00777AC6">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Limitations</w:t>
      </w:r>
      <w:proofErr w:type="gramEnd"/>
      <w:r w:rsidRPr="00631797">
        <w:rPr>
          <w:rFonts w:ascii="Century Schoolbook" w:hAnsi="Century Schoolbook" w:cs="CenturySchoolbook-Bold"/>
          <w:b/>
          <w:bCs/>
          <w:color w:val="000000"/>
        </w:rPr>
        <w:t xml:space="preserve"> on the </w:t>
      </w:r>
      <w:r w:rsidR="002820E0" w:rsidRPr="002820E0">
        <w:rPr>
          <w:rFonts w:ascii="Century Schoolbook" w:hAnsi="Century Schoolbook" w:cs="CenturySchoolbook-Bold"/>
          <w:b/>
          <w:bCs/>
          <w:strike/>
          <w:color w:val="000000"/>
        </w:rPr>
        <w:t>u</w:t>
      </w:r>
      <w:r w:rsidR="000A417F" w:rsidRPr="000A417F">
        <w:rPr>
          <w:rFonts w:ascii="Century Schoolbook" w:hAnsi="Century Schoolbook" w:cs="CenturySchoolbook-Bold"/>
          <w:b/>
          <w:bCs/>
          <w:color w:val="000000"/>
          <w:highlight w:val="green"/>
        </w:rPr>
        <w:t>[U]</w:t>
      </w:r>
      <w:r w:rsidRPr="00631797">
        <w:rPr>
          <w:rFonts w:ascii="Century Schoolbook" w:hAnsi="Century Schoolbook" w:cs="CenturySchoolbook-Bold"/>
          <w:b/>
          <w:bCs/>
          <w:color w:val="000000"/>
        </w:rPr>
        <w:t xml:space="preserve">se or </w:t>
      </w:r>
      <w:r w:rsidR="002820E0" w:rsidRPr="002820E0">
        <w:rPr>
          <w:rFonts w:ascii="Century Schoolbook" w:hAnsi="Century Schoolbook" w:cs="CenturySchoolbook-Bold"/>
          <w:b/>
          <w:bCs/>
          <w:strike/>
          <w:color w:val="000000"/>
        </w:rPr>
        <w:t>d</w:t>
      </w:r>
      <w:r w:rsidR="000A417F" w:rsidRPr="000A417F">
        <w:rPr>
          <w:rFonts w:ascii="Century Schoolbook" w:hAnsi="Century Schoolbook" w:cs="CenturySchoolbook-Bold"/>
          <w:b/>
          <w:bCs/>
          <w:color w:val="000000"/>
          <w:highlight w:val="green"/>
        </w:rPr>
        <w:t>[D]</w:t>
      </w:r>
      <w:proofErr w:type="spellStart"/>
      <w:r w:rsidRPr="00631797">
        <w:rPr>
          <w:rFonts w:ascii="Century Schoolbook" w:hAnsi="Century Schoolbook" w:cs="CenturySchoolbook-Bold"/>
          <w:b/>
          <w:bCs/>
          <w:color w:val="000000"/>
        </w:rPr>
        <w:t>isclosure</w:t>
      </w:r>
      <w:proofErr w:type="spellEnd"/>
      <w:r w:rsidRPr="00631797">
        <w:rPr>
          <w:rFonts w:ascii="Century Schoolbook" w:hAnsi="Century Schoolbook" w:cs="CenturySchoolbook-Bold"/>
          <w:b/>
          <w:bCs/>
          <w:color w:val="000000"/>
        </w:rPr>
        <w:t xml:space="preserve"> of </w:t>
      </w:r>
      <w:r w:rsidR="002820E0" w:rsidRPr="002820E0">
        <w:rPr>
          <w:rFonts w:ascii="Century Schoolbook" w:hAnsi="Century Schoolbook" w:cs="CenturySchoolbook-Bold"/>
          <w:b/>
          <w:bCs/>
          <w:strike/>
          <w:color w:val="000000"/>
        </w:rPr>
        <w:t>t</w:t>
      </w:r>
      <w:r w:rsidR="000A417F" w:rsidRPr="000A417F">
        <w:rPr>
          <w:rFonts w:ascii="Century Schoolbook" w:hAnsi="Century Schoolbook" w:cs="CenturySchoolbook-Bold"/>
          <w:b/>
          <w:bCs/>
          <w:color w:val="000000"/>
          <w:highlight w:val="green"/>
        </w:rPr>
        <w:t>[T]</w:t>
      </w:r>
      <w:proofErr w:type="spellStart"/>
      <w:r w:rsidRPr="00631797">
        <w:rPr>
          <w:rFonts w:ascii="Century Schoolbook" w:hAnsi="Century Schoolbook" w:cs="CenturySchoolbook-Bold"/>
          <w:b/>
          <w:bCs/>
          <w:color w:val="000000"/>
        </w:rPr>
        <w:t>hird</w:t>
      </w:r>
      <w:proofErr w:type="spellEnd"/>
      <w:r w:rsidRPr="00631797">
        <w:rPr>
          <w:rFonts w:ascii="Century Schoolbook" w:hAnsi="Century Schoolbook" w:cs="CenturySchoolbook-Bold"/>
          <w:b/>
          <w:bCs/>
          <w:color w:val="000000"/>
        </w:rPr>
        <w:t>-</w:t>
      </w:r>
      <w:r w:rsidR="002820E0" w:rsidRPr="002820E0">
        <w:rPr>
          <w:rFonts w:ascii="Century Schoolbook" w:hAnsi="Century Schoolbook" w:cs="CenturySchoolbook-Bold"/>
          <w:b/>
          <w:bCs/>
          <w:strike/>
          <w:color w:val="000000"/>
        </w:rPr>
        <w:t>p</w:t>
      </w:r>
      <w:r w:rsidR="000A417F" w:rsidRPr="000A417F">
        <w:rPr>
          <w:rFonts w:ascii="Century Schoolbook" w:hAnsi="Century Schoolbook" w:cs="CenturySchoolbook-Bold"/>
          <w:b/>
          <w:bCs/>
          <w:color w:val="000000"/>
          <w:highlight w:val="green"/>
        </w:rPr>
        <w:t>[P]</w:t>
      </w:r>
      <w:r w:rsidRPr="00631797">
        <w:rPr>
          <w:rFonts w:ascii="Century Schoolbook" w:hAnsi="Century Schoolbook" w:cs="CenturySchoolbook-Bold"/>
          <w:b/>
          <w:bCs/>
          <w:color w:val="000000"/>
        </w:rPr>
        <w:t xml:space="preserve">arty </w:t>
      </w:r>
      <w:r w:rsidR="002820E0" w:rsidRPr="002820E0">
        <w:rPr>
          <w:rFonts w:ascii="Century Schoolbook" w:hAnsi="Century Schoolbook" w:cs="CenturySchoolbook-Bold"/>
          <w:b/>
          <w:bCs/>
          <w:strike/>
          <w:color w:val="000000"/>
        </w:rPr>
        <w:t>c</w:t>
      </w:r>
      <w:r w:rsidR="000A417F" w:rsidRPr="000A417F">
        <w:rPr>
          <w:rFonts w:ascii="Century Schoolbook" w:hAnsi="Century Schoolbook" w:cs="CenturySchoolbook-Bold"/>
          <w:b/>
          <w:bCs/>
          <w:color w:val="000000"/>
          <w:highlight w:val="green"/>
        </w:rPr>
        <w:t>[C]</w:t>
      </w:r>
      <w:proofErr w:type="spellStart"/>
      <w:r w:rsidRPr="00631797">
        <w:rPr>
          <w:rFonts w:ascii="Century Schoolbook" w:hAnsi="Century Schoolbook" w:cs="CenturySchoolbook-Bold"/>
          <w:b/>
          <w:bCs/>
          <w:color w:val="000000"/>
        </w:rPr>
        <w:t>ontractor</w:t>
      </w:r>
      <w:proofErr w:type="spellEnd"/>
      <w:r w:rsidRPr="00631797">
        <w:rPr>
          <w:rFonts w:ascii="Century Schoolbook" w:hAnsi="Century Schoolbook" w:cs="CenturySchoolbook-Bold"/>
          <w:b/>
          <w:bCs/>
          <w:color w:val="000000"/>
        </w:rPr>
        <w:t xml:space="preserve"> </w:t>
      </w:r>
      <w:r w:rsidR="002820E0" w:rsidRPr="002820E0">
        <w:rPr>
          <w:rFonts w:ascii="Century Schoolbook" w:hAnsi="Century Schoolbook" w:cs="CenturySchoolbook-Bold"/>
          <w:b/>
          <w:bCs/>
          <w:strike/>
          <w:color w:val="000000"/>
        </w:rPr>
        <w:t>r</w:t>
      </w:r>
      <w:r w:rsidR="000A417F" w:rsidRPr="000A417F">
        <w:rPr>
          <w:rFonts w:ascii="Century Schoolbook" w:hAnsi="Century Schoolbook" w:cs="CenturySchoolbook-Bold"/>
          <w:b/>
          <w:bCs/>
          <w:color w:val="000000"/>
          <w:highlight w:val="green"/>
        </w:rPr>
        <w:t>[R]</w:t>
      </w:r>
      <w:proofErr w:type="spellStart"/>
      <w:r w:rsidRPr="00631797">
        <w:rPr>
          <w:rFonts w:ascii="Century Schoolbook" w:hAnsi="Century Schoolbook" w:cs="CenturySchoolbook-Bold"/>
          <w:b/>
          <w:bCs/>
          <w:color w:val="000000"/>
        </w:rPr>
        <w:t>eported</w:t>
      </w:r>
      <w:proofErr w:type="spellEnd"/>
      <w:r w:rsidRPr="00631797">
        <w:rPr>
          <w:rFonts w:ascii="Century Schoolbook" w:hAnsi="Century Schoolbook" w:cs="CenturySchoolbook-Bold"/>
          <w:b/>
          <w:bCs/>
          <w:color w:val="000000"/>
        </w:rPr>
        <w:t xml:space="preserve"> </w:t>
      </w:r>
      <w:r w:rsidR="002820E0" w:rsidRPr="002820E0">
        <w:rPr>
          <w:rFonts w:ascii="Century Schoolbook" w:hAnsi="Century Schoolbook" w:cs="CenturySchoolbook-Bold"/>
          <w:b/>
          <w:bCs/>
          <w:strike/>
          <w:color w:val="000000"/>
        </w:rPr>
        <w:t>c</w:t>
      </w:r>
      <w:r w:rsidR="000A417F" w:rsidRPr="000A417F">
        <w:rPr>
          <w:rFonts w:ascii="Century Schoolbook" w:hAnsi="Century Schoolbook" w:cs="CenturySchoolbook-Bold"/>
          <w:b/>
          <w:bCs/>
          <w:color w:val="000000"/>
          <w:highlight w:val="green"/>
        </w:rPr>
        <w:t>[C]</w:t>
      </w:r>
      <w:proofErr w:type="spellStart"/>
      <w:r w:rsidRPr="00631797">
        <w:rPr>
          <w:rFonts w:ascii="Century Schoolbook" w:hAnsi="Century Schoolbook" w:cs="CenturySchoolbook-Bold"/>
          <w:b/>
          <w:bCs/>
          <w:color w:val="000000"/>
        </w:rPr>
        <w:t>yber</w:t>
      </w:r>
      <w:proofErr w:type="spellEnd"/>
      <w:r w:rsidRPr="00631797">
        <w:rPr>
          <w:rFonts w:ascii="Century Schoolbook" w:hAnsi="Century Schoolbook" w:cs="CenturySchoolbook-Bold"/>
          <w:b/>
          <w:bCs/>
          <w:color w:val="000000"/>
        </w:rPr>
        <w:t xml:space="preserve"> </w:t>
      </w:r>
      <w:proofErr w:type="spellStart"/>
      <w:r w:rsidR="002820E0" w:rsidRPr="002820E0">
        <w:rPr>
          <w:rFonts w:ascii="Century Schoolbook" w:hAnsi="Century Schoolbook" w:cs="CenturySchoolbook-Bold"/>
          <w:b/>
          <w:bCs/>
          <w:strike/>
          <w:color w:val="000000"/>
        </w:rPr>
        <w:t>i</w:t>
      </w:r>
      <w:proofErr w:type="spellEnd"/>
      <w:r w:rsidR="000A417F" w:rsidRPr="000A417F">
        <w:rPr>
          <w:rFonts w:ascii="Century Schoolbook" w:hAnsi="Century Schoolbook" w:cs="CenturySchoolbook-Bold"/>
          <w:b/>
          <w:bCs/>
          <w:color w:val="000000"/>
          <w:highlight w:val="green"/>
        </w:rPr>
        <w:t>[I]</w:t>
      </w:r>
      <w:proofErr w:type="spellStart"/>
      <w:r w:rsidRPr="00631797">
        <w:rPr>
          <w:rFonts w:ascii="Century Schoolbook" w:hAnsi="Century Schoolbook" w:cs="CenturySchoolbook-Bold"/>
          <w:b/>
          <w:bCs/>
          <w:color w:val="000000"/>
        </w:rPr>
        <w:t>ncident</w:t>
      </w:r>
      <w:proofErr w:type="spellEnd"/>
      <w:r w:rsidRPr="00631797">
        <w:rPr>
          <w:rFonts w:ascii="Century Schoolbook" w:hAnsi="Century Schoolbook" w:cs="CenturySchoolbook-Bold"/>
          <w:b/>
          <w:bCs/>
          <w:color w:val="000000"/>
        </w:rPr>
        <w:t xml:space="preserve"> </w:t>
      </w:r>
      <w:proofErr w:type="spellStart"/>
      <w:r w:rsidR="002820E0" w:rsidRPr="002820E0">
        <w:rPr>
          <w:rFonts w:ascii="Century Schoolbook" w:hAnsi="Century Schoolbook" w:cs="CenturySchoolbook-Bold"/>
          <w:b/>
          <w:bCs/>
          <w:strike/>
          <w:color w:val="000000"/>
        </w:rPr>
        <w:t>i</w:t>
      </w:r>
      <w:proofErr w:type="spellEnd"/>
      <w:r w:rsidR="000A417F" w:rsidRPr="000A417F">
        <w:rPr>
          <w:rFonts w:ascii="Century Schoolbook" w:hAnsi="Century Schoolbook" w:cs="CenturySchoolbook-Bold"/>
          <w:b/>
          <w:bCs/>
          <w:color w:val="000000"/>
          <w:highlight w:val="green"/>
        </w:rPr>
        <w:t>[I]</w:t>
      </w:r>
      <w:proofErr w:type="spellStart"/>
      <w:r w:rsidRPr="00631797">
        <w:rPr>
          <w:rFonts w:ascii="Century Schoolbook" w:hAnsi="Century Schoolbook" w:cs="CenturySchoolbook-Bold"/>
          <w:b/>
          <w:bCs/>
          <w:color w:val="000000"/>
        </w:rPr>
        <w:t>nformation</w:t>
      </w:r>
      <w:proofErr w:type="spellEnd"/>
      <w:r w:rsidRPr="00631797">
        <w:rPr>
          <w:rFonts w:ascii="Century Schoolbook" w:hAnsi="Century Schoolbook" w:cs="CenturySchoolbook-Bold"/>
          <w:b/>
          <w:bCs/>
          <w:color w:val="000000"/>
        </w:rPr>
        <w:t>.</w:t>
      </w:r>
    </w:p>
    <w:p w14:paraId="73964080" w14:textId="32F9E133" w:rsidR="0038179F" w:rsidRPr="00631797" w:rsidRDefault="0038179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204.7304</w:t>
      </w:r>
      <w:r w:rsidRPr="00631797">
        <w:rPr>
          <w:rFonts w:ascii="Century Schoolbook" w:hAnsi="Century Schoolbook" w:cs="CenturySchoolbook"/>
          <w:color w:val="000000"/>
        </w:rPr>
        <w:t>(b), use the following clause:</w:t>
      </w:r>
    </w:p>
    <w:p w14:paraId="37413380" w14:textId="77777777" w:rsidR="0038179F" w:rsidRPr="00631797" w:rsidRDefault="0038179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0BC04B25" w14:textId="35F725C5" w:rsidR="00001F74" w:rsidRDefault="0038179F" w:rsidP="00FE3DA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color w:val="000000"/>
        </w:rPr>
      </w:pPr>
      <w:r w:rsidRPr="00631797">
        <w:rPr>
          <w:rFonts w:ascii="Century Schoolbook" w:hAnsi="Century Schoolbook" w:cs="CenturySchoolbook"/>
          <w:color w:val="000000"/>
        </w:rPr>
        <w:t>LIMITATIONS ON THE USE OR DISCLOSURE OF THIRD-PARTY</w:t>
      </w:r>
      <w:r w:rsidR="00870C8A">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CONTRACTOR REPORTED CYBER INCIDENT INFORMATION </w:t>
      </w:r>
    </w:p>
    <w:p w14:paraId="6EB600F7" w14:textId="03F0B7F1" w:rsidR="0038179F" w:rsidRPr="00631797" w:rsidRDefault="0038179F"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r w:rsidRPr="00631797">
        <w:rPr>
          <w:rFonts w:ascii="Century Schoolbook" w:hAnsi="Century Schoolbook" w:cs="CenturySchoolbook"/>
          <w:color w:val="000000"/>
        </w:rPr>
        <w:t>(</w:t>
      </w:r>
      <w:r w:rsidRPr="00631797">
        <w:rPr>
          <w:rFonts w:ascii="Century Schoolbook" w:hAnsi="Century Schoolbook" w:cs="CenturySchoolbook"/>
          <w:strike/>
          <w:color w:val="000000"/>
        </w:rPr>
        <w:t>OCT 2016</w:t>
      </w:r>
      <w:r w:rsidR="000A417F" w:rsidRPr="000A417F">
        <w:rPr>
          <w:rFonts w:ascii="Century Schoolbook" w:hAnsi="Century Schoolbook" w:cs="CenturySchoolbook"/>
          <w:b/>
          <w:color w:val="000000"/>
          <w:highlight w:val="green"/>
        </w:rPr>
        <w:t>[JAN 2023]</w:t>
      </w:r>
      <w:r w:rsidRPr="00631797">
        <w:rPr>
          <w:rFonts w:ascii="Century Schoolbook" w:hAnsi="Century Schoolbook" w:cs="CenturySchoolbook"/>
          <w:color w:val="000000"/>
        </w:rPr>
        <w:t>)</w:t>
      </w:r>
    </w:p>
    <w:p w14:paraId="2D979D04" w14:textId="72BDFA48" w:rsidR="0038179F" w:rsidRPr="00631797" w:rsidRDefault="0038179F"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p>
    <w:p w14:paraId="4E7AD9BB" w14:textId="77777777" w:rsidR="00001F74" w:rsidRDefault="00001F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09BEF0D" w14:textId="602F1F2D" w:rsidR="00001F74" w:rsidRDefault="00001F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t>(a)  * * *</w:t>
      </w:r>
    </w:p>
    <w:p w14:paraId="7D3781E8" w14:textId="77777777" w:rsidR="0038179F" w:rsidRPr="00631797" w:rsidRDefault="0038179F"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color w:val="000000"/>
        </w:rPr>
      </w:pPr>
    </w:p>
    <w:p w14:paraId="12677FF7" w14:textId="32D63166" w:rsidR="0038179F" w:rsidRPr="00631797" w:rsidRDefault="0038179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ab/>
        <w:t>“Technical information” means technical data or computer software, as those terms</w:t>
      </w:r>
      <w:r w:rsidR="004E1318" w:rsidRPr="00631797">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are defined in the clause at DFARS </w:t>
      </w:r>
      <w:r w:rsidRPr="00925959">
        <w:rPr>
          <w:rFonts w:ascii="Century Schoolbook" w:hAnsi="Century Schoolbook" w:cs="CenturySchoolbook"/>
        </w:rPr>
        <w:t>252.227-7013</w:t>
      </w:r>
      <w:r w:rsidRPr="00631797">
        <w:rPr>
          <w:rFonts w:ascii="Century Schoolbook" w:hAnsi="Century Schoolbook" w:cs="CenturySchoolbook"/>
          <w:color w:val="000000"/>
        </w:rPr>
        <w:t>, Rights in Technical Data</w:t>
      </w:r>
      <w:r w:rsidR="00CE34A0">
        <w:rPr>
          <w:rFonts w:ascii="Century Schoolbook" w:hAnsi="Century Schoolbook" w:cs="CenturySchoolbook"/>
          <w:color w:val="000000"/>
        </w:rPr>
        <w:t>—</w:t>
      </w:r>
      <w:r w:rsidRPr="00001F74">
        <w:rPr>
          <w:rFonts w:ascii="Century Schoolbook" w:hAnsi="Century Schoolbook" w:cs="CenturySchoolbook"/>
          <w:strike/>
          <w:color w:val="000000"/>
        </w:rPr>
        <w:t>Non</w:t>
      </w:r>
      <w:r w:rsidR="00001F74" w:rsidRPr="00001F74">
        <w:rPr>
          <w:rFonts w:ascii="Century Schoolbook" w:hAnsi="Century Schoolbook" w:cs="CenturySchoolbook"/>
          <w:strike/>
          <w:color w:val="000000"/>
        </w:rPr>
        <w:t>commercial</w:t>
      </w:r>
      <w:r w:rsidR="00001F74" w:rsidRPr="00FE3DAB">
        <w:rPr>
          <w:rFonts w:ascii="Century Schoolbook" w:hAnsi="Century Schoolbook" w:cs="CenturySchoolbook"/>
          <w:strike/>
          <w:color w:val="000000"/>
        </w:rPr>
        <w:t xml:space="preserve"> Items</w:t>
      </w:r>
      <w:r w:rsidR="00001F74">
        <w:rPr>
          <w:rFonts w:ascii="Century Schoolbook" w:hAnsi="Century Schoolbook" w:cs="CenturySchoolbook"/>
          <w:color w:val="000000"/>
        </w:rPr>
        <w:t xml:space="preserve"> </w:t>
      </w:r>
      <w:r w:rsidR="000A417F" w:rsidRPr="000A417F">
        <w:rPr>
          <w:rFonts w:ascii="Century Schoolbook" w:hAnsi="Century Schoolbook" w:cs="CenturySchoolbook"/>
          <w:b/>
          <w:color w:val="000000"/>
          <w:highlight w:val="green"/>
        </w:rPr>
        <w:t>[Other Than Commercial Products and Commercial Services]</w:t>
      </w:r>
      <w:r w:rsidRPr="00A678CD">
        <w:rPr>
          <w:rFonts w:ascii="Century Schoolbook" w:hAnsi="Century Schoolbook" w:cs="CenturySchoolbook"/>
          <w:color w:val="000000"/>
        </w:rPr>
        <w:t xml:space="preserve">, regardless of </w:t>
      </w:r>
      <w:proofErr w:type="gramStart"/>
      <w:r w:rsidRPr="00A678CD">
        <w:rPr>
          <w:rFonts w:ascii="Century Schoolbook" w:hAnsi="Century Schoolbook" w:cs="CenturySchoolbook"/>
          <w:color w:val="000000"/>
        </w:rPr>
        <w:t>whether or not</w:t>
      </w:r>
      <w:proofErr w:type="gramEnd"/>
      <w:r w:rsidRPr="00A678CD">
        <w:rPr>
          <w:rFonts w:ascii="Century Schoolbook" w:hAnsi="Century Schoolbook" w:cs="CenturySchoolbook"/>
          <w:color w:val="000000"/>
        </w:rPr>
        <w:t xml:space="preserve"> the clause is incorporated in this solicitation or contract</w:t>
      </w:r>
      <w:r w:rsidRPr="00631797">
        <w:rPr>
          <w:rFonts w:ascii="Century Schoolbook" w:hAnsi="Century Schoolbook" w:cs="CenturySchoolbook"/>
          <w:color w:val="000000"/>
        </w:rPr>
        <w:t>.</w:t>
      </w:r>
      <w:r w:rsidR="00001F74">
        <w:rPr>
          <w:rFonts w:ascii="Century Schoolbook" w:hAnsi="Century Schoolbook" w:cs="CenturySchoolbook"/>
          <w:color w:val="000000"/>
        </w:rPr>
        <w:t xml:space="preserve"> </w:t>
      </w:r>
      <w:r w:rsidRPr="00631797">
        <w:rPr>
          <w:rFonts w:ascii="Century Schoolbook" w:hAnsi="Century Schoolbook" w:cs="CenturySchoolbook"/>
          <w:color w:val="000000"/>
        </w:rPr>
        <w:t xml:space="preserve"> Examples of technical information include research and </w:t>
      </w:r>
      <w:r w:rsidRPr="00631797">
        <w:rPr>
          <w:rFonts w:ascii="Century Schoolbook" w:hAnsi="Century Schoolbook" w:cs="CenturySchoolbook"/>
          <w:color w:val="000000"/>
        </w:rPr>
        <w:lastRenderedPageBreak/>
        <w:t>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14:paraId="7E7D6C08" w14:textId="5BC6916A" w:rsidR="003313F6" w:rsidRPr="00631797" w:rsidRDefault="003313F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410D15D1" w14:textId="77777777" w:rsidR="003313F6" w:rsidRPr="00631797" w:rsidRDefault="003313F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6BC58717" w14:textId="567CB44E" w:rsidR="003313F6" w:rsidRPr="00631797" w:rsidRDefault="003313F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0D8217DF" w14:textId="27E7B438" w:rsidR="003313F6" w:rsidRPr="00631797"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003313F6" w:rsidRPr="00631797">
        <w:rPr>
          <w:rFonts w:ascii="Century Schoolbook" w:hAnsi="Century Schoolbook" w:cs="CenturySchoolbook"/>
        </w:rPr>
        <w:t xml:space="preserve">(c) </w:t>
      </w:r>
      <w:r w:rsidR="00001F74">
        <w:rPr>
          <w:rFonts w:ascii="Century Schoolbook" w:hAnsi="Century Schoolbook" w:cs="CenturySchoolbook"/>
        </w:rPr>
        <w:t xml:space="preserve"> </w:t>
      </w:r>
      <w:r w:rsidR="003313F6" w:rsidRPr="00631797">
        <w:rPr>
          <w:rFonts w:ascii="Century Schoolbook" w:hAnsi="Century Schoolbook" w:cs="CenturySchoolbook-Italic"/>
          <w:i/>
          <w:iCs/>
        </w:rPr>
        <w:t>Subcontracts</w:t>
      </w:r>
      <w:r w:rsidR="003313F6" w:rsidRPr="00631797">
        <w:rPr>
          <w:rFonts w:ascii="Century Schoolbook" w:hAnsi="Century Schoolbook" w:cs="CenturySchoolbook"/>
        </w:rPr>
        <w:t>.</w:t>
      </w:r>
      <w:r w:rsidR="00001F74">
        <w:rPr>
          <w:rFonts w:ascii="Century Schoolbook" w:hAnsi="Century Schoolbook" w:cs="CenturySchoolbook"/>
        </w:rPr>
        <w:t xml:space="preserve"> </w:t>
      </w:r>
      <w:r w:rsidR="003313F6" w:rsidRPr="00631797">
        <w:rPr>
          <w:rFonts w:ascii="Century Schoolbook" w:hAnsi="Century Schoolbook" w:cs="CenturySchoolbook"/>
        </w:rPr>
        <w:t xml:space="preserve"> The Contractor shall include this clause, including this paragraph</w:t>
      </w:r>
      <w:r w:rsidR="004E1318" w:rsidRPr="00631797">
        <w:rPr>
          <w:rFonts w:ascii="Century Schoolbook" w:hAnsi="Century Schoolbook" w:cs="CenturySchoolbook"/>
        </w:rPr>
        <w:t xml:space="preserve"> </w:t>
      </w:r>
      <w:r w:rsidR="003313F6" w:rsidRPr="00631797">
        <w:rPr>
          <w:rFonts w:ascii="Century Schoolbook" w:hAnsi="Century Schoolbook" w:cs="CenturySchoolbook"/>
        </w:rPr>
        <w:t>(c), in subcontracts, or similar contractual instruments, for services that include support</w:t>
      </w:r>
      <w:r w:rsidR="004E1318" w:rsidRPr="00631797">
        <w:rPr>
          <w:rFonts w:ascii="Century Schoolbook" w:hAnsi="Century Schoolbook" w:cs="CenturySchoolbook"/>
        </w:rPr>
        <w:t xml:space="preserve"> </w:t>
      </w:r>
      <w:r w:rsidR="003313F6" w:rsidRPr="00631797">
        <w:rPr>
          <w:rFonts w:ascii="Century Schoolbook" w:hAnsi="Century Schoolbook" w:cs="CenturySchoolbook"/>
        </w:rPr>
        <w:t>for the Government’s activities related to safeguarding covered defense information and</w:t>
      </w:r>
      <w:r w:rsidR="004E1318" w:rsidRPr="00631797">
        <w:rPr>
          <w:rFonts w:ascii="Century Schoolbook" w:hAnsi="Century Schoolbook" w:cs="CenturySchoolbook"/>
        </w:rPr>
        <w:t xml:space="preserve"> </w:t>
      </w:r>
      <w:r w:rsidR="003313F6" w:rsidRPr="00631797">
        <w:rPr>
          <w:rFonts w:ascii="Century Schoolbook" w:hAnsi="Century Schoolbook" w:cs="CenturySchoolbook"/>
        </w:rPr>
        <w:t xml:space="preserve">cyber incident reporting, including subcontracts for commercial </w:t>
      </w:r>
      <w:r w:rsidR="003313F6"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and commercial services]</w:t>
      </w:r>
      <w:r w:rsidR="003313F6" w:rsidRPr="00631797">
        <w:rPr>
          <w:rFonts w:ascii="Century Schoolbook" w:hAnsi="Century Schoolbook" w:cs="CenturySchoolbook"/>
        </w:rPr>
        <w:t>, without alteration, except to identify the parties.</w:t>
      </w:r>
    </w:p>
    <w:p w14:paraId="72EE598D" w14:textId="77777777" w:rsidR="003313F6" w:rsidRPr="00631797" w:rsidRDefault="003313F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091DFF1D" w14:textId="52DA90B7" w:rsidR="003313F6" w:rsidRPr="00631797" w:rsidRDefault="003313F6"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color w:val="000000"/>
        </w:rPr>
      </w:pPr>
      <w:r w:rsidRPr="00631797">
        <w:rPr>
          <w:rFonts w:ascii="Century Schoolbook" w:hAnsi="Century Schoolbook" w:cs="CenturySchoolbook"/>
        </w:rPr>
        <w:t>(End of clause)</w:t>
      </w:r>
    </w:p>
    <w:p w14:paraId="077D3FEA" w14:textId="10152638" w:rsidR="003313F6" w:rsidRPr="00631797" w:rsidRDefault="003313F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076ED6C2" w14:textId="77777777" w:rsidR="00CA0CF2" w:rsidRPr="00631797" w:rsidRDefault="00CA0CF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1667F050" w14:textId="5A02568D" w:rsidR="003313F6" w:rsidRPr="00631797" w:rsidRDefault="003313F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5D93AF10" w14:textId="2D263F5D"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sidRPr="00631797">
        <w:rPr>
          <w:rFonts w:ascii="Century Schoolbook" w:hAnsi="Century Schoolbook" w:cs="CenturySchoolbook-Bold"/>
          <w:b/>
          <w:bCs/>
          <w:color w:val="000000"/>
        </w:rPr>
        <w:t>252.204-</w:t>
      </w:r>
      <w:proofErr w:type="gramStart"/>
      <w:r w:rsidRPr="00631797">
        <w:rPr>
          <w:rFonts w:ascii="Century Schoolbook" w:hAnsi="Century Schoolbook" w:cs="CenturySchoolbook-Bold"/>
          <w:b/>
          <w:bCs/>
          <w:color w:val="000000"/>
        </w:rPr>
        <w:t xml:space="preserve">7012 </w:t>
      </w:r>
      <w:r w:rsidR="008F4ED9">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Safeguarding</w:t>
      </w:r>
      <w:proofErr w:type="gramEnd"/>
      <w:r w:rsidRPr="00631797">
        <w:rPr>
          <w:rFonts w:ascii="Century Schoolbook" w:hAnsi="Century Schoolbook" w:cs="CenturySchoolbook-Bold"/>
          <w:b/>
          <w:bCs/>
          <w:color w:val="000000"/>
        </w:rPr>
        <w:t xml:space="preserve"> </w:t>
      </w:r>
      <w:r w:rsidR="0011616B" w:rsidRPr="0011616B">
        <w:rPr>
          <w:rFonts w:ascii="Century Schoolbook" w:hAnsi="Century Schoolbook" w:cs="CenturySchoolbook-Bold"/>
          <w:b/>
          <w:bCs/>
          <w:strike/>
          <w:color w:val="000000"/>
        </w:rPr>
        <w:t>c</w:t>
      </w:r>
      <w:r w:rsidR="000A417F" w:rsidRPr="000A417F">
        <w:rPr>
          <w:rFonts w:ascii="Century Schoolbook" w:hAnsi="Century Schoolbook" w:cs="CenturySchoolbook-Bold"/>
          <w:b/>
          <w:bCs/>
          <w:color w:val="000000"/>
          <w:highlight w:val="green"/>
        </w:rPr>
        <w:t>[C]</w:t>
      </w:r>
      <w:r w:rsidRPr="00631797">
        <w:rPr>
          <w:rFonts w:ascii="Century Schoolbook" w:hAnsi="Century Schoolbook" w:cs="CenturySchoolbook-Bold"/>
          <w:b/>
          <w:bCs/>
          <w:color w:val="000000"/>
        </w:rPr>
        <w:t xml:space="preserve">overed </w:t>
      </w:r>
      <w:r w:rsidR="0011616B" w:rsidRPr="0011616B">
        <w:rPr>
          <w:rFonts w:ascii="Century Schoolbook" w:hAnsi="Century Schoolbook" w:cs="CenturySchoolbook-Bold"/>
          <w:b/>
          <w:bCs/>
          <w:strike/>
          <w:color w:val="000000"/>
        </w:rPr>
        <w:t>d</w:t>
      </w:r>
      <w:r w:rsidR="000A417F" w:rsidRPr="000A417F">
        <w:rPr>
          <w:rFonts w:ascii="Century Schoolbook" w:hAnsi="Century Schoolbook" w:cs="CenturySchoolbook-Bold"/>
          <w:b/>
          <w:bCs/>
          <w:color w:val="000000"/>
          <w:highlight w:val="green"/>
        </w:rPr>
        <w:t>[D]</w:t>
      </w:r>
      <w:proofErr w:type="spellStart"/>
      <w:r w:rsidRPr="00631797">
        <w:rPr>
          <w:rFonts w:ascii="Century Schoolbook" w:hAnsi="Century Schoolbook" w:cs="CenturySchoolbook-Bold"/>
          <w:b/>
          <w:bCs/>
          <w:color w:val="000000"/>
        </w:rPr>
        <w:t>efense</w:t>
      </w:r>
      <w:proofErr w:type="spellEnd"/>
      <w:r w:rsidRPr="00631797">
        <w:rPr>
          <w:rFonts w:ascii="Century Schoolbook" w:hAnsi="Century Schoolbook" w:cs="CenturySchoolbook-Bold"/>
          <w:b/>
          <w:bCs/>
          <w:color w:val="000000"/>
        </w:rPr>
        <w:t xml:space="preserve"> </w:t>
      </w:r>
      <w:proofErr w:type="spellStart"/>
      <w:r w:rsidR="0011616B" w:rsidRPr="002820E0">
        <w:rPr>
          <w:rFonts w:ascii="Century Schoolbook" w:hAnsi="Century Schoolbook" w:cs="CenturySchoolbook-Bold"/>
          <w:b/>
          <w:bCs/>
          <w:strike/>
          <w:color w:val="000000"/>
        </w:rPr>
        <w:t>i</w:t>
      </w:r>
      <w:proofErr w:type="spellEnd"/>
      <w:r w:rsidR="000A417F" w:rsidRPr="000A417F">
        <w:rPr>
          <w:rFonts w:ascii="Century Schoolbook" w:hAnsi="Century Schoolbook" w:cs="CenturySchoolbook-Bold"/>
          <w:b/>
          <w:bCs/>
          <w:color w:val="000000"/>
          <w:highlight w:val="green"/>
        </w:rPr>
        <w:t>[I]</w:t>
      </w:r>
      <w:proofErr w:type="spellStart"/>
      <w:r w:rsidRPr="00631797">
        <w:rPr>
          <w:rFonts w:ascii="Century Schoolbook" w:hAnsi="Century Schoolbook" w:cs="CenturySchoolbook-Bold"/>
          <w:b/>
          <w:bCs/>
          <w:color w:val="000000"/>
        </w:rPr>
        <w:t>nformation</w:t>
      </w:r>
      <w:proofErr w:type="spellEnd"/>
      <w:r w:rsidRPr="00631797">
        <w:rPr>
          <w:rFonts w:ascii="Century Schoolbook" w:hAnsi="Century Schoolbook" w:cs="CenturySchoolbook-Bold"/>
          <w:b/>
          <w:bCs/>
          <w:color w:val="000000"/>
        </w:rPr>
        <w:t xml:space="preserve"> and </w:t>
      </w:r>
      <w:r w:rsidR="0011616B" w:rsidRPr="0011616B">
        <w:rPr>
          <w:rFonts w:ascii="Century Schoolbook" w:hAnsi="Century Schoolbook" w:cs="CenturySchoolbook-Bold"/>
          <w:b/>
          <w:bCs/>
          <w:strike/>
          <w:color w:val="000000"/>
        </w:rPr>
        <w:t>c</w:t>
      </w:r>
      <w:r w:rsidR="000A417F" w:rsidRPr="000A417F">
        <w:rPr>
          <w:rFonts w:ascii="Century Schoolbook" w:hAnsi="Century Schoolbook" w:cs="CenturySchoolbook-Bold"/>
          <w:b/>
          <w:bCs/>
          <w:color w:val="000000"/>
          <w:highlight w:val="green"/>
        </w:rPr>
        <w:t>[C]</w:t>
      </w:r>
      <w:proofErr w:type="spellStart"/>
      <w:r w:rsidRPr="00631797">
        <w:rPr>
          <w:rFonts w:ascii="Century Schoolbook" w:hAnsi="Century Schoolbook" w:cs="CenturySchoolbook-Bold"/>
          <w:b/>
          <w:bCs/>
          <w:color w:val="000000"/>
        </w:rPr>
        <w:t>yber</w:t>
      </w:r>
      <w:proofErr w:type="spellEnd"/>
      <w:r w:rsidRPr="00631797">
        <w:rPr>
          <w:rFonts w:ascii="Century Schoolbook" w:hAnsi="Century Schoolbook" w:cs="CenturySchoolbook-Bold"/>
          <w:b/>
          <w:bCs/>
          <w:color w:val="000000"/>
        </w:rPr>
        <w:t xml:space="preserve"> </w:t>
      </w:r>
      <w:proofErr w:type="spellStart"/>
      <w:r w:rsidR="0011616B" w:rsidRPr="002820E0">
        <w:rPr>
          <w:rFonts w:ascii="Century Schoolbook" w:hAnsi="Century Schoolbook" w:cs="CenturySchoolbook-Bold"/>
          <w:b/>
          <w:bCs/>
          <w:strike/>
          <w:color w:val="000000"/>
        </w:rPr>
        <w:t>i</w:t>
      </w:r>
      <w:proofErr w:type="spellEnd"/>
      <w:r w:rsidR="000A417F" w:rsidRPr="000A417F">
        <w:rPr>
          <w:rFonts w:ascii="Century Schoolbook" w:hAnsi="Century Schoolbook" w:cs="CenturySchoolbook-Bold"/>
          <w:b/>
          <w:bCs/>
          <w:color w:val="000000"/>
          <w:highlight w:val="green"/>
        </w:rPr>
        <w:t>[I]</w:t>
      </w:r>
      <w:proofErr w:type="spellStart"/>
      <w:r w:rsidRPr="00631797">
        <w:rPr>
          <w:rFonts w:ascii="Century Schoolbook" w:hAnsi="Century Schoolbook" w:cs="CenturySchoolbook-Bold"/>
          <w:b/>
          <w:bCs/>
          <w:color w:val="000000"/>
        </w:rPr>
        <w:t>ncident</w:t>
      </w:r>
      <w:proofErr w:type="spellEnd"/>
      <w:r w:rsidR="00D40C9F" w:rsidRPr="00631797">
        <w:rPr>
          <w:rFonts w:ascii="Century Schoolbook" w:hAnsi="Century Schoolbook" w:cs="CenturySchoolbook-Bold"/>
          <w:b/>
          <w:bCs/>
          <w:color w:val="000000"/>
        </w:rPr>
        <w:t xml:space="preserve"> </w:t>
      </w:r>
      <w:r w:rsidR="0011616B" w:rsidRPr="0011616B">
        <w:rPr>
          <w:rFonts w:ascii="Century Schoolbook" w:hAnsi="Century Schoolbook" w:cs="CenturySchoolbook-Bold"/>
          <w:b/>
          <w:bCs/>
          <w:strike/>
          <w:color w:val="000000"/>
        </w:rPr>
        <w:t>r</w:t>
      </w:r>
      <w:r w:rsidR="000A417F" w:rsidRPr="000A417F">
        <w:rPr>
          <w:rFonts w:ascii="Century Schoolbook" w:hAnsi="Century Schoolbook" w:cs="CenturySchoolbook-Bold"/>
          <w:b/>
          <w:bCs/>
          <w:color w:val="000000"/>
          <w:highlight w:val="green"/>
        </w:rPr>
        <w:t>[R]</w:t>
      </w:r>
      <w:proofErr w:type="spellStart"/>
      <w:r w:rsidRPr="00631797">
        <w:rPr>
          <w:rFonts w:ascii="Century Schoolbook" w:hAnsi="Century Schoolbook" w:cs="CenturySchoolbook-Bold"/>
          <w:b/>
          <w:bCs/>
          <w:color w:val="000000"/>
        </w:rPr>
        <w:t>eporting</w:t>
      </w:r>
      <w:proofErr w:type="spellEnd"/>
      <w:r w:rsidRPr="00631797">
        <w:rPr>
          <w:rFonts w:ascii="Century Schoolbook" w:hAnsi="Century Schoolbook" w:cs="CenturySchoolbook-Bold"/>
          <w:b/>
          <w:bCs/>
          <w:color w:val="000000"/>
        </w:rPr>
        <w:t>.</w:t>
      </w:r>
    </w:p>
    <w:p w14:paraId="05AFED8E" w14:textId="7102B9A7"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204.7304</w:t>
      </w:r>
      <w:r w:rsidR="004B4F8D" w:rsidRPr="00925959">
        <w:rPr>
          <w:rFonts w:ascii="Century Schoolbook" w:hAnsi="Century Schoolbook" w:cs="CenturySchoolbook"/>
          <w:b/>
        </w:rPr>
        <w:t>[</w:t>
      </w:r>
      <w:r w:rsidRPr="00FE3DAB">
        <w:rPr>
          <w:rFonts w:ascii="Century Schoolbook" w:hAnsi="Century Schoolbook" w:cs="CenturySchoolbook"/>
          <w:b/>
          <w:color w:val="000000"/>
        </w:rPr>
        <w:t>(</w:t>
      </w:r>
      <w:r w:rsidR="004B4F8D" w:rsidRPr="00FE3DAB">
        <w:rPr>
          <w:rFonts w:ascii="Century Schoolbook" w:hAnsi="Century Schoolbook" w:cs="CenturySchoolbook"/>
          <w:b/>
          <w:color w:val="000000"/>
        </w:rPr>
        <w:t>]</w:t>
      </w:r>
      <w:proofErr w:type="gramStart"/>
      <w:r w:rsidRPr="00631797">
        <w:rPr>
          <w:rFonts w:ascii="Century Schoolbook" w:hAnsi="Century Schoolbook" w:cs="CenturySchoolbook"/>
          <w:color w:val="000000"/>
        </w:rPr>
        <w:t>c</w:t>
      </w:r>
      <w:r w:rsidR="004B4F8D" w:rsidRPr="00FE3DAB">
        <w:rPr>
          <w:rFonts w:ascii="Century Schoolbook" w:hAnsi="Century Schoolbook" w:cs="CenturySchoolbook"/>
          <w:b/>
          <w:color w:val="000000"/>
        </w:rPr>
        <w:t>[</w:t>
      </w:r>
      <w:proofErr w:type="gramEnd"/>
      <w:r w:rsidRPr="00FE3DAB">
        <w:rPr>
          <w:rFonts w:ascii="Century Schoolbook" w:hAnsi="Century Schoolbook" w:cs="CenturySchoolbook"/>
          <w:b/>
          <w:color w:val="000000"/>
        </w:rPr>
        <w:t>)</w:t>
      </w:r>
      <w:r w:rsidR="004B4F8D" w:rsidRPr="00FE3DAB">
        <w:rPr>
          <w:rFonts w:ascii="Century Schoolbook" w:hAnsi="Century Schoolbook" w:cs="CenturySchoolbook"/>
          <w:b/>
          <w:color w:val="000000"/>
        </w:rPr>
        <w:t>]</w:t>
      </w:r>
      <w:r w:rsidRPr="00631797">
        <w:rPr>
          <w:rFonts w:ascii="Century Schoolbook" w:hAnsi="Century Schoolbook" w:cs="CenturySchoolbook"/>
          <w:color w:val="000000"/>
        </w:rPr>
        <w:t>, use the following clause:</w:t>
      </w:r>
    </w:p>
    <w:p w14:paraId="7A7E56F6" w14:textId="77777777"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26BF323F" w14:textId="1C56B306"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color w:val="000000"/>
        </w:rPr>
      </w:pPr>
      <w:r w:rsidRPr="00631797">
        <w:rPr>
          <w:rFonts w:ascii="Century Schoolbook" w:hAnsi="Century Schoolbook" w:cs="CenturySchoolbook"/>
          <w:color w:val="000000"/>
        </w:rPr>
        <w:t>SAFEGUARDING COVERED DEFENSE INFORMATION AND CYBER INCIDENT</w:t>
      </w:r>
      <w:r w:rsidR="00FF1B9E">
        <w:rPr>
          <w:rFonts w:ascii="Century Schoolbook" w:hAnsi="Century Schoolbook" w:cs="CenturySchoolbook"/>
          <w:color w:val="000000"/>
        </w:rPr>
        <w:t xml:space="preserve"> </w:t>
      </w:r>
      <w:r w:rsidRPr="00631797">
        <w:rPr>
          <w:rFonts w:ascii="Century Schoolbook" w:hAnsi="Century Schoolbook" w:cs="CenturySchoolbook"/>
          <w:color w:val="000000"/>
        </w:rPr>
        <w:t>REPORTING (</w:t>
      </w:r>
      <w:r w:rsidRPr="00631797">
        <w:rPr>
          <w:rFonts w:ascii="Century Schoolbook" w:hAnsi="Century Schoolbook" w:cs="CenturySchoolbook"/>
          <w:strike/>
          <w:color w:val="000000"/>
        </w:rPr>
        <w:t>DEC 2019</w:t>
      </w:r>
      <w:r w:rsidR="000A417F" w:rsidRPr="000A417F">
        <w:rPr>
          <w:rFonts w:ascii="Century Schoolbook" w:hAnsi="Century Schoolbook" w:cs="CenturySchoolbook"/>
          <w:b/>
          <w:color w:val="000000"/>
          <w:highlight w:val="green"/>
        </w:rPr>
        <w:t>[JAN 2023]</w:t>
      </w:r>
      <w:r w:rsidRPr="00631797">
        <w:rPr>
          <w:rFonts w:ascii="Century Schoolbook" w:hAnsi="Century Schoolbook" w:cs="CenturySchoolbook"/>
          <w:color w:val="000000"/>
        </w:rPr>
        <w:t>)</w:t>
      </w:r>
    </w:p>
    <w:p w14:paraId="5B2EC042" w14:textId="05522514"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color w:val="000000"/>
        </w:rPr>
      </w:pPr>
    </w:p>
    <w:p w14:paraId="3E333057" w14:textId="7DFD3A6E" w:rsidR="00CA0CF2" w:rsidRPr="00631797" w:rsidRDefault="00001F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t xml:space="preserve">(a)  </w:t>
      </w:r>
      <w:r w:rsidR="00CA0CF2" w:rsidRPr="00631797">
        <w:rPr>
          <w:rFonts w:ascii="Century Schoolbook" w:eastAsia="Courier New" w:hAnsi="Century Schoolbook" w:cs="Courier New"/>
        </w:rPr>
        <w:t>* * *</w:t>
      </w:r>
    </w:p>
    <w:p w14:paraId="3B65331A" w14:textId="3D3A75BF"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06C3EDA4" w14:textId="343D0B74" w:rsidR="00CA0CF2" w:rsidRPr="00631797" w:rsidRDefault="00C72DE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Pr>
          <w:rFonts w:ascii="Century Schoolbook" w:hAnsi="Century Schoolbook" w:cs="CenturySchoolbook"/>
          <w:color w:val="000000"/>
        </w:rPr>
        <w:tab/>
      </w:r>
      <w:r w:rsidR="00CA0CF2" w:rsidRPr="00631797">
        <w:rPr>
          <w:rFonts w:ascii="Century Schoolbook" w:hAnsi="Century Schoolbook" w:cs="CenturySchoolbook"/>
          <w:color w:val="000000"/>
        </w:rPr>
        <w:t>“Technical information” means technical data or computer software, as those terms</w:t>
      </w:r>
      <w:r w:rsidR="00631797" w:rsidRPr="00631797">
        <w:rPr>
          <w:rFonts w:ascii="Century Schoolbook" w:hAnsi="Century Schoolbook" w:cs="CenturySchoolbook"/>
          <w:color w:val="000000"/>
        </w:rPr>
        <w:t xml:space="preserve"> </w:t>
      </w:r>
      <w:r w:rsidR="00CA0CF2" w:rsidRPr="00631797">
        <w:rPr>
          <w:rFonts w:ascii="Century Schoolbook" w:hAnsi="Century Schoolbook" w:cs="CenturySchoolbook"/>
          <w:color w:val="000000"/>
        </w:rPr>
        <w:t xml:space="preserve">are defined in the clause at DFARS </w:t>
      </w:r>
      <w:r w:rsidR="00CA0CF2" w:rsidRPr="00925959">
        <w:rPr>
          <w:rFonts w:ascii="Century Schoolbook" w:hAnsi="Century Schoolbook" w:cs="CenturySchoolbook"/>
        </w:rPr>
        <w:t>252.227-7013,</w:t>
      </w:r>
      <w:r w:rsidR="00CA0CF2" w:rsidRPr="00631797">
        <w:rPr>
          <w:rFonts w:ascii="Century Schoolbook" w:hAnsi="Century Schoolbook" w:cs="CenturySchoolbook"/>
          <w:color w:val="000000"/>
        </w:rPr>
        <w:t xml:space="preserve"> Rights in Technical Data—</w:t>
      </w:r>
      <w:r w:rsidR="00CA0CF2" w:rsidRPr="00631797">
        <w:rPr>
          <w:rFonts w:ascii="Century Schoolbook" w:hAnsi="Century Schoolbook" w:cs="CenturySchoolbook"/>
          <w:strike/>
          <w:color w:val="000000"/>
        </w:rPr>
        <w:t>Non</w:t>
      </w:r>
      <w:r w:rsidR="00FF1B9E">
        <w:rPr>
          <w:rFonts w:ascii="Century Schoolbook" w:hAnsi="Century Schoolbook" w:cs="CenturySchoolbook"/>
          <w:strike/>
          <w:color w:val="000000"/>
        </w:rPr>
        <w:t xml:space="preserve">commercial </w:t>
      </w:r>
      <w:proofErr w:type="gramStart"/>
      <w:r w:rsidR="00FF1B9E">
        <w:rPr>
          <w:rFonts w:ascii="Century Schoolbook" w:hAnsi="Century Schoolbook" w:cs="CenturySchoolbook"/>
          <w:strike/>
          <w:color w:val="000000"/>
        </w:rPr>
        <w:t>Items</w:t>
      </w:r>
      <w:r w:rsidR="000A417F" w:rsidRPr="000A417F">
        <w:rPr>
          <w:rFonts w:ascii="Century Schoolbook" w:hAnsi="Century Schoolbook" w:cs="CenturySchoolbook"/>
          <w:b/>
          <w:color w:val="000000"/>
          <w:highlight w:val="green"/>
        </w:rPr>
        <w:t>[</w:t>
      </w:r>
      <w:proofErr w:type="gramEnd"/>
      <w:r w:rsidR="000A417F" w:rsidRPr="000A417F">
        <w:rPr>
          <w:rFonts w:ascii="Century Schoolbook" w:hAnsi="Century Schoolbook" w:cs="CenturySchoolbook"/>
          <w:b/>
          <w:color w:val="000000"/>
          <w:highlight w:val="green"/>
        </w:rPr>
        <w:t>Other Than Commercial Products and Commercial Services]</w:t>
      </w:r>
      <w:r w:rsidR="00CA0CF2" w:rsidRPr="00A678CD">
        <w:rPr>
          <w:rFonts w:ascii="Century Schoolbook" w:hAnsi="Century Schoolbook" w:cs="CenturySchoolbook"/>
          <w:color w:val="000000"/>
        </w:rPr>
        <w:t>, regardless of whether or not the clause is incorporated in this solicitation or contract</w:t>
      </w:r>
      <w:r w:rsidR="00CA0CF2" w:rsidRPr="00631797">
        <w:rPr>
          <w:rFonts w:ascii="Century Schoolbook" w:hAnsi="Century Schoolbook" w:cs="CenturySchoolbook"/>
          <w:color w:val="000000"/>
        </w:rPr>
        <w:t xml:space="preserve">. </w:t>
      </w:r>
      <w:r w:rsidR="00D72A94">
        <w:rPr>
          <w:rFonts w:ascii="Century Schoolbook" w:hAnsi="Century Schoolbook" w:cs="CenturySchoolbook"/>
          <w:color w:val="000000"/>
        </w:rPr>
        <w:t xml:space="preserve"> </w:t>
      </w:r>
      <w:r w:rsidR="00CA0CF2" w:rsidRPr="00631797">
        <w:rPr>
          <w:rFonts w:ascii="Century Schoolbook" w:hAnsi="Century Schoolbook" w:cs="CenturySchoolbook"/>
          <w:color w:val="000000"/>
        </w:rPr>
        <w:t>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14:paraId="24AE9E20" w14:textId="77777777" w:rsidR="004E1318" w:rsidRPr="00631797" w:rsidRDefault="004E1318"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78D7A8D" w14:textId="6FDDA277" w:rsidR="00CA0CF2" w:rsidRPr="00631797" w:rsidRDefault="00CA0CF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029D716" w14:textId="621B639B"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0B66764D" w14:textId="70BF9BB5" w:rsidR="00CA0CF2" w:rsidRPr="00631797"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00CA0CF2" w:rsidRPr="00631797">
        <w:rPr>
          <w:rFonts w:ascii="Century Schoolbook" w:hAnsi="Century Schoolbook" w:cs="CenturySchoolbook"/>
        </w:rPr>
        <w:t>(m)</w:t>
      </w:r>
      <w:r w:rsidR="00001F74">
        <w:rPr>
          <w:rFonts w:ascii="Century Schoolbook" w:hAnsi="Century Schoolbook" w:cs="CenturySchoolbook"/>
        </w:rPr>
        <w:t xml:space="preserve"> </w:t>
      </w:r>
      <w:r w:rsidR="00CA0CF2" w:rsidRPr="00631797">
        <w:rPr>
          <w:rFonts w:ascii="Century Schoolbook" w:hAnsi="Century Schoolbook" w:cs="CenturySchoolbook"/>
        </w:rPr>
        <w:t xml:space="preserve"> </w:t>
      </w:r>
      <w:r w:rsidR="00CA0CF2" w:rsidRPr="00631797">
        <w:rPr>
          <w:rFonts w:ascii="Century Schoolbook" w:hAnsi="Century Schoolbook" w:cs="CenturySchoolbook-Italic"/>
          <w:i/>
          <w:iCs/>
        </w:rPr>
        <w:t>Subcontracts</w:t>
      </w:r>
      <w:r w:rsidR="00CA0CF2" w:rsidRPr="00631797">
        <w:rPr>
          <w:rFonts w:ascii="Century Schoolbook" w:hAnsi="Century Schoolbook" w:cs="CenturySchoolbook"/>
        </w:rPr>
        <w:t xml:space="preserve">. </w:t>
      </w:r>
      <w:r w:rsidR="00001F74">
        <w:rPr>
          <w:rFonts w:ascii="Century Schoolbook" w:hAnsi="Century Schoolbook" w:cs="CenturySchoolbook"/>
        </w:rPr>
        <w:t xml:space="preserve"> </w:t>
      </w:r>
      <w:r w:rsidR="00CA0CF2" w:rsidRPr="00631797">
        <w:rPr>
          <w:rFonts w:ascii="Century Schoolbook" w:hAnsi="Century Schoolbook" w:cs="CenturySchoolbook"/>
        </w:rPr>
        <w:t>The Contractor shall—</w:t>
      </w:r>
    </w:p>
    <w:p w14:paraId="15DC6BD5" w14:textId="77777777"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4FC91C3B" w14:textId="62D3146B" w:rsidR="00CA0CF2"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Pr="00631797">
        <w:rPr>
          <w:rFonts w:ascii="Century Schoolbook" w:hAnsi="Century Schoolbook" w:cs="CenturySchoolbook"/>
        </w:rPr>
        <w:tab/>
      </w:r>
      <w:r w:rsidR="00CA0CF2" w:rsidRPr="00631797">
        <w:rPr>
          <w:rFonts w:ascii="Century Schoolbook" w:hAnsi="Century Schoolbook" w:cs="CenturySchoolbook"/>
        </w:rPr>
        <w:t xml:space="preserve">(1) </w:t>
      </w:r>
      <w:r w:rsidR="00001F74">
        <w:rPr>
          <w:rFonts w:ascii="Century Schoolbook" w:hAnsi="Century Schoolbook" w:cs="CenturySchoolbook"/>
        </w:rPr>
        <w:t xml:space="preserve"> </w:t>
      </w:r>
      <w:r w:rsidR="00CA0CF2" w:rsidRPr="00631797">
        <w:rPr>
          <w:rFonts w:ascii="Century Schoolbook" w:hAnsi="Century Schoolbook" w:cs="CenturySchoolbook"/>
        </w:rPr>
        <w:t xml:space="preserve">Include this clause, including this paragraph (m), in subcontracts, or similar contractual instruments, for operationally critical support, or for which subcontract performance will involve covered defense information, including subcontracts for commercial </w:t>
      </w:r>
      <w:r w:rsidR="00CA0CF2"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or commercial services]</w:t>
      </w:r>
      <w:r w:rsidR="00CA0CF2" w:rsidRPr="00631797">
        <w:rPr>
          <w:rFonts w:ascii="Century Schoolbook" w:hAnsi="Century Schoolbook" w:cs="CenturySchoolbook"/>
        </w:rPr>
        <w:t xml:space="preserve">, without alteration, except to identify the parties. </w:t>
      </w:r>
      <w:r w:rsidR="00D72A94">
        <w:rPr>
          <w:rFonts w:ascii="Century Schoolbook" w:hAnsi="Century Schoolbook" w:cs="CenturySchoolbook"/>
        </w:rPr>
        <w:t xml:space="preserve"> </w:t>
      </w:r>
      <w:r w:rsidR="00CA0CF2" w:rsidRPr="00631797">
        <w:rPr>
          <w:rFonts w:ascii="Century Schoolbook" w:hAnsi="Century Schoolbook" w:cs="CenturySchoolbook"/>
        </w:rPr>
        <w:t>The Contractor shall determine if the information required for subcontractor performance retains its identity as covered defense information and will require protection under this clause, and, if necessary, consult with the Contracting Officer; and</w:t>
      </w:r>
    </w:p>
    <w:p w14:paraId="09C39248" w14:textId="2ECF81DE" w:rsidR="00001F74" w:rsidRDefault="00001F7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69B5E479" w14:textId="5745318F" w:rsidR="00001F74" w:rsidRPr="00631797" w:rsidRDefault="00001F7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Pr>
          <w:rFonts w:ascii="Century Schoolbook" w:hAnsi="Century Schoolbook" w:cs="CenturySchoolbook"/>
        </w:rPr>
        <w:tab/>
      </w:r>
      <w:r>
        <w:rPr>
          <w:rFonts w:ascii="Century Schoolbook" w:hAnsi="Century Schoolbook" w:cs="CenturySchoolbook"/>
        </w:rPr>
        <w:tab/>
        <w:t>(2)  * * *</w:t>
      </w:r>
    </w:p>
    <w:p w14:paraId="349B7D5B" w14:textId="1A351AAE" w:rsidR="00CA0CF2" w:rsidRPr="00631797" w:rsidRDefault="00CA0CF2"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0D4F3C9C" w14:textId="77777777" w:rsidR="00CA0CF2" w:rsidRPr="00631797" w:rsidRDefault="00CA0CF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24D39BD" w14:textId="03B850BD" w:rsidR="00CA0CF2" w:rsidRPr="00631797" w:rsidRDefault="00CA0CF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0CF9501" w14:textId="62161B30"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sidRPr="00631797">
        <w:rPr>
          <w:rFonts w:ascii="Century Schoolbook" w:hAnsi="Century Schoolbook" w:cs="CenturySchoolbook-Bold"/>
          <w:b/>
          <w:bCs/>
          <w:color w:val="000000"/>
        </w:rPr>
        <w:lastRenderedPageBreak/>
        <w:t>252.204-</w:t>
      </w:r>
      <w:proofErr w:type="gramStart"/>
      <w:r w:rsidRPr="00631797">
        <w:rPr>
          <w:rFonts w:ascii="Century Schoolbook" w:hAnsi="Century Schoolbook" w:cs="CenturySchoolbook-Bold"/>
          <w:b/>
          <w:bCs/>
          <w:color w:val="000000"/>
        </w:rPr>
        <w:t>7014</w:t>
      </w:r>
      <w:r w:rsidR="004B4F8D">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Limitations</w:t>
      </w:r>
      <w:proofErr w:type="gramEnd"/>
      <w:r w:rsidRPr="00631797">
        <w:rPr>
          <w:rFonts w:ascii="Century Schoolbook" w:hAnsi="Century Schoolbook" w:cs="CenturySchoolbook-Bold"/>
          <w:b/>
          <w:bCs/>
          <w:color w:val="000000"/>
        </w:rPr>
        <w:t xml:space="preserve"> on the Use or Disclosure of Information by</w:t>
      </w:r>
      <w:r w:rsidR="004B4F8D">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Litigation Support Contractors.</w:t>
      </w:r>
    </w:p>
    <w:p w14:paraId="2694252D" w14:textId="77777777"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204.7403</w:t>
      </w:r>
      <w:r w:rsidRPr="00631797">
        <w:rPr>
          <w:rFonts w:ascii="Century Schoolbook" w:hAnsi="Century Schoolbook" w:cs="CenturySchoolbook"/>
          <w:color w:val="000000"/>
        </w:rPr>
        <w:t>(a), use the following clause:</w:t>
      </w:r>
    </w:p>
    <w:p w14:paraId="3330CE30" w14:textId="77777777" w:rsidR="00CA0CF2" w:rsidRPr="00631797" w:rsidRDefault="00CA0CF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50FE160F" w14:textId="01DBD5B6" w:rsidR="00CA0CF2" w:rsidRPr="00631797" w:rsidRDefault="00CA0CF2" w:rsidP="00FE3DA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color w:val="000000"/>
        </w:rPr>
      </w:pPr>
      <w:r w:rsidRPr="00631797">
        <w:rPr>
          <w:rFonts w:ascii="Century Schoolbook" w:hAnsi="Century Schoolbook" w:cs="CenturySchoolbook"/>
          <w:color w:val="000000"/>
        </w:rPr>
        <w:t>LIMITATIONS ON THE USE OR DISCLOSURE OF INFORMATION BY</w:t>
      </w:r>
      <w:r w:rsidR="00215702">
        <w:rPr>
          <w:rFonts w:ascii="Century Schoolbook" w:hAnsi="Century Schoolbook" w:cs="CenturySchoolbook"/>
          <w:color w:val="000000"/>
        </w:rPr>
        <w:t xml:space="preserve"> </w:t>
      </w:r>
      <w:r w:rsidRPr="00631797">
        <w:rPr>
          <w:rFonts w:ascii="Century Schoolbook" w:hAnsi="Century Schoolbook" w:cs="CenturySchoolbook"/>
          <w:color w:val="000000"/>
        </w:rPr>
        <w:t>LITIGATION SUPPORT CONTRACTORS (</w:t>
      </w:r>
      <w:r w:rsidRPr="00631797">
        <w:rPr>
          <w:rFonts w:ascii="Century Schoolbook" w:hAnsi="Century Schoolbook" w:cs="CenturySchoolbook"/>
          <w:strike/>
          <w:color w:val="000000"/>
        </w:rPr>
        <w:t>MAY 2016</w:t>
      </w:r>
      <w:r w:rsidR="000A417F" w:rsidRPr="000A417F">
        <w:rPr>
          <w:rFonts w:ascii="Century Schoolbook" w:hAnsi="Century Schoolbook" w:cs="CenturySchoolbook"/>
          <w:b/>
          <w:color w:val="000000"/>
          <w:highlight w:val="green"/>
        </w:rPr>
        <w:t>[JAN 2023]</w:t>
      </w:r>
      <w:r w:rsidRPr="00631797">
        <w:rPr>
          <w:rFonts w:ascii="Century Schoolbook" w:hAnsi="Century Schoolbook" w:cs="CenturySchoolbook"/>
          <w:color w:val="000000"/>
        </w:rPr>
        <w:t>)</w:t>
      </w:r>
    </w:p>
    <w:p w14:paraId="4CD03E56" w14:textId="7325A5B8" w:rsidR="00CA0CF2" w:rsidRPr="00631797" w:rsidRDefault="00CA0CF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p>
    <w:p w14:paraId="6BB9EF21" w14:textId="77777777" w:rsidR="00CA0CF2" w:rsidRPr="00631797" w:rsidRDefault="00CA0CF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7D54C16" w14:textId="5667DD5A" w:rsidR="00CA0CF2" w:rsidRPr="00631797" w:rsidRDefault="00CA0CF2" w:rsidP="00C44891">
      <w:pPr>
        <w:tabs>
          <w:tab w:val="left" w:pos="360"/>
          <w:tab w:val="left" w:pos="806"/>
          <w:tab w:val="left" w:pos="1210"/>
          <w:tab w:val="left" w:pos="1656"/>
          <w:tab w:val="left" w:pos="2131"/>
          <w:tab w:val="left" w:pos="2520"/>
        </w:tabs>
        <w:spacing w:line="240" w:lineRule="exact"/>
        <w:rPr>
          <w:rFonts w:ascii="Century Schoolbook" w:hAnsi="Century Schoolbook" w:cs="CenturySchoolbook"/>
          <w:color w:val="000000"/>
        </w:rPr>
      </w:pPr>
    </w:p>
    <w:p w14:paraId="33F93DA2" w14:textId="09865A67" w:rsidR="00CA0CF2" w:rsidRPr="00631797"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00CA0CF2" w:rsidRPr="00631797">
        <w:rPr>
          <w:rFonts w:ascii="Century Schoolbook" w:hAnsi="Century Schoolbook" w:cs="CenturySchoolbook"/>
        </w:rPr>
        <w:t>(f)</w:t>
      </w:r>
      <w:r w:rsidR="00D72A94">
        <w:rPr>
          <w:rFonts w:ascii="Century Schoolbook" w:hAnsi="Century Schoolbook" w:cs="CenturySchoolbook"/>
        </w:rPr>
        <w:t xml:space="preserve"> </w:t>
      </w:r>
      <w:r w:rsidR="00CA0CF2" w:rsidRPr="00631797">
        <w:rPr>
          <w:rFonts w:ascii="Century Schoolbook" w:hAnsi="Century Schoolbook" w:cs="CenturySchoolbook"/>
        </w:rPr>
        <w:t xml:space="preserve"> </w:t>
      </w:r>
      <w:proofErr w:type="spellStart"/>
      <w:proofErr w:type="gramStart"/>
      <w:r w:rsidR="00CA0CF2" w:rsidRPr="00FE3DAB">
        <w:rPr>
          <w:rFonts w:ascii="Century Schoolbook" w:hAnsi="Century Schoolbook" w:cs="CenturySchoolbook-Italic"/>
          <w:i/>
          <w:iCs/>
          <w:strike/>
        </w:rPr>
        <w:t>Flowdown</w:t>
      </w:r>
      <w:proofErr w:type="spellEnd"/>
      <w:r w:rsidR="000A417F" w:rsidRPr="000A417F">
        <w:rPr>
          <w:rFonts w:ascii="Century Schoolbook" w:hAnsi="Century Schoolbook" w:cs="CenturySchoolbook-Italic"/>
          <w:b/>
          <w:bCs/>
          <w:i/>
          <w:iCs/>
          <w:highlight w:val="green"/>
        </w:rPr>
        <w:t>[</w:t>
      </w:r>
      <w:proofErr w:type="gramEnd"/>
      <w:r w:rsidR="000A417F" w:rsidRPr="000A417F">
        <w:rPr>
          <w:rFonts w:ascii="Century Schoolbook" w:hAnsi="Century Schoolbook" w:cs="CenturySchoolbook-Italic"/>
          <w:b/>
          <w:bCs/>
          <w:i/>
          <w:iCs/>
          <w:highlight w:val="green"/>
        </w:rPr>
        <w:t>Subcontracts]</w:t>
      </w:r>
      <w:r w:rsidR="00CA0CF2" w:rsidRPr="00FE3DAB">
        <w:rPr>
          <w:rFonts w:ascii="Century Schoolbook" w:hAnsi="Century Schoolbook" w:cs="CenturySchoolbook-Italic"/>
          <w:b/>
          <w:bCs/>
          <w:i/>
          <w:iCs/>
        </w:rPr>
        <w:t>.</w:t>
      </w:r>
      <w:r w:rsidR="00001F74" w:rsidRPr="00C44891">
        <w:rPr>
          <w:rFonts w:ascii="Century Schoolbook" w:hAnsi="Century Schoolbook" w:cs="CenturySchoolbook-Italic"/>
          <w:bCs/>
          <w:iCs/>
        </w:rPr>
        <w:t xml:space="preserve"> </w:t>
      </w:r>
      <w:r w:rsidR="00CA0CF2" w:rsidRPr="00C44891">
        <w:rPr>
          <w:rFonts w:ascii="Century Schoolbook" w:hAnsi="Century Schoolbook" w:cs="CenturySchoolbook-Italic"/>
          <w:iCs/>
        </w:rPr>
        <w:t xml:space="preserve"> </w:t>
      </w:r>
      <w:r w:rsidR="00CA0CF2" w:rsidRPr="00631797">
        <w:rPr>
          <w:rFonts w:ascii="Century Schoolbook" w:hAnsi="Century Schoolbook" w:cs="CenturySchoolbook"/>
        </w:rPr>
        <w:t>Include the substance of this clause, including this paragraph (f), in</w:t>
      </w:r>
      <w:r w:rsidR="00E96C1A" w:rsidRPr="00631797">
        <w:rPr>
          <w:rFonts w:ascii="Century Schoolbook" w:hAnsi="Century Schoolbook" w:cs="CenturySchoolbook"/>
        </w:rPr>
        <w:t xml:space="preserve"> </w:t>
      </w:r>
      <w:r w:rsidR="00CA0CF2" w:rsidRPr="00631797">
        <w:rPr>
          <w:rFonts w:ascii="Century Schoolbook" w:hAnsi="Century Schoolbook" w:cs="CenturySchoolbook"/>
        </w:rPr>
        <w:t xml:space="preserve">all subcontracts, including subcontracts for commercial </w:t>
      </w:r>
      <w:r w:rsidR="00C705E9"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or commercial services]</w:t>
      </w:r>
      <w:r w:rsidR="00CA0CF2" w:rsidRPr="00631797">
        <w:rPr>
          <w:rFonts w:ascii="Century Schoolbook" w:hAnsi="Century Schoolbook" w:cs="CenturySchoolbook"/>
        </w:rPr>
        <w:t>.</w:t>
      </w:r>
    </w:p>
    <w:p w14:paraId="27A14316" w14:textId="77777777" w:rsidR="00C705E9" w:rsidRPr="00631797" w:rsidRDefault="00C705E9"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rPr>
      </w:pPr>
    </w:p>
    <w:p w14:paraId="69A3A082" w14:textId="6F9CA344" w:rsidR="00CA0CF2" w:rsidRPr="00631797" w:rsidRDefault="00CA0CF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rPr>
      </w:pPr>
      <w:r w:rsidRPr="00631797">
        <w:rPr>
          <w:rFonts w:ascii="Century Schoolbook" w:hAnsi="Century Schoolbook" w:cs="CenturySchoolbook"/>
        </w:rPr>
        <w:t>(End of clause)</w:t>
      </w:r>
    </w:p>
    <w:p w14:paraId="67305625" w14:textId="5E592C37" w:rsidR="006B2D34" w:rsidRPr="00631797" w:rsidRDefault="006B2D34"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rPr>
      </w:pPr>
    </w:p>
    <w:p w14:paraId="75B1F971" w14:textId="76DE2E1D" w:rsidR="006B2D34" w:rsidRPr="00631797" w:rsidRDefault="006B2D3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sidRPr="00631797">
        <w:rPr>
          <w:rFonts w:ascii="Century Schoolbook" w:hAnsi="Century Schoolbook" w:cs="CenturySchoolbook-Bold"/>
          <w:b/>
          <w:bCs/>
          <w:color w:val="000000"/>
        </w:rPr>
        <w:t>252.204-</w:t>
      </w:r>
      <w:proofErr w:type="gramStart"/>
      <w:r w:rsidRPr="00631797">
        <w:rPr>
          <w:rFonts w:ascii="Century Schoolbook" w:hAnsi="Century Schoolbook" w:cs="CenturySchoolbook-Bold"/>
          <w:b/>
          <w:bCs/>
          <w:color w:val="000000"/>
        </w:rPr>
        <w:t>7015</w:t>
      </w:r>
      <w:r w:rsidR="00215702">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Notice</w:t>
      </w:r>
      <w:proofErr w:type="gramEnd"/>
      <w:r w:rsidRPr="00631797">
        <w:rPr>
          <w:rFonts w:ascii="Century Schoolbook" w:hAnsi="Century Schoolbook" w:cs="CenturySchoolbook-Bold"/>
          <w:b/>
          <w:bCs/>
          <w:color w:val="000000"/>
        </w:rPr>
        <w:t xml:space="preserve"> of Authorized Disclosure of Information for Litigation</w:t>
      </w:r>
      <w:r w:rsidR="00FE3DAB">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Support.</w:t>
      </w:r>
    </w:p>
    <w:p w14:paraId="47BB6514" w14:textId="5B3807A2" w:rsidR="006B2D34" w:rsidRPr="00631797" w:rsidRDefault="006B2D3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204.7403</w:t>
      </w:r>
      <w:r w:rsidRPr="00631797">
        <w:rPr>
          <w:rFonts w:ascii="Century Schoolbook" w:hAnsi="Century Schoolbook" w:cs="CenturySchoolbook"/>
          <w:color w:val="000000"/>
        </w:rPr>
        <w:t>(b), use the following clause:</w:t>
      </w:r>
    </w:p>
    <w:p w14:paraId="0F89A985" w14:textId="77777777" w:rsidR="006B2D34" w:rsidRPr="00631797" w:rsidRDefault="006B2D3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1E021E3D" w14:textId="22A6D623" w:rsidR="006B2D34" w:rsidRPr="00631797" w:rsidRDefault="006B2D34" w:rsidP="00FE3DA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color w:val="000000"/>
        </w:rPr>
      </w:pPr>
      <w:r w:rsidRPr="00631797">
        <w:rPr>
          <w:rFonts w:ascii="Century Schoolbook" w:hAnsi="Century Schoolbook" w:cs="CenturySchoolbook"/>
          <w:color w:val="000000"/>
        </w:rPr>
        <w:t>NOTICE OF AUTHORIZED DISCLOSURE OF INFORMATION</w:t>
      </w:r>
      <w:r w:rsidR="0038461A">
        <w:rPr>
          <w:rFonts w:ascii="Century Schoolbook" w:hAnsi="Century Schoolbook" w:cs="CenturySchoolbook"/>
          <w:color w:val="000000"/>
        </w:rPr>
        <w:t xml:space="preserve"> </w:t>
      </w:r>
      <w:r w:rsidRPr="00631797">
        <w:rPr>
          <w:rFonts w:ascii="Century Schoolbook" w:hAnsi="Century Schoolbook" w:cs="CenturySchoolbook"/>
          <w:color w:val="000000"/>
        </w:rPr>
        <w:t>FOR LITIGATION SUPPORT (</w:t>
      </w:r>
      <w:r w:rsidRPr="00631797">
        <w:rPr>
          <w:rFonts w:ascii="Century Schoolbook" w:hAnsi="Century Schoolbook" w:cs="CenturySchoolbook"/>
          <w:strike/>
          <w:color w:val="000000"/>
        </w:rPr>
        <w:t>MAY 2016</w:t>
      </w:r>
      <w:r w:rsidR="000A417F" w:rsidRPr="000A417F">
        <w:rPr>
          <w:rFonts w:ascii="Century Schoolbook" w:hAnsi="Century Schoolbook" w:cs="CenturySchoolbook"/>
          <w:b/>
          <w:color w:val="000000"/>
          <w:highlight w:val="green"/>
        </w:rPr>
        <w:t>[JAN 2023]</w:t>
      </w:r>
      <w:r w:rsidRPr="00631797">
        <w:rPr>
          <w:rFonts w:ascii="Century Schoolbook" w:hAnsi="Century Schoolbook" w:cs="CenturySchoolbook"/>
          <w:color w:val="000000"/>
        </w:rPr>
        <w:t>)</w:t>
      </w:r>
    </w:p>
    <w:p w14:paraId="4B9C39CA" w14:textId="0D4239EB" w:rsidR="006B2D34" w:rsidRPr="00631797" w:rsidRDefault="006B2D34"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p>
    <w:p w14:paraId="5AD9BAC6" w14:textId="77777777" w:rsidR="006B2D34" w:rsidRPr="00631797" w:rsidRDefault="006B2D3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40B4A5D7" w14:textId="41B2C66D" w:rsidR="006B2D34" w:rsidRPr="00631797" w:rsidRDefault="006B2D3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2731413" w14:textId="06997A31" w:rsidR="006B2D34" w:rsidRPr="00631797"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eastAsia="Courier New" w:hAnsi="Century Schoolbook" w:cs="Courier New"/>
        </w:rPr>
      </w:pPr>
      <w:r w:rsidRPr="00631797">
        <w:rPr>
          <w:rFonts w:ascii="Century Schoolbook" w:hAnsi="Century Schoolbook" w:cs="CenturySchoolbook"/>
        </w:rPr>
        <w:tab/>
      </w:r>
      <w:r w:rsidR="006B2D34" w:rsidRPr="00631797">
        <w:rPr>
          <w:rFonts w:ascii="Century Schoolbook" w:hAnsi="Century Schoolbook" w:cs="CenturySchoolbook"/>
        </w:rPr>
        <w:t xml:space="preserve">(c) </w:t>
      </w:r>
      <w:r w:rsidR="00001F74">
        <w:rPr>
          <w:rFonts w:ascii="Century Schoolbook" w:hAnsi="Century Schoolbook" w:cs="CenturySchoolbook"/>
        </w:rPr>
        <w:t xml:space="preserve"> </w:t>
      </w:r>
      <w:proofErr w:type="spellStart"/>
      <w:proofErr w:type="gramStart"/>
      <w:r w:rsidR="006B2D34" w:rsidRPr="00FE3DAB">
        <w:rPr>
          <w:rFonts w:ascii="Century Schoolbook" w:hAnsi="Century Schoolbook" w:cs="CenturySchoolbook-Italic"/>
          <w:i/>
          <w:iCs/>
          <w:strike/>
        </w:rPr>
        <w:t>Flowdown</w:t>
      </w:r>
      <w:proofErr w:type="spellEnd"/>
      <w:r w:rsidR="000A417F" w:rsidRPr="000A417F">
        <w:rPr>
          <w:rFonts w:ascii="Century Schoolbook" w:hAnsi="Century Schoolbook" w:cs="CenturySchoolbook-Italic"/>
          <w:b/>
          <w:bCs/>
          <w:i/>
          <w:iCs/>
          <w:highlight w:val="green"/>
        </w:rPr>
        <w:t>[</w:t>
      </w:r>
      <w:proofErr w:type="gramEnd"/>
      <w:r w:rsidR="000A417F" w:rsidRPr="000A417F">
        <w:rPr>
          <w:rFonts w:ascii="Century Schoolbook" w:hAnsi="Century Schoolbook" w:cs="CenturySchoolbook-Italic"/>
          <w:b/>
          <w:bCs/>
          <w:i/>
          <w:iCs/>
          <w:highlight w:val="green"/>
        </w:rPr>
        <w:t>Subcontracts]</w:t>
      </w:r>
      <w:r w:rsidR="006B2D34" w:rsidRPr="00631797">
        <w:rPr>
          <w:rFonts w:ascii="Century Schoolbook" w:hAnsi="Century Schoolbook" w:cs="CenturySchoolbook-Italic"/>
          <w:i/>
          <w:iCs/>
        </w:rPr>
        <w:t xml:space="preserve">. </w:t>
      </w:r>
      <w:r w:rsidR="006B2D34" w:rsidRPr="00631797">
        <w:rPr>
          <w:rFonts w:ascii="Century Schoolbook" w:hAnsi="Century Schoolbook" w:cs="CenturySchoolbook"/>
        </w:rPr>
        <w:t>Include the substance of this clause, including this paragraph (c), in</w:t>
      </w:r>
      <w:r w:rsidR="00E96C1A" w:rsidRPr="00631797">
        <w:rPr>
          <w:rFonts w:ascii="Century Schoolbook" w:hAnsi="Century Schoolbook" w:cs="CenturySchoolbook"/>
        </w:rPr>
        <w:t xml:space="preserve"> </w:t>
      </w:r>
      <w:r w:rsidR="006B2D34" w:rsidRPr="00631797">
        <w:rPr>
          <w:rFonts w:ascii="Century Schoolbook" w:hAnsi="Century Schoolbook" w:cs="CenturySchoolbook"/>
        </w:rPr>
        <w:t xml:space="preserve">all subcontracts, including subcontracts for commercial </w:t>
      </w:r>
      <w:r w:rsidR="006B2D34"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or commercial services]</w:t>
      </w:r>
      <w:r w:rsidR="006B2D34" w:rsidRPr="00631797">
        <w:rPr>
          <w:rFonts w:ascii="Century Schoolbook" w:hAnsi="Century Schoolbook" w:cs="CenturySchoolbook"/>
        </w:rPr>
        <w:t>.</w:t>
      </w:r>
    </w:p>
    <w:p w14:paraId="4EE0678D" w14:textId="68DE5C7E" w:rsidR="006B2D34" w:rsidRPr="00631797" w:rsidRDefault="006B2D3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8529E43" w14:textId="77777777" w:rsidR="008F158A" w:rsidRPr="00631797" w:rsidRDefault="008F158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58F47C2" w14:textId="0787706F" w:rsidR="008F158A" w:rsidRPr="00631797" w:rsidRDefault="008F158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B8E2FA3" w14:textId="2FC14876" w:rsidR="008F158A" w:rsidRPr="00631797"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sidRPr="00631797">
        <w:rPr>
          <w:rFonts w:ascii="Century Schoolbook" w:hAnsi="Century Schoolbook" w:cs="CenturySchoolbook-Bold"/>
          <w:b/>
          <w:bCs/>
          <w:color w:val="000000"/>
        </w:rPr>
        <w:t>252.204-</w:t>
      </w:r>
      <w:proofErr w:type="gramStart"/>
      <w:r w:rsidRPr="00631797">
        <w:rPr>
          <w:rFonts w:ascii="Century Schoolbook" w:hAnsi="Century Schoolbook" w:cs="CenturySchoolbook-Bold"/>
          <w:b/>
          <w:bCs/>
          <w:color w:val="000000"/>
        </w:rPr>
        <w:t>7018</w:t>
      </w:r>
      <w:r w:rsidR="0038461A">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Prohibition</w:t>
      </w:r>
      <w:proofErr w:type="gramEnd"/>
      <w:r w:rsidRPr="00631797">
        <w:rPr>
          <w:rFonts w:ascii="Century Schoolbook" w:hAnsi="Century Schoolbook" w:cs="CenturySchoolbook-Bold"/>
          <w:b/>
          <w:bCs/>
          <w:color w:val="000000"/>
        </w:rPr>
        <w:t xml:space="preserve"> on the Acquisition of Covered Defense Telecommunications Equipment or Services.</w:t>
      </w:r>
    </w:p>
    <w:p w14:paraId="68C62B12" w14:textId="77777777" w:rsidR="008F158A" w:rsidRPr="00631797"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204.2105</w:t>
      </w:r>
      <w:r w:rsidRPr="00631797">
        <w:rPr>
          <w:rFonts w:ascii="Century Schoolbook" w:hAnsi="Century Schoolbook" w:cs="CenturySchoolbook"/>
          <w:color w:val="000000"/>
        </w:rPr>
        <w:t>(c), use the following clause:</w:t>
      </w:r>
    </w:p>
    <w:p w14:paraId="2E94372E" w14:textId="77777777" w:rsidR="008F158A" w:rsidRPr="00631797"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6AEA1E57" w14:textId="10AC96F8" w:rsidR="008F158A" w:rsidRPr="00631797"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rPr>
      </w:pPr>
      <w:r w:rsidRPr="00631797">
        <w:rPr>
          <w:rFonts w:ascii="Century Schoolbook" w:hAnsi="Century Schoolbook" w:cs="CenturySchoolbook"/>
          <w:color w:val="000000"/>
        </w:rPr>
        <w:t>PROHIBITION ON THE ACQUISITION OF COVERED DEFENSE</w:t>
      </w:r>
      <w:r w:rsidR="00785CED">
        <w:rPr>
          <w:rFonts w:ascii="Century Schoolbook" w:hAnsi="Century Schoolbook" w:cs="CenturySchoolbook"/>
          <w:color w:val="000000"/>
        </w:rPr>
        <w:t xml:space="preserve"> </w:t>
      </w:r>
      <w:r w:rsidRPr="00631797">
        <w:rPr>
          <w:rFonts w:ascii="Century Schoolbook" w:hAnsi="Century Schoolbook" w:cs="CenturySchoolbook"/>
          <w:color w:val="000000"/>
        </w:rPr>
        <w:t>TELECOMMUNICATIONS EQUIPMENT OR SERVICES (</w:t>
      </w:r>
      <w:r w:rsidRPr="00631797">
        <w:rPr>
          <w:rFonts w:ascii="Century Schoolbook" w:hAnsi="Century Schoolbook" w:cs="CenturySchoolbook"/>
          <w:strike/>
          <w:color w:val="000000"/>
        </w:rPr>
        <w:t>JAN 2021</w:t>
      </w:r>
      <w:r w:rsidR="000A417F" w:rsidRPr="000A417F">
        <w:rPr>
          <w:rFonts w:ascii="Century Schoolbook" w:hAnsi="Century Schoolbook" w:cs="CenturySchoolbook"/>
          <w:b/>
          <w:color w:val="000000"/>
          <w:highlight w:val="green"/>
        </w:rPr>
        <w:t>[JAN 2023]</w:t>
      </w:r>
      <w:r w:rsidRPr="00631797">
        <w:rPr>
          <w:rFonts w:ascii="Century Schoolbook" w:hAnsi="Century Schoolbook" w:cs="CenturySchoolbook"/>
          <w:color w:val="000000"/>
        </w:rPr>
        <w:t>)</w:t>
      </w:r>
    </w:p>
    <w:p w14:paraId="44CE8ADE" w14:textId="21E4CF2A" w:rsidR="008F158A" w:rsidRDefault="008F158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61EC485C" w14:textId="3127E873" w:rsidR="003A2087" w:rsidRDefault="003A208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Pr>
          <w:rFonts w:ascii="Century Schoolbook" w:hAnsi="Century Schoolbook" w:cs="CenturySchoolbook"/>
        </w:rPr>
        <w:t>* * * * *</w:t>
      </w:r>
    </w:p>
    <w:p w14:paraId="365AEB83" w14:textId="77777777" w:rsidR="003A2087" w:rsidRPr="00631797" w:rsidRDefault="003A2087"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75C065A8" w14:textId="77A763FE" w:rsidR="008F158A" w:rsidRPr="00631797" w:rsidRDefault="008F158A" w:rsidP="00FE3DA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t>(e)</w:t>
      </w:r>
      <w:r w:rsidR="00001F74">
        <w:rPr>
          <w:rFonts w:ascii="Century Schoolbook" w:hAnsi="Century Schoolbook" w:cs="CenturySchoolbook"/>
        </w:rPr>
        <w:t xml:space="preserve"> </w:t>
      </w:r>
      <w:r w:rsidRPr="00631797">
        <w:rPr>
          <w:rFonts w:ascii="Century Schoolbook" w:hAnsi="Century Schoolbook" w:cs="CenturySchoolbook"/>
        </w:rPr>
        <w:t xml:space="preserve"> </w:t>
      </w:r>
      <w:r w:rsidRPr="00631797">
        <w:rPr>
          <w:rFonts w:ascii="Century Schoolbook" w:hAnsi="Century Schoolbook" w:cs="CenturySchoolbook-Italic"/>
          <w:i/>
          <w:iCs/>
        </w:rPr>
        <w:t>Subcontracts</w:t>
      </w:r>
      <w:r w:rsidRPr="00631797">
        <w:rPr>
          <w:rFonts w:ascii="Century Schoolbook" w:hAnsi="Century Schoolbook" w:cs="CenturySchoolbook"/>
        </w:rPr>
        <w:t xml:space="preserve">. </w:t>
      </w:r>
      <w:r w:rsidR="00001F74">
        <w:rPr>
          <w:rFonts w:ascii="Century Schoolbook" w:hAnsi="Century Schoolbook" w:cs="CenturySchoolbook"/>
        </w:rPr>
        <w:t xml:space="preserve"> </w:t>
      </w:r>
      <w:r w:rsidRPr="00631797">
        <w:rPr>
          <w:rFonts w:ascii="Century Schoolbook" w:hAnsi="Century Schoolbook" w:cs="CenturySchoolbook"/>
        </w:rPr>
        <w:t>The Contractor shall insert the substance of this clause,</w:t>
      </w:r>
      <w:r w:rsidR="00631797" w:rsidRPr="00631797">
        <w:rPr>
          <w:rFonts w:ascii="Century Schoolbook" w:hAnsi="Century Schoolbook" w:cs="CenturySchoolbook"/>
        </w:rPr>
        <w:t xml:space="preserve"> </w:t>
      </w:r>
      <w:r w:rsidRPr="00631797">
        <w:rPr>
          <w:rFonts w:ascii="Century Schoolbook" w:hAnsi="Century Schoolbook" w:cs="CenturySchoolbook"/>
        </w:rPr>
        <w:t>including this paragraph (e), in all subcontracts and other contractual instruments,</w:t>
      </w:r>
      <w:r w:rsidR="0038461A">
        <w:rPr>
          <w:rFonts w:ascii="Century Schoolbook" w:hAnsi="Century Schoolbook" w:cs="CenturySchoolbook"/>
        </w:rPr>
        <w:t xml:space="preserve"> </w:t>
      </w:r>
      <w:r w:rsidRPr="00631797">
        <w:rPr>
          <w:rFonts w:ascii="Century Schoolbook" w:hAnsi="Century Schoolbook" w:cs="CenturySchoolbook"/>
        </w:rPr>
        <w:t>including subcontracts for the acquisition of commercial</w:t>
      </w:r>
      <w:r w:rsidRPr="00631797">
        <w:rPr>
          <w:rFonts w:ascii="Century Schoolbook" w:hAnsi="Century Schoolbook" w:cs="Century Schoolbook"/>
          <w:strike/>
          <w:color w:val="000000"/>
        </w:rPr>
        <w:t xml:space="preserve"> items </w:t>
      </w:r>
      <w:r w:rsidR="000A417F" w:rsidRPr="000A417F">
        <w:rPr>
          <w:rFonts w:ascii="Century Schoolbook" w:hAnsi="Century Schoolbook" w:cs="CenturySchoolbook"/>
          <w:b/>
          <w:color w:val="000000"/>
          <w:highlight w:val="green"/>
        </w:rPr>
        <w:t>[products or commercial services]</w:t>
      </w:r>
      <w:r w:rsidRPr="00631797">
        <w:rPr>
          <w:rFonts w:ascii="Century Schoolbook" w:hAnsi="Century Schoolbook" w:cs="CenturySchoolbook"/>
        </w:rPr>
        <w:t>.</w:t>
      </w:r>
    </w:p>
    <w:p w14:paraId="6371993D" w14:textId="2F0C0DDC" w:rsidR="008F158A" w:rsidRPr="00631797" w:rsidRDefault="008F158A"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7C7C6AD7" w14:textId="1225E864" w:rsidR="008F158A" w:rsidRPr="00631797" w:rsidRDefault="008F158A"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rPr>
      </w:pPr>
      <w:r w:rsidRPr="00631797">
        <w:rPr>
          <w:rFonts w:ascii="Century Schoolbook" w:hAnsi="Century Schoolbook" w:cs="CenturySchoolbook"/>
        </w:rPr>
        <w:t>(End of clause)</w:t>
      </w:r>
    </w:p>
    <w:p w14:paraId="5351037E" w14:textId="034DEDC4" w:rsidR="00B87DBB"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rPr>
      </w:pPr>
    </w:p>
    <w:p w14:paraId="5FA73472" w14:textId="2B7DC521"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7028A62B" w14:textId="2836B94F" w:rsidR="00B87DBB" w:rsidRPr="00631797" w:rsidRDefault="00B87DBB" w:rsidP="00FE3DAB">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28279FCB" w14:textId="22C78648"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Bold"/>
          <w:b/>
          <w:bCs/>
          <w:color w:val="000000"/>
        </w:rPr>
      </w:pPr>
      <w:r w:rsidRPr="00631797">
        <w:rPr>
          <w:rFonts w:ascii="Century Schoolbook" w:hAnsi="Century Schoolbook" w:cs="CenturySchoolbook-Bold"/>
          <w:b/>
          <w:bCs/>
          <w:color w:val="000000"/>
        </w:rPr>
        <w:t>252.204-</w:t>
      </w:r>
      <w:proofErr w:type="gramStart"/>
      <w:r w:rsidRPr="00631797">
        <w:rPr>
          <w:rFonts w:ascii="Century Schoolbook" w:hAnsi="Century Schoolbook" w:cs="CenturySchoolbook-Bold"/>
          <w:b/>
          <w:bCs/>
          <w:color w:val="000000"/>
        </w:rPr>
        <w:t>7020</w:t>
      </w:r>
      <w:r w:rsidR="00001F74">
        <w:rPr>
          <w:rFonts w:ascii="Century Schoolbook" w:hAnsi="Century Schoolbook" w:cs="CenturySchoolbook-Bold"/>
          <w:b/>
          <w:bCs/>
          <w:color w:val="000000"/>
        </w:rPr>
        <w:t xml:space="preserve"> </w:t>
      </w:r>
      <w:r w:rsidRPr="00631797">
        <w:rPr>
          <w:rFonts w:ascii="Century Schoolbook" w:hAnsi="Century Schoolbook" w:cs="CenturySchoolbook-Bold"/>
          <w:b/>
          <w:bCs/>
          <w:color w:val="000000"/>
        </w:rPr>
        <w:t xml:space="preserve"> NIST</w:t>
      </w:r>
      <w:proofErr w:type="gramEnd"/>
      <w:r w:rsidRPr="00631797">
        <w:rPr>
          <w:rFonts w:ascii="Century Schoolbook" w:hAnsi="Century Schoolbook" w:cs="CenturySchoolbook-Bold"/>
          <w:b/>
          <w:bCs/>
          <w:color w:val="000000"/>
        </w:rPr>
        <w:t xml:space="preserve"> SP 800-171 DoD Assessment Requirements.</w:t>
      </w:r>
    </w:p>
    <w:p w14:paraId="1329F28F" w14:textId="4FA224F4"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204.7304</w:t>
      </w:r>
      <w:r w:rsidRPr="00631797">
        <w:rPr>
          <w:rFonts w:ascii="Century Schoolbook" w:hAnsi="Century Schoolbook" w:cs="CenturySchoolbook"/>
          <w:color w:val="000000"/>
        </w:rPr>
        <w:t>(e), use the following clause:</w:t>
      </w:r>
    </w:p>
    <w:p w14:paraId="1A7080E1" w14:textId="77777777"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566FD6A0" w14:textId="5FF6FDCC" w:rsidR="00B87DBB"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rPr>
      </w:pPr>
      <w:r w:rsidRPr="00631797">
        <w:rPr>
          <w:rFonts w:ascii="Century Schoolbook" w:hAnsi="Century Schoolbook" w:cs="CenturySchoolbook"/>
          <w:color w:val="000000"/>
        </w:rPr>
        <w:t>NIST SP 800-171 DOD ASSESSMENT REQUIREMENTS (</w:t>
      </w:r>
      <w:r w:rsidR="000F7020">
        <w:rPr>
          <w:rFonts w:ascii="Century Schoolbook" w:hAnsi="Century Schoolbook" w:cs="CenturySchoolbook"/>
          <w:strike/>
          <w:color w:val="000000"/>
        </w:rPr>
        <w:t>MAR 2022</w:t>
      </w:r>
      <w:r w:rsidR="000A417F" w:rsidRPr="000A417F">
        <w:rPr>
          <w:rFonts w:ascii="Century Schoolbook" w:hAnsi="Century Schoolbook" w:cs="CenturySchoolbook"/>
          <w:b/>
          <w:color w:val="000000"/>
          <w:highlight w:val="green"/>
        </w:rPr>
        <w:t>[JAN 2023]</w:t>
      </w:r>
      <w:r w:rsidRPr="00631797">
        <w:rPr>
          <w:rFonts w:ascii="Century Schoolbook" w:hAnsi="Century Schoolbook" w:cs="CenturySchoolbook"/>
          <w:color w:val="000000"/>
        </w:rPr>
        <w:t>)</w:t>
      </w:r>
    </w:p>
    <w:p w14:paraId="7D46F82F" w14:textId="588E8740" w:rsidR="008F158A" w:rsidRPr="00631797" w:rsidRDefault="008F158A"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rPr>
      </w:pPr>
    </w:p>
    <w:p w14:paraId="0B2AE2B3" w14:textId="77777777" w:rsidR="0038461A" w:rsidRDefault="0038461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79509F10" w14:textId="3F0F98A8" w:rsidR="0038461A" w:rsidRDefault="0038461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Pr>
          <w:rFonts w:ascii="Century Schoolbook" w:hAnsi="Century Schoolbook" w:cs="CenturySchoolbook"/>
        </w:rPr>
        <w:lastRenderedPageBreak/>
        <w:t>* * * * *</w:t>
      </w:r>
    </w:p>
    <w:p w14:paraId="1C0E34AB" w14:textId="77777777" w:rsidR="0038461A" w:rsidRDefault="0038461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35A7A22E" w14:textId="4BEB2A2C"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Italic"/>
          <w:i/>
          <w:iCs/>
        </w:rPr>
      </w:pPr>
      <w:r w:rsidRPr="00631797">
        <w:rPr>
          <w:rFonts w:ascii="Century Schoolbook" w:hAnsi="Century Schoolbook" w:cs="CenturySchoolbook"/>
        </w:rPr>
        <w:tab/>
        <w:t>(g)</w:t>
      </w:r>
      <w:r w:rsidR="00D72A94">
        <w:rPr>
          <w:rFonts w:ascii="Century Schoolbook" w:hAnsi="Century Schoolbook" w:cs="CenturySchoolbook"/>
        </w:rPr>
        <w:t xml:space="preserve"> </w:t>
      </w:r>
      <w:r w:rsidRPr="00631797">
        <w:rPr>
          <w:rFonts w:ascii="Century Schoolbook" w:hAnsi="Century Schoolbook" w:cs="CenturySchoolbook"/>
        </w:rPr>
        <w:t xml:space="preserve"> </w:t>
      </w:r>
      <w:r w:rsidRPr="00631797">
        <w:rPr>
          <w:rFonts w:ascii="Century Schoolbook" w:hAnsi="Century Schoolbook" w:cs="CenturySchoolbook-Italic"/>
          <w:i/>
          <w:iCs/>
        </w:rPr>
        <w:t>Subcontracts.</w:t>
      </w:r>
    </w:p>
    <w:p w14:paraId="64E476EC" w14:textId="77777777"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Italic"/>
          <w:i/>
          <w:iCs/>
        </w:rPr>
      </w:pPr>
    </w:p>
    <w:p w14:paraId="6EE799C2" w14:textId="083C956C" w:rsidR="008F158A" w:rsidRPr="00631797" w:rsidRDefault="00B87DBB" w:rsidP="00FE3DA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Pr="00631797">
        <w:rPr>
          <w:rFonts w:ascii="Century Schoolbook" w:hAnsi="Century Schoolbook" w:cs="CenturySchoolbook"/>
        </w:rPr>
        <w:tab/>
        <w:t>(1)</w:t>
      </w:r>
      <w:r w:rsidR="00D72A94">
        <w:rPr>
          <w:rFonts w:ascii="Century Schoolbook" w:hAnsi="Century Schoolbook" w:cs="CenturySchoolbook"/>
        </w:rPr>
        <w:t xml:space="preserve"> </w:t>
      </w:r>
      <w:r w:rsidRPr="00631797">
        <w:rPr>
          <w:rFonts w:ascii="Century Schoolbook" w:hAnsi="Century Schoolbook" w:cs="CenturySchoolbook"/>
        </w:rPr>
        <w:t xml:space="preserve"> The Contractor shall insert the substance of this clause, including this</w:t>
      </w:r>
      <w:r w:rsidR="00E96C1A" w:rsidRPr="00631797">
        <w:rPr>
          <w:rFonts w:ascii="Century Schoolbook" w:hAnsi="Century Schoolbook" w:cs="CenturySchoolbook"/>
        </w:rPr>
        <w:t xml:space="preserve"> </w:t>
      </w:r>
      <w:r w:rsidRPr="00631797">
        <w:rPr>
          <w:rFonts w:ascii="Century Schoolbook" w:hAnsi="Century Schoolbook" w:cs="CenturySchoolbook"/>
        </w:rPr>
        <w:t>paragraph (g), in all subcontracts and other contractual instruments, including</w:t>
      </w:r>
      <w:r w:rsidR="00EF2E4C">
        <w:rPr>
          <w:rFonts w:ascii="Century Schoolbook" w:hAnsi="Century Schoolbook" w:cs="CenturySchoolbook"/>
        </w:rPr>
        <w:t xml:space="preserve"> </w:t>
      </w:r>
      <w:r w:rsidRPr="00631797">
        <w:rPr>
          <w:rFonts w:ascii="Century Schoolbook" w:hAnsi="Century Schoolbook" w:cs="CenturySchoolbook"/>
        </w:rPr>
        <w:t xml:space="preserve">subcontracts for the acquisition of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or commercial services]</w:t>
      </w:r>
      <w:r w:rsidRPr="00631797">
        <w:rPr>
          <w:rFonts w:ascii="Century Schoolbook" w:hAnsi="Century Schoolbook" w:cs="CenturySchoolbook"/>
        </w:rPr>
        <w:t xml:space="preserve"> (excluding </w:t>
      </w:r>
      <w:proofErr w:type="gramStart"/>
      <w:r w:rsidRPr="00C44891">
        <w:rPr>
          <w:rFonts w:ascii="Century Schoolbook" w:hAnsi="Century Schoolbook" w:cs="CenturySchoolbook"/>
          <w:strike/>
        </w:rPr>
        <w:t>COTS</w:t>
      </w:r>
      <w:r w:rsidR="000A417F" w:rsidRPr="000A417F">
        <w:rPr>
          <w:rFonts w:ascii="Century Schoolbook" w:hAnsi="Century Schoolbook" w:cs="CenturySchoolbook"/>
          <w:b/>
          <w:highlight w:val="green"/>
        </w:rPr>
        <w:t>[</w:t>
      </w:r>
      <w:proofErr w:type="gramEnd"/>
      <w:r w:rsidR="000A417F" w:rsidRPr="000A417F">
        <w:rPr>
          <w:rFonts w:ascii="Century Schoolbook" w:hAnsi="Century Schoolbook" w:cs="CenturySchoolbook"/>
          <w:b/>
          <w:highlight w:val="green"/>
        </w:rPr>
        <w:t>commercially available off-the-shelf]</w:t>
      </w:r>
      <w:r w:rsidRPr="00631797">
        <w:rPr>
          <w:rFonts w:ascii="Century Schoolbook" w:hAnsi="Century Schoolbook" w:cs="CenturySchoolbook"/>
        </w:rPr>
        <w:t xml:space="preserve"> </w:t>
      </w:r>
      <w:r w:rsidRPr="00FE3DAB">
        <w:rPr>
          <w:rFonts w:ascii="Century Schoolbook" w:hAnsi="Century Schoolbook" w:cs="CenturySchoolbook"/>
        </w:rPr>
        <w:t>items</w:t>
      </w:r>
      <w:r w:rsidRPr="00631797">
        <w:rPr>
          <w:rFonts w:ascii="Century Schoolbook" w:hAnsi="Century Schoolbook" w:cs="CenturySchoolbook"/>
        </w:rPr>
        <w:t>).</w:t>
      </w:r>
    </w:p>
    <w:p w14:paraId="76B62D40" w14:textId="31783CCA"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5A0DA729"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6CC0D856"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79B8A413" w14:textId="7FB6FBDE"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Bold"/>
          <w:b/>
          <w:bCs/>
        </w:rPr>
      </w:pPr>
      <w:r w:rsidRPr="00631797">
        <w:rPr>
          <w:rFonts w:ascii="Century Schoolbook" w:hAnsi="Century Schoolbook" w:cs="CenturySchoolbook-Bold"/>
          <w:b/>
          <w:bCs/>
        </w:rPr>
        <w:t>252.204-</w:t>
      </w:r>
      <w:proofErr w:type="gramStart"/>
      <w:r w:rsidRPr="00631797">
        <w:rPr>
          <w:rFonts w:ascii="Century Schoolbook" w:hAnsi="Century Schoolbook" w:cs="CenturySchoolbook-Bold"/>
          <w:b/>
          <w:bCs/>
        </w:rPr>
        <w:t>7021</w:t>
      </w:r>
      <w:r w:rsidR="003F73CB">
        <w:rPr>
          <w:rFonts w:ascii="Century Schoolbook" w:hAnsi="Century Schoolbook" w:cs="CenturySchoolbook-Bold"/>
          <w:b/>
          <w:bCs/>
        </w:rPr>
        <w:t xml:space="preserve"> </w:t>
      </w:r>
      <w:r w:rsidRPr="00631797">
        <w:rPr>
          <w:rFonts w:ascii="Century Schoolbook" w:hAnsi="Century Schoolbook" w:cs="CenturySchoolbook-Bold"/>
          <w:b/>
          <w:bCs/>
        </w:rPr>
        <w:t xml:space="preserve"> </w:t>
      </w:r>
      <w:r w:rsidR="00FF1B9E">
        <w:rPr>
          <w:rFonts w:ascii="Century Schoolbook" w:hAnsi="Century Schoolbook" w:cs="CenturySchoolbook-Bold"/>
          <w:b/>
          <w:bCs/>
        </w:rPr>
        <w:t>Contractor</w:t>
      </w:r>
      <w:proofErr w:type="gramEnd"/>
      <w:r w:rsidR="00FF1B9E">
        <w:rPr>
          <w:rFonts w:ascii="Century Schoolbook" w:hAnsi="Century Schoolbook" w:cs="CenturySchoolbook-Bold"/>
          <w:b/>
          <w:bCs/>
        </w:rPr>
        <w:t xml:space="preserve"> Compliance with the </w:t>
      </w:r>
      <w:r w:rsidRPr="00631797">
        <w:rPr>
          <w:rFonts w:ascii="Century Schoolbook" w:hAnsi="Century Schoolbook" w:cs="CenturySchoolbook-Bold"/>
          <w:b/>
          <w:bCs/>
        </w:rPr>
        <w:t xml:space="preserve">Cybersecurity Maturity Model Certification </w:t>
      </w:r>
      <w:r w:rsidR="00FF1B9E">
        <w:rPr>
          <w:rFonts w:ascii="Century Schoolbook" w:hAnsi="Century Schoolbook" w:cs="CenturySchoolbook-Bold"/>
          <w:b/>
          <w:bCs/>
        </w:rPr>
        <w:t xml:space="preserve">Level </w:t>
      </w:r>
      <w:r w:rsidRPr="00631797">
        <w:rPr>
          <w:rFonts w:ascii="Century Schoolbook" w:hAnsi="Century Schoolbook" w:cs="CenturySchoolbook-Bold"/>
          <w:b/>
          <w:bCs/>
        </w:rPr>
        <w:t>Requirement.</w:t>
      </w:r>
    </w:p>
    <w:p w14:paraId="2A3D6D21" w14:textId="14F180B3"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r w:rsidRPr="00631797">
        <w:rPr>
          <w:rFonts w:ascii="Century Schoolbook" w:hAnsi="Century Schoolbook" w:cs="CenturySchoolbook"/>
          <w:color w:val="000000"/>
        </w:rPr>
        <w:t xml:space="preserve">As prescribed in </w:t>
      </w:r>
      <w:r w:rsidRPr="00925959">
        <w:rPr>
          <w:rFonts w:ascii="Century Schoolbook" w:hAnsi="Century Schoolbook" w:cs="CenturySchoolbook"/>
        </w:rPr>
        <w:t>204.7503</w:t>
      </w:r>
      <w:r w:rsidRPr="00631797">
        <w:rPr>
          <w:rFonts w:ascii="Century Schoolbook" w:hAnsi="Century Schoolbook" w:cs="CenturySchoolbook"/>
          <w:color w:val="000000"/>
        </w:rPr>
        <w:t>(a) and (b), insert the following clause:</w:t>
      </w:r>
    </w:p>
    <w:p w14:paraId="0FE31438" w14:textId="77777777"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color w:val="000000"/>
        </w:rPr>
      </w:pPr>
    </w:p>
    <w:p w14:paraId="11905D0A" w14:textId="10DB7261" w:rsidR="00B87DBB" w:rsidRPr="00631797" w:rsidRDefault="00FF1B9E"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Schoolbook"/>
          <w:color w:val="000000"/>
        </w:rPr>
      </w:pPr>
      <w:r>
        <w:rPr>
          <w:rFonts w:ascii="Century Schoolbook" w:hAnsi="Century Schoolbook" w:cs="CenturySchoolbook"/>
          <w:color w:val="000000"/>
        </w:rPr>
        <w:t xml:space="preserve">CONTRACTOR COMPLIANCE WITH THE </w:t>
      </w:r>
      <w:r w:rsidR="00B87DBB" w:rsidRPr="00631797">
        <w:rPr>
          <w:rFonts w:ascii="Century Schoolbook" w:hAnsi="Century Schoolbook" w:cs="CenturySchoolbook"/>
          <w:color w:val="000000"/>
        </w:rPr>
        <w:t>CYBERSECURITY MATURITY MODEL CERTIFICATION</w:t>
      </w:r>
      <w:r>
        <w:rPr>
          <w:rFonts w:ascii="Century Schoolbook" w:hAnsi="Century Schoolbook" w:cs="CenturySchoolbook"/>
          <w:color w:val="000000"/>
        </w:rPr>
        <w:t xml:space="preserve"> LEVEL</w:t>
      </w:r>
      <w:r w:rsidR="00B87DBB" w:rsidRPr="00631797">
        <w:rPr>
          <w:rFonts w:ascii="Century Schoolbook" w:hAnsi="Century Schoolbook" w:cs="CenturySchoolbook"/>
          <w:color w:val="000000"/>
        </w:rPr>
        <w:t xml:space="preserve"> REQUIREMENT</w:t>
      </w:r>
    </w:p>
    <w:p w14:paraId="23717E2A" w14:textId="158B36DC" w:rsidR="00B87DBB"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r w:rsidRPr="00631797">
        <w:rPr>
          <w:rFonts w:ascii="Century Schoolbook" w:hAnsi="Century Schoolbook" w:cs="CenturySchoolbook"/>
          <w:color w:val="000000"/>
        </w:rPr>
        <w:t>(</w:t>
      </w:r>
      <w:r w:rsidRPr="00631797">
        <w:rPr>
          <w:rFonts w:ascii="Century Schoolbook" w:hAnsi="Century Schoolbook" w:cs="CenturySchoolbook"/>
          <w:strike/>
          <w:color w:val="000000"/>
        </w:rPr>
        <w:t>NOV 2020</w:t>
      </w:r>
      <w:r w:rsidR="000A417F" w:rsidRPr="000A417F">
        <w:rPr>
          <w:rFonts w:ascii="Century Schoolbook" w:hAnsi="Century Schoolbook" w:cs="CenturySchoolbook"/>
          <w:b/>
          <w:color w:val="000000"/>
          <w:highlight w:val="green"/>
        </w:rPr>
        <w:t>[JAN 2023]</w:t>
      </w:r>
      <w:r w:rsidRPr="00631797">
        <w:rPr>
          <w:rFonts w:ascii="Century Schoolbook" w:hAnsi="Century Schoolbook" w:cs="CenturySchoolbook"/>
          <w:color w:val="000000"/>
        </w:rPr>
        <w:t>)</w:t>
      </w:r>
    </w:p>
    <w:p w14:paraId="5C48F7B8" w14:textId="719C7616" w:rsidR="00B87DBB"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Schoolbook"/>
          <w:color w:val="000000"/>
        </w:rPr>
      </w:pPr>
    </w:p>
    <w:p w14:paraId="642BB728"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1A6B136B"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color w:val="000000"/>
        </w:rPr>
      </w:pPr>
    </w:p>
    <w:p w14:paraId="10A89B45" w14:textId="7D2DF444"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t>(c)</w:t>
      </w:r>
      <w:r w:rsidR="003F73CB">
        <w:rPr>
          <w:rFonts w:ascii="Century Schoolbook" w:hAnsi="Century Schoolbook" w:cs="CenturySchoolbook"/>
        </w:rPr>
        <w:t xml:space="preserve"> </w:t>
      </w:r>
      <w:r w:rsidRPr="00631797">
        <w:rPr>
          <w:rFonts w:ascii="Century Schoolbook" w:hAnsi="Century Schoolbook" w:cs="CenturySchoolbook"/>
        </w:rPr>
        <w:t xml:space="preserve"> </w:t>
      </w:r>
      <w:r w:rsidRPr="00631797">
        <w:rPr>
          <w:rFonts w:ascii="Century Schoolbook" w:hAnsi="Century Schoolbook" w:cs="CenturySchoolbook-Italic"/>
          <w:i/>
          <w:iCs/>
        </w:rPr>
        <w:t xml:space="preserve">Subcontracts. </w:t>
      </w:r>
      <w:r w:rsidR="003F73CB">
        <w:rPr>
          <w:rFonts w:ascii="Century Schoolbook" w:hAnsi="Century Schoolbook" w:cs="CenturySchoolbook-Italic"/>
          <w:i/>
          <w:iCs/>
        </w:rPr>
        <w:t xml:space="preserve"> </w:t>
      </w:r>
      <w:r w:rsidRPr="00631797">
        <w:rPr>
          <w:rFonts w:ascii="Century Schoolbook" w:hAnsi="Century Schoolbook" w:cs="CenturySchoolbook"/>
        </w:rPr>
        <w:t>The Contractor shall—</w:t>
      </w:r>
    </w:p>
    <w:p w14:paraId="61AC5C29" w14:textId="77777777"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270DDF07" w14:textId="08E2541C" w:rsidR="00B87DBB" w:rsidRPr="00631797" w:rsidRDefault="00B87DBB"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r w:rsidRPr="00631797">
        <w:rPr>
          <w:rFonts w:ascii="Century Schoolbook" w:hAnsi="Century Schoolbook" w:cs="CenturySchoolbook"/>
        </w:rPr>
        <w:tab/>
      </w:r>
      <w:r w:rsidRPr="00631797">
        <w:rPr>
          <w:rFonts w:ascii="Century Schoolbook" w:hAnsi="Century Schoolbook" w:cs="CenturySchoolbook"/>
        </w:rPr>
        <w:tab/>
        <w:t>(1)</w:t>
      </w:r>
      <w:r w:rsidR="003F73CB">
        <w:rPr>
          <w:rFonts w:ascii="Century Schoolbook" w:hAnsi="Century Schoolbook" w:cs="CenturySchoolbook"/>
        </w:rPr>
        <w:t xml:space="preserve"> </w:t>
      </w:r>
      <w:r w:rsidRPr="00631797">
        <w:rPr>
          <w:rFonts w:ascii="Century Schoolbook" w:hAnsi="Century Schoolbook" w:cs="CenturySchoolbook"/>
        </w:rPr>
        <w:t xml:space="preserve"> Insert the substance of this clause, including this paragraph (c), in all</w:t>
      </w:r>
      <w:r w:rsidR="000A520A" w:rsidRPr="00631797">
        <w:rPr>
          <w:rFonts w:ascii="Century Schoolbook" w:hAnsi="Century Schoolbook" w:cs="CenturySchoolbook"/>
        </w:rPr>
        <w:t xml:space="preserve"> </w:t>
      </w:r>
      <w:r w:rsidRPr="00631797">
        <w:rPr>
          <w:rFonts w:ascii="Century Schoolbook" w:hAnsi="Century Schoolbook" w:cs="CenturySchoolbook"/>
        </w:rPr>
        <w:t>subcontracts and other contractual instruments, including subcontracts for the</w:t>
      </w:r>
      <w:r w:rsidR="00C8383F">
        <w:rPr>
          <w:rFonts w:ascii="Century Schoolbook" w:hAnsi="Century Schoolbook" w:cs="CenturySchoolbook"/>
        </w:rPr>
        <w:t xml:space="preserve"> </w:t>
      </w:r>
      <w:r w:rsidRPr="00631797">
        <w:rPr>
          <w:rFonts w:ascii="Century Schoolbook" w:hAnsi="Century Schoolbook" w:cs="CenturySchoolbook"/>
        </w:rPr>
        <w:t xml:space="preserve">acquisition of commercial </w:t>
      </w:r>
      <w:r w:rsidRPr="00631797">
        <w:rPr>
          <w:rFonts w:ascii="Century Schoolbook" w:hAnsi="Century Schoolbook" w:cs="Century Schoolbook"/>
          <w:strike/>
          <w:color w:val="000000"/>
        </w:rPr>
        <w:t xml:space="preserve">items </w:t>
      </w:r>
      <w:r w:rsidR="000A417F" w:rsidRPr="000A417F">
        <w:rPr>
          <w:rFonts w:ascii="Century Schoolbook" w:hAnsi="Century Schoolbook" w:cs="CenturySchoolbook"/>
          <w:b/>
          <w:color w:val="000000"/>
          <w:highlight w:val="green"/>
        </w:rPr>
        <w:t>[products or commercial services]</w:t>
      </w:r>
      <w:r w:rsidRPr="00631797">
        <w:rPr>
          <w:rFonts w:ascii="Century Schoolbook" w:hAnsi="Century Schoolbook" w:cs="CenturySchoolbook"/>
        </w:rPr>
        <w:t>, excluding commercially available off-the-shelf items; and</w:t>
      </w:r>
    </w:p>
    <w:p w14:paraId="0DEF6247" w14:textId="7BDEB67B" w:rsidR="000A520A" w:rsidRPr="00631797" w:rsidRDefault="000A520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Schoolbook"/>
        </w:rPr>
      </w:pPr>
    </w:p>
    <w:p w14:paraId="17A04130" w14:textId="77777777" w:rsidR="000A520A" w:rsidRPr="00631797" w:rsidRDefault="000A520A"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70B9C125"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085E7B43" w14:textId="3D71A0B1" w:rsidR="00B87DBB" w:rsidRPr="00631797" w:rsidRDefault="00B87DBB" w:rsidP="00631797">
      <w:pPr>
        <w:pStyle w:val="Default"/>
        <w:tabs>
          <w:tab w:val="left" w:pos="360"/>
          <w:tab w:val="left" w:pos="806"/>
          <w:tab w:val="left" w:pos="1210"/>
          <w:tab w:val="left" w:pos="1656"/>
          <w:tab w:val="left" w:pos="2131"/>
          <w:tab w:val="left" w:pos="2520"/>
        </w:tabs>
        <w:spacing w:line="240" w:lineRule="exact"/>
      </w:pPr>
      <w:r w:rsidRPr="00631797">
        <w:rPr>
          <w:b/>
          <w:bCs/>
        </w:rPr>
        <w:t>252.211-</w:t>
      </w:r>
      <w:proofErr w:type="gramStart"/>
      <w:r w:rsidRPr="00631797">
        <w:rPr>
          <w:b/>
          <w:bCs/>
        </w:rPr>
        <w:t>7003</w:t>
      </w:r>
      <w:r w:rsidR="00C8383F">
        <w:rPr>
          <w:b/>
          <w:bCs/>
        </w:rPr>
        <w:t xml:space="preserve"> </w:t>
      </w:r>
      <w:r w:rsidRPr="00631797">
        <w:rPr>
          <w:b/>
          <w:bCs/>
        </w:rPr>
        <w:t xml:space="preserve"> Item</w:t>
      </w:r>
      <w:proofErr w:type="gramEnd"/>
      <w:r w:rsidRPr="00631797">
        <w:rPr>
          <w:b/>
          <w:bCs/>
        </w:rPr>
        <w:t xml:space="preserve"> </w:t>
      </w:r>
      <w:r w:rsidR="00961B89" w:rsidRPr="00961B89">
        <w:rPr>
          <w:b/>
          <w:bCs/>
          <w:strike/>
        </w:rPr>
        <w:t>u</w:t>
      </w:r>
      <w:r w:rsidR="000A417F" w:rsidRPr="000A417F">
        <w:rPr>
          <w:b/>
          <w:bCs/>
          <w:highlight w:val="green"/>
        </w:rPr>
        <w:t>[U]</w:t>
      </w:r>
      <w:proofErr w:type="spellStart"/>
      <w:r w:rsidRPr="00631797">
        <w:rPr>
          <w:b/>
          <w:bCs/>
        </w:rPr>
        <w:t>niqu</w:t>
      </w:r>
      <w:r w:rsidR="00D1410A">
        <w:rPr>
          <w:b/>
          <w:bCs/>
        </w:rPr>
        <w:t>e</w:t>
      </w:r>
      <w:proofErr w:type="spellEnd"/>
      <w:r w:rsidR="00D1410A">
        <w:rPr>
          <w:b/>
          <w:bCs/>
        </w:rPr>
        <w:t xml:space="preserve"> </w:t>
      </w:r>
      <w:proofErr w:type="spellStart"/>
      <w:r w:rsidR="00961B89" w:rsidRPr="002820E0">
        <w:rPr>
          <w:rFonts w:cs="CenturySchoolbook-Bold"/>
          <w:b/>
          <w:bCs/>
          <w:strike/>
        </w:rPr>
        <w:t>i</w:t>
      </w:r>
      <w:proofErr w:type="spellEnd"/>
      <w:r w:rsidR="000A417F" w:rsidRPr="000A417F">
        <w:rPr>
          <w:rFonts w:cs="CenturySchoolbook-Bold"/>
          <w:b/>
          <w:bCs/>
          <w:highlight w:val="green"/>
        </w:rPr>
        <w:t>[I]</w:t>
      </w:r>
      <w:r w:rsidR="00D1410A">
        <w:rPr>
          <w:b/>
          <w:bCs/>
        </w:rPr>
        <w:t xml:space="preserve">dentification and </w:t>
      </w:r>
      <w:r w:rsidR="00961B89" w:rsidRPr="00961B89">
        <w:rPr>
          <w:b/>
          <w:bCs/>
          <w:strike/>
        </w:rPr>
        <w:t>v</w:t>
      </w:r>
      <w:r w:rsidR="000A417F" w:rsidRPr="000A417F">
        <w:rPr>
          <w:b/>
          <w:bCs/>
          <w:highlight w:val="green"/>
        </w:rPr>
        <w:t>[V]</w:t>
      </w:r>
      <w:proofErr w:type="spellStart"/>
      <w:r w:rsidR="00D1410A">
        <w:rPr>
          <w:b/>
          <w:bCs/>
        </w:rPr>
        <w:t>aluation</w:t>
      </w:r>
      <w:proofErr w:type="spellEnd"/>
      <w:r w:rsidR="00D1410A">
        <w:rPr>
          <w:b/>
          <w:bCs/>
        </w:rPr>
        <w:t>.</w:t>
      </w:r>
    </w:p>
    <w:p w14:paraId="2BAB749C" w14:textId="6281851F" w:rsidR="00B87DBB" w:rsidRPr="00631797" w:rsidRDefault="00B87DBB"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211.274-6</w:t>
      </w:r>
      <w:r w:rsidRPr="00631797">
        <w:t>(a)(1), use the follo</w:t>
      </w:r>
      <w:r w:rsidR="00D1410A">
        <w:t>wing clause:</w:t>
      </w:r>
    </w:p>
    <w:p w14:paraId="4C3128C4"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66CA058" w14:textId="0332BE48" w:rsidR="00B87DBB"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ITEM UNIQUE IDENTIFICATION AND VALUATION (</w:t>
      </w:r>
      <w:r w:rsidRPr="00631797">
        <w:rPr>
          <w:rFonts w:ascii="Century Schoolbook" w:hAnsi="Century Schoolbook"/>
          <w:strike/>
        </w:rPr>
        <w:t xml:space="preserve">MAR </w:t>
      </w:r>
      <w:r w:rsidR="000F7020">
        <w:rPr>
          <w:rFonts w:ascii="Century Schoolbook" w:hAnsi="Century Schoolbook"/>
          <w:strike/>
        </w:rPr>
        <w:t>2022</w:t>
      </w:r>
      <w:r w:rsidR="000A417F" w:rsidRPr="000A417F">
        <w:rPr>
          <w:rFonts w:ascii="Century Schoolbook" w:hAnsi="Century Schoolbook"/>
          <w:b/>
          <w:highlight w:val="green"/>
        </w:rPr>
        <w:t>[JAN 2023]</w:t>
      </w:r>
      <w:r w:rsidRPr="00631797">
        <w:rPr>
          <w:rFonts w:ascii="Century Schoolbook" w:hAnsi="Century Schoolbook"/>
        </w:rPr>
        <w:t>)</w:t>
      </w:r>
    </w:p>
    <w:p w14:paraId="568610F9" w14:textId="7C16E16C" w:rsidR="00B87DBB"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rPr>
      </w:pPr>
    </w:p>
    <w:p w14:paraId="135BAF03"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14D2F222"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9DA1146" w14:textId="1B74A6A0" w:rsidR="00B87DBB" w:rsidRPr="00631797" w:rsidRDefault="00535B35" w:rsidP="00631797">
      <w:pPr>
        <w:pStyle w:val="Default"/>
        <w:tabs>
          <w:tab w:val="left" w:pos="360"/>
          <w:tab w:val="left" w:pos="806"/>
          <w:tab w:val="left" w:pos="1210"/>
          <w:tab w:val="left" w:pos="1656"/>
          <w:tab w:val="left" w:pos="2131"/>
          <w:tab w:val="left" w:pos="2520"/>
        </w:tabs>
        <w:spacing w:line="240" w:lineRule="exact"/>
      </w:pPr>
      <w:r>
        <w:tab/>
      </w:r>
      <w:r w:rsidR="00B87DBB" w:rsidRPr="00631797">
        <w:t>(g)</w:t>
      </w:r>
      <w:r w:rsidR="00FC77CC">
        <w:t xml:space="preserve"> </w:t>
      </w:r>
      <w:r w:rsidR="00B87DBB" w:rsidRPr="00631797">
        <w:t xml:space="preserve"> </w:t>
      </w:r>
      <w:r w:rsidR="00B87DBB" w:rsidRPr="00631797">
        <w:rPr>
          <w:i/>
          <w:iCs/>
        </w:rPr>
        <w:t>Subcontracts</w:t>
      </w:r>
      <w:r w:rsidR="00B87DBB" w:rsidRPr="00631797">
        <w:t xml:space="preserve">. </w:t>
      </w:r>
      <w:r w:rsidR="00FC77CC">
        <w:t xml:space="preserve"> </w:t>
      </w:r>
      <w:r w:rsidR="00B87DBB" w:rsidRPr="00631797">
        <w:t xml:space="preserve">If the Contractor acquires by </w:t>
      </w:r>
      <w:r w:rsidR="000A417F" w:rsidRPr="000A417F">
        <w:rPr>
          <w:b/>
          <w:highlight w:val="green"/>
        </w:rPr>
        <w:t>[sub]</w:t>
      </w:r>
      <w:r w:rsidR="00B87DBB" w:rsidRPr="00631797">
        <w:t xml:space="preserve">contract any </w:t>
      </w:r>
      <w:r w:rsidR="00C8383F" w:rsidRPr="00FE3DAB">
        <w:rPr>
          <w:strike/>
        </w:rPr>
        <w:t>items</w:t>
      </w:r>
      <w:r w:rsidR="00C8383F">
        <w:t xml:space="preserve"> </w:t>
      </w:r>
      <w:r w:rsidR="000A417F" w:rsidRPr="000A417F">
        <w:rPr>
          <w:b/>
          <w:highlight w:val="green"/>
        </w:rPr>
        <w:t>[item(s)]</w:t>
      </w:r>
      <w:r w:rsidR="00B87DBB" w:rsidRPr="00631797">
        <w:t xml:space="preserve"> for which item unique identification is required in accordance with paragraph (c)(1) of this clause, the Contractor shall include this clause, including this paragraph (g), in the applicable subcontract(s), including subcontracts for commercial </w:t>
      </w:r>
      <w:r w:rsidR="00B87DBB" w:rsidRPr="00631797">
        <w:rPr>
          <w:strike/>
        </w:rPr>
        <w:t xml:space="preserve">items </w:t>
      </w:r>
      <w:r w:rsidR="000A417F" w:rsidRPr="000A417F">
        <w:rPr>
          <w:rFonts w:cs="CenturySchoolbook"/>
          <w:b/>
          <w:highlight w:val="green"/>
        </w:rPr>
        <w:t>[products or commercial services]</w:t>
      </w:r>
      <w:r w:rsidR="00D1410A">
        <w:t>.</w:t>
      </w:r>
    </w:p>
    <w:p w14:paraId="4DCDA7DA" w14:textId="77777777" w:rsidR="00B87DBB"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6E625984" w14:textId="2B332B45" w:rsidR="00154D02"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(End of clause)</w:t>
      </w:r>
    </w:p>
    <w:p w14:paraId="650FD081" w14:textId="07628CC1" w:rsidR="00B87DBB" w:rsidRPr="00631797"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669E15F5" w14:textId="77777777"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6ABE7A9D" w14:textId="5F023DEE"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AC12AF5" w14:textId="05ECD670" w:rsidR="00B87DBB" w:rsidRPr="00631797" w:rsidRDefault="00B87DBB" w:rsidP="00631797">
      <w:pPr>
        <w:pStyle w:val="Default"/>
        <w:tabs>
          <w:tab w:val="left" w:pos="360"/>
          <w:tab w:val="left" w:pos="806"/>
          <w:tab w:val="left" w:pos="1210"/>
          <w:tab w:val="left" w:pos="1656"/>
          <w:tab w:val="left" w:pos="2131"/>
          <w:tab w:val="left" w:pos="2520"/>
        </w:tabs>
        <w:spacing w:line="240" w:lineRule="exact"/>
      </w:pPr>
      <w:r w:rsidRPr="00631797">
        <w:rPr>
          <w:b/>
          <w:bCs/>
        </w:rPr>
        <w:t>252.215-</w:t>
      </w:r>
      <w:proofErr w:type="gramStart"/>
      <w:r w:rsidRPr="00631797">
        <w:rPr>
          <w:b/>
          <w:bCs/>
        </w:rPr>
        <w:t>7009</w:t>
      </w:r>
      <w:r w:rsidR="00C8383F">
        <w:rPr>
          <w:b/>
          <w:bCs/>
        </w:rPr>
        <w:t xml:space="preserve"> </w:t>
      </w:r>
      <w:r w:rsidRPr="00631797">
        <w:rPr>
          <w:b/>
          <w:bCs/>
        </w:rPr>
        <w:t xml:space="preserve"> Proposal</w:t>
      </w:r>
      <w:proofErr w:type="gramEnd"/>
      <w:r w:rsidRPr="00631797">
        <w:rPr>
          <w:b/>
          <w:bCs/>
        </w:rPr>
        <w:t xml:space="preserve"> </w:t>
      </w:r>
      <w:r w:rsidR="00FC77CC" w:rsidRPr="00C44891">
        <w:rPr>
          <w:b/>
          <w:bCs/>
          <w:strike/>
        </w:rPr>
        <w:t>a</w:t>
      </w:r>
      <w:r w:rsidR="000A417F" w:rsidRPr="000A417F">
        <w:rPr>
          <w:b/>
          <w:bCs/>
          <w:highlight w:val="green"/>
        </w:rPr>
        <w:t>[A]</w:t>
      </w:r>
      <w:proofErr w:type="spellStart"/>
      <w:r w:rsidRPr="00631797">
        <w:rPr>
          <w:b/>
          <w:bCs/>
        </w:rPr>
        <w:t>dequ</w:t>
      </w:r>
      <w:r w:rsidR="00D1410A">
        <w:rPr>
          <w:b/>
          <w:bCs/>
        </w:rPr>
        <w:t>acy</w:t>
      </w:r>
      <w:proofErr w:type="spellEnd"/>
      <w:r w:rsidR="00D1410A">
        <w:rPr>
          <w:b/>
          <w:bCs/>
        </w:rPr>
        <w:t xml:space="preserve"> </w:t>
      </w:r>
      <w:r w:rsidR="00FC77CC" w:rsidRPr="00C44891">
        <w:rPr>
          <w:b/>
          <w:bCs/>
          <w:strike/>
        </w:rPr>
        <w:t>c</w:t>
      </w:r>
      <w:r w:rsidR="000A417F" w:rsidRPr="000A417F">
        <w:rPr>
          <w:b/>
          <w:bCs/>
          <w:highlight w:val="green"/>
        </w:rPr>
        <w:t>[C]</w:t>
      </w:r>
      <w:proofErr w:type="spellStart"/>
      <w:r w:rsidR="00D1410A">
        <w:rPr>
          <w:b/>
          <w:bCs/>
        </w:rPr>
        <w:t>hecklist</w:t>
      </w:r>
      <w:proofErr w:type="spellEnd"/>
      <w:r w:rsidR="00D1410A">
        <w:rPr>
          <w:b/>
          <w:bCs/>
        </w:rPr>
        <w:t>.</w:t>
      </w:r>
    </w:p>
    <w:p w14:paraId="740ECF8A" w14:textId="688EA7FA"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xml:space="preserve">As prescribed in </w:t>
      </w:r>
      <w:r w:rsidRPr="00925959">
        <w:rPr>
          <w:rFonts w:ascii="Century Schoolbook" w:hAnsi="Century Schoolbook"/>
        </w:rPr>
        <w:t>215.408(</w:t>
      </w:r>
      <w:r w:rsidRPr="00631797">
        <w:rPr>
          <w:rFonts w:ascii="Century Schoolbook" w:hAnsi="Century Schoolbook"/>
        </w:rPr>
        <w:t>4), use the following provision:</w:t>
      </w:r>
    </w:p>
    <w:p w14:paraId="43CF234C" w14:textId="1D694969" w:rsidR="00B87DBB" w:rsidRPr="00631797"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B320A46" w14:textId="2124C783" w:rsidR="00B87DBB" w:rsidRDefault="00B87DB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PROPOSAL ADEQUACY CHECKLIST (</w:t>
      </w:r>
      <w:r w:rsidRPr="00631797">
        <w:rPr>
          <w:rFonts w:ascii="Century Schoolbook" w:hAnsi="Century Schoolbook"/>
          <w:strike/>
        </w:rPr>
        <w:t>JAN 2014</w:t>
      </w:r>
      <w:r w:rsidR="000A417F" w:rsidRPr="000A417F">
        <w:rPr>
          <w:rFonts w:ascii="Century Schoolbook" w:hAnsi="Century Schoolbook"/>
          <w:b/>
          <w:highlight w:val="green"/>
        </w:rPr>
        <w:t>[JAN 2023]</w:t>
      </w:r>
      <w:r w:rsidRPr="00631797">
        <w:rPr>
          <w:rFonts w:ascii="Century Schoolbook" w:hAnsi="Century Schoolbook"/>
        </w:rPr>
        <w:t>)</w:t>
      </w:r>
    </w:p>
    <w:p w14:paraId="4C5DA06C" w14:textId="3EE032D1" w:rsidR="00535B35" w:rsidRDefault="00535B35"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3A0A3EC3" w14:textId="63C72543" w:rsidR="00535B35" w:rsidRPr="00631797" w:rsidRDefault="00B8220D" w:rsidP="00FE3DAB">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6681CDEA" w14:textId="49FFF813" w:rsidR="00E67034" w:rsidRPr="00631797" w:rsidRDefault="00E67034"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23FF7021" w14:textId="18B0F7A8" w:rsidR="00E67034" w:rsidRPr="00FE3DAB" w:rsidRDefault="00E67034"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i/>
          <w:iCs/>
          <w:color w:val="000000"/>
        </w:rPr>
      </w:pPr>
      <w:r w:rsidRPr="00FE3DAB">
        <w:rPr>
          <w:rFonts w:ascii="Century Schoolbook" w:hAnsi="Century Schoolbook" w:cs="Century Schoolbook"/>
          <w:i/>
          <w:iCs/>
          <w:color w:val="000000"/>
        </w:rPr>
        <w:lastRenderedPageBreak/>
        <w:t>EXCEPTIONS TO</w:t>
      </w:r>
      <w:r w:rsidR="00D1410A">
        <w:rPr>
          <w:rFonts w:ascii="Century Schoolbook" w:hAnsi="Century Schoolbook" w:cs="Century Schoolbook"/>
          <w:i/>
          <w:iCs/>
          <w:color w:val="000000"/>
        </w:rPr>
        <w:t xml:space="preserve"> CERTIFIED COST OR PRICING DATA</w:t>
      </w:r>
    </w:p>
    <w:p w14:paraId="7BDCC7AA" w14:textId="77777777" w:rsidR="00E67034" w:rsidRPr="00631797" w:rsidRDefault="00E67034"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tbl>
      <w:tblPr>
        <w:tblStyle w:val="TableGrid"/>
        <w:tblW w:w="0" w:type="auto"/>
        <w:tblLook w:val="04A0" w:firstRow="1" w:lastRow="0" w:firstColumn="1" w:lastColumn="0" w:noHBand="0" w:noVBand="1"/>
      </w:tblPr>
      <w:tblGrid>
        <w:gridCol w:w="1981"/>
        <w:gridCol w:w="3453"/>
        <w:gridCol w:w="1568"/>
        <w:gridCol w:w="1621"/>
      </w:tblGrid>
      <w:tr w:rsidR="00B8220D" w:rsidRPr="00631797" w14:paraId="5174A1B8" w14:textId="77777777" w:rsidTr="00FE3DAB">
        <w:tc>
          <w:tcPr>
            <w:tcW w:w="1981" w:type="dxa"/>
          </w:tcPr>
          <w:p w14:paraId="421D24B3" w14:textId="66333A7F" w:rsidR="00B8220D" w:rsidRPr="004454D5" w:rsidRDefault="00B8220D" w:rsidP="00FE3DAB">
            <w:pPr>
              <w:tabs>
                <w:tab w:val="left" w:pos="360"/>
                <w:tab w:val="left" w:pos="806"/>
                <w:tab w:val="left" w:pos="1210"/>
                <w:tab w:val="left" w:pos="1656"/>
                <w:tab w:val="left" w:pos="2131"/>
                <w:tab w:val="left" w:pos="2520"/>
              </w:tabs>
              <w:spacing w:line="240" w:lineRule="exact"/>
            </w:pPr>
            <w:r>
              <w:rPr>
                <w:rFonts w:ascii="Century Schoolbook" w:hAnsi="Century Schoolbook"/>
              </w:rPr>
              <w:t xml:space="preserve">18.  </w:t>
            </w:r>
            <w:r w:rsidRPr="00FE3DAB">
              <w:rPr>
                <w:rFonts w:ascii="Century Schoolbook" w:hAnsi="Century Schoolbook"/>
              </w:rPr>
              <w:t xml:space="preserve">FAR 52.215-20 </w:t>
            </w:r>
          </w:p>
          <w:p w14:paraId="2A435F07" w14:textId="4E43948A" w:rsidR="00B8220D" w:rsidRPr="00631797" w:rsidRDefault="00B8220D" w:rsidP="00CD3469">
            <w:pPr>
              <w:tabs>
                <w:tab w:val="left" w:pos="360"/>
                <w:tab w:val="left" w:pos="806"/>
                <w:tab w:val="left" w:pos="1210"/>
                <w:tab w:val="left" w:pos="1656"/>
                <w:tab w:val="left" w:pos="2131"/>
                <w:tab w:val="left" w:pos="2520"/>
              </w:tabs>
              <w:spacing w:line="240" w:lineRule="exact"/>
              <w:rPr>
                <w:rFonts w:ascii="Century Schoolbook" w:hAnsi="Century Schoolbook"/>
              </w:rPr>
            </w:pPr>
            <w:r w:rsidRPr="00B221AA">
              <w:t xml:space="preserve">FAR 2.101, </w:t>
            </w:r>
            <w:r w:rsidRPr="00B221AA">
              <w:rPr>
                <w:rFonts w:ascii="Century Schoolbook" w:hAnsi="Century Schoolbook"/>
              </w:rPr>
              <w:t xml:space="preserve">“commercial </w:t>
            </w:r>
            <w:proofErr w:type="gramStart"/>
            <w:r w:rsidRPr="00B221AA">
              <w:rPr>
                <w:rFonts w:ascii="Century Schoolbook" w:hAnsi="Century Schoolbook"/>
                <w:strike/>
              </w:rPr>
              <w:t>item</w:t>
            </w:r>
            <w:r w:rsidR="000A417F" w:rsidRPr="000A417F">
              <w:rPr>
                <w:rFonts w:ascii="Century Schoolbook" w:hAnsi="Century Schoolbook" w:cs="CenturySchoolbook"/>
                <w:b/>
                <w:highlight w:val="green"/>
              </w:rPr>
              <w:t>[</w:t>
            </w:r>
            <w:proofErr w:type="gramEnd"/>
            <w:r w:rsidR="000A417F" w:rsidRPr="000A417F">
              <w:rPr>
                <w:rFonts w:ascii="Century Schoolbook" w:hAnsi="Century Schoolbook" w:cs="CenturySchoolbook"/>
                <w:b/>
                <w:highlight w:val="green"/>
              </w:rPr>
              <w:t>product” or “commercial service]</w:t>
            </w:r>
            <w:r w:rsidRPr="00B221AA">
              <w:rPr>
                <w:rFonts w:ascii="Century Schoolbook" w:hAnsi="Century Schoolbook"/>
              </w:rPr>
              <w:t>”</w:t>
            </w:r>
          </w:p>
        </w:tc>
        <w:tc>
          <w:tcPr>
            <w:tcW w:w="3453" w:type="dxa"/>
          </w:tcPr>
          <w:p w14:paraId="736DD1B5" w14:textId="42DBE4C6" w:rsidR="00B8220D" w:rsidRDefault="00B8220D" w:rsidP="00631797">
            <w:pPr>
              <w:pStyle w:val="Default"/>
              <w:tabs>
                <w:tab w:val="left" w:pos="360"/>
                <w:tab w:val="left" w:pos="806"/>
                <w:tab w:val="left" w:pos="1210"/>
                <w:tab w:val="left" w:pos="1656"/>
                <w:tab w:val="left" w:pos="2131"/>
                <w:tab w:val="left" w:pos="2520"/>
              </w:tabs>
              <w:spacing w:line="240" w:lineRule="exact"/>
            </w:pPr>
            <w:r w:rsidRPr="00631797">
              <w:t xml:space="preserve">Has the offeror submitted an exception to the submission of certified cost or pricing data for commercial </w:t>
            </w:r>
            <w:r w:rsidRPr="00631797">
              <w:rPr>
                <w:strike/>
              </w:rPr>
              <w:t>item</w:t>
            </w:r>
            <w:r w:rsidR="00C8383F">
              <w:rPr>
                <w:strike/>
              </w:rPr>
              <w:t>s</w:t>
            </w:r>
            <w:r w:rsidR="000A417F" w:rsidRPr="000A417F">
              <w:rPr>
                <w:rFonts w:cs="CenturySchoolbook"/>
                <w:b/>
                <w:highlight w:val="green"/>
              </w:rPr>
              <w:t>[products]</w:t>
            </w:r>
            <w:r w:rsidRPr="00631797">
              <w:t xml:space="preserve"> proposed either at the prime or subcontractor level, in accordance with provision 52.215-20?</w:t>
            </w:r>
          </w:p>
          <w:p w14:paraId="61BCE361" w14:textId="77777777" w:rsidR="00B8220D" w:rsidRPr="00631797" w:rsidRDefault="00B8220D" w:rsidP="00631797">
            <w:pPr>
              <w:pStyle w:val="Default"/>
              <w:tabs>
                <w:tab w:val="left" w:pos="360"/>
                <w:tab w:val="left" w:pos="806"/>
                <w:tab w:val="left" w:pos="1210"/>
                <w:tab w:val="left" w:pos="1656"/>
                <w:tab w:val="left" w:pos="2131"/>
                <w:tab w:val="left" w:pos="2520"/>
              </w:tabs>
              <w:spacing w:line="240" w:lineRule="exact"/>
            </w:pPr>
          </w:p>
          <w:p w14:paraId="4FDF9FDC" w14:textId="46600860" w:rsidR="00B8220D" w:rsidRDefault="00B8220D" w:rsidP="00631797">
            <w:pPr>
              <w:pStyle w:val="Default"/>
              <w:tabs>
                <w:tab w:val="left" w:pos="360"/>
                <w:tab w:val="left" w:pos="806"/>
                <w:tab w:val="left" w:pos="1210"/>
                <w:tab w:val="left" w:pos="1656"/>
                <w:tab w:val="left" w:pos="2131"/>
                <w:tab w:val="left" w:pos="2520"/>
              </w:tabs>
              <w:spacing w:line="240" w:lineRule="exact"/>
            </w:pPr>
            <w:r w:rsidRPr="00631797">
              <w:t xml:space="preserve">a. Has the offeror specifically identified the type of commercial </w:t>
            </w:r>
            <w:r w:rsidRPr="00631797">
              <w:rPr>
                <w:strike/>
              </w:rPr>
              <w:t>item</w:t>
            </w:r>
            <w:r w:rsidR="000A417F" w:rsidRPr="000A417F">
              <w:rPr>
                <w:rFonts w:cs="CenturySchoolbook"/>
                <w:b/>
                <w:highlight w:val="green"/>
              </w:rPr>
              <w:t>[product]</w:t>
            </w:r>
            <w:r w:rsidRPr="00631797">
              <w:t xml:space="preserve"> claim (FAR 2.101 </w:t>
            </w:r>
            <w:r w:rsidR="003351CF" w:rsidRPr="004824AF">
              <w:rPr>
                <w:b/>
              </w:rPr>
              <w:t>[</w:t>
            </w:r>
            <w:proofErr w:type="gramStart"/>
            <w:r w:rsidR="00CD3469" w:rsidRPr="004824AF">
              <w:rPr>
                <w:b/>
              </w:rPr>
              <w:t>“</w:t>
            </w:r>
            <w:r w:rsidR="003351CF" w:rsidRPr="004824AF">
              <w:rPr>
                <w:b/>
              </w:rPr>
              <w:t>]</w:t>
            </w:r>
            <w:r w:rsidRPr="00631797">
              <w:t>commercial</w:t>
            </w:r>
            <w:proofErr w:type="gramEnd"/>
            <w:r w:rsidRPr="00631797">
              <w:t xml:space="preserve"> </w:t>
            </w:r>
            <w:r w:rsidRPr="00631797">
              <w:rPr>
                <w:strike/>
              </w:rPr>
              <w:t>item</w:t>
            </w:r>
            <w:r w:rsidR="000A417F" w:rsidRPr="000A417F">
              <w:rPr>
                <w:rFonts w:cs="CenturySchoolbook"/>
                <w:b/>
                <w:highlight w:val="green"/>
              </w:rPr>
              <w:t>[product”]</w:t>
            </w:r>
            <w:r w:rsidRPr="00631797">
              <w:t xml:space="preserve"> </w:t>
            </w:r>
            <w:r w:rsidRPr="00FE3DAB">
              <w:t>definition</w:t>
            </w:r>
            <w:r w:rsidRPr="00631797">
              <w:rPr>
                <w:strike/>
              </w:rPr>
              <w:t>, paragraphs (1) through (8))</w:t>
            </w:r>
            <w:r w:rsidRPr="00631797">
              <w:t xml:space="preserve">, and the basis on which the </w:t>
            </w:r>
            <w:r w:rsidRPr="00631797">
              <w:rPr>
                <w:strike/>
              </w:rPr>
              <w:t>item</w:t>
            </w:r>
            <w:r w:rsidR="000A417F" w:rsidRPr="000A417F">
              <w:rPr>
                <w:rFonts w:cs="CenturySchoolbook"/>
                <w:b/>
                <w:highlight w:val="green"/>
              </w:rPr>
              <w:t>[commercial product]</w:t>
            </w:r>
            <w:r w:rsidRPr="00FF1B9E">
              <w:t xml:space="preserve"> meets the</w:t>
            </w:r>
            <w:r w:rsidRPr="00631797">
              <w:t xml:space="preserve"> definition?</w:t>
            </w:r>
          </w:p>
          <w:p w14:paraId="571302B1" w14:textId="0F31AADC" w:rsidR="00B8220D" w:rsidRPr="00631797" w:rsidRDefault="00B8220D" w:rsidP="00631797">
            <w:pPr>
              <w:pStyle w:val="Default"/>
              <w:tabs>
                <w:tab w:val="left" w:pos="360"/>
                <w:tab w:val="left" w:pos="806"/>
                <w:tab w:val="left" w:pos="1210"/>
                <w:tab w:val="left" w:pos="1656"/>
                <w:tab w:val="left" w:pos="2131"/>
                <w:tab w:val="left" w:pos="2520"/>
              </w:tabs>
              <w:spacing w:line="240" w:lineRule="exact"/>
            </w:pPr>
          </w:p>
          <w:p w14:paraId="0F5B168C" w14:textId="09CCCF3B" w:rsidR="00B8220D" w:rsidRDefault="00B8220D" w:rsidP="00631797">
            <w:pPr>
              <w:pStyle w:val="Default"/>
              <w:tabs>
                <w:tab w:val="left" w:pos="360"/>
                <w:tab w:val="left" w:pos="806"/>
                <w:tab w:val="left" w:pos="1210"/>
                <w:tab w:val="left" w:pos="1656"/>
                <w:tab w:val="left" w:pos="2131"/>
                <w:tab w:val="left" w:pos="2520"/>
              </w:tabs>
              <w:spacing w:line="240" w:lineRule="exact"/>
            </w:pPr>
            <w:r w:rsidRPr="00631797">
              <w:t xml:space="preserve">b. For modified commercial </w:t>
            </w:r>
            <w:r w:rsidRPr="00631797">
              <w:rPr>
                <w:strike/>
              </w:rPr>
              <w:t>item</w:t>
            </w:r>
            <w:r w:rsidR="000A417F" w:rsidRPr="000A417F">
              <w:rPr>
                <w:rFonts w:cs="CenturySchoolbook"/>
                <w:b/>
                <w:highlight w:val="green"/>
              </w:rPr>
              <w:t>[products]</w:t>
            </w:r>
            <w:r w:rsidRPr="00631797">
              <w:t xml:space="preserve"> (FAR 2.101 </w:t>
            </w:r>
            <w:r w:rsidR="003351CF" w:rsidRPr="004824AF">
              <w:rPr>
                <w:b/>
              </w:rPr>
              <w:t>[</w:t>
            </w:r>
            <w:proofErr w:type="gramStart"/>
            <w:r w:rsidR="003351CF" w:rsidRPr="004824AF">
              <w:rPr>
                <w:b/>
              </w:rPr>
              <w:t>“]</w:t>
            </w:r>
            <w:r w:rsidRPr="00631797">
              <w:t>commercial</w:t>
            </w:r>
            <w:proofErr w:type="gramEnd"/>
            <w:r w:rsidRPr="00631797">
              <w:t xml:space="preserve"> </w:t>
            </w:r>
            <w:r w:rsidRPr="00631797">
              <w:rPr>
                <w:strike/>
              </w:rPr>
              <w:t>item</w:t>
            </w:r>
            <w:r w:rsidR="000A417F" w:rsidRPr="000A417F">
              <w:rPr>
                <w:rFonts w:cs="CenturySchoolbook"/>
                <w:b/>
                <w:highlight w:val="green"/>
              </w:rPr>
              <w:t>[product”]</w:t>
            </w:r>
            <w:r w:rsidRPr="00631797">
              <w:t xml:space="preserve"> definition</w:t>
            </w:r>
            <w:r w:rsidRPr="00FE3DAB">
              <w:rPr>
                <w:strike/>
              </w:rPr>
              <w:t xml:space="preserve"> paragraph (3))</w:t>
            </w:r>
            <w:r w:rsidRPr="00631797">
              <w:t>; did the offeror classify the modification(s) as either—</w:t>
            </w:r>
          </w:p>
          <w:p w14:paraId="412B7D7B" w14:textId="77777777" w:rsidR="00B8220D" w:rsidRPr="00631797" w:rsidRDefault="00B8220D" w:rsidP="00631797">
            <w:pPr>
              <w:pStyle w:val="Default"/>
              <w:tabs>
                <w:tab w:val="left" w:pos="360"/>
                <w:tab w:val="left" w:pos="806"/>
                <w:tab w:val="left" w:pos="1210"/>
                <w:tab w:val="left" w:pos="1656"/>
                <w:tab w:val="left" w:pos="2131"/>
                <w:tab w:val="left" w:pos="2520"/>
              </w:tabs>
              <w:spacing w:line="240" w:lineRule="exact"/>
            </w:pPr>
          </w:p>
          <w:p w14:paraId="347CAEF5" w14:textId="7AC767AC" w:rsidR="00B8220D" w:rsidRDefault="00B8220D" w:rsidP="00631797">
            <w:pPr>
              <w:pStyle w:val="Default"/>
              <w:tabs>
                <w:tab w:val="left" w:pos="360"/>
                <w:tab w:val="left" w:pos="806"/>
                <w:tab w:val="left" w:pos="1210"/>
                <w:tab w:val="left" w:pos="1656"/>
                <w:tab w:val="left" w:pos="2131"/>
                <w:tab w:val="left" w:pos="2520"/>
              </w:tabs>
              <w:spacing w:line="240" w:lineRule="exact"/>
            </w:pPr>
            <w:proofErr w:type="spellStart"/>
            <w:r w:rsidRPr="00631797">
              <w:t>i</w:t>
            </w:r>
            <w:proofErr w:type="spellEnd"/>
            <w:r w:rsidRPr="00631797">
              <w:t>. A modification of a type customarily available in the commercial marketplace (paragraph (3)(</w:t>
            </w:r>
            <w:proofErr w:type="spellStart"/>
            <w:r w:rsidRPr="00631797">
              <w:t>i</w:t>
            </w:r>
            <w:proofErr w:type="spellEnd"/>
            <w:r w:rsidRPr="00631797">
              <w:t>)); or</w:t>
            </w:r>
          </w:p>
          <w:p w14:paraId="4DEB296B" w14:textId="77777777" w:rsidR="00B8220D" w:rsidRPr="00631797" w:rsidRDefault="00B8220D" w:rsidP="00631797">
            <w:pPr>
              <w:pStyle w:val="Default"/>
              <w:tabs>
                <w:tab w:val="left" w:pos="360"/>
                <w:tab w:val="left" w:pos="806"/>
                <w:tab w:val="left" w:pos="1210"/>
                <w:tab w:val="left" w:pos="1656"/>
                <w:tab w:val="left" w:pos="2131"/>
                <w:tab w:val="left" w:pos="2520"/>
              </w:tabs>
              <w:spacing w:line="240" w:lineRule="exact"/>
            </w:pPr>
          </w:p>
          <w:p w14:paraId="2E50CC64" w14:textId="4EE12E77" w:rsidR="00B8220D" w:rsidRDefault="00B8220D" w:rsidP="00631797">
            <w:pPr>
              <w:pStyle w:val="Default"/>
              <w:tabs>
                <w:tab w:val="left" w:pos="360"/>
                <w:tab w:val="left" w:pos="806"/>
                <w:tab w:val="left" w:pos="1210"/>
                <w:tab w:val="left" w:pos="1656"/>
                <w:tab w:val="left" w:pos="2131"/>
                <w:tab w:val="left" w:pos="2520"/>
              </w:tabs>
              <w:spacing w:line="240" w:lineRule="exact"/>
            </w:pPr>
            <w:r w:rsidRPr="00631797">
              <w:t>ii. A minor modification (paragraph (3)(ii)) of a type not customarily available in the commercial marketplace made to meet Federal Government requirements not exceeding the thresholds in FAR 15.403-1(c)(3)(iii)(B)?</w:t>
            </w:r>
          </w:p>
          <w:p w14:paraId="3DFB225F" w14:textId="77777777" w:rsidR="00B8220D" w:rsidRPr="00631797" w:rsidRDefault="00B8220D" w:rsidP="00631797">
            <w:pPr>
              <w:pStyle w:val="Default"/>
              <w:tabs>
                <w:tab w:val="left" w:pos="360"/>
                <w:tab w:val="left" w:pos="806"/>
                <w:tab w:val="left" w:pos="1210"/>
                <w:tab w:val="left" w:pos="1656"/>
                <w:tab w:val="left" w:pos="2131"/>
                <w:tab w:val="left" w:pos="2520"/>
              </w:tabs>
              <w:spacing w:line="240" w:lineRule="exact"/>
            </w:pPr>
          </w:p>
          <w:p w14:paraId="6F38ABEC" w14:textId="58A15C48" w:rsidR="00B8220D" w:rsidRPr="006C7C44" w:rsidRDefault="00B8220D" w:rsidP="00FE3DAB">
            <w:pPr>
              <w:tabs>
                <w:tab w:val="left" w:pos="360"/>
                <w:tab w:val="left" w:pos="806"/>
                <w:tab w:val="left" w:pos="1210"/>
                <w:tab w:val="left" w:pos="1656"/>
                <w:tab w:val="left" w:pos="2131"/>
                <w:tab w:val="left" w:pos="2520"/>
              </w:tabs>
              <w:spacing w:line="240" w:lineRule="exact"/>
            </w:pPr>
            <w:r w:rsidRPr="00631797">
              <w:rPr>
                <w:rFonts w:ascii="Century Schoolbook" w:hAnsi="Century Schoolbook"/>
              </w:rPr>
              <w:t xml:space="preserve">c. For proposed commercial </w:t>
            </w:r>
            <w:r w:rsidRPr="00631797">
              <w:rPr>
                <w:rFonts w:ascii="Century Schoolbook" w:hAnsi="Century Schoolbook"/>
                <w:strike/>
              </w:rPr>
              <w:t>items</w:t>
            </w:r>
            <w:r w:rsidR="000A417F" w:rsidRPr="000A417F">
              <w:rPr>
                <w:rFonts w:ascii="Century Schoolbook" w:hAnsi="Century Schoolbook" w:cs="CenturySchoolbook"/>
                <w:b/>
                <w:highlight w:val="green"/>
              </w:rPr>
              <w:t>[products]</w:t>
            </w:r>
            <w:r w:rsidRPr="00631797">
              <w:rPr>
                <w:rFonts w:ascii="Century Schoolbook" w:hAnsi="Century Schoolbook"/>
              </w:rPr>
              <w:t xml:space="preserve"> “of a type”, or “evolved” or modified (FAR 2.101 </w:t>
            </w:r>
            <w:r w:rsidR="003351CF" w:rsidRPr="004824AF">
              <w:rPr>
                <w:rFonts w:ascii="Century Schoolbook" w:hAnsi="Century Schoolbook"/>
                <w:b/>
              </w:rPr>
              <w:t>[</w:t>
            </w:r>
            <w:proofErr w:type="gramStart"/>
            <w:r w:rsidR="003351CF" w:rsidRPr="004824AF">
              <w:rPr>
                <w:rFonts w:ascii="Century Schoolbook" w:hAnsi="Century Schoolbook"/>
                <w:b/>
              </w:rPr>
              <w:t>“]</w:t>
            </w:r>
            <w:r w:rsidRPr="00FE3DAB">
              <w:rPr>
                <w:rFonts w:ascii="Century Schoolbook" w:hAnsi="Century Schoolbook"/>
              </w:rPr>
              <w:t>commercial</w:t>
            </w:r>
            <w:proofErr w:type="gramEnd"/>
            <w:r w:rsidRPr="00FE3DAB">
              <w:rPr>
                <w:rFonts w:ascii="Century Schoolbook" w:hAnsi="Century Schoolbook"/>
              </w:rPr>
              <w:t xml:space="preserve"> </w:t>
            </w:r>
            <w:r w:rsidRPr="00FE3DAB">
              <w:rPr>
                <w:rFonts w:ascii="Century Schoolbook" w:hAnsi="Century Schoolbook"/>
                <w:strike/>
              </w:rPr>
              <w:t>item</w:t>
            </w:r>
            <w:r w:rsidR="000A417F" w:rsidRPr="000A417F">
              <w:rPr>
                <w:rFonts w:ascii="Century Schoolbook" w:hAnsi="Century Schoolbook" w:cs="CenturySchoolbook"/>
                <w:b/>
                <w:highlight w:val="green"/>
              </w:rPr>
              <w:t>[product”]</w:t>
            </w:r>
            <w:r w:rsidRPr="00FE3DAB">
              <w:rPr>
                <w:rFonts w:ascii="Century Schoolbook" w:hAnsi="Century Schoolbook"/>
              </w:rPr>
              <w:t xml:space="preserve"> definition </w:t>
            </w:r>
            <w:r w:rsidRPr="00FE3DAB">
              <w:rPr>
                <w:rFonts w:ascii="Century Schoolbook" w:hAnsi="Century Schoolbook"/>
                <w:strike/>
              </w:rPr>
              <w:t>paragraphs (1) through (3)</w:t>
            </w:r>
            <w:r w:rsidRPr="00FE3DAB">
              <w:rPr>
                <w:rFonts w:ascii="Century Schoolbook" w:hAnsi="Century Schoolbook"/>
              </w:rPr>
              <w:t xml:space="preserve">), did the contractor provide a technical description of the </w:t>
            </w:r>
            <w:r w:rsidRPr="00FE3DAB">
              <w:rPr>
                <w:rFonts w:ascii="Century Schoolbook" w:hAnsi="Century Schoolbook"/>
              </w:rPr>
              <w:lastRenderedPageBreak/>
              <w:t>differences between the proposed item and the comparison item(s)?</w:t>
            </w:r>
          </w:p>
          <w:p w14:paraId="75A14B98" w14:textId="4B47C362" w:rsidR="00B8220D" w:rsidRPr="00631797" w:rsidRDefault="00B8220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tc>
        <w:tc>
          <w:tcPr>
            <w:tcW w:w="1568" w:type="dxa"/>
          </w:tcPr>
          <w:p w14:paraId="47DE09AE" w14:textId="77777777" w:rsidR="00B8220D" w:rsidRPr="00631797" w:rsidRDefault="00B8220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tc>
        <w:tc>
          <w:tcPr>
            <w:tcW w:w="1621" w:type="dxa"/>
          </w:tcPr>
          <w:p w14:paraId="2C263965" w14:textId="77777777" w:rsidR="00B8220D" w:rsidRPr="00631797" w:rsidRDefault="00B8220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tc>
      </w:tr>
    </w:tbl>
    <w:p w14:paraId="13CD5EF4" w14:textId="781CC077" w:rsidR="00B87DBB" w:rsidRDefault="00B87DB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2108B79" w14:textId="202119E3" w:rsidR="00B8220D" w:rsidRDefault="00B8220D"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5C6FB43F" w14:textId="77777777" w:rsidR="00B8220D" w:rsidRPr="00631797" w:rsidRDefault="00B8220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7E1CDFE" w14:textId="6EC5B111" w:rsidR="00F47F39" w:rsidRPr="00631797" w:rsidRDefault="00F47F39" w:rsidP="00631797">
      <w:pPr>
        <w:pStyle w:val="Default"/>
        <w:tabs>
          <w:tab w:val="left" w:pos="360"/>
          <w:tab w:val="left" w:pos="806"/>
          <w:tab w:val="left" w:pos="1210"/>
          <w:tab w:val="left" w:pos="1656"/>
          <w:tab w:val="left" w:pos="2131"/>
          <w:tab w:val="left" w:pos="2520"/>
        </w:tabs>
        <w:spacing w:line="240" w:lineRule="exact"/>
      </w:pPr>
      <w:r w:rsidRPr="00631797">
        <w:rPr>
          <w:b/>
          <w:bCs/>
        </w:rPr>
        <w:t>252.215-</w:t>
      </w:r>
      <w:proofErr w:type="gramStart"/>
      <w:r w:rsidRPr="00631797">
        <w:rPr>
          <w:b/>
          <w:bCs/>
        </w:rPr>
        <w:t>7010</w:t>
      </w:r>
      <w:r w:rsidR="00F73259">
        <w:rPr>
          <w:b/>
          <w:bCs/>
        </w:rPr>
        <w:t xml:space="preserve"> </w:t>
      </w:r>
      <w:r w:rsidRPr="00631797">
        <w:rPr>
          <w:b/>
          <w:bCs/>
        </w:rPr>
        <w:t xml:space="preserve"> Requirements</w:t>
      </w:r>
      <w:proofErr w:type="gramEnd"/>
      <w:r w:rsidRPr="00631797">
        <w:rPr>
          <w:b/>
          <w:bCs/>
        </w:rPr>
        <w:t xml:space="preserve"> for Certified Cost or Pricing Data and Data Other Than Certified Cost or Pricing Data</w:t>
      </w:r>
      <w:r w:rsidR="00D1410A">
        <w:t>.</w:t>
      </w:r>
    </w:p>
    <w:p w14:paraId="1CA85028" w14:textId="42FD1F10" w:rsidR="00F47F39" w:rsidRPr="00631797" w:rsidRDefault="00F47F39" w:rsidP="00631797">
      <w:pPr>
        <w:pStyle w:val="Default"/>
        <w:tabs>
          <w:tab w:val="left" w:pos="360"/>
          <w:tab w:val="left" w:pos="806"/>
          <w:tab w:val="left" w:pos="1210"/>
          <w:tab w:val="left" w:pos="1656"/>
          <w:tab w:val="left" w:pos="2131"/>
          <w:tab w:val="left" w:pos="2520"/>
        </w:tabs>
        <w:spacing w:line="240" w:lineRule="exact"/>
      </w:pPr>
      <w:r w:rsidRPr="00631797">
        <w:rPr>
          <w:i/>
          <w:iCs/>
        </w:rPr>
        <w:t>Basic</w:t>
      </w:r>
      <w:r w:rsidRPr="00631797">
        <w:t xml:space="preserve">. </w:t>
      </w:r>
      <w:r w:rsidR="00721F19">
        <w:t xml:space="preserve"> </w:t>
      </w:r>
      <w:r w:rsidRPr="00631797">
        <w:t xml:space="preserve">As prescribed in </w:t>
      </w:r>
      <w:r w:rsidRPr="00925959">
        <w:rPr>
          <w:color w:val="auto"/>
        </w:rPr>
        <w:t>215.408</w:t>
      </w:r>
      <w:r w:rsidRPr="00631797">
        <w:t>(5)(</w:t>
      </w:r>
      <w:proofErr w:type="spellStart"/>
      <w:r w:rsidRPr="00631797">
        <w:t>i</w:t>
      </w:r>
      <w:proofErr w:type="spellEnd"/>
      <w:r w:rsidRPr="00631797">
        <w:t>) and (5)(</w:t>
      </w:r>
      <w:proofErr w:type="spellStart"/>
      <w:r w:rsidRPr="00631797">
        <w:t>i</w:t>
      </w:r>
      <w:proofErr w:type="spellEnd"/>
      <w:r w:rsidRPr="00631797">
        <w:t>)(A</w:t>
      </w:r>
      <w:r w:rsidR="00D1410A">
        <w:t>), use the following provision:</w:t>
      </w:r>
    </w:p>
    <w:p w14:paraId="2BBFBEB9" w14:textId="77777777" w:rsidR="00F47F39" w:rsidRPr="00631797" w:rsidRDefault="00F47F39" w:rsidP="00631797">
      <w:pPr>
        <w:pStyle w:val="Default"/>
        <w:tabs>
          <w:tab w:val="left" w:pos="360"/>
          <w:tab w:val="left" w:pos="806"/>
          <w:tab w:val="left" w:pos="1210"/>
          <w:tab w:val="left" w:pos="1656"/>
          <w:tab w:val="left" w:pos="2131"/>
          <w:tab w:val="left" w:pos="2520"/>
        </w:tabs>
        <w:spacing w:line="240" w:lineRule="exact"/>
      </w:pPr>
    </w:p>
    <w:p w14:paraId="2DDEE491" w14:textId="63AEC2F9" w:rsidR="00B221AA" w:rsidRDefault="00F47F39" w:rsidP="00FE3DAB">
      <w:pPr>
        <w:pStyle w:val="Default"/>
        <w:tabs>
          <w:tab w:val="left" w:pos="360"/>
          <w:tab w:val="left" w:pos="806"/>
          <w:tab w:val="left" w:pos="1210"/>
          <w:tab w:val="left" w:pos="1656"/>
          <w:tab w:val="left" w:pos="2131"/>
          <w:tab w:val="left" w:pos="2520"/>
        </w:tabs>
        <w:spacing w:line="240" w:lineRule="exact"/>
        <w:jc w:val="center"/>
      </w:pPr>
      <w:r w:rsidRPr="00631797">
        <w:t>REQUIREMENTS FOR CERTIFIED COST OR PRICING DATA AND DATA</w:t>
      </w:r>
      <w:r w:rsidR="00F73259">
        <w:t xml:space="preserve"> </w:t>
      </w:r>
      <w:r w:rsidRPr="00631797">
        <w:t xml:space="preserve">OTHER THAN CERTIFIED COST OR PRICING DATA—BASIC </w:t>
      </w:r>
    </w:p>
    <w:p w14:paraId="6BAE5F57" w14:textId="3BB91A59" w:rsidR="00F47F39" w:rsidRPr="00631797" w:rsidRDefault="00F47F39"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w:t>
      </w:r>
      <w:r w:rsidRPr="00631797">
        <w:rPr>
          <w:rFonts w:ascii="Century Schoolbook" w:hAnsi="Century Schoolbook"/>
          <w:strike/>
        </w:rPr>
        <w:t>JUL 2019</w:t>
      </w:r>
      <w:r w:rsidR="000A417F" w:rsidRPr="000A417F">
        <w:rPr>
          <w:rFonts w:ascii="Century Schoolbook" w:hAnsi="Century Schoolbook"/>
          <w:b/>
          <w:highlight w:val="green"/>
        </w:rPr>
        <w:t>[JAN 2023]</w:t>
      </w:r>
      <w:r w:rsidRPr="00631797">
        <w:rPr>
          <w:rFonts w:ascii="Century Schoolbook" w:hAnsi="Century Schoolbook"/>
        </w:rPr>
        <w:t>)</w:t>
      </w:r>
    </w:p>
    <w:p w14:paraId="440FB4E6" w14:textId="6532B176" w:rsidR="00F47F39" w:rsidRPr="00631797" w:rsidRDefault="00F47F39"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592B50A6" w14:textId="77777777" w:rsidR="00F47F39" w:rsidRPr="00631797" w:rsidRDefault="00F47F39"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64CEFB8B" w14:textId="77777777" w:rsidR="00F47F39" w:rsidRPr="00631797" w:rsidRDefault="00F47F3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91BE823" w14:textId="792845D8" w:rsidR="00F47F39" w:rsidRPr="00631797" w:rsidRDefault="00B221AA"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F47F39" w:rsidRPr="00631797">
        <w:rPr>
          <w:rFonts w:ascii="Century Schoolbook" w:hAnsi="Century Schoolbook"/>
        </w:rPr>
        <w:t>(b)</w:t>
      </w:r>
      <w:r w:rsidR="00721F19">
        <w:rPr>
          <w:rFonts w:ascii="Century Schoolbook" w:hAnsi="Century Schoolbook"/>
        </w:rPr>
        <w:t xml:space="preserve"> </w:t>
      </w:r>
      <w:r w:rsidR="00F47F39" w:rsidRPr="00631797">
        <w:rPr>
          <w:rFonts w:ascii="Century Schoolbook" w:hAnsi="Century Schoolbook"/>
        </w:rPr>
        <w:t xml:space="preserve"> </w:t>
      </w:r>
      <w:r w:rsidR="00F47F39" w:rsidRPr="00631797">
        <w:rPr>
          <w:rFonts w:ascii="Century Schoolbook" w:hAnsi="Century Schoolbook"/>
          <w:i/>
          <w:iCs/>
        </w:rPr>
        <w:t>Exceptions from certified cost or pricing data</w:t>
      </w:r>
      <w:r w:rsidR="00F47F39" w:rsidRPr="00631797">
        <w:rPr>
          <w:rFonts w:ascii="Century Schoolbook" w:hAnsi="Century Schoolbook"/>
        </w:rPr>
        <w:t>.</w:t>
      </w:r>
      <w:r w:rsidR="00961B89">
        <w:rPr>
          <w:rFonts w:ascii="Century Schoolbook" w:hAnsi="Century Schoolbook"/>
        </w:rPr>
        <w:t xml:space="preserve">  (1)  * * *</w:t>
      </w:r>
    </w:p>
    <w:p w14:paraId="7AB820BD" w14:textId="2CD12792" w:rsidR="00F47F39" w:rsidRPr="00631797" w:rsidRDefault="00F47F3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8DB78E8" w14:textId="77777777" w:rsidR="00F47F39" w:rsidRPr="00631797" w:rsidRDefault="00F47F39"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6EE7DEFB" w14:textId="04F5160C" w:rsidR="00F47F39" w:rsidRPr="00631797" w:rsidRDefault="00F47F3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F7CC962" w14:textId="4DD72B6C" w:rsidR="00F47F39" w:rsidRPr="00631797" w:rsidRDefault="00B221AA" w:rsidP="00631797">
      <w:pPr>
        <w:pStyle w:val="Default"/>
        <w:tabs>
          <w:tab w:val="left" w:pos="360"/>
          <w:tab w:val="left" w:pos="806"/>
          <w:tab w:val="left" w:pos="1210"/>
          <w:tab w:val="left" w:pos="1656"/>
          <w:tab w:val="left" w:pos="2131"/>
          <w:tab w:val="left" w:pos="2520"/>
        </w:tabs>
        <w:spacing w:line="240" w:lineRule="exact"/>
      </w:pPr>
      <w:r>
        <w:tab/>
      </w:r>
      <w:r>
        <w:tab/>
      </w:r>
      <w:bookmarkStart w:id="13" w:name="_Hlk123722535"/>
      <w:r w:rsidR="00F47F39" w:rsidRPr="00631797">
        <w:t>(ii)</w:t>
      </w:r>
      <w:r w:rsidR="00721F19">
        <w:t xml:space="preserve"> </w:t>
      </w:r>
      <w:r w:rsidR="00F47F39" w:rsidRPr="00631797">
        <w:t xml:space="preserve"> </w:t>
      </w:r>
      <w:r w:rsidR="00F47F39" w:rsidRPr="00631797">
        <w:rPr>
          <w:i/>
          <w:iCs/>
        </w:rPr>
        <w:t>Commercial</w:t>
      </w:r>
      <w:r w:rsidR="00F47F39" w:rsidRPr="00FE3DAB">
        <w:rPr>
          <w:i/>
          <w:strike/>
        </w:rPr>
        <w:t xml:space="preserve"> item </w:t>
      </w:r>
      <w:r w:rsidR="000A417F" w:rsidRPr="000A417F">
        <w:rPr>
          <w:rFonts w:cs="CenturySchoolbook"/>
          <w:b/>
          <w:highlight w:val="green"/>
        </w:rPr>
        <w:t>[</w:t>
      </w:r>
      <w:r w:rsidR="000A417F" w:rsidRPr="000A417F">
        <w:rPr>
          <w:rFonts w:cs="CenturySchoolbook"/>
          <w:b/>
          <w:i/>
          <w:highlight w:val="green"/>
        </w:rPr>
        <w:t>product or commercial service</w:t>
      </w:r>
      <w:r w:rsidR="000A417F" w:rsidRPr="000A417F">
        <w:rPr>
          <w:rFonts w:cs="CenturySchoolbook"/>
          <w:b/>
          <w:highlight w:val="green"/>
        </w:rPr>
        <w:t>]</w:t>
      </w:r>
      <w:r w:rsidR="00F47F39" w:rsidRPr="00631797">
        <w:t xml:space="preserve"> </w:t>
      </w:r>
      <w:r w:rsidR="00F47F39" w:rsidRPr="00631797">
        <w:rPr>
          <w:i/>
          <w:iCs/>
        </w:rPr>
        <w:t>exception</w:t>
      </w:r>
      <w:r w:rsidR="00F47F39" w:rsidRPr="00631797">
        <w:t xml:space="preserve">. </w:t>
      </w:r>
      <w:r w:rsidR="00721F19">
        <w:t xml:space="preserve"> </w:t>
      </w:r>
      <w:r w:rsidR="00F47F39" w:rsidRPr="00631797">
        <w:t>For a commercial</w:t>
      </w:r>
      <w:r w:rsidR="00F47F39" w:rsidRPr="00631797">
        <w:rPr>
          <w:strike/>
        </w:rPr>
        <w:t xml:space="preserve"> item </w:t>
      </w:r>
      <w:r w:rsidR="000A417F" w:rsidRPr="000A417F">
        <w:rPr>
          <w:rFonts w:cs="CenturySchoolbook"/>
          <w:b/>
          <w:highlight w:val="green"/>
        </w:rPr>
        <w:t>[product or commercial service]</w:t>
      </w:r>
      <w:r w:rsidR="00F47F39" w:rsidRPr="00631797">
        <w:t xml:space="preserve"> exception, the Offeror shall submit, at a minimum, information that is adequate for evaluating the reasonableness of the price for this acquisition, including prices at which the same </w:t>
      </w:r>
      <w:r w:rsidR="003F763E" w:rsidRPr="00631797">
        <w:rPr>
          <w:strike/>
        </w:rPr>
        <w:t xml:space="preserve">item </w:t>
      </w:r>
      <w:r w:rsidR="000A417F" w:rsidRPr="000A417F">
        <w:rPr>
          <w:rFonts w:cs="CenturySchoolbook"/>
          <w:b/>
          <w:highlight w:val="green"/>
        </w:rPr>
        <w:t>[product or service]</w:t>
      </w:r>
      <w:r w:rsidR="003F763E" w:rsidRPr="00631797">
        <w:t xml:space="preserve"> </w:t>
      </w:r>
      <w:r w:rsidR="00F47F39" w:rsidRPr="00631797">
        <w:t xml:space="preserve">or similar </w:t>
      </w:r>
      <w:r w:rsidR="00F47F39" w:rsidRPr="00631797">
        <w:rPr>
          <w:strike/>
        </w:rPr>
        <w:t xml:space="preserve">items </w:t>
      </w:r>
      <w:r w:rsidR="000A417F" w:rsidRPr="000A417F">
        <w:rPr>
          <w:rFonts w:cs="CenturySchoolbook"/>
          <w:b/>
          <w:highlight w:val="green"/>
        </w:rPr>
        <w:t>[products or services]</w:t>
      </w:r>
      <w:r w:rsidR="00F47F39" w:rsidRPr="00631797">
        <w:t xml:space="preserve"> have been sold in the commercial market.</w:t>
      </w:r>
      <w:r w:rsidR="005A3386">
        <w:t xml:space="preserve"> </w:t>
      </w:r>
      <w:r w:rsidR="00F47F39" w:rsidRPr="00631797">
        <w:t xml:space="preserve"> Such informatio</w:t>
      </w:r>
      <w:r w:rsidR="00D1410A">
        <w:t>n shall include—</w:t>
      </w:r>
    </w:p>
    <w:bookmarkEnd w:id="13"/>
    <w:p w14:paraId="788C2F91" w14:textId="77777777" w:rsidR="00F47F39" w:rsidRPr="00631797" w:rsidRDefault="00F47F39" w:rsidP="00631797">
      <w:pPr>
        <w:pStyle w:val="Default"/>
        <w:tabs>
          <w:tab w:val="left" w:pos="360"/>
          <w:tab w:val="left" w:pos="806"/>
          <w:tab w:val="left" w:pos="1210"/>
          <w:tab w:val="left" w:pos="1656"/>
          <w:tab w:val="left" w:pos="2131"/>
          <w:tab w:val="left" w:pos="2520"/>
        </w:tabs>
        <w:spacing w:line="240" w:lineRule="exact"/>
      </w:pPr>
    </w:p>
    <w:p w14:paraId="495B6F73" w14:textId="06E3BDFC" w:rsidR="00F47F39" w:rsidRPr="00631797" w:rsidRDefault="00B221AA"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r>
      <w:r w:rsidR="00F47F39" w:rsidRPr="00631797">
        <w:rPr>
          <w:rFonts w:ascii="Century Schoolbook" w:hAnsi="Century Schoolbook"/>
        </w:rPr>
        <w:t xml:space="preserve">(A) For </w:t>
      </w:r>
      <w:r w:rsidR="00F47F39" w:rsidRPr="00631797">
        <w:rPr>
          <w:rFonts w:ascii="Century Schoolbook" w:hAnsi="Century Schoolbook"/>
          <w:strike/>
        </w:rPr>
        <w:t xml:space="preserve">items </w:t>
      </w:r>
      <w:r w:rsidR="000A417F" w:rsidRPr="000A417F">
        <w:rPr>
          <w:rFonts w:ascii="Century Schoolbook" w:hAnsi="Century Schoolbook" w:cs="CenturySchoolbook"/>
          <w:b/>
          <w:highlight w:val="green"/>
        </w:rPr>
        <w:t>[products or services]</w:t>
      </w:r>
      <w:r w:rsidR="00F47F39" w:rsidRPr="00631797">
        <w:rPr>
          <w:rFonts w:ascii="Century Schoolbook" w:hAnsi="Century Schoolbook"/>
        </w:rPr>
        <w:t xml:space="preserve"> previously determined to be commercial, the contract number and military department, defense agency, or other DoD component that rendered such determination, and if available, a </w:t>
      </w:r>
      <w:proofErr w:type="gramStart"/>
      <w:r w:rsidR="00F47F39" w:rsidRPr="00631797">
        <w:rPr>
          <w:rFonts w:ascii="Century Schoolbook" w:hAnsi="Century Schoolbook"/>
        </w:rPr>
        <w:t>Government</w:t>
      </w:r>
      <w:proofErr w:type="gramEnd"/>
      <w:r w:rsidR="00F47F39" w:rsidRPr="00631797">
        <w:rPr>
          <w:rFonts w:ascii="Century Schoolbook" w:hAnsi="Century Schoolbook"/>
        </w:rPr>
        <w:t xml:space="preserve"> point of contact;</w:t>
      </w:r>
    </w:p>
    <w:p w14:paraId="239287ED" w14:textId="0565E793" w:rsidR="00B87DBB" w:rsidRPr="00631797" w:rsidRDefault="00B87DBB" w:rsidP="00FE3DAB">
      <w:pPr>
        <w:tabs>
          <w:tab w:val="left" w:pos="360"/>
          <w:tab w:val="left" w:pos="806"/>
          <w:tab w:val="left" w:pos="1210"/>
          <w:tab w:val="left" w:pos="1656"/>
          <w:tab w:val="left" w:pos="2131"/>
          <w:tab w:val="left" w:pos="2520"/>
        </w:tabs>
        <w:spacing w:line="240" w:lineRule="exact"/>
        <w:rPr>
          <w:rFonts w:ascii="Century Schoolbook" w:hAnsi="Century Schoolbook" w:cs="CenturySchoolbook"/>
          <w:color w:val="000000"/>
        </w:rPr>
      </w:pPr>
    </w:p>
    <w:p w14:paraId="168FA36F" w14:textId="29E7ABC0" w:rsidR="00140DE3" w:rsidRDefault="00140DE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7B4A3FE" w14:textId="76A6A53F" w:rsidR="00721F19" w:rsidRDefault="00721F1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21E642F" w14:textId="22782907" w:rsidR="00721F19" w:rsidRDefault="00721F1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i/>
        </w:rPr>
        <w:t>Alternate I.</w:t>
      </w:r>
      <w:r>
        <w:rPr>
          <w:rFonts w:ascii="Century Schoolbook" w:eastAsia="Courier New" w:hAnsi="Century Schoolbook" w:cs="Courier New"/>
        </w:rPr>
        <w:t xml:space="preserve">  </w:t>
      </w:r>
      <w:r w:rsidRPr="00721F19">
        <w:rPr>
          <w:rFonts w:ascii="Century Schoolbook" w:eastAsia="Courier New" w:hAnsi="Century Schoolbook" w:cs="Courier New"/>
        </w:rPr>
        <w:t>As prescribed in 215.408(5)(</w:t>
      </w:r>
      <w:proofErr w:type="spellStart"/>
      <w:r w:rsidRPr="00721F19">
        <w:rPr>
          <w:rFonts w:ascii="Century Schoolbook" w:eastAsia="Courier New" w:hAnsi="Century Schoolbook" w:cs="Courier New"/>
        </w:rPr>
        <w:t>i</w:t>
      </w:r>
      <w:proofErr w:type="spellEnd"/>
      <w:r w:rsidRPr="00721F19">
        <w:rPr>
          <w:rFonts w:ascii="Century Schoolbook" w:eastAsia="Courier New" w:hAnsi="Century Schoolbook" w:cs="Courier New"/>
        </w:rPr>
        <w:t>) and (5)(</w:t>
      </w:r>
      <w:proofErr w:type="spellStart"/>
      <w:r w:rsidRPr="00721F19">
        <w:rPr>
          <w:rFonts w:ascii="Century Schoolbook" w:eastAsia="Courier New" w:hAnsi="Century Schoolbook" w:cs="Courier New"/>
        </w:rPr>
        <w:t>i</w:t>
      </w:r>
      <w:proofErr w:type="spellEnd"/>
      <w:r w:rsidRPr="00721F19">
        <w:rPr>
          <w:rFonts w:ascii="Century Schoolbook" w:eastAsia="Courier New" w:hAnsi="Century Schoolbook" w:cs="Courier New"/>
        </w:rPr>
        <w:t>)(B), use the following provision, which includes a different paragraph (c)(1).</w:t>
      </w:r>
    </w:p>
    <w:p w14:paraId="76CAC263" w14:textId="41E1015B" w:rsidR="00721F19" w:rsidRDefault="00721F1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9C41D91" w14:textId="0B0DBBDE" w:rsidR="00721F19" w:rsidRDefault="00721F19" w:rsidP="00721F19">
      <w:pPr>
        <w:pStyle w:val="Default"/>
        <w:tabs>
          <w:tab w:val="left" w:pos="360"/>
          <w:tab w:val="left" w:pos="806"/>
          <w:tab w:val="left" w:pos="1210"/>
          <w:tab w:val="left" w:pos="1656"/>
          <w:tab w:val="left" w:pos="2131"/>
          <w:tab w:val="left" w:pos="2520"/>
        </w:tabs>
        <w:spacing w:line="240" w:lineRule="exact"/>
        <w:jc w:val="center"/>
      </w:pPr>
      <w:r w:rsidRPr="00631797">
        <w:t>REQUIREMENTS FOR CERTIFIED COST OR PRICING DATA AND DATA</w:t>
      </w:r>
      <w:r>
        <w:t xml:space="preserve"> </w:t>
      </w:r>
      <w:r w:rsidRPr="00631797">
        <w:t>OTHER THAN CERTIFIED COST OR PRICING DATA—</w:t>
      </w:r>
      <w:r>
        <w:t>ALTERNATE I</w:t>
      </w:r>
      <w:r w:rsidRPr="00631797">
        <w:t xml:space="preserve"> </w:t>
      </w:r>
    </w:p>
    <w:p w14:paraId="03AF13A1" w14:textId="55FF3845" w:rsidR="00721F19" w:rsidRPr="00631797" w:rsidRDefault="00721F19" w:rsidP="00721F19">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w:t>
      </w:r>
      <w:r w:rsidRPr="00631797">
        <w:rPr>
          <w:rFonts w:ascii="Century Schoolbook" w:hAnsi="Century Schoolbook"/>
          <w:strike/>
        </w:rPr>
        <w:t>JUL 2019</w:t>
      </w:r>
      <w:r w:rsidR="000A417F" w:rsidRPr="000A417F">
        <w:rPr>
          <w:rFonts w:ascii="Century Schoolbook" w:hAnsi="Century Schoolbook"/>
          <w:b/>
          <w:highlight w:val="green"/>
        </w:rPr>
        <w:t>[JAN 2023]</w:t>
      </w:r>
      <w:r w:rsidRPr="00631797">
        <w:rPr>
          <w:rFonts w:ascii="Century Schoolbook" w:hAnsi="Century Schoolbook"/>
        </w:rPr>
        <w:t>)</w:t>
      </w:r>
    </w:p>
    <w:p w14:paraId="6FFDD6E6" w14:textId="2A79A332" w:rsidR="00721F19" w:rsidRDefault="00721F19"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177675FB" w14:textId="1E0D05F9"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t>* * * * *</w:t>
      </w:r>
    </w:p>
    <w:p w14:paraId="74AAE20B" w14:textId="261DCA25"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5FE0A749" w14:textId="36C6A7E0"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tab/>
      </w:r>
      <w:r w:rsidRPr="00404D02">
        <w:rPr>
          <w:rFonts w:ascii="Century Schoolbook" w:hAnsi="Century Schoolbook" w:cs="CenturySchoolbook"/>
        </w:rPr>
        <w:t>(b)</w:t>
      </w:r>
      <w:r>
        <w:rPr>
          <w:rFonts w:ascii="Century Schoolbook" w:hAnsi="Century Schoolbook" w:cs="CenturySchoolbook"/>
        </w:rPr>
        <w:t xml:space="preserve"> </w:t>
      </w:r>
      <w:r w:rsidRPr="00404D02">
        <w:rPr>
          <w:rFonts w:ascii="Century Schoolbook" w:hAnsi="Century Schoolbook" w:cs="CenturySchoolbook"/>
        </w:rPr>
        <w:t xml:space="preserve"> </w:t>
      </w:r>
      <w:r w:rsidRPr="00C44891">
        <w:rPr>
          <w:rFonts w:ascii="Century Schoolbook" w:hAnsi="Century Schoolbook" w:cs="CenturySchoolbook"/>
          <w:i/>
        </w:rPr>
        <w:t>Exceptions from certified cost or pricing data.</w:t>
      </w:r>
      <w:r w:rsidRPr="00404D02">
        <w:rPr>
          <w:rFonts w:ascii="Century Schoolbook" w:hAnsi="Century Schoolbook" w:cs="CenturySchoolbook"/>
        </w:rPr>
        <w:t xml:space="preserve"> </w:t>
      </w:r>
      <w:r>
        <w:rPr>
          <w:rFonts w:ascii="Century Schoolbook" w:hAnsi="Century Schoolbook" w:cs="CenturySchoolbook"/>
        </w:rPr>
        <w:t xml:space="preserve"> </w:t>
      </w:r>
      <w:r w:rsidRPr="00404D02">
        <w:rPr>
          <w:rFonts w:ascii="Century Schoolbook" w:hAnsi="Century Schoolbook" w:cs="CenturySchoolbook"/>
        </w:rPr>
        <w:t>(1)</w:t>
      </w:r>
      <w:r>
        <w:rPr>
          <w:rFonts w:ascii="Century Schoolbook" w:hAnsi="Century Schoolbook" w:cs="CenturySchoolbook"/>
        </w:rPr>
        <w:t xml:space="preserve">  * * *</w:t>
      </w:r>
    </w:p>
    <w:p w14:paraId="7E23007B" w14:textId="0A216A54"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3EF8C373" w14:textId="61393E2F"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t>* * * * *</w:t>
      </w:r>
    </w:p>
    <w:p w14:paraId="6C137866" w14:textId="2727596E"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00EAFC5F" w14:textId="69924BB1"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tab/>
      </w:r>
      <w:r>
        <w:rPr>
          <w:rFonts w:ascii="Century Schoolbook" w:hAnsi="Century Schoolbook" w:cs="CenturySchoolbook"/>
        </w:rPr>
        <w:tab/>
      </w:r>
      <w:bookmarkStart w:id="14" w:name="_Hlk123722760"/>
      <w:r w:rsidRPr="00404D02">
        <w:rPr>
          <w:rFonts w:ascii="Century Schoolbook" w:hAnsi="Century Schoolbook" w:cs="CenturySchoolbook"/>
        </w:rPr>
        <w:t>(ii)</w:t>
      </w:r>
      <w:r>
        <w:rPr>
          <w:rFonts w:ascii="Century Schoolbook" w:hAnsi="Century Schoolbook" w:cs="CenturySchoolbook"/>
        </w:rPr>
        <w:t xml:space="preserve"> </w:t>
      </w:r>
      <w:r w:rsidRPr="00404D02">
        <w:rPr>
          <w:rFonts w:ascii="Century Schoolbook" w:hAnsi="Century Schoolbook" w:cs="CenturySchoolbook"/>
        </w:rPr>
        <w:t xml:space="preserve"> </w:t>
      </w:r>
      <w:r w:rsidRPr="00C44891">
        <w:rPr>
          <w:rFonts w:ascii="Century Schoolbook" w:hAnsi="Century Schoolbook" w:cs="CenturySchoolbook"/>
          <w:i/>
        </w:rPr>
        <w:t xml:space="preserve">Commercial </w:t>
      </w:r>
      <w:proofErr w:type="gramStart"/>
      <w:r w:rsidRPr="00C44891">
        <w:rPr>
          <w:rFonts w:ascii="Century Schoolbook" w:hAnsi="Century Schoolbook" w:cs="CenturySchoolbook"/>
          <w:i/>
          <w:strike/>
        </w:rPr>
        <w:t>item</w:t>
      </w:r>
      <w:r w:rsidR="000A417F" w:rsidRPr="000A417F">
        <w:rPr>
          <w:rFonts w:ascii="Century Schoolbook" w:hAnsi="Century Schoolbook" w:cs="CenturySchoolbook"/>
          <w:b/>
          <w:i/>
          <w:highlight w:val="green"/>
        </w:rPr>
        <w:t>[</w:t>
      </w:r>
      <w:proofErr w:type="gramEnd"/>
      <w:r w:rsidR="000A417F" w:rsidRPr="000A417F">
        <w:rPr>
          <w:rFonts w:ascii="Century Schoolbook" w:hAnsi="Century Schoolbook" w:cs="CenturySchoolbook"/>
          <w:b/>
          <w:i/>
          <w:highlight w:val="green"/>
        </w:rPr>
        <w:t>product or commercial service]</w:t>
      </w:r>
      <w:r w:rsidRPr="00C44891">
        <w:rPr>
          <w:rFonts w:ascii="Century Schoolbook" w:hAnsi="Century Schoolbook" w:cs="CenturySchoolbook"/>
          <w:i/>
        </w:rPr>
        <w:t xml:space="preserve"> exception.</w:t>
      </w:r>
      <w:r w:rsidRPr="00404D02">
        <w:rPr>
          <w:rFonts w:ascii="Century Schoolbook" w:hAnsi="Century Schoolbook" w:cs="CenturySchoolbook"/>
        </w:rPr>
        <w:t xml:space="preserve"> </w:t>
      </w:r>
      <w:r>
        <w:rPr>
          <w:rFonts w:ascii="Century Schoolbook" w:hAnsi="Century Schoolbook" w:cs="CenturySchoolbook"/>
        </w:rPr>
        <w:t xml:space="preserve"> </w:t>
      </w:r>
      <w:r w:rsidRPr="00404D02">
        <w:rPr>
          <w:rFonts w:ascii="Century Schoolbook" w:hAnsi="Century Schoolbook" w:cs="CenturySchoolbook"/>
        </w:rPr>
        <w:t xml:space="preserve">For a commercial </w:t>
      </w:r>
      <w:proofErr w:type="gramStart"/>
      <w:r w:rsidRPr="00C44891">
        <w:rPr>
          <w:rFonts w:ascii="Century Schoolbook" w:hAnsi="Century Schoolbook" w:cs="CenturySchoolbook"/>
          <w:strike/>
        </w:rPr>
        <w:t>item</w:t>
      </w:r>
      <w:r w:rsidR="000A417F" w:rsidRPr="000A417F">
        <w:rPr>
          <w:rFonts w:ascii="Century Schoolbook" w:hAnsi="Century Schoolbook" w:cs="CenturySchoolbook"/>
          <w:b/>
          <w:highlight w:val="green"/>
        </w:rPr>
        <w:t>[</w:t>
      </w:r>
      <w:proofErr w:type="gramEnd"/>
      <w:r w:rsidR="000A417F" w:rsidRPr="000A417F">
        <w:rPr>
          <w:rFonts w:ascii="Century Schoolbook" w:hAnsi="Century Schoolbook" w:cs="CenturySchoolbook"/>
          <w:b/>
          <w:highlight w:val="green"/>
        </w:rPr>
        <w:t>product or commercial service]</w:t>
      </w:r>
      <w:r w:rsidRPr="00404D02">
        <w:rPr>
          <w:rFonts w:ascii="Century Schoolbook" w:hAnsi="Century Schoolbook" w:cs="CenturySchoolbook"/>
        </w:rPr>
        <w:t xml:space="preserve"> exception, the Offeror shall submit, at a minimum, information that is adequate for evaluating the reasonableness of the price for this acquisition, including prices at which the same </w:t>
      </w:r>
      <w:r w:rsidRPr="00C44891">
        <w:rPr>
          <w:rFonts w:ascii="Century Schoolbook" w:hAnsi="Century Schoolbook" w:cs="CenturySchoolbook"/>
          <w:strike/>
        </w:rPr>
        <w:lastRenderedPageBreak/>
        <w:t>item</w:t>
      </w:r>
      <w:r w:rsidR="000A417F" w:rsidRPr="000A417F">
        <w:rPr>
          <w:rFonts w:ascii="Century Schoolbook" w:hAnsi="Century Schoolbook" w:cs="CenturySchoolbook"/>
          <w:b/>
          <w:highlight w:val="green"/>
        </w:rPr>
        <w:t>[product or service]</w:t>
      </w:r>
      <w:r w:rsidRPr="00404D02">
        <w:rPr>
          <w:rFonts w:ascii="Century Schoolbook" w:hAnsi="Century Schoolbook" w:cs="CenturySchoolbook"/>
        </w:rPr>
        <w:t xml:space="preserve"> or similar </w:t>
      </w:r>
      <w:r w:rsidRPr="00C44891">
        <w:rPr>
          <w:rFonts w:ascii="Century Schoolbook" w:hAnsi="Century Schoolbook" w:cs="CenturySchoolbook"/>
          <w:strike/>
        </w:rPr>
        <w:t>items</w:t>
      </w:r>
      <w:r w:rsidR="000A417F" w:rsidRPr="000A417F">
        <w:rPr>
          <w:rFonts w:ascii="Century Schoolbook" w:hAnsi="Century Schoolbook" w:cs="CenturySchoolbook"/>
          <w:b/>
          <w:highlight w:val="green"/>
        </w:rPr>
        <w:t>[products or services]</w:t>
      </w:r>
      <w:r w:rsidRPr="00404D02">
        <w:rPr>
          <w:rFonts w:ascii="Century Schoolbook" w:hAnsi="Century Schoolbook" w:cs="CenturySchoolbook"/>
        </w:rPr>
        <w:t xml:space="preserve"> have been sold in the commercial market. </w:t>
      </w:r>
      <w:r>
        <w:rPr>
          <w:rFonts w:ascii="Century Schoolbook" w:hAnsi="Century Schoolbook" w:cs="CenturySchoolbook"/>
        </w:rPr>
        <w:t xml:space="preserve"> </w:t>
      </w:r>
      <w:r w:rsidRPr="00404D02">
        <w:rPr>
          <w:rFonts w:ascii="Century Schoolbook" w:hAnsi="Century Schoolbook" w:cs="CenturySchoolbook"/>
        </w:rPr>
        <w:t>Such information shall include</w:t>
      </w:r>
      <w:r>
        <w:rPr>
          <w:rFonts w:ascii="Century Schoolbook" w:hAnsi="Century Schoolbook" w:cs="CenturySchoolbook"/>
        </w:rPr>
        <w:t>—</w:t>
      </w:r>
    </w:p>
    <w:bookmarkEnd w:id="14"/>
    <w:p w14:paraId="51E070D3" w14:textId="77777777" w:rsidR="00404D02" w:rsidRP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2B9EA03D" w14:textId="2CA3F1AF"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tab/>
      </w:r>
      <w:r>
        <w:rPr>
          <w:rFonts w:ascii="Century Schoolbook" w:hAnsi="Century Schoolbook" w:cs="CenturySchoolbook"/>
        </w:rPr>
        <w:tab/>
      </w:r>
      <w:r>
        <w:rPr>
          <w:rFonts w:ascii="Century Schoolbook" w:hAnsi="Century Schoolbook" w:cs="CenturySchoolbook"/>
        </w:rPr>
        <w:tab/>
      </w:r>
      <w:r w:rsidRPr="00404D02">
        <w:rPr>
          <w:rFonts w:ascii="Century Schoolbook" w:hAnsi="Century Schoolbook" w:cs="CenturySchoolbook"/>
        </w:rPr>
        <w:t>(A)</w:t>
      </w:r>
      <w:r>
        <w:rPr>
          <w:rFonts w:ascii="Century Schoolbook" w:hAnsi="Century Schoolbook" w:cs="CenturySchoolbook"/>
        </w:rPr>
        <w:t xml:space="preserve"> </w:t>
      </w:r>
      <w:r w:rsidRPr="00404D02">
        <w:rPr>
          <w:rFonts w:ascii="Century Schoolbook" w:hAnsi="Century Schoolbook" w:cs="CenturySchoolbook"/>
        </w:rPr>
        <w:t xml:space="preserve"> For </w:t>
      </w:r>
      <w:proofErr w:type="gramStart"/>
      <w:r w:rsidRPr="00C44891">
        <w:rPr>
          <w:rFonts w:ascii="Century Schoolbook" w:hAnsi="Century Schoolbook" w:cs="CenturySchoolbook"/>
          <w:strike/>
        </w:rPr>
        <w:t>items</w:t>
      </w:r>
      <w:r w:rsidR="000A417F" w:rsidRPr="000A417F">
        <w:rPr>
          <w:rFonts w:ascii="Century Schoolbook" w:hAnsi="Century Schoolbook" w:cs="CenturySchoolbook"/>
          <w:b/>
          <w:highlight w:val="green"/>
        </w:rPr>
        <w:t>[</w:t>
      </w:r>
      <w:proofErr w:type="gramEnd"/>
      <w:r w:rsidR="000A417F" w:rsidRPr="000A417F">
        <w:rPr>
          <w:rFonts w:ascii="Century Schoolbook" w:hAnsi="Century Schoolbook" w:cs="CenturySchoolbook"/>
          <w:b/>
          <w:highlight w:val="green"/>
        </w:rPr>
        <w:t>products or services]</w:t>
      </w:r>
      <w:r w:rsidRPr="00404D02">
        <w:rPr>
          <w:rFonts w:ascii="Century Schoolbook" w:hAnsi="Century Schoolbook" w:cs="CenturySchoolbook"/>
        </w:rPr>
        <w:t xml:space="preserve"> previously determined to be commercial, the contract number and military department, defense agency, or other DoD component that rendered such determination, and if available, a Government point of contact;</w:t>
      </w:r>
    </w:p>
    <w:p w14:paraId="2C358ADE" w14:textId="30431BDE" w:rsidR="00404D02"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1990E0E7" w14:textId="34A23325" w:rsidR="00404D02" w:rsidRPr="00721F19" w:rsidRDefault="00404D02" w:rsidP="00404D02">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Pr>
          <w:rFonts w:ascii="Century Schoolbook" w:hAnsi="Century Schoolbook" w:cs="CenturySchoolbook"/>
        </w:rPr>
        <w:t>* * * * *</w:t>
      </w:r>
    </w:p>
    <w:p w14:paraId="3171A941" w14:textId="29C663CE" w:rsidR="00140DE3" w:rsidRPr="00631797" w:rsidRDefault="00140DE3"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color w:val="000000"/>
        </w:rPr>
      </w:pPr>
    </w:p>
    <w:p w14:paraId="08BC5A61" w14:textId="43A8FD19" w:rsidR="00140DE3" w:rsidRPr="00631797" w:rsidRDefault="00140DE3" w:rsidP="00631797">
      <w:pPr>
        <w:pStyle w:val="Default"/>
        <w:tabs>
          <w:tab w:val="left" w:pos="360"/>
          <w:tab w:val="left" w:pos="806"/>
          <w:tab w:val="left" w:pos="1210"/>
          <w:tab w:val="left" w:pos="1656"/>
          <w:tab w:val="left" w:pos="2131"/>
          <w:tab w:val="left" w:pos="2520"/>
        </w:tabs>
        <w:spacing w:line="240" w:lineRule="exact"/>
      </w:pPr>
      <w:r w:rsidRPr="00631797">
        <w:rPr>
          <w:b/>
          <w:bCs/>
        </w:rPr>
        <w:t>252.215-</w:t>
      </w:r>
      <w:proofErr w:type="gramStart"/>
      <w:r w:rsidRPr="00631797">
        <w:rPr>
          <w:b/>
          <w:bCs/>
        </w:rPr>
        <w:t>7013</w:t>
      </w:r>
      <w:r w:rsidR="00E62332">
        <w:rPr>
          <w:b/>
          <w:bCs/>
        </w:rPr>
        <w:t xml:space="preserve"> </w:t>
      </w:r>
      <w:r w:rsidRPr="00631797">
        <w:rPr>
          <w:b/>
          <w:bCs/>
        </w:rPr>
        <w:t xml:space="preserve"> Supplies</w:t>
      </w:r>
      <w:proofErr w:type="gramEnd"/>
      <w:r w:rsidRPr="00631797">
        <w:rPr>
          <w:b/>
          <w:bCs/>
        </w:rPr>
        <w:t xml:space="preserve"> and Services Provided by Nontraditional Defense Contractors</w:t>
      </w:r>
      <w:r w:rsidR="00D1410A">
        <w:t>.</w:t>
      </w:r>
    </w:p>
    <w:p w14:paraId="671AB155" w14:textId="77777777" w:rsidR="00E96C1A" w:rsidRPr="00631797" w:rsidRDefault="00140DE3"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215.408</w:t>
      </w:r>
      <w:r w:rsidRPr="00631797">
        <w:t>(6), use the following provision:</w:t>
      </w:r>
    </w:p>
    <w:p w14:paraId="3CE3FFCC" w14:textId="35C8026E" w:rsidR="00140DE3" w:rsidRPr="00631797" w:rsidRDefault="00140DE3" w:rsidP="00631797">
      <w:pPr>
        <w:pStyle w:val="Default"/>
        <w:tabs>
          <w:tab w:val="left" w:pos="360"/>
          <w:tab w:val="left" w:pos="806"/>
          <w:tab w:val="left" w:pos="1210"/>
          <w:tab w:val="left" w:pos="1656"/>
          <w:tab w:val="left" w:pos="2131"/>
          <w:tab w:val="left" w:pos="2520"/>
        </w:tabs>
        <w:spacing w:line="240" w:lineRule="exact"/>
      </w:pPr>
    </w:p>
    <w:p w14:paraId="11D916AB" w14:textId="3FEB844A" w:rsidR="00140DE3" w:rsidRPr="00631797" w:rsidRDefault="00140DE3" w:rsidP="00631797">
      <w:pPr>
        <w:pStyle w:val="Default"/>
        <w:tabs>
          <w:tab w:val="left" w:pos="360"/>
          <w:tab w:val="left" w:pos="806"/>
          <w:tab w:val="left" w:pos="1210"/>
          <w:tab w:val="left" w:pos="1656"/>
          <w:tab w:val="left" w:pos="2131"/>
          <w:tab w:val="left" w:pos="2520"/>
        </w:tabs>
        <w:spacing w:line="240" w:lineRule="exact"/>
        <w:jc w:val="center"/>
        <w:rPr>
          <w:rFonts w:cs="Courier New"/>
        </w:rPr>
      </w:pPr>
      <w:r w:rsidRPr="00631797">
        <w:rPr>
          <w:rFonts w:cs="Courier New"/>
        </w:rPr>
        <w:t>SUPPL</w:t>
      </w:r>
      <w:r w:rsidR="00961B89" w:rsidRPr="00C44891">
        <w:rPr>
          <w:rFonts w:cs="Courier New"/>
        </w:rPr>
        <w:t>I</w:t>
      </w:r>
      <w:r w:rsidRPr="00631797">
        <w:rPr>
          <w:rFonts w:cs="Courier New"/>
        </w:rPr>
        <w:t>ES AND SERVICES PROVIDED BY NONTRADITIONAL DEFENSE CONTRACTORS (</w:t>
      </w:r>
      <w:r w:rsidR="00631579">
        <w:rPr>
          <w:rFonts w:cs="Courier New"/>
          <w:strike/>
        </w:rPr>
        <w:t>DEC</w:t>
      </w:r>
      <w:r w:rsidRPr="00631797">
        <w:rPr>
          <w:rFonts w:cs="Courier New"/>
          <w:strike/>
        </w:rPr>
        <w:t xml:space="preserve"> 20</w:t>
      </w:r>
      <w:r w:rsidR="00631579">
        <w:rPr>
          <w:rFonts w:cs="Courier New"/>
          <w:strike/>
        </w:rPr>
        <w:t>22</w:t>
      </w:r>
      <w:r w:rsidR="000A417F" w:rsidRPr="000A417F">
        <w:rPr>
          <w:rFonts w:cs="Courier New"/>
          <w:b/>
          <w:highlight w:val="green"/>
        </w:rPr>
        <w:t>[JAN 2023]</w:t>
      </w:r>
      <w:r w:rsidRPr="00631797">
        <w:rPr>
          <w:rFonts w:cs="Courier New"/>
        </w:rPr>
        <w:t>)</w:t>
      </w:r>
    </w:p>
    <w:p w14:paraId="518F6C81" w14:textId="77777777" w:rsidR="00140DE3" w:rsidRPr="00631797" w:rsidRDefault="00140DE3" w:rsidP="00631797">
      <w:pPr>
        <w:pStyle w:val="Default"/>
        <w:tabs>
          <w:tab w:val="left" w:pos="360"/>
          <w:tab w:val="left" w:pos="806"/>
          <w:tab w:val="left" w:pos="1210"/>
          <w:tab w:val="left" w:pos="1656"/>
          <w:tab w:val="left" w:pos="2131"/>
          <w:tab w:val="left" w:pos="2520"/>
        </w:tabs>
        <w:spacing w:line="240" w:lineRule="exact"/>
        <w:rPr>
          <w:rFonts w:cs="Courier New"/>
        </w:rPr>
      </w:pPr>
    </w:p>
    <w:p w14:paraId="504764A1" w14:textId="63F2673A" w:rsidR="00140DE3" w:rsidRPr="00631797" w:rsidRDefault="00140DE3" w:rsidP="00631797">
      <w:pPr>
        <w:pStyle w:val="Default"/>
        <w:tabs>
          <w:tab w:val="left" w:pos="360"/>
          <w:tab w:val="left" w:pos="806"/>
          <w:tab w:val="left" w:pos="1210"/>
          <w:tab w:val="left" w:pos="1656"/>
          <w:tab w:val="left" w:pos="2131"/>
          <w:tab w:val="left" w:pos="2520"/>
        </w:tabs>
        <w:spacing w:line="240" w:lineRule="exact"/>
        <w:rPr>
          <w:rFonts w:cs="Courier New"/>
        </w:rPr>
      </w:pPr>
      <w:r w:rsidRPr="00631797">
        <w:rPr>
          <w:rFonts w:cs="Courier New"/>
        </w:rPr>
        <w:t xml:space="preserve">Offerors are advised that in accordance with 10 U.S.C. </w:t>
      </w:r>
      <w:r w:rsidR="00631579">
        <w:rPr>
          <w:rFonts w:cs="Courier New"/>
        </w:rPr>
        <w:t>3457</w:t>
      </w:r>
      <w:r w:rsidRPr="00631797">
        <w:rPr>
          <w:rFonts w:cs="Courier New"/>
        </w:rPr>
        <w:t xml:space="preserve">, supplies and services provided by a nontraditional defense contractor, as defined in </w:t>
      </w:r>
      <w:r w:rsidRPr="00092451">
        <w:rPr>
          <w:rFonts w:cs="Courier New"/>
        </w:rPr>
        <w:t xml:space="preserve">DFARS </w:t>
      </w:r>
      <w:r w:rsidR="00A502CA" w:rsidRPr="00C44891">
        <w:rPr>
          <w:rFonts w:cs="Courier New"/>
          <w:color w:val="auto"/>
          <w:u w:val="single"/>
        </w:rPr>
        <w:t>202.101</w:t>
      </w:r>
      <w:r w:rsidRPr="00092451">
        <w:rPr>
          <w:rFonts w:cs="Courier New"/>
        </w:rPr>
        <w:t xml:space="preserve">, </w:t>
      </w:r>
      <w:r w:rsidRPr="00631797">
        <w:rPr>
          <w:rFonts w:cs="Courier New"/>
        </w:rPr>
        <w:t xml:space="preserve">may be treated as commercial </w:t>
      </w:r>
      <w:r w:rsidRPr="00631797">
        <w:rPr>
          <w:strike/>
        </w:rPr>
        <w:t xml:space="preserve">items </w:t>
      </w:r>
      <w:r w:rsidR="000A417F" w:rsidRPr="000A417F">
        <w:rPr>
          <w:rFonts w:cs="CenturySchoolbook"/>
          <w:b/>
          <w:highlight w:val="green"/>
        </w:rPr>
        <w:t>[products or commercial services]</w:t>
      </w:r>
      <w:r w:rsidRPr="00631797">
        <w:rPr>
          <w:rFonts w:cs="Courier New"/>
        </w:rPr>
        <w:t>.</w:t>
      </w:r>
      <w:r w:rsidR="00A502CA">
        <w:rPr>
          <w:rFonts w:cs="Courier New"/>
        </w:rPr>
        <w:t xml:space="preserve"> </w:t>
      </w:r>
      <w:r w:rsidRPr="00631797">
        <w:rPr>
          <w:rFonts w:cs="Courier New"/>
        </w:rPr>
        <w:t xml:space="preserve"> The decision to apply commercial </w:t>
      </w:r>
      <w:r w:rsidRPr="00631797">
        <w:rPr>
          <w:strike/>
        </w:rPr>
        <w:t xml:space="preserve">item </w:t>
      </w:r>
      <w:r w:rsidR="000A417F" w:rsidRPr="000A417F">
        <w:rPr>
          <w:rFonts w:cs="CenturySchoolbook"/>
          <w:b/>
          <w:highlight w:val="green"/>
        </w:rPr>
        <w:t>[product or commercial service]</w:t>
      </w:r>
      <w:r w:rsidRPr="00631797">
        <w:rPr>
          <w:rFonts w:cs="Courier New"/>
        </w:rPr>
        <w:t xml:space="preserve"> procedures to the procurement of supplies and services from a nontraditional defense contractor does not require a commercial </w:t>
      </w:r>
      <w:r w:rsidR="00A0422F" w:rsidRPr="00631797">
        <w:rPr>
          <w:strike/>
        </w:rPr>
        <w:t>item</w:t>
      </w:r>
      <w:r w:rsidRPr="00631797">
        <w:rPr>
          <w:strike/>
        </w:rPr>
        <w:t xml:space="preserve"> </w:t>
      </w:r>
      <w:r w:rsidR="000A417F" w:rsidRPr="000A417F">
        <w:rPr>
          <w:rFonts w:cs="CenturySchoolbook"/>
          <w:b/>
          <w:highlight w:val="green"/>
        </w:rPr>
        <w:t>[product or commercial service]</w:t>
      </w:r>
      <w:r w:rsidRPr="00631797">
        <w:rPr>
          <w:rFonts w:cs="Courier New"/>
        </w:rPr>
        <w:t xml:space="preserve"> determination and does not mean the supplies or services are commercial.</w:t>
      </w:r>
    </w:p>
    <w:p w14:paraId="7B24DF64" w14:textId="77777777" w:rsidR="00140DE3" w:rsidRPr="00631797" w:rsidRDefault="00140DE3"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3AEF93E1" w14:textId="7E33F6EC" w:rsidR="00140DE3" w:rsidRPr="00631797" w:rsidRDefault="00140DE3"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r w:rsidRPr="00631797">
        <w:rPr>
          <w:rFonts w:ascii="Century Schoolbook" w:hAnsi="Century Schoolbook" w:cs="Courier New"/>
        </w:rPr>
        <w:t>(End of provision)</w:t>
      </w:r>
    </w:p>
    <w:p w14:paraId="2A94ACA7" w14:textId="1EE6502F" w:rsidR="00204E4F" w:rsidRPr="00631797" w:rsidRDefault="00204E4F"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p>
    <w:p w14:paraId="4B695691" w14:textId="77777777" w:rsidR="00204E4F" w:rsidRPr="00631797" w:rsidRDefault="00204E4F"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049ED406" w14:textId="550513B2" w:rsidR="00204E4F" w:rsidRPr="00631797" w:rsidRDefault="00204E4F"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F9BE0A6" w14:textId="75FACBDC"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r w:rsidRPr="00631797">
        <w:rPr>
          <w:b/>
          <w:bCs/>
        </w:rPr>
        <w:t>252.216-</w:t>
      </w:r>
      <w:proofErr w:type="gramStart"/>
      <w:r w:rsidRPr="00631797">
        <w:rPr>
          <w:b/>
          <w:bCs/>
        </w:rPr>
        <w:t>7000</w:t>
      </w:r>
      <w:r w:rsidR="00E62332">
        <w:rPr>
          <w:b/>
          <w:bCs/>
        </w:rPr>
        <w:t xml:space="preserve"> </w:t>
      </w:r>
      <w:r w:rsidRPr="00631797">
        <w:rPr>
          <w:b/>
          <w:bCs/>
        </w:rPr>
        <w:t xml:space="preserve"> Economic</w:t>
      </w:r>
      <w:proofErr w:type="gramEnd"/>
      <w:r w:rsidRPr="00631797">
        <w:rPr>
          <w:b/>
          <w:bCs/>
        </w:rPr>
        <w:t xml:space="preserve"> </w:t>
      </w:r>
      <w:r w:rsidR="00AF18EC" w:rsidRPr="00AF18EC">
        <w:rPr>
          <w:b/>
          <w:bCs/>
          <w:strike/>
        </w:rPr>
        <w:t>p</w:t>
      </w:r>
      <w:r w:rsidR="000A417F" w:rsidRPr="000A417F">
        <w:rPr>
          <w:b/>
          <w:bCs/>
          <w:highlight w:val="green"/>
        </w:rPr>
        <w:t>[P]</w:t>
      </w:r>
      <w:r w:rsidRPr="00631797">
        <w:rPr>
          <w:b/>
          <w:bCs/>
        </w:rPr>
        <w:t xml:space="preserve">rice </w:t>
      </w:r>
      <w:r w:rsidR="00AF18EC" w:rsidRPr="00AF18EC">
        <w:rPr>
          <w:b/>
          <w:bCs/>
          <w:strike/>
        </w:rPr>
        <w:t>a</w:t>
      </w:r>
      <w:r w:rsidR="000A417F" w:rsidRPr="000A417F">
        <w:rPr>
          <w:b/>
          <w:bCs/>
          <w:highlight w:val="green"/>
        </w:rPr>
        <w:t>[A]</w:t>
      </w:r>
      <w:proofErr w:type="spellStart"/>
      <w:r w:rsidRPr="00631797">
        <w:rPr>
          <w:b/>
          <w:bCs/>
        </w:rPr>
        <w:t>djustment</w:t>
      </w:r>
      <w:proofErr w:type="spellEnd"/>
      <w:r w:rsidRPr="00631797">
        <w:rPr>
          <w:b/>
          <w:bCs/>
        </w:rPr>
        <w:t>—</w:t>
      </w:r>
      <w:r w:rsidR="00AF18EC" w:rsidRPr="00AF18EC">
        <w:rPr>
          <w:b/>
          <w:bCs/>
          <w:strike/>
        </w:rPr>
        <w:t>b</w:t>
      </w:r>
      <w:r w:rsidR="000A417F" w:rsidRPr="000A417F">
        <w:rPr>
          <w:b/>
          <w:bCs/>
          <w:highlight w:val="green"/>
        </w:rPr>
        <w:t>[B]</w:t>
      </w:r>
      <w:proofErr w:type="spellStart"/>
      <w:r w:rsidRPr="00631797">
        <w:rPr>
          <w:b/>
          <w:bCs/>
        </w:rPr>
        <w:t>asic</w:t>
      </w:r>
      <w:proofErr w:type="spellEnd"/>
      <w:r w:rsidRPr="00631797">
        <w:rPr>
          <w:b/>
          <w:bCs/>
        </w:rPr>
        <w:t xml:space="preserve"> </w:t>
      </w:r>
      <w:r w:rsidR="00AF18EC" w:rsidRPr="00AF18EC">
        <w:rPr>
          <w:b/>
          <w:bCs/>
          <w:strike/>
        </w:rPr>
        <w:t>s</w:t>
      </w:r>
      <w:r w:rsidR="000A417F" w:rsidRPr="000A417F">
        <w:rPr>
          <w:b/>
          <w:bCs/>
          <w:highlight w:val="green"/>
        </w:rPr>
        <w:t>[S]</w:t>
      </w:r>
      <w:r w:rsidRPr="00631797">
        <w:rPr>
          <w:b/>
          <w:bCs/>
        </w:rPr>
        <w:t xml:space="preserve">teel, </w:t>
      </w:r>
      <w:r w:rsidR="00AF18EC" w:rsidRPr="00AF18EC">
        <w:rPr>
          <w:b/>
          <w:bCs/>
          <w:strike/>
        </w:rPr>
        <w:t>a</w:t>
      </w:r>
      <w:r w:rsidR="000A417F" w:rsidRPr="000A417F">
        <w:rPr>
          <w:b/>
          <w:bCs/>
          <w:highlight w:val="green"/>
        </w:rPr>
        <w:t>[A]</w:t>
      </w:r>
      <w:proofErr w:type="spellStart"/>
      <w:r w:rsidRPr="00631797">
        <w:rPr>
          <w:b/>
          <w:bCs/>
        </w:rPr>
        <w:t>luminum</w:t>
      </w:r>
      <w:proofErr w:type="spellEnd"/>
      <w:r w:rsidRPr="00631797">
        <w:rPr>
          <w:b/>
          <w:bCs/>
        </w:rPr>
        <w:t xml:space="preserve">, </w:t>
      </w:r>
      <w:r w:rsidR="00AF18EC" w:rsidRPr="00AF18EC">
        <w:rPr>
          <w:b/>
          <w:bCs/>
          <w:strike/>
        </w:rPr>
        <w:t>b</w:t>
      </w:r>
      <w:r w:rsidR="000A417F" w:rsidRPr="000A417F">
        <w:rPr>
          <w:b/>
          <w:bCs/>
          <w:highlight w:val="green"/>
        </w:rPr>
        <w:t>[B]</w:t>
      </w:r>
      <w:proofErr w:type="spellStart"/>
      <w:r w:rsidRPr="00631797">
        <w:rPr>
          <w:b/>
          <w:bCs/>
        </w:rPr>
        <w:t>rass</w:t>
      </w:r>
      <w:proofErr w:type="spellEnd"/>
      <w:r w:rsidRPr="00631797">
        <w:rPr>
          <w:b/>
          <w:bCs/>
        </w:rPr>
        <w:t xml:space="preserve">, </w:t>
      </w:r>
      <w:r w:rsidR="00AF18EC" w:rsidRPr="00AF18EC">
        <w:rPr>
          <w:b/>
          <w:bCs/>
          <w:strike/>
        </w:rPr>
        <w:t>b</w:t>
      </w:r>
      <w:r w:rsidR="000A417F" w:rsidRPr="000A417F">
        <w:rPr>
          <w:b/>
          <w:bCs/>
          <w:highlight w:val="green"/>
        </w:rPr>
        <w:t>[B]</w:t>
      </w:r>
      <w:proofErr w:type="spellStart"/>
      <w:r w:rsidR="00D1410A">
        <w:rPr>
          <w:b/>
          <w:bCs/>
        </w:rPr>
        <w:t>ronze</w:t>
      </w:r>
      <w:proofErr w:type="spellEnd"/>
      <w:r w:rsidR="00D1410A">
        <w:rPr>
          <w:b/>
          <w:bCs/>
        </w:rPr>
        <w:t xml:space="preserve">, or </w:t>
      </w:r>
      <w:r w:rsidR="00AF18EC" w:rsidRPr="00AF18EC">
        <w:rPr>
          <w:b/>
          <w:bCs/>
          <w:strike/>
        </w:rPr>
        <w:t>c</w:t>
      </w:r>
      <w:r w:rsidR="000A417F" w:rsidRPr="000A417F">
        <w:rPr>
          <w:b/>
          <w:bCs/>
          <w:highlight w:val="green"/>
        </w:rPr>
        <w:t>[C]</w:t>
      </w:r>
      <w:proofErr w:type="spellStart"/>
      <w:r w:rsidR="00D1410A">
        <w:rPr>
          <w:b/>
          <w:bCs/>
        </w:rPr>
        <w:t>opper</w:t>
      </w:r>
      <w:proofErr w:type="spellEnd"/>
      <w:r w:rsidR="00D1410A">
        <w:rPr>
          <w:b/>
          <w:bCs/>
        </w:rPr>
        <w:t xml:space="preserve"> </w:t>
      </w:r>
      <w:r w:rsidR="00AF18EC" w:rsidRPr="00AF18EC">
        <w:rPr>
          <w:b/>
          <w:bCs/>
          <w:strike/>
        </w:rPr>
        <w:t>m</w:t>
      </w:r>
      <w:r w:rsidR="000A417F" w:rsidRPr="000A417F">
        <w:rPr>
          <w:b/>
          <w:bCs/>
          <w:highlight w:val="green"/>
        </w:rPr>
        <w:t>[M]</w:t>
      </w:r>
      <w:r w:rsidR="00D1410A">
        <w:rPr>
          <w:b/>
          <w:bCs/>
        </w:rPr>
        <w:t xml:space="preserve">ill </w:t>
      </w:r>
      <w:r w:rsidR="00AF18EC" w:rsidRPr="00AF18EC">
        <w:rPr>
          <w:b/>
          <w:bCs/>
          <w:strike/>
        </w:rPr>
        <w:t>p</w:t>
      </w:r>
      <w:r w:rsidR="000A417F" w:rsidRPr="000A417F">
        <w:rPr>
          <w:b/>
          <w:bCs/>
          <w:highlight w:val="green"/>
        </w:rPr>
        <w:t>[P]</w:t>
      </w:r>
      <w:proofErr w:type="spellStart"/>
      <w:r w:rsidR="00D1410A">
        <w:rPr>
          <w:b/>
          <w:bCs/>
        </w:rPr>
        <w:t>roducts</w:t>
      </w:r>
      <w:proofErr w:type="spellEnd"/>
      <w:r w:rsidR="00D1410A">
        <w:rPr>
          <w:b/>
          <w:bCs/>
        </w:rPr>
        <w:t>.</w:t>
      </w:r>
    </w:p>
    <w:p w14:paraId="6A05F607" w14:textId="297AC1EB"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216.203-4-70</w:t>
      </w:r>
      <w:r w:rsidRPr="00631797">
        <w:t>(a</w:t>
      </w:r>
      <w:r w:rsidR="00D1410A">
        <w:t>)(1), use the following clause:</w:t>
      </w:r>
    </w:p>
    <w:p w14:paraId="7DDD4C92" w14:textId="77777777"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p>
    <w:p w14:paraId="01BC4D74" w14:textId="65C91A55" w:rsidR="00204E4F" w:rsidRPr="00631797" w:rsidRDefault="00204E4F" w:rsidP="00631797">
      <w:pPr>
        <w:pStyle w:val="Default"/>
        <w:tabs>
          <w:tab w:val="left" w:pos="360"/>
          <w:tab w:val="left" w:pos="806"/>
          <w:tab w:val="left" w:pos="1210"/>
          <w:tab w:val="left" w:pos="1656"/>
          <w:tab w:val="left" w:pos="2131"/>
          <w:tab w:val="left" w:pos="2520"/>
        </w:tabs>
        <w:spacing w:line="240" w:lineRule="exact"/>
        <w:jc w:val="center"/>
      </w:pPr>
      <w:r w:rsidRPr="00631797">
        <w:t>ECONOMIC PRICE ADJUSTMENT—BASIC STEEL, ALUMINUM, BRASS, BRONZE, OR COPPER MILL PRODUCTS (</w:t>
      </w:r>
      <w:r w:rsidRPr="00631797">
        <w:rPr>
          <w:strike/>
        </w:rPr>
        <w:t>MAR 2012</w:t>
      </w:r>
      <w:r w:rsidR="000A417F" w:rsidRPr="000A417F">
        <w:rPr>
          <w:rFonts w:cs="Courier New"/>
          <w:b/>
          <w:highlight w:val="green"/>
        </w:rPr>
        <w:t>[JAN 2023]</w:t>
      </w:r>
      <w:r w:rsidRPr="00631797">
        <w:t>)</w:t>
      </w:r>
    </w:p>
    <w:p w14:paraId="3215E34D" w14:textId="77777777" w:rsidR="00204E4F" w:rsidRPr="00631797" w:rsidRDefault="00204E4F" w:rsidP="00631797">
      <w:pPr>
        <w:pStyle w:val="Default"/>
        <w:tabs>
          <w:tab w:val="left" w:pos="360"/>
          <w:tab w:val="left" w:pos="806"/>
          <w:tab w:val="left" w:pos="1210"/>
          <w:tab w:val="left" w:pos="1656"/>
          <w:tab w:val="left" w:pos="2131"/>
          <w:tab w:val="left" w:pos="2520"/>
        </w:tabs>
        <w:spacing w:line="240" w:lineRule="exact"/>
        <w:jc w:val="center"/>
      </w:pPr>
    </w:p>
    <w:p w14:paraId="2FF405A0" w14:textId="36667740" w:rsidR="00204E4F" w:rsidRDefault="005A3386" w:rsidP="00631797">
      <w:pPr>
        <w:pStyle w:val="Default"/>
        <w:tabs>
          <w:tab w:val="left" w:pos="360"/>
          <w:tab w:val="left" w:pos="806"/>
          <w:tab w:val="left" w:pos="1210"/>
          <w:tab w:val="left" w:pos="1656"/>
          <w:tab w:val="left" w:pos="2131"/>
          <w:tab w:val="left" w:pos="2520"/>
        </w:tabs>
        <w:spacing w:line="240" w:lineRule="exact"/>
      </w:pPr>
      <w:r>
        <w:tab/>
      </w:r>
      <w:r w:rsidR="00204E4F" w:rsidRPr="00631797">
        <w:t>(a)</w:t>
      </w:r>
      <w:r w:rsidR="00494667">
        <w:t xml:space="preserve"> </w:t>
      </w:r>
      <w:r w:rsidR="00204E4F" w:rsidRPr="00631797">
        <w:t xml:space="preserve"> </w:t>
      </w:r>
      <w:r w:rsidR="00204E4F" w:rsidRPr="00631797">
        <w:rPr>
          <w:i/>
          <w:iCs/>
        </w:rPr>
        <w:t xml:space="preserve">Definitions. </w:t>
      </w:r>
      <w:r w:rsidR="00494667">
        <w:rPr>
          <w:i/>
          <w:iCs/>
        </w:rPr>
        <w:t xml:space="preserve"> </w:t>
      </w:r>
      <w:r w:rsidR="00204E4F" w:rsidRPr="00631797">
        <w:t>As used in this clause</w:t>
      </w:r>
      <w:r w:rsidR="002920D8">
        <w:t>—</w:t>
      </w:r>
    </w:p>
    <w:p w14:paraId="05C67AEF" w14:textId="77777777" w:rsidR="005A3386" w:rsidRPr="00631797" w:rsidRDefault="005A3386" w:rsidP="00631797">
      <w:pPr>
        <w:pStyle w:val="Default"/>
        <w:tabs>
          <w:tab w:val="left" w:pos="360"/>
          <w:tab w:val="left" w:pos="806"/>
          <w:tab w:val="left" w:pos="1210"/>
          <w:tab w:val="left" w:pos="1656"/>
          <w:tab w:val="left" w:pos="2131"/>
          <w:tab w:val="left" w:pos="2520"/>
        </w:tabs>
        <w:spacing w:line="240" w:lineRule="exact"/>
      </w:pPr>
    </w:p>
    <w:p w14:paraId="3ED1682F" w14:textId="478E2B9A" w:rsidR="00204E4F" w:rsidRPr="00631797" w:rsidRDefault="005A3386"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204E4F" w:rsidRPr="00631797">
        <w:rPr>
          <w:rFonts w:ascii="Century Schoolbook" w:hAnsi="Century Schoolbook"/>
        </w:rPr>
        <w:t xml:space="preserve">“Established price” means a price which is an established catalog or market price for a commercial </w:t>
      </w:r>
      <w:r w:rsidR="00204E4F" w:rsidRPr="00631797">
        <w:rPr>
          <w:rFonts w:ascii="Century Schoolbook" w:hAnsi="Century Schoolbook"/>
          <w:strike/>
        </w:rPr>
        <w:t xml:space="preserve">item </w:t>
      </w:r>
      <w:r w:rsidR="000A417F" w:rsidRPr="000A417F">
        <w:rPr>
          <w:rFonts w:ascii="Century Schoolbook" w:hAnsi="Century Schoolbook" w:cs="CenturySchoolbook"/>
          <w:b/>
          <w:highlight w:val="green"/>
        </w:rPr>
        <w:t>[product]</w:t>
      </w:r>
      <w:r w:rsidR="00204E4F" w:rsidRPr="00631797">
        <w:rPr>
          <w:rFonts w:ascii="Century Schoolbook" w:hAnsi="Century Schoolbook"/>
        </w:rPr>
        <w:t xml:space="preserve"> sold in substantial quantities to the </w:t>
      </w:r>
      <w:proofErr w:type="gramStart"/>
      <w:r w:rsidR="00204E4F" w:rsidRPr="00631797">
        <w:rPr>
          <w:rFonts w:ascii="Century Schoolbook" w:hAnsi="Century Schoolbook"/>
        </w:rPr>
        <w:t>general public</w:t>
      </w:r>
      <w:proofErr w:type="gramEnd"/>
      <w:r w:rsidR="00204E4F" w:rsidRPr="00631797">
        <w:rPr>
          <w:rFonts w:ascii="Century Schoolbook" w:hAnsi="Century Schoolbook"/>
        </w:rPr>
        <w:t>.</w:t>
      </w:r>
    </w:p>
    <w:p w14:paraId="001236EC" w14:textId="77777777" w:rsidR="00204E4F" w:rsidRPr="00631797" w:rsidRDefault="00204E4F" w:rsidP="00FE3DAB">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5D1ADDC" w14:textId="77777777" w:rsidR="00204E4F" w:rsidRPr="00631797" w:rsidRDefault="00204E4F"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7FDB27A3" w14:textId="233A3EC3" w:rsidR="00204E4F" w:rsidRPr="00631797" w:rsidRDefault="00204E4F"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73319850" w14:textId="164C1DCF"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r w:rsidRPr="00631797">
        <w:rPr>
          <w:b/>
          <w:bCs/>
        </w:rPr>
        <w:t>252.216-</w:t>
      </w:r>
      <w:proofErr w:type="gramStart"/>
      <w:r w:rsidRPr="00631797">
        <w:rPr>
          <w:b/>
          <w:bCs/>
        </w:rPr>
        <w:t>7001</w:t>
      </w:r>
      <w:r w:rsidR="002920D8">
        <w:rPr>
          <w:b/>
          <w:bCs/>
        </w:rPr>
        <w:t xml:space="preserve"> </w:t>
      </w:r>
      <w:r w:rsidRPr="00631797">
        <w:rPr>
          <w:b/>
          <w:bCs/>
        </w:rPr>
        <w:t xml:space="preserve"> Economic</w:t>
      </w:r>
      <w:proofErr w:type="gramEnd"/>
      <w:r w:rsidRPr="00631797">
        <w:rPr>
          <w:b/>
          <w:bCs/>
        </w:rPr>
        <w:t xml:space="preserve"> </w:t>
      </w:r>
      <w:r w:rsidR="004F636E" w:rsidRPr="004F636E">
        <w:rPr>
          <w:b/>
          <w:bCs/>
          <w:strike/>
        </w:rPr>
        <w:t>p</w:t>
      </w:r>
      <w:r w:rsidR="000A417F" w:rsidRPr="000A417F">
        <w:rPr>
          <w:b/>
          <w:bCs/>
          <w:highlight w:val="green"/>
        </w:rPr>
        <w:t>[P]</w:t>
      </w:r>
      <w:r w:rsidRPr="00631797">
        <w:rPr>
          <w:b/>
          <w:bCs/>
        </w:rPr>
        <w:t xml:space="preserve">rice </w:t>
      </w:r>
      <w:r w:rsidR="004F636E" w:rsidRPr="004F636E">
        <w:rPr>
          <w:b/>
          <w:bCs/>
          <w:strike/>
        </w:rPr>
        <w:t>a</w:t>
      </w:r>
      <w:r w:rsidR="000A417F" w:rsidRPr="000A417F">
        <w:rPr>
          <w:b/>
          <w:bCs/>
          <w:highlight w:val="green"/>
        </w:rPr>
        <w:t>[A]</w:t>
      </w:r>
      <w:proofErr w:type="spellStart"/>
      <w:r w:rsidRPr="00631797">
        <w:rPr>
          <w:b/>
          <w:bCs/>
        </w:rPr>
        <w:t>djustment</w:t>
      </w:r>
      <w:proofErr w:type="spellEnd"/>
      <w:r w:rsidRPr="00631797">
        <w:rPr>
          <w:b/>
          <w:bCs/>
        </w:rPr>
        <w:t>–</w:t>
      </w:r>
      <w:r w:rsidR="004F636E" w:rsidRPr="004F636E">
        <w:rPr>
          <w:b/>
          <w:bCs/>
          <w:strike/>
        </w:rPr>
        <w:t>n</w:t>
      </w:r>
      <w:r w:rsidR="000A417F" w:rsidRPr="000A417F">
        <w:rPr>
          <w:b/>
          <w:bCs/>
          <w:highlight w:val="green"/>
        </w:rPr>
        <w:t>[N]</w:t>
      </w:r>
      <w:proofErr w:type="spellStart"/>
      <w:r w:rsidRPr="00631797">
        <w:rPr>
          <w:b/>
          <w:bCs/>
        </w:rPr>
        <w:t>onstandard</w:t>
      </w:r>
      <w:proofErr w:type="spellEnd"/>
      <w:r w:rsidRPr="00631797">
        <w:rPr>
          <w:b/>
          <w:bCs/>
        </w:rPr>
        <w:t xml:space="preserve"> </w:t>
      </w:r>
      <w:r w:rsidR="004F636E" w:rsidRPr="004F636E">
        <w:rPr>
          <w:b/>
          <w:bCs/>
          <w:strike/>
        </w:rPr>
        <w:t>s</w:t>
      </w:r>
      <w:r w:rsidR="000A417F" w:rsidRPr="000A417F">
        <w:rPr>
          <w:b/>
          <w:bCs/>
          <w:highlight w:val="green"/>
        </w:rPr>
        <w:t>[S]</w:t>
      </w:r>
      <w:r w:rsidRPr="00631797">
        <w:rPr>
          <w:b/>
          <w:bCs/>
        </w:rPr>
        <w:t xml:space="preserve">teel </w:t>
      </w:r>
      <w:proofErr w:type="spellStart"/>
      <w:r w:rsidR="004F636E" w:rsidRPr="002820E0">
        <w:rPr>
          <w:rFonts w:cs="CenturySchoolbook-Bold"/>
          <w:b/>
          <w:bCs/>
          <w:strike/>
        </w:rPr>
        <w:t>i</w:t>
      </w:r>
      <w:proofErr w:type="spellEnd"/>
      <w:r w:rsidR="000A417F" w:rsidRPr="000A417F">
        <w:rPr>
          <w:rFonts w:cs="CenturySchoolbook-Bold"/>
          <w:b/>
          <w:bCs/>
          <w:highlight w:val="green"/>
        </w:rPr>
        <w:t>[I]</w:t>
      </w:r>
      <w:proofErr w:type="spellStart"/>
      <w:r w:rsidRPr="00631797">
        <w:rPr>
          <w:b/>
          <w:bCs/>
        </w:rPr>
        <w:t>tems</w:t>
      </w:r>
      <w:proofErr w:type="spellEnd"/>
      <w:r w:rsidR="00D1410A">
        <w:t>.</w:t>
      </w:r>
    </w:p>
    <w:p w14:paraId="50AD2D8C" w14:textId="63A34976"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216.203-4-70</w:t>
      </w:r>
      <w:r w:rsidR="00D1410A">
        <w:t>(b), use the following clause:</w:t>
      </w:r>
    </w:p>
    <w:p w14:paraId="08A9A405" w14:textId="77777777"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p>
    <w:p w14:paraId="0C868B58" w14:textId="0A680211" w:rsidR="00204E4F" w:rsidRPr="00631797" w:rsidRDefault="00204E4F" w:rsidP="00FE3DAB">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ECONOMIC PRICE ADJUSTMENT</w:t>
      </w:r>
      <w:r w:rsidR="002B5CA8">
        <w:rPr>
          <w:rFonts w:ascii="Century Schoolbook" w:hAnsi="Century Schoolbook"/>
        </w:rPr>
        <w:t>—</w:t>
      </w:r>
      <w:r w:rsidRPr="00631797">
        <w:rPr>
          <w:rFonts w:ascii="Century Schoolbook" w:hAnsi="Century Schoolbook"/>
        </w:rPr>
        <w:t>NONSTANDARD STEEL ITEMS (</w:t>
      </w:r>
      <w:r w:rsidRPr="00631797">
        <w:rPr>
          <w:rFonts w:ascii="Century Schoolbook" w:hAnsi="Century Schoolbook"/>
          <w:strike/>
        </w:rPr>
        <w:t>JUL 1997</w:t>
      </w:r>
      <w:r w:rsidR="000A417F" w:rsidRPr="000A417F">
        <w:rPr>
          <w:rFonts w:ascii="Century Schoolbook" w:hAnsi="Century Schoolbook"/>
          <w:b/>
          <w:highlight w:val="green"/>
        </w:rPr>
        <w:t>[JAN 2023]</w:t>
      </w:r>
      <w:r w:rsidRPr="00631797">
        <w:rPr>
          <w:rFonts w:ascii="Century Schoolbook" w:hAnsi="Century Schoolbook"/>
        </w:rPr>
        <w:t>)</w:t>
      </w:r>
    </w:p>
    <w:p w14:paraId="10B5E2A5" w14:textId="23D3F0A0" w:rsidR="00204E4F" w:rsidRPr="00631797" w:rsidRDefault="00204E4F"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870258E" w14:textId="3096485D" w:rsidR="009F3E8D" w:rsidRDefault="009F3E8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t>(a)</w:t>
      </w:r>
      <w:r w:rsidR="00494667">
        <w:rPr>
          <w:rFonts w:ascii="Century Schoolbook" w:eastAsia="Courier New" w:hAnsi="Century Schoolbook" w:cs="Courier New"/>
        </w:rPr>
        <w:t xml:space="preserve"> </w:t>
      </w:r>
      <w:r>
        <w:rPr>
          <w:rFonts w:ascii="Century Schoolbook" w:eastAsia="Courier New" w:hAnsi="Century Schoolbook" w:cs="Courier New"/>
        </w:rPr>
        <w:t xml:space="preserve"> * * *</w:t>
      </w:r>
    </w:p>
    <w:p w14:paraId="72F8BEEB" w14:textId="77777777" w:rsidR="009F3E8D" w:rsidRDefault="009F3E8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EC9E5E7" w14:textId="66089994" w:rsidR="00204E4F" w:rsidRPr="00631797" w:rsidRDefault="00204E4F"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14C2F1E9" w14:textId="4EDDFA13" w:rsidR="00204E4F" w:rsidRPr="00631797" w:rsidRDefault="00204E4F"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3664F03E" w14:textId="5E0C6425" w:rsidR="00204E4F" w:rsidRPr="00631797" w:rsidRDefault="005A3386" w:rsidP="00631797">
      <w:pPr>
        <w:pStyle w:val="Default"/>
        <w:tabs>
          <w:tab w:val="left" w:pos="360"/>
          <w:tab w:val="left" w:pos="806"/>
          <w:tab w:val="left" w:pos="1210"/>
          <w:tab w:val="left" w:pos="1656"/>
          <w:tab w:val="left" w:pos="2131"/>
          <w:tab w:val="left" w:pos="2520"/>
        </w:tabs>
        <w:spacing w:line="240" w:lineRule="exact"/>
      </w:pPr>
      <w:r>
        <w:tab/>
      </w:r>
      <w:r w:rsidR="00204E4F" w:rsidRPr="00631797">
        <w:t>“Established price” is—</w:t>
      </w:r>
    </w:p>
    <w:p w14:paraId="2322410A" w14:textId="65985CB9"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p>
    <w:p w14:paraId="34CF77EE" w14:textId="514F8EF5" w:rsidR="00204E4F" w:rsidRPr="00FE3DAB" w:rsidRDefault="00442E52" w:rsidP="00FE3DAB">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t xml:space="preserve">(1) </w:t>
      </w:r>
      <w:r w:rsidR="005A1CAE" w:rsidRPr="00FE3DAB">
        <w:rPr>
          <w:rFonts w:ascii="Century Schoolbook" w:hAnsi="Century Schoolbook"/>
        </w:rPr>
        <w:t xml:space="preserve"> </w:t>
      </w:r>
      <w:r w:rsidR="00204E4F" w:rsidRPr="00FE3DAB">
        <w:rPr>
          <w:rFonts w:ascii="Century Schoolbook" w:hAnsi="Century Schoolbook"/>
        </w:rPr>
        <w:t xml:space="preserve">A price which is an established catalog or market price of a commercial </w:t>
      </w:r>
      <w:r w:rsidR="00204E4F" w:rsidRPr="00FE3DAB">
        <w:rPr>
          <w:rFonts w:ascii="Century Schoolbook" w:hAnsi="Century Schoolbook"/>
          <w:strike/>
        </w:rPr>
        <w:t xml:space="preserve">item </w:t>
      </w:r>
      <w:r w:rsidR="000A417F" w:rsidRPr="000A417F">
        <w:rPr>
          <w:rFonts w:ascii="Century Schoolbook" w:hAnsi="Century Schoolbook" w:cs="CenturySchoolbook"/>
          <w:b/>
          <w:highlight w:val="green"/>
        </w:rPr>
        <w:t>[product]</w:t>
      </w:r>
      <w:r w:rsidR="00204E4F" w:rsidRPr="00FE3DAB">
        <w:rPr>
          <w:rFonts w:ascii="Century Schoolbook" w:hAnsi="Century Schoolbook"/>
        </w:rPr>
        <w:t xml:space="preserve"> sold in substantial quantities to the </w:t>
      </w:r>
      <w:proofErr w:type="gramStart"/>
      <w:r w:rsidR="00204E4F" w:rsidRPr="00FE3DAB">
        <w:rPr>
          <w:rFonts w:ascii="Century Schoolbook" w:hAnsi="Century Schoolbook"/>
        </w:rPr>
        <w:t>general public</w:t>
      </w:r>
      <w:proofErr w:type="gramEnd"/>
      <w:r w:rsidR="00204E4F" w:rsidRPr="00FE3DAB">
        <w:rPr>
          <w:rFonts w:ascii="Century Schoolbook" w:hAnsi="Century Schoolbook"/>
        </w:rPr>
        <w:t>; and</w:t>
      </w:r>
    </w:p>
    <w:p w14:paraId="7D3ADB37" w14:textId="77777777" w:rsidR="00545962" w:rsidRPr="00631797" w:rsidRDefault="00545962" w:rsidP="00631797">
      <w:pPr>
        <w:pStyle w:val="ListParagraph"/>
        <w:tabs>
          <w:tab w:val="left" w:pos="360"/>
          <w:tab w:val="left" w:pos="806"/>
          <w:tab w:val="left" w:pos="1210"/>
          <w:tab w:val="left" w:pos="1656"/>
          <w:tab w:val="left" w:pos="2131"/>
          <w:tab w:val="left" w:pos="2520"/>
        </w:tabs>
        <w:spacing w:after="0" w:line="240" w:lineRule="exact"/>
        <w:ind w:left="0"/>
        <w:rPr>
          <w:rFonts w:ascii="Century Schoolbook" w:hAnsi="Century Schoolbook" w:cs="Courier New"/>
        </w:rPr>
      </w:pPr>
    </w:p>
    <w:p w14:paraId="2D71934D" w14:textId="7578616D" w:rsidR="00204E4F" w:rsidRPr="00631797" w:rsidRDefault="00204E4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63E99D8" w14:textId="77777777" w:rsidR="00545962" w:rsidRPr="00631797" w:rsidRDefault="00545962"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p>
    <w:p w14:paraId="4D40A2B3" w14:textId="7B494119" w:rsidR="00204E4F" w:rsidRPr="00C16D9C" w:rsidRDefault="00204E4F" w:rsidP="00631797">
      <w:pPr>
        <w:pStyle w:val="Default"/>
        <w:tabs>
          <w:tab w:val="left" w:pos="360"/>
          <w:tab w:val="left" w:pos="806"/>
          <w:tab w:val="left" w:pos="1210"/>
          <w:tab w:val="left" w:pos="1656"/>
          <w:tab w:val="left" w:pos="2131"/>
          <w:tab w:val="left" w:pos="2520"/>
        </w:tabs>
        <w:spacing w:line="240" w:lineRule="exact"/>
        <w:rPr>
          <w:b/>
          <w:bCs/>
        </w:rPr>
      </w:pPr>
      <w:r w:rsidRPr="00631797">
        <w:rPr>
          <w:b/>
          <w:bCs/>
        </w:rPr>
        <w:t>252.216-</w:t>
      </w:r>
      <w:proofErr w:type="gramStart"/>
      <w:r w:rsidRPr="00631797">
        <w:rPr>
          <w:b/>
          <w:bCs/>
        </w:rPr>
        <w:t>7002</w:t>
      </w:r>
      <w:r w:rsidR="00442E52">
        <w:rPr>
          <w:b/>
          <w:bCs/>
        </w:rPr>
        <w:t xml:space="preserve"> </w:t>
      </w:r>
      <w:r w:rsidRPr="00631797">
        <w:rPr>
          <w:b/>
          <w:bCs/>
        </w:rPr>
        <w:t xml:space="preserve"> Alternate</w:t>
      </w:r>
      <w:proofErr w:type="gramEnd"/>
      <w:r w:rsidRPr="00631797">
        <w:rPr>
          <w:b/>
          <w:bCs/>
        </w:rPr>
        <w:t xml:space="preserve"> A, Time-and-Materials/Labor-Hour Proposal Requirements</w:t>
      </w:r>
      <w:r w:rsidR="00D23E91">
        <w:rPr>
          <w:b/>
          <w:bCs/>
        </w:rPr>
        <w:t>—</w:t>
      </w:r>
      <w:r w:rsidR="00D23E91" w:rsidRPr="00C16D9C">
        <w:rPr>
          <w:b/>
          <w:bCs/>
          <w:strike/>
        </w:rPr>
        <w:t>Non-Commercial Item</w:t>
      </w:r>
      <w:r w:rsidR="00D23E91">
        <w:rPr>
          <w:b/>
          <w:bCs/>
        </w:rPr>
        <w:t xml:space="preserve"> </w:t>
      </w:r>
      <w:r w:rsidR="000A417F" w:rsidRPr="000A417F">
        <w:rPr>
          <w:b/>
          <w:bCs/>
          <w:highlight w:val="green"/>
        </w:rPr>
        <w:t>[Other Than Commercial]</w:t>
      </w:r>
      <w:r w:rsidRPr="00C16D9C">
        <w:t xml:space="preserve"> </w:t>
      </w:r>
      <w:r w:rsidRPr="00631797">
        <w:rPr>
          <w:b/>
          <w:bCs/>
        </w:rPr>
        <w:t>Acquisition w</w:t>
      </w:r>
      <w:r w:rsidR="00D1410A">
        <w:rPr>
          <w:b/>
          <w:bCs/>
        </w:rPr>
        <w:t>ith Adequate Price Competition.</w:t>
      </w:r>
    </w:p>
    <w:p w14:paraId="43AE7B2D" w14:textId="4D6867A6"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216.601</w:t>
      </w:r>
      <w:r w:rsidRPr="00631797">
        <w:t xml:space="preserve">(e), substitute the following paragraph (c) for paragraph (c) of </w:t>
      </w:r>
      <w:r w:rsidR="00D1410A">
        <w:t>the provision at FAR 52.216-29:</w:t>
      </w:r>
    </w:p>
    <w:p w14:paraId="666E2270" w14:textId="77777777" w:rsidR="00204E4F" w:rsidRPr="00631797" w:rsidRDefault="00204E4F" w:rsidP="00631797">
      <w:pPr>
        <w:pStyle w:val="Default"/>
        <w:tabs>
          <w:tab w:val="left" w:pos="360"/>
          <w:tab w:val="left" w:pos="806"/>
          <w:tab w:val="left" w:pos="1210"/>
          <w:tab w:val="left" w:pos="1656"/>
          <w:tab w:val="left" w:pos="2131"/>
          <w:tab w:val="left" w:pos="2520"/>
        </w:tabs>
        <w:spacing w:line="240" w:lineRule="exact"/>
      </w:pPr>
    </w:p>
    <w:p w14:paraId="300ADCD5" w14:textId="56BE3194" w:rsidR="00204E4F" w:rsidRPr="00631797" w:rsidRDefault="00204E4F" w:rsidP="00631797">
      <w:pPr>
        <w:pStyle w:val="Default"/>
        <w:tabs>
          <w:tab w:val="left" w:pos="360"/>
          <w:tab w:val="left" w:pos="806"/>
          <w:tab w:val="left" w:pos="1210"/>
          <w:tab w:val="left" w:pos="1656"/>
          <w:tab w:val="left" w:pos="2131"/>
          <w:tab w:val="left" w:pos="2520"/>
        </w:tabs>
        <w:spacing w:line="240" w:lineRule="exact"/>
        <w:jc w:val="center"/>
      </w:pPr>
      <w:r w:rsidRPr="00631797">
        <w:t>ALTERNATE A, TIME-AND-MATERIALS/LABOR-HOUR</w:t>
      </w:r>
      <w:r w:rsidR="006576D0">
        <w:t xml:space="preserve"> </w:t>
      </w:r>
      <w:r w:rsidRPr="00631797">
        <w:t>PROPOSAL REQUIREMENTS—</w:t>
      </w:r>
      <w:r w:rsidRPr="00631797">
        <w:rPr>
          <w:strike/>
        </w:rPr>
        <w:t>NON-</w:t>
      </w:r>
      <w:r w:rsidR="00D23E91" w:rsidRPr="00C8501E">
        <w:rPr>
          <w:strike/>
        </w:rPr>
        <w:t>COMMERCIAL ITEM</w:t>
      </w:r>
      <w:r w:rsidR="00D23E91">
        <w:t xml:space="preserve"> </w:t>
      </w:r>
      <w:r w:rsidR="000A417F" w:rsidRPr="000A417F">
        <w:rPr>
          <w:b/>
          <w:bCs/>
          <w:highlight w:val="green"/>
        </w:rPr>
        <w:t>[OTHER THAN COMMERCIAL]</w:t>
      </w:r>
      <w:r w:rsidRPr="00631797">
        <w:t xml:space="preserve"> ACQUISITION</w:t>
      </w:r>
      <w:r w:rsidR="00E96C1A" w:rsidRPr="00631797">
        <w:t xml:space="preserve"> </w:t>
      </w:r>
      <w:r w:rsidRPr="00631797">
        <w:t>WITH ADEQUATE PRICE COMPETITION (</w:t>
      </w:r>
      <w:r w:rsidRPr="00631797">
        <w:rPr>
          <w:strike/>
        </w:rPr>
        <w:t>FEB 2007</w:t>
      </w:r>
      <w:r w:rsidR="000A417F" w:rsidRPr="000A417F">
        <w:rPr>
          <w:b/>
          <w:highlight w:val="green"/>
        </w:rPr>
        <w:t>[JAN 2023]</w:t>
      </w:r>
      <w:r w:rsidRPr="00631797">
        <w:t>)</w:t>
      </w:r>
    </w:p>
    <w:p w14:paraId="67AB790C" w14:textId="3E737D11" w:rsidR="00B23C0C" w:rsidRPr="00631797" w:rsidRDefault="00B23C0C"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347A8D9B"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enturySchoolbook"/>
        </w:rPr>
      </w:pPr>
      <w:r w:rsidRPr="00631797">
        <w:rPr>
          <w:rFonts w:ascii="Century Schoolbook" w:eastAsia="Courier New" w:hAnsi="Century Schoolbook" w:cs="Courier New"/>
        </w:rPr>
        <w:t>* * * * *</w:t>
      </w:r>
    </w:p>
    <w:p w14:paraId="6F91CCC4" w14:textId="4A6880F4"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79109E60" w14:textId="43614B48" w:rsidR="00B23C0C" w:rsidRPr="00631797" w:rsidRDefault="00B23C0C" w:rsidP="00631797">
      <w:pPr>
        <w:pStyle w:val="Default"/>
        <w:tabs>
          <w:tab w:val="left" w:pos="360"/>
          <w:tab w:val="left" w:pos="806"/>
          <w:tab w:val="left" w:pos="1210"/>
          <w:tab w:val="left" w:pos="1656"/>
          <w:tab w:val="left" w:pos="2131"/>
          <w:tab w:val="left" w:pos="2520"/>
        </w:tabs>
        <w:spacing w:line="240" w:lineRule="exact"/>
      </w:pPr>
      <w:r w:rsidRPr="00631797">
        <w:rPr>
          <w:b/>
          <w:bCs/>
        </w:rPr>
        <w:t>252.217-</w:t>
      </w:r>
      <w:proofErr w:type="gramStart"/>
      <w:r w:rsidRPr="00631797">
        <w:rPr>
          <w:b/>
          <w:bCs/>
        </w:rPr>
        <w:t>7026</w:t>
      </w:r>
      <w:r w:rsidR="006576D0">
        <w:rPr>
          <w:b/>
          <w:bCs/>
        </w:rPr>
        <w:t xml:space="preserve"> </w:t>
      </w:r>
      <w:r w:rsidRPr="00631797">
        <w:rPr>
          <w:b/>
          <w:bCs/>
        </w:rPr>
        <w:t xml:space="preserve"> Ident</w:t>
      </w:r>
      <w:r w:rsidR="00D1410A">
        <w:rPr>
          <w:b/>
          <w:bCs/>
        </w:rPr>
        <w:t>ification</w:t>
      </w:r>
      <w:proofErr w:type="gramEnd"/>
      <w:r w:rsidR="00D1410A">
        <w:rPr>
          <w:b/>
          <w:bCs/>
        </w:rPr>
        <w:t xml:space="preserve"> of Sources of Supply.</w:t>
      </w:r>
    </w:p>
    <w:p w14:paraId="0D98C69C" w14:textId="622041B6" w:rsidR="00B23C0C" w:rsidRPr="00631797" w:rsidRDefault="00B23C0C"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217.7303</w:t>
      </w:r>
      <w:r w:rsidR="00D1410A">
        <w:t>, use the following provision:</w:t>
      </w:r>
    </w:p>
    <w:p w14:paraId="61D72E99"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627E191" w14:textId="61885BEB" w:rsidR="00B23C0C" w:rsidRDefault="00B23C0C"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IDENTIFICATION OF SOURCES OF SUPPLY (</w:t>
      </w:r>
      <w:r w:rsidR="009235EB">
        <w:rPr>
          <w:rFonts w:ascii="Century Schoolbook" w:hAnsi="Century Schoolbook"/>
          <w:strike/>
        </w:rPr>
        <w:t>DEC</w:t>
      </w:r>
      <w:r w:rsidRPr="00631797">
        <w:rPr>
          <w:rFonts w:ascii="Century Schoolbook" w:hAnsi="Century Schoolbook"/>
          <w:strike/>
        </w:rPr>
        <w:t xml:space="preserve"> </w:t>
      </w:r>
      <w:r w:rsidR="009235EB">
        <w:rPr>
          <w:rFonts w:ascii="Century Schoolbook" w:hAnsi="Century Schoolbook"/>
          <w:strike/>
        </w:rPr>
        <w:t>2022</w:t>
      </w:r>
      <w:r w:rsidR="000A417F" w:rsidRPr="000A417F">
        <w:rPr>
          <w:rFonts w:ascii="Century Schoolbook" w:hAnsi="Century Schoolbook"/>
          <w:b/>
          <w:highlight w:val="green"/>
        </w:rPr>
        <w:t>[JAN 2023]</w:t>
      </w:r>
      <w:r w:rsidRPr="00631797">
        <w:rPr>
          <w:rFonts w:ascii="Century Schoolbook" w:hAnsi="Century Schoolbook"/>
        </w:rPr>
        <w:t>)</w:t>
      </w:r>
    </w:p>
    <w:p w14:paraId="2479FDCC" w14:textId="0A5D10CA" w:rsidR="00D23E91" w:rsidRDefault="00D23E91" w:rsidP="00C16D9C">
      <w:pPr>
        <w:tabs>
          <w:tab w:val="left" w:pos="360"/>
          <w:tab w:val="left" w:pos="806"/>
          <w:tab w:val="left" w:pos="1210"/>
          <w:tab w:val="left" w:pos="1656"/>
          <w:tab w:val="left" w:pos="2131"/>
          <w:tab w:val="left" w:pos="2520"/>
        </w:tabs>
        <w:spacing w:line="240" w:lineRule="exact"/>
        <w:rPr>
          <w:rFonts w:ascii="Century Schoolbook" w:hAnsi="Century Schoolbook"/>
        </w:rPr>
      </w:pPr>
    </w:p>
    <w:p w14:paraId="2F59C51D" w14:textId="5075FE23" w:rsidR="00D23E91" w:rsidRDefault="00D23E91" w:rsidP="00D23E91">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t>(a)  * * *</w:t>
      </w:r>
    </w:p>
    <w:p w14:paraId="59A358B5" w14:textId="69515267" w:rsidR="00D23E91" w:rsidRDefault="00D23E91" w:rsidP="00D23E91">
      <w:pPr>
        <w:tabs>
          <w:tab w:val="left" w:pos="360"/>
          <w:tab w:val="left" w:pos="806"/>
          <w:tab w:val="left" w:pos="1210"/>
          <w:tab w:val="left" w:pos="1656"/>
          <w:tab w:val="left" w:pos="2131"/>
          <w:tab w:val="left" w:pos="2520"/>
        </w:tabs>
        <w:spacing w:line="240" w:lineRule="exact"/>
        <w:rPr>
          <w:rFonts w:ascii="Century Schoolbook" w:hAnsi="Century Schoolbook"/>
        </w:rPr>
      </w:pPr>
    </w:p>
    <w:p w14:paraId="6FD33306" w14:textId="69217F6C" w:rsidR="00D23E91" w:rsidRDefault="00D23E91" w:rsidP="00D23E91">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t>(b)  The apparently successful Offeror agrees to complete and submit the following table before award:</w:t>
      </w:r>
    </w:p>
    <w:p w14:paraId="45223C42" w14:textId="491E4D92" w:rsidR="00D23E91" w:rsidRDefault="00D23E91" w:rsidP="00D23E91">
      <w:pPr>
        <w:tabs>
          <w:tab w:val="left" w:pos="360"/>
          <w:tab w:val="left" w:pos="806"/>
          <w:tab w:val="left" w:pos="1210"/>
          <w:tab w:val="left" w:pos="1656"/>
          <w:tab w:val="left" w:pos="2131"/>
          <w:tab w:val="left" w:pos="2520"/>
        </w:tabs>
        <w:spacing w:line="240" w:lineRule="exact"/>
        <w:rPr>
          <w:rFonts w:ascii="Century Schoolbook" w:hAnsi="Century Schoolbook"/>
        </w:rPr>
      </w:pPr>
    </w:p>
    <w:p w14:paraId="2A92C3FE" w14:textId="153E3AAC" w:rsidR="00D23E91" w:rsidRDefault="00D23E91" w:rsidP="00C44891">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Pr>
          <w:rFonts w:ascii="Century Schoolbook" w:hAnsi="Century Schoolbook"/>
        </w:rPr>
        <w:t>TABLE</w:t>
      </w:r>
    </w:p>
    <w:p w14:paraId="301C3077" w14:textId="77777777" w:rsidR="00B23C0C" w:rsidRPr="00631797" w:rsidRDefault="00B23C0C" w:rsidP="00C16D9C">
      <w:pPr>
        <w:tabs>
          <w:tab w:val="left" w:pos="360"/>
          <w:tab w:val="left" w:pos="806"/>
          <w:tab w:val="left" w:pos="1210"/>
          <w:tab w:val="left" w:pos="1656"/>
          <w:tab w:val="left" w:pos="2131"/>
          <w:tab w:val="left" w:pos="2520"/>
        </w:tabs>
        <w:spacing w:line="240" w:lineRule="exact"/>
        <w:rPr>
          <w:rFonts w:ascii="Century Schoolbook" w:hAnsi="Century Schoolbook"/>
        </w:rPr>
      </w:pPr>
    </w:p>
    <w:tbl>
      <w:tblPr>
        <w:tblStyle w:val="TableGrid"/>
        <w:tblW w:w="0" w:type="auto"/>
        <w:tblLook w:val="04A0" w:firstRow="1" w:lastRow="0" w:firstColumn="1" w:lastColumn="0" w:noHBand="0" w:noVBand="1"/>
      </w:tblPr>
      <w:tblGrid>
        <w:gridCol w:w="1164"/>
        <w:gridCol w:w="1284"/>
        <w:gridCol w:w="1848"/>
        <w:gridCol w:w="1486"/>
        <w:gridCol w:w="1257"/>
        <w:gridCol w:w="1114"/>
        <w:gridCol w:w="1197"/>
      </w:tblGrid>
      <w:tr w:rsidR="00C12061" w:rsidRPr="00631797" w14:paraId="0CC71063" w14:textId="77777777" w:rsidTr="00C12061">
        <w:trPr>
          <w:trHeight w:val="1043"/>
        </w:trPr>
        <w:tc>
          <w:tcPr>
            <w:tcW w:w="1164" w:type="dxa"/>
          </w:tcPr>
          <w:p w14:paraId="64F383B7"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u w:val="single"/>
              </w:rPr>
            </w:pPr>
            <w:r w:rsidRPr="00631797">
              <w:rPr>
                <w:rFonts w:ascii="Century Schoolbook" w:hAnsi="Century Schoolbook" w:cs="Courier New"/>
              </w:rPr>
              <w:t xml:space="preserve">Line </w:t>
            </w:r>
            <w:r w:rsidRPr="00631797">
              <w:rPr>
                <w:rFonts w:ascii="Century Schoolbook" w:hAnsi="Century Schoolbook" w:cs="Courier New"/>
                <w:u w:val="single"/>
              </w:rPr>
              <w:t>Items</w:t>
            </w:r>
          </w:p>
          <w:p w14:paraId="50015484"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1D86CB9"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1A62228D"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1D7FF1DF"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3B770DE3"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27965643"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B6B6F00" w14:textId="141932EB" w:rsidR="00B23C0C" w:rsidRPr="00631797" w:rsidRDefault="00B23C0C" w:rsidP="00C44891">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r w:rsidRPr="00631797">
              <w:rPr>
                <w:rFonts w:ascii="Century Schoolbook" w:hAnsi="Century Schoolbook" w:cs="Courier New"/>
              </w:rPr>
              <w:t>(1)</w:t>
            </w:r>
          </w:p>
        </w:tc>
        <w:tc>
          <w:tcPr>
            <w:tcW w:w="1284" w:type="dxa"/>
          </w:tcPr>
          <w:p w14:paraId="3D50B2C2"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u w:val="single"/>
              </w:rPr>
            </w:pPr>
            <w:r w:rsidRPr="00631797">
              <w:rPr>
                <w:rFonts w:ascii="Century Schoolbook" w:hAnsi="Century Schoolbook" w:cs="Courier New"/>
              </w:rPr>
              <w:t xml:space="preserve">National Stock </w:t>
            </w:r>
            <w:r w:rsidRPr="00631797">
              <w:rPr>
                <w:rFonts w:ascii="Century Schoolbook" w:hAnsi="Century Schoolbook" w:cs="Courier New"/>
                <w:u w:val="single"/>
              </w:rPr>
              <w:t>Number</w:t>
            </w:r>
          </w:p>
          <w:p w14:paraId="0ABF22B1"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6ECFE52"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485F5DF"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144FF97B"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053DBC6"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438E4797" w14:textId="25E9832C" w:rsidR="00B23C0C" w:rsidRPr="00631797" w:rsidRDefault="00B23C0C" w:rsidP="00C44891">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r w:rsidRPr="00631797">
              <w:rPr>
                <w:rFonts w:ascii="Century Schoolbook" w:hAnsi="Century Schoolbook" w:cs="Courier New"/>
              </w:rPr>
              <w:t>(2)</w:t>
            </w:r>
          </w:p>
        </w:tc>
        <w:tc>
          <w:tcPr>
            <w:tcW w:w="1848" w:type="dxa"/>
          </w:tcPr>
          <w:p w14:paraId="59CE87D4"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Commercial</w:t>
            </w:r>
          </w:p>
          <w:p w14:paraId="6B7A599D" w14:textId="7D54F45B"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b/>
                <w:strike/>
              </w:rPr>
            </w:pPr>
            <w:proofErr w:type="gramStart"/>
            <w:r w:rsidRPr="00631797">
              <w:rPr>
                <w:rFonts w:ascii="Century Schoolbook" w:hAnsi="Century Schoolbook" w:cs="Courier New"/>
                <w:strike/>
              </w:rPr>
              <w:t>Item</w:t>
            </w:r>
            <w:r w:rsidR="000A417F" w:rsidRPr="000A417F">
              <w:rPr>
                <w:rFonts w:ascii="Century Schoolbook" w:hAnsi="Century Schoolbook" w:cs="Courier New"/>
                <w:b/>
                <w:highlight w:val="green"/>
              </w:rPr>
              <w:t>[</w:t>
            </w:r>
            <w:proofErr w:type="gramEnd"/>
            <w:r w:rsidR="000A417F" w:rsidRPr="000A417F">
              <w:rPr>
                <w:rFonts w:ascii="Century Schoolbook" w:hAnsi="Century Schoolbook" w:cs="Courier New"/>
                <w:b/>
                <w:highlight w:val="green"/>
              </w:rPr>
              <w:t>Product or Commercial Service]</w:t>
            </w:r>
          </w:p>
          <w:p w14:paraId="28989A9F" w14:textId="04C0981D"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6D9C575" w14:textId="7EE4BFA2"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(Y or N)</w:t>
            </w:r>
          </w:p>
          <w:p w14:paraId="0215957A" w14:textId="6B985252" w:rsidR="00D23E91" w:rsidRDefault="00D23E91"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445D379C" w14:textId="1F6559EC" w:rsidR="00B23C0C" w:rsidRPr="00631797" w:rsidRDefault="00B23C0C" w:rsidP="00C16D9C">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r w:rsidRPr="00631797">
              <w:rPr>
                <w:rFonts w:ascii="Century Schoolbook" w:hAnsi="Century Schoolbook" w:cs="Courier New"/>
              </w:rPr>
              <w:t>(3)</w:t>
            </w:r>
          </w:p>
        </w:tc>
        <w:tc>
          <w:tcPr>
            <w:tcW w:w="1486" w:type="dxa"/>
          </w:tcPr>
          <w:tbl>
            <w:tblPr>
              <w:tblW w:w="0" w:type="auto"/>
              <w:tblBorders>
                <w:top w:val="nil"/>
                <w:left w:val="nil"/>
                <w:bottom w:val="nil"/>
                <w:right w:val="nil"/>
              </w:tblBorders>
              <w:tblLook w:val="0000" w:firstRow="0" w:lastRow="0" w:firstColumn="0" w:lastColumn="0" w:noHBand="0" w:noVBand="0"/>
            </w:tblPr>
            <w:tblGrid>
              <w:gridCol w:w="1270"/>
            </w:tblGrid>
            <w:tr w:rsidR="00B23C0C" w:rsidRPr="00631797" w14:paraId="1129A7E7" w14:textId="77777777">
              <w:trPr>
                <w:trHeight w:val="180"/>
              </w:trPr>
              <w:tc>
                <w:tcPr>
                  <w:tcW w:w="0" w:type="auto"/>
                </w:tcPr>
                <w:p w14:paraId="11FC2525" w14:textId="4D9B000F" w:rsidR="00B23C0C" w:rsidRPr="00631797" w:rsidRDefault="00B23C0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Company</w:t>
                  </w:r>
                </w:p>
              </w:tc>
            </w:tr>
          </w:tbl>
          <w:p w14:paraId="7D9FDE11"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319C39E9"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3EFB6A2A"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23754A2"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233CF54C"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2D5682C"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20F07F4D" w14:textId="4E5E2B6C"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472B27A6" w14:textId="27C7395D" w:rsidR="00B23C0C" w:rsidRPr="00631797" w:rsidRDefault="00B23C0C" w:rsidP="00C44891">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r w:rsidRPr="00631797">
              <w:rPr>
                <w:rFonts w:ascii="Century Schoolbook" w:hAnsi="Century Schoolbook" w:cs="Courier New"/>
              </w:rPr>
              <w:t>(4)</w:t>
            </w:r>
          </w:p>
        </w:tc>
        <w:tc>
          <w:tcPr>
            <w:tcW w:w="1257" w:type="dxa"/>
          </w:tcPr>
          <w:p w14:paraId="35F368C9"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Source of Supply Address</w:t>
            </w:r>
          </w:p>
          <w:p w14:paraId="2592B1B8"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2AB2477C"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4617E216"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D9A0B55"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4F55193" w14:textId="0DB49E43"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D9CEC2F" w14:textId="3D67BCAB" w:rsidR="00B23C0C" w:rsidRPr="00631797" w:rsidRDefault="00B23C0C" w:rsidP="00C44891">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r w:rsidRPr="00631797">
              <w:rPr>
                <w:rFonts w:ascii="Century Schoolbook" w:hAnsi="Century Schoolbook" w:cs="Courier New"/>
              </w:rPr>
              <w:t>(4)</w:t>
            </w:r>
          </w:p>
        </w:tc>
        <w:tc>
          <w:tcPr>
            <w:tcW w:w="1114" w:type="dxa"/>
          </w:tcPr>
          <w:p w14:paraId="121C14C9" w14:textId="65282384"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Part No.</w:t>
            </w:r>
          </w:p>
          <w:p w14:paraId="200A0C76"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6CCE521E"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23C57DE5"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20FCEEDA"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FE28DA2"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1E53FB63"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681DC1F4" w14:textId="3E4E4573" w:rsidR="00B23C0C" w:rsidRPr="00631797" w:rsidRDefault="00B23C0C" w:rsidP="00C44891">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r w:rsidRPr="00631797">
              <w:rPr>
                <w:rFonts w:ascii="Century Schoolbook" w:hAnsi="Century Schoolbook" w:cs="Courier New"/>
              </w:rPr>
              <w:t>(5)</w:t>
            </w:r>
          </w:p>
        </w:tc>
        <w:tc>
          <w:tcPr>
            <w:tcW w:w="1197" w:type="dxa"/>
          </w:tcPr>
          <w:p w14:paraId="3C6641C3"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631797">
              <w:rPr>
                <w:rFonts w:ascii="Century Schoolbook" w:hAnsi="Century Schoolbook" w:cs="Courier New"/>
              </w:rPr>
              <w:t>Actual</w:t>
            </w:r>
          </w:p>
          <w:p w14:paraId="11D2936A"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roofErr w:type="spellStart"/>
            <w:r w:rsidRPr="00631797">
              <w:rPr>
                <w:rFonts w:ascii="Century Schoolbook" w:hAnsi="Century Schoolbook" w:cs="Courier New"/>
              </w:rPr>
              <w:t>Mfg</w:t>
            </w:r>
            <w:proofErr w:type="spellEnd"/>
            <w:r w:rsidRPr="00631797">
              <w:rPr>
                <w:rFonts w:ascii="Century Schoolbook" w:hAnsi="Century Schoolbook" w:cs="Courier New"/>
              </w:rPr>
              <w:t>?</w:t>
            </w:r>
          </w:p>
          <w:p w14:paraId="2287B922"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1D714DD3"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0CDF7E0B"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7FD39B83"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3270F6C1"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68C309FF"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8A6A9A5" w14:textId="430800EC" w:rsidR="00B23C0C" w:rsidRPr="00631797" w:rsidRDefault="00B23C0C" w:rsidP="00C44891">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r w:rsidRPr="00631797">
              <w:rPr>
                <w:rFonts w:ascii="Century Schoolbook" w:hAnsi="Century Schoolbook" w:cs="Courier New"/>
              </w:rPr>
              <w:t>(6)</w:t>
            </w:r>
          </w:p>
        </w:tc>
      </w:tr>
      <w:tr w:rsidR="00C12061" w:rsidRPr="00631797" w14:paraId="6797A381" w14:textId="77777777" w:rsidTr="00DC4D9F">
        <w:trPr>
          <w:trHeight w:val="1043"/>
        </w:trPr>
        <w:tc>
          <w:tcPr>
            <w:tcW w:w="9350" w:type="dxa"/>
            <w:gridSpan w:val="7"/>
          </w:tcPr>
          <w:p w14:paraId="75A6C291" w14:textId="5606AA64" w:rsidR="00F22EDF" w:rsidRDefault="00F22EDF" w:rsidP="00631797">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entury Schoolbook"/>
              </w:rPr>
            </w:pPr>
          </w:p>
          <w:p w14:paraId="58C3A222" w14:textId="61D2D0DC" w:rsidR="00F22EDF" w:rsidRDefault="00F22EDF" w:rsidP="00631797">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entury Schoolbook"/>
              </w:rPr>
            </w:pPr>
            <w:r>
              <w:rPr>
                <w:rFonts w:ascii="Century Schoolbook" w:hAnsi="Century Schoolbook" w:cs="Century Schoolbook"/>
              </w:rPr>
              <w:t>(1)  List each deliverable item of supply and item of technical data.</w:t>
            </w:r>
          </w:p>
          <w:p w14:paraId="2E2AB05E" w14:textId="2E27058C" w:rsidR="00F22EDF" w:rsidRDefault="00F22EDF" w:rsidP="00C16D9C">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entury Schoolbook"/>
              </w:rPr>
            </w:pPr>
            <w:r>
              <w:rPr>
                <w:rFonts w:ascii="Century Schoolbook" w:hAnsi="Century Schoolbook" w:cs="Century Schoolbook"/>
              </w:rPr>
              <w:t>(2)  If there is no national stock number, list “none</w:t>
            </w:r>
            <w:proofErr w:type="gramStart"/>
            <w:r w:rsidRPr="00C16D9C">
              <w:rPr>
                <w:rFonts w:ascii="Century Schoolbook" w:hAnsi="Century Schoolbook" w:cs="Century Schoolbook"/>
                <w:strike/>
              </w:rPr>
              <w:t>.</w:t>
            </w:r>
            <w:r>
              <w:rPr>
                <w:rFonts w:ascii="Century Schoolbook" w:hAnsi="Century Schoolbook" w:cs="Century Schoolbook"/>
              </w:rPr>
              <w:t>”</w:t>
            </w:r>
            <w:r w:rsidRPr="00C16D9C">
              <w:rPr>
                <w:rFonts w:ascii="Century Schoolbook" w:hAnsi="Century Schoolbook" w:cs="Century Schoolbook"/>
                <w:b/>
                <w:bCs/>
              </w:rPr>
              <w:t>[.]</w:t>
            </w:r>
            <w:proofErr w:type="gramEnd"/>
          </w:p>
          <w:p w14:paraId="5DF565B8" w14:textId="445490CE" w:rsidR="00C12061" w:rsidRPr="00631797" w:rsidRDefault="00C12061"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(3)</w:t>
            </w:r>
            <w:r w:rsidR="00D51CEB">
              <w:rPr>
                <w:rFonts w:ascii="Century Schoolbook" w:hAnsi="Century Schoolbook" w:cs="Century Schoolbook"/>
              </w:rPr>
              <w:t xml:space="preserve"> </w:t>
            </w:r>
            <w:r w:rsidRPr="00631797">
              <w:rPr>
                <w:rFonts w:ascii="Century Schoolbook" w:hAnsi="Century Schoolbook" w:cs="Century Schoolbook"/>
              </w:rPr>
              <w:t xml:space="preserve"> Use “Y” if the </w:t>
            </w:r>
            <w:r w:rsidR="00E85982" w:rsidRPr="00C16D9C">
              <w:rPr>
                <w:rFonts w:ascii="Century Schoolbook" w:hAnsi="Century Schoolbook" w:cs="Courier New"/>
              </w:rPr>
              <w:t>item</w:t>
            </w:r>
            <w:r w:rsidRPr="00631797">
              <w:rPr>
                <w:rFonts w:ascii="Century Schoolbook" w:hAnsi="Century Schoolbook" w:cs="Century Schoolbook"/>
              </w:rPr>
              <w:t xml:space="preserve"> is a commercial </w:t>
            </w:r>
            <w:proofErr w:type="gramStart"/>
            <w:r w:rsidRPr="00631797">
              <w:rPr>
                <w:rFonts w:ascii="Century Schoolbook" w:hAnsi="Century Schoolbook" w:cs="Courier New"/>
                <w:strike/>
              </w:rPr>
              <w:t>item</w:t>
            </w:r>
            <w:r w:rsidR="000A417F" w:rsidRPr="000A417F">
              <w:rPr>
                <w:rFonts w:ascii="Century Schoolbook" w:hAnsi="Century Schoolbook" w:cs="Courier New"/>
                <w:b/>
                <w:highlight w:val="green"/>
              </w:rPr>
              <w:t>[</w:t>
            </w:r>
            <w:proofErr w:type="gramEnd"/>
            <w:r w:rsidR="000A417F" w:rsidRPr="000A417F">
              <w:rPr>
                <w:rFonts w:ascii="Century Schoolbook" w:hAnsi="Century Schoolbook" w:cs="Courier New"/>
                <w:b/>
                <w:highlight w:val="green"/>
              </w:rPr>
              <w:t>product or commercial service]</w:t>
            </w:r>
            <w:r w:rsidRPr="00631797">
              <w:rPr>
                <w:rFonts w:ascii="Century Schoolbook" w:hAnsi="Century Schoolbook" w:cs="Century Schoolbook"/>
              </w:rPr>
              <w:t>; otherwise use “N.”</w:t>
            </w:r>
            <w:r w:rsidR="00D51CEB">
              <w:rPr>
                <w:rFonts w:ascii="Century Schoolbook" w:hAnsi="Century Schoolbook" w:cs="Century Schoolbook"/>
              </w:rPr>
              <w:t xml:space="preserve"> </w:t>
            </w:r>
            <w:r w:rsidRPr="00631797">
              <w:rPr>
                <w:rFonts w:ascii="Century Schoolbook" w:hAnsi="Century Schoolbook" w:cs="Century Schoolbook"/>
              </w:rPr>
              <w:t xml:space="preserve"> If “Y” is listed, the Offeror need not complete the remaining columns in the table.</w:t>
            </w:r>
          </w:p>
          <w:p w14:paraId="64E12FDB" w14:textId="62A1319C" w:rsidR="00C12061" w:rsidRDefault="00F22EDF" w:rsidP="00631797">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entury Schoolbook"/>
              </w:rPr>
            </w:pPr>
            <w:r>
              <w:rPr>
                <w:rFonts w:ascii="Century Schoolbook" w:hAnsi="Century Schoolbook" w:cs="Century Schoolbook"/>
              </w:rPr>
              <w:t>(4)  For items of supply, list all sources.  For technical data, list the source.</w:t>
            </w:r>
          </w:p>
          <w:p w14:paraId="5CF91898" w14:textId="48C5268E" w:rsidR="00F22EDF" w:rsidRDefault="00F22EDF" w:rsidP="00631797">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entury Schoolbook"/>
              </w:rPr>
            </w:pPr>
            <w:r>
              <w:rPr>
                <w:rFonts w:ascii="Century Schoolbook" w:hAnsi="Century Schoolbook" w:cs="Century Schoolbook"/>
              </w:rPr>
              <w:t>(5)  For items of supply, list each source’s part number for the item.</w:t>
            </w:r>
          </w:p>
          <w:p w14:paraId="1F18B95C" w14:textId="19F058A4" w:rsidR="00F22EDF" w:rsidRPr="00631797" w:rsidRDefault="00F22EDF" w:rsidP="00631797">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entury Schoolbook"/>
              </w:rPr>
            </w:pPr>
            <w:r>
              <w:rPr>
                <w:rFonts w:ascii="Century Schoolbook" w:hAnsi="Century Schoolbook" w:cs="Century Schoolbook"/>
              </w:rPr>
              <w:t>(6)  Use “Y” if the source of supply is the actual manufacturer; “N” if it is not; and “U” if unknown.</w:t>
            </w:r>
          </w:p>
          <w:p w14:paraId="7C3DBD64" w14:textId="77777777" w:rsidR="00C12061" w:rsidRPr="00631797" w:rsidRDefault="00C12061" w:rsidP="00C16D9C">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ourier New"/>
              </w:rPr>
            </w:pPr>
          </w:p>
        </w:tc>
      </w:tr>
    </w:tbl>
    <w:p w14:paraId="2D05279D" w14:textId="77777777" w:rsidR="00B23C0C" w:rsidRPr="00631797" w:rsidRDefault="00B23C0C" w:rsidP="00631797">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22F2EE93" w14:textId="36BE0E40" w:rsidR="00140DE3" w:rsidRPr="00631797" w:rsidRDefault="00C12061"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(End of provision)</w:t>
      </w:r>
    </w:p>
    <w:p w14:paraId="343576E8" w14:textId="338827F6" w:rsidR="00C12061" w:rsidRPr="00631797" w:rsidRDefault="00C12061"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52FCA4F8" w14:textId="4FE75B1D" w:rsidR="005C30B6" w:rsidRPr="00631797" w:rsidRDefault="005C30B6" w:rsidP="00631797">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entury Schoolbook"/>
        </w:rPr>
      </w:pPr>
      <w:r w:rsidRPr="00631797">
        <w:rPr>
          <w:rFonts w:ascii="Century Schoolbook" w:hAnsi="Century Schoolbook" w:cs="Century Schoolbook"/>
        </w:rPr>
        <w:t>* * * * *</w:t>
      </w:r>
    </w:p>
    <w:p w14:paraId="59981D0E" w14:textId="1C21A5F8" w:rsidR="005C30B6" w:rsidRPr="00631797" w:rsidRDefault="005C30B6" w:rsidP="00631797">
      <w:pPr>
        <w:tabs>
          <w:tab w:val="left" w:pos="360"/>
          <w:tab w:val="left" w:pos="806"/>
          <w:tab w:val="left" w:pos="1210"/>
          <w:tab w:val="left" w:pos="1656"/>
          <w:tab w:val="left" w:pos="2131"/>
          <w:tab w:val="left" w:pos="2520"/>
        </w:tabs>
        <w:kinsoku w:val="0"/>
        <w:overflowPunct w:val="0"/>
        <w:autoSpaceDE w:val="0"/>
        <w:autoSpaceDN w:val="0"/>
        <w:adjustRightInd w:val="0"/>
        <w:spacing w:line="240" w:lineRule="exact"/>
        <w:rPr>
          <w:rFonts w:ascii="Century Schoolbook" w:hAnsi="Century Schoolbook" w:cs="Century Schoolbook"/>
        </w:rPr>
      </w:pPr>
    </w:p>
    <w:p w14:paraId="314C9244" w14:textId="2110FCFF" w:rsidR="005C30B6" w:rsidRPr="00631797" w:rsidRDefault="005C30B6" w:rsidP="00631797">
      <w:pPr>
        <w:pStyle w:val="Default"/>
        <w:tabs>
          <w:tab w:val="left" w:pos="360"/>
          <w:tab w:val="left" w:pos="806"/>
          <w:tab w:val="left" w:pos="1210"/>
          <w:tab w:val="left" w:pos="1656"/>
          <w:tab w:val="left" w:pos="2131"/>
          <w:tab w:val="left" w:pos="2520"/>
        </w:tabs>
        <w:spacing w:line="240" w:lineRule="exact"/>
      </w:pPr>
      <w:r w:rsidRPr="00631797">
        <w:rPr>
          <w:b/>
          <w:bCs/>
        </w:rPr>
        <w:t>252.222-</w:t>
      </w:r>
      <w:proofErr w:type="gramStart"/>
      <w:r w:rsidRPr="00631797">
        <w:rPr>
          <w:b/>
          <w:bCs/>
        </w:rPr>
        <w:t>7006</w:t>
      </w:r>
      <w:r w:rsidR="00BF4476">
        <w:rPr>
          <w:b/>
          <w:bCs/>
        </w:rPr>
        <w:t xml:space="preserve"> </w:t>
      </w:r>
      <w:r w:rsidRPr="00631797">
        <w:rPr>
          <w:b/>
          <w:bCs/>
        </w:rPr>
        <w:t xml:space="preserve"> Restrictions</w:t>
      </w:r>
      <w:proofErr w:type="gramEnd"/>
      <w:r w:rsidRPr="00631797">
        <w:rPr>
          <w:b/>
          <w:bCs/>
        </w:rPr>
        <w:t xml:space="preserve"> on the Use of Mandatory Arbitration Agreements</w:t>
      </w:r>
      <w:r w:rsidR="00BF4476">
        <w:rPr>
          <w:b/>
          <w:bCs/>
        </w:rPr>
        <w:t>.</w:t>
      </w:r>
    </w:p>
    <w:p w14:paraId="619413F1" w14:textId="2996700A" w:rsidR="005C30B6" w:rsidRPr="00631797" w:rsidRDefault="005C30B6"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222.7405</w:t>
      </w:r>
      <w:r w:rsidR="00D1410A">
        <w:t>, use the following clause:</w:t>
      </w:r>
    </w:p>
    <w:p w14:paraId="2D48331F" w14:textId="77777777" w:rsidR="005C30B6" w:rsidRPr="00631797" w:rsidRDefault="005C30B6" w:rsidP="00631797">
      <w:pPr>
        <w:pStyle w:val="Default"/>
        <w:tabs>
          <w:tab w:val="left" w:pos="360"/>
          <w:tab w:val="left" w:pos="806"/>
          <w:tab w:val="left" w:pos="1210"/>
          <w:tab w:val="left" w:pos="1656"/>
          <w:tab w:val="left" w:pos="2131"/>
          <w:tab w:val="left" w:pos="2520"/>
        </w:tabs>
        <w:spacing w:line="240" w:lineRule="exact"/>
      </w:pPr>
    </w:p>
    <w:p w14:paraId="08CDEB35" w14:textId="29EE4F50" w:rsidR="005C30B6" w:rsidRPr="00631797" w:rsidRDefault="005C30B6" w:rsidP="00631797">
      <w:pPr>
        <w:pStyle w:val="Default"/>
        <w:tabs>
          <w:tab w:val="left" w:pos="360"/>
          <w:tab w:val="left" w:pos="806"/>
          <w:tab w:val="left" w:pos="1210"/>
          <w:tab w:val="left" w:pos="1656"/>
          <w:tab w:val="left" w:pos="2131"/>
          <w:tab w:val="left" w:pos="2520"/>
        </w:tabs>
        <w:spacing w:line="240" w:lineRule="exact"/>
        <w:jc w:val="center"/>
      </w:pPr>
      <w:r w:rsidRPr="00631797">
        <w:t>RESTRICTIONS ON THE USE OF MANDATORY ARBITRATION AGREEMENTS (</w:t>
      </w:r>
      <w:r w:rsidRPr="00631797">
        <w:rPr>
          <w:strike/>
        </w:rPr>
        <w:t>DEC 2010</w:t>
      </w:r>
      <w:r w:rsidR="000A417F" w:rsidRPr="000A417F">
        <w:rPr>
          <w:b/>
          <w:highlight w:val="green"/>
        </w:rPr>
        <w:t>[JAN 2023]</w:t>
      </w:r>
      <w:r w:rsidRPr="00631797">
        <w:t>)</w:t>
      </w:r>
    </w:p>
    <w:p w14:paraId="349BA8AE" w14:textId="77777777" w:rsidR="00E96C1A" w:rsidRPr="00631797" w:rsidRDefault="00E96C1A" w:rsidP="00631797">
      <w:pPr>
        <w:pStyle w:val="Default"/>
        <w:tabs>
          <w:tab w:val="left" w:pos="360"/>
          <w:tab w:val="left" w:pos="806"/>
          <w:tab w:val="left" w:pos="1210"/>
          <w:tab w:val="left" w:pos="1656"/>
          <w:tab w:val="left" w:pos="2131"/>
          <w:tab w:val="left" w:pos="2520"/>
        </w:tabs>
        <w:spacing w:line="240" w:lineRule="exact"/>
      </w:pPr>
    </w:p>
    <w:p w14:paraId="5EC4FDE2" w14:textId="25DEAF66" w:rsidR="005C30B6" w:rsidRDefault="00E96C1A" w:rsidP="00631797">
      <w:pPr>
        <w:pStyle w:val="Default"/>
        <w:tabs>
          <w:tab w:val="left" w:pos="360"/>
          <w:tab w:val="left" w:pos="806"/>
          <w:tab w:val="left" w:pos="1210"/>
          <w:tab w:val="left" w:pos="1656"/>
          <w:tab w:val="left" w:pos="2131"/>
          <w:tab w:val="left" w:pos="2520"/>
        </w:tabs>
        <w:spacing w:line="240" w:lineRule="exact"/>
      </w:pPr>
      <w:r w:rsidRPr="00631797">
        <w:tab/>
      </w:r>
      <w:r w:rsidR="005C30B6" w:rsidRPr="00631797">
        <w:t>(a)</w:t>
      </w:r>
      <w:r w:rsidR="00D51CEB">
        <w:t xml:space="preserve"> </w:t>
      </w:r>
      <w:r w:rsidR="005C30B6" w:rsidRPr="00631797">
        <w:t xml:space="preserve"> </w:t>
      </w:r>
      <w:r w:rsidR="005C30B6" w:rsidRPr="00631797">
        <w:rPr>
          <w:i/>
          <w:iCs/>
        </w:rPr>
        <w:t xml:space="preserve">Definitions. </w:t>
      </w:r>
      <w:r w:rsidR="00D51CEB">
        <w:rPr>
          <w:i/>
          <w:iCs/>
        </w:rPr>
        <w:t xml:space="preserve"> </w:t>
      </w:r>
      <w:r w:rsidR="005C30B6" w:rsidRPr="00631797">
        <w:t>As used in this clause–</w:t>
      </w:r>
    </w:p>
    <w:p w14:paraId="4706829B" w14:textId="77777777" w:rsidR="00507CB2" w:rsidRPr="00631797" w:rsidRDefault="00507CB2" w:rsidP="00631797">
      <w:pPr>
        <w:pStyle w:val="Default"/>
        <w:tabs>
          <w:tab w:val="left" w:pos="360"/>
          <w:tab w:val="left" w:pos="806"/>
          <w:tab w:val="left" w:pos="1210"/>
          <w:tab w:val="left" w:pos="1656"/>
          <w:tab w:val="left" w:pos="2131"/>
          <w:tab w:val="left" w:pos="2520"/>
        </w:tabs>
        <w:spacing w:line="240" w:lineRule="exact"/>
      </w:pPr>
    </w:p>
    <w:p w14:paraId="51E8DF5B" w14:textId="3C025DF2" w:rsidR="005C30B6" w:rsidRPr="00631797" w:rsidRDefault="00E96C1A"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C44891">
        <w:rPr>
          <w:rFonts w:ascii="Century Schoolbook" w:hAnsi="Century Schoolbook"/>
          <w:iCs/>
        </w:rPr>
        <w:tab/>
      </w:r>
      <w:r w:rsidR="005C30B6" w:rsidRPr="00C44891">
        <w:rPr>
          <w:rFonts w:ascii="Century Schoolbook" w:hAnsi="Century Schoolbook"/>
          <w:iCs/>
        </w:rPr>
        <w:t>“</w:t>
      </w:r>
      <w:r w:rsidR="005C30B6" w:rsidRPr="00631797">
        <w:rPr>
          <w:rFonts w:ascii="Century Schoolbook" w:hAnsi="Century Schoolbook"/>
        </w:rPr>
        <w:t xml:space="preserve">Covered subcontractor” means any entity that has a subcontract valued in excess of $1 million, except a subcontract for the acquisition of commercial </w:t>
      </w:r>
      <w:proofErr w:type="gramStart"/>
      <w:r w:rsidR="005C30B6" w:rsidRPr="00631797">
        <w:rPr>
          <w:rFonts w:ascii="Century Schoolbook" w:hAnsi="Century Schoolbook" w:cs="Courier New"/>
          <w:strike/>
        </w:rPr>
        <w:t>items</w:t>
      </w:r>
      <w:r w:rsidR="000A417F" w:rsidRPr="000A417F">
        <w:rPr>
          <w:rFonts w:ascii="Century Schoolbook" w:hAnsi="Century Schoolbook" w:cs="Courier New"/>
          <w:b/>
          <w:highlight w:val="green"/>
        </w:rPr>
        <w:t>[</w:t>
      </w:r>
      <w:proofErr w:type="gramEnd"/>
      <w:r w:rsidR="000A417F" w:rsidRPr="000A417F">
        <w:rPr>
          <w:rFonts w:ascii="Century Schoolbook" w:hAnsi="Century Schoolbook" w:cs="Courier New"/>
          <w:b/>
          <w:highlight w:val="green"/>
        </w:rPr>
        <w:t>products or commercial services]</w:t>
      </w:r>
      <w:r w:rsidR="005C30B6" w:rsidRPr="00631797">
        <w:rPr>
          <w:rFonts w:ascii="Century Schoolbook" w:hAnsi="Century Schoolbook"/>
        </w:rPr>
        <w:t>, including commercially available off-the-shelf items.</w:t>
      </w:r>
    </w:p>
    <w:p w14:paraId="2F33ED29" w14:textId="7B5F4983" w:rsidR="00A0422F" w:rsidRPr="00631797" w:rsidRDefault="00A0422F"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194114A" w14:textId="5098638E" w:rsidR="00A0422F" w:rsidRPr="00631797" w:rsidRDefault="00A0422F"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01301F8C" w14:textId="1C05D7A8" w:rsidR="00A0422F" w:rsidRPr="00631797" w:rsidRDefault="00A0422F"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2E0C7884" w14:textId="3E1C9673" w:rsidR="00A0422F" w:rsidRPr="00631797" w:rsidRDefault="00A0422F" w:rsidP="00631797">
      <w:pPr>
        <w:pStyle w:val="Default"/>
        <w:tabs>
          <w:tab w:val="left" w:pos="360"/>
          <w:tab w:val="left" w:pos="806"/>
          <w:tab w:val="left" w:pos="1210"/>
          <w:tab w:val="left" w:pos="1656"/>
          <w:tab w:val="left" w:pos="2131"/>
          <w:tab w:val="left" w:pos="2520"/>
        </w:tabs>
        <w:spacing w:line="240" w:lineRule="exact"/>
      </w:pPr>
      <w:r w:rsidRPr="00631797">
        <w:rPr>
          <w:b/>
          <w:bCs/>
        </w:rPr>
        <w:t>252.223-</w:t>
      </w:r>
      <w:proofErr w:type="gramStart"/>
      <w:r w:rsidRPr="00631797">
        <w:rPr>
          <w:b/>
          <w:bCs/>
        </w:rPr>
        <w:t>7008</w:t>
      </w:r>
      <w:r w:rsidR="00BF4476">
        <w:rPr>
          <w:b/>
          <w:bCs/>
        </w:rPr>
        <w:t xml:space="preserve"> </w:t>
      </w:r>
      <w:r w:rsidRPr="00631797">
        <w:rPr>
          <w:b/>
          <w:bCs/>
        </w:rPr>
        <w:t xml:space="preserve"> Proh</w:t>
      </w:r>
      <w:r w:rsidR="00D1410A">
        <w:rPr>
          <w:b/>
          <w:bCs/>
        </w:rPr>
        <w:t>ibition</w:t>
      </w:r>
      <w:proofErr w:type="gramEnd"/>
      <w:r w:rsidR="00D1410A">
        <w:rPr>
          <w:b/>
          <w:bCs/>
        </w:rPr>
        <w:t xml:space="preserve"> of Hexavalent Chromium.</w:t>
      </w:r>
    </w:p>
    <w:p w14:paraId="272F0FE4" w14:textId="2F783CA4" w:rsidR="00A0422F" w:rsidRPr="00631797" w:rsidRDefault="00A0422F"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xml:space="preserve">As prescribed in </w:t>
      </w:r>
      <w:r w:rsidRPr="00925959">
        <w:rPr>
          <w:rFonts w:ascii="Century Schoolbook" w:hAnsi="Century Schoolbook"/>
        </w:rPr>
        <w:t>223.7306</w:t>
      </w:r>
      <w:r w:rsidRPr="00631797">
        <w:rPr>
          <w:rFonts w:ascii="Century Schoolbook" w:hAnsi="Century Schoolbook"/>
        </w:rPr>
        <w:t>, use the following clause:</w:t>
      </w:r>
    </w:p>
    <w:p w14:paraId="4B978C2B" w14:textId="280FADE9" w:rsidR="00A0422F" w:rsidRPr="00631797" w:rsidRDefault="00A0422F"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7C8F8700" w14:textId="6D89C6F0" w:rsidR="00A0422F" w:rsidRDefault="00A0422F"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PROHIBITION OF HEXAVALENT CHROMIUM (</w:t>
      </w:r>
      <w:r w:rsidRPr="00631797">
        <w:rPr>
          <w:rFonts w:ascii="Century Schoolbook" w:hAnsi="Century Schoolbook"/>
          <w:strike/>
        </w:rPr>
        <w:t>JUN 2013</w:t>
      </w:r>
      <w:r w:rsidR="000A417F" w:rsidRPr="000A417F">
        <w:rPr>
          <w:rFonts w:ascii="Century Schoolbook" w:hAnsi="Century Schoolbook"/>
          <w:b/>
          <w:highlight w:val="green"/>
        </w:rPr>
        <w:t>[JAN 2023]</w:t>
      </w:r>
      <w:r w:rsidRPr="00631797">
        <w:rPr>
          <w:rFonts w:ascii="Century Schoolbook" w:hAnsi="Century Schoolbook"/>
        </w:rPr>
        <w:t>)</w:t>
      </w:r>
    </w:p>
    <w:p w14:paraId="6204E279" w14:textId="73582F6F" w:rsidR="00130166" w:rsidRDefault="00130166"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1920A472" w14:textId="767AF11B" w:rsidR="00130166" w:rsidRPr="00631797" w:rsidRDefault="00130166" w:rsidP="00C16D9C">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68B222E3" w14:textId="3D6251D6" w:rsidR="00A0422F" w:rsidRPr="00631797" w:rsidRDefault="00A0422F" w:rsidP="00C44891">
      <w:pPr>
        <w:tabs>
          <w:tab w:val="left" w:pos="360"/>
          <w:tab w:val="left" w:pos="806"/>
          <w:tab w:val="left" w:pos="1210"/>
          <w:tab w:val="left" w:pos="1656"/>
          <w:tab w:val="left" w:pos="2131"/>
          <w:tab w:val="left" w:pos="2520"/>
        </w:tabs>
        <w:spacing w:line="240" w:lineRule="exact"/>
        <w:rPr>
          <w:rFonts w:ascii="Century Schoolbook" w:hAnsi="Century Schoolbook"/>
        </w:rPr>
      </w:pPr>
    </w:p>
    <w:p w14:paraId="7FEA5BE0" w14:textId="555F92FC" w:rsidR="00A0422F" w:rsidRPr="00631797" w:rsidRDefault="00E96C1A" w:rsidP="00631797">
      <w:pPr>
        <w:pStyle w:val="Default"/>
        <w:tabs>
          <w:tab w:val="left" w:pos="360"/>
          <w:tab w:val="left" w:pos="806"/>
          <w:tab w:val="left" w:pos="1210"/>
          <w:tab w:val="left" w:pos="1656"/>
          <w:tab w:val="left" w:pos="2131"/>
          <w:tab w:val="left" w:pos="2520"/>
        </w:tabs>
        <w:spacing w:line="240" w:lineRule="exact"/>
      </w:pPr>
      <w:r w:rsidRPr="00631797">
        <w:tab/>
      </w:r>
      <w:r w:rsidR="00A0422F" w:rsidRPr="00631797">
        <w:t>(d)</w:t>
      </w:r>
      <w:r w:rsidR="00D51CEB">
        <w:t xml:space="preserve"> </w:t>
      </w:r>
      <w:r w:rsidR="00A0422F" w:rsidRPr="00631797">
        <w:t xml:space="preserve"> </w:t>
      </w:r>
      <w:r w:rsidR="00A0422F" w:rsidRPr="00631797">
        <w:rPr>
          <w:i/>
          <w:iCs/>
        </w:rPr>
        <w:t>Subcontracts</w:t>
      </w:r>
      <w:r w:rsidR="00A0422F" w:rsidRPr="00631797">
        <w:t xml:space="preserve">. The Contractor shall include the substance of this clause, including this paragraph (d), in all subcontracts, including subcontracts for commercial </w:t>
      </w:r>
      <w:r w:rsidR="00A0422F" w:rsidRPr="00631797">
        <w:rPr>
          <w:strike/>
        </w:rPr>
        <w:t xml:space="preserve">items </w:t>
      </w:r>
      <w:r w:rsidR="000A417F" w:rsidRPr="000A417F">
        <w:rPr>
          <w:rFonts w:cs="CenturySchoolbook"/>
          <w:b/>
          <w:highlight w:val="green"/>
        </w:rPr>
        <w:t>[products or commercial services]</w:t>
      </w:r>
      <w:r w:rsidR="00A0422F" w:rsidRPr="00631797">
        <w:t xml:space="preserve">, that are for </w:t>
      </w:r>
      <w:proofErr w:type="gramStart"/>
      <w:r w:rsidR="00A0422F" w:rsidRPr="00631797">
        <w:t>supplies,</w:t>
      </w:r>
      <w:r w:rsidR="00F823D1" w:rsidRPr="00F823D1">
        <w:rPr>
          <w:strike/>
        </w:rPr>
        <w:t>,</w:t>
      </w:r>
      <w:proofErr w:type="gramEnd"/>
      <w:r w:rsidR="00A0422F" w:rsidRPr="00631797">
        <w:t xml:space="preserve"> maintenance and repair services, or construction materials.</w:t>
      </w:r>
    </w:p>
    <w:p w14:paraId="15646E0B" w14:textId="7D0E7B1B"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p>
    <w:p w14:paraId="2F95B551" w14:textId="0376A028" w:rsidR="002C791E" w:rsidRPr="00631797" w:rsidRDefault="002C791E" w:rsidP="00631797">
      <w:pPr>
        <w:pStyle w:val="Default"/>
        <w:tabs>
          <w:tab w:val="left" w:pos="360"/>
          <w:tab w:val="left" w:pos="806"/>
          <w:tab w:val="left" w:pos="1210"/>
          <w:tab w:val="left" w:pos="1656"/>
          <w:tab w:val="left" w:pos="2131"/>
          <w:tab w:val="left" w:pos="2520"/>
        </w:tabs>
        <w:spacing w:line="240" w:lineRule="exact"/>
        <w:jc w:val="center"/>
      </w:pPr>
      <w:r w:rsidRPr="00631797">
        <w:t>(End of clause)</w:t>
      </w:r>
    </w:p>
    <w:p w14:paraId="78EAC02C" w14:textId="250CD2DD" w:rsidR="007C07DB" w:rsidRPr="00631797" w:rsidRDefault="007C07DB" w:rsidP="00631797">
      <w:pPr>
        <w:pStyle w:val="Default"/>
        <w:tabs>
          <w:tab w:val="left" w:pos="360"/>
          <w:tab w:val="left" w:pos="806"/>
          <w:tab w:val="left" w:pos="1210"/>
          <w:tab w:val="left" w:pos="1656"/>
          <w:tab w:val="left" w:pos="2131"/>
          <w:tab w:val="left" w:pos="2520"/>
        </w:tabs>
        <w:spacing w:line="240" w:lineRule="exact"/>
      </w:pPr>
    </w:p>
    <w:p w14:paraId="7E6BFB58" w14:textId="41F076A4" w:rsidR="007C07DB" w:rsidRPr="00631797" w:rsidRDefault="007C07DB"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2A67A65D" w14:textId="77777777" w:rsidR="00465484" w:rsidRPr="00631797" w:rsidRDefault="00465484" w:rsidP="00631797">
      <w:pPr>
        <w:pStyle w:val="Default"/>
        <w:tabs>
          <w:tab w:val="left" w:pos="360"/>
          <w:tab w:val="left" w:pos="806"/>
          <w:tab w:val="left" w:pos="1210"/>
          <w:tab w:val="left" w:pos="1656"/>
          <w:tab w:val="left" w:pos="2131"/>
          <w:tab w:val="left" w:pos="2520"/>
        </w:tabs>
        <w:spacing w:line="240" w:lineRule="exact"/>
      </w:pPr>
    </w:p>
    <w:p w14:paraId="1AE10397" w14:textId="1D365832"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r w:rsidRPr="00631797">
        <w:rPr>
          <w:b/>
          <w:bCs/>
        </w:rPr>
        <w:t>252.225-</w:t>
      </w:r>
      <w:proofErr w:type="gramStart"/>
      <w:r w:rsidRPr="00631797">
        <w:rPr>
          <w:b/>
          <w:bCs/>
        </w:rPr>
        <w:t>7001</w:t>
      </w:r>
      <w:r w:rsidR="00944EC1">
        <w:rPr>
          <w:b/>
          <w:bCs/>
        </w:rPr>
        <w:t xml:space="preserve"> </w:t>
      </w:r>
      <w:r w:rsidRPr="00631797">
        <w:rPr>
          <w:b/>
          <w:bCs/>
        </w:rPr>
        <w:t xml:space="preserve"> Buy</w:t>
      </w:r>
      <w:proofErr w:type="gramEnd"/>
      <w:r w:rsidRPr="00631797">
        <w:rPr>
          <w:b/>
          <w:bCs/>
        </w:rPr>
        <w:t xml:space="preserve"> American a</w:t>
      </w:r>
      <w:r w:rsidR="00D1410A">
        <w:rPr>
          <w:b/>
          <w:bCs/>
        </w:rPr>
        <w:t>nd Balance of Payments Program.</w:t>
      </w:r>
    </w:p>
    <w:p w14:paraId="455369FC" w14:textId="162C66E4"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r w:rsidRPr="00631797">
        <w:rPr>
          <w:i/>
          <w:iCs/>
        </w:rPr>
        <w:t>Basic</w:t>
      </w:r>
      <w:r w:rsidRPr="00631797">
        <w:t xml:space="preserve">. </w:t>
      </w:r>
      <w:r w:rsidR="00EF6318">
        <w:t xml:space="preserve"> </w:t>
      </w:r>
      <w:r w:rsidRPr="00631797">
        <w:t xml:space="preserve">As prescribed in </w:t>
      </w:r>
      <w:r w:rsidRPr="00925959">
        <w:rPr>
          <w:color w:val="auto"/>
        </w:rPr>
        <w:t>225.1101</w:t>
      </w:r>
      <w:r w:rsidRPr="00631797">
        <w:t>(2)(</w:t>
      </w:r>
      <w:proofErr w:type="spellStart"/>
      <w:r w:rsidRPr="00631797">
        <w:t>i</w:t>
      </w:r>
      <w:proofErr w:type="spellEnd"/>
      <w:r w:rsidRPr="00631797">
        <w:t>) and (2)</w:t>
      </w:r>
      <w:r w:rsidR="00D1410A">
        <w:t>(ii), use the following clause:</w:t>
      </w:r>
    </w:p>
    <w:p w14:paraId="5D8904BD" w14:textId="77777777"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p>
    <w:p w14:paraId="2C15AFE1" w14:textId="3B6B1AA2" w:rsidR="002C791E" w:rsidRPr="00631797" w:rsidRDefault="002C791E" w:rsidP="00631797">
      <w:pPr>
        <w:pStyle w:val="Default"/>
        <w:tabs>
          <w:tab w:val="left" w:pos="360"/>
          <w:tab w:val="left" w:pos="806"/>
          <w:tab w:val="left" w:pos="1210"/>
          <w:tab w:val="left" w:pos="1656"/>
          <w:tab w:val="left" w:pos="2131"/>
          <w:tab w:val="left" w:pos="2520"/>
        </w:tabs>
        <w:spacing w:line="240" w:lineRule="exact"/>
        <w:jc w:val="center"/>
      </w:pPr>
      <w:r w:rsidRPr="00631797">
        <w:t>BUY AMERICAN AND BALANCE OF PAYMENTS PROGRAM—BASIC</w:t>
      </w:r>
    </w:p>
    <w:p w14:paraId="535FBF40" w14:textId="59B29223" w:rsidR="002C791E" w:rsidRPr="00631797" w:rsidRDefault="002C791E" w:rsidP="00631797">
      <w:pPr>
        <w:pStyle w:val="Default"/>
        <w:tabs>
          <w:tab w:val="left" w:pos="360"/>
          <w:tab w:val="left" w:pos="806"/>
          <w:tab w:val="left" w:pos="1210"/>
          <w:tab w:val="left" w:pos="1656"/>
          <w:tab w:val="left" w:pos="2131"/>
          <w:tab w:val="left" w:pos="2520"/>
        </w:tabs>
        <w:spacing w:line="240" w:lineRule="exact"/>
        <w:jc w:val="center"/>
      </w:pPr>
      <w:r w:rsidRPr="00631797">
        <w:t>(</w:t>
      </w:r>
      <w:r w:rsidR="004B3A1F">
        <w:rPr>
          <w:strike/>
        </w:rPr>
        <w:t>JUN</w:t>
      </w:r>
      <w:r w:rsidR="005E4BCD">
        <w:rPr>
          <w:strike/>
        </w:rPr>
        <w:t xml:space="preserve"> 2022</w:t>
      </w:r>
      <w:r w:rsidR="000A417F" w:rsidRPr="000A417F">
        <w:rPr>
          <w:b/>
          <w:highlight w:val="green"/>
        </w:rPr>
        <w:t>[JAN 2023]</w:t>
      </w:r>
      <w:r w:rsidRPr="00631797">
        <w:t>)</w:t>
      </w:r>
    </w:p>
    <w:p w14:paraId="22D585CE" w14:textId="2B859E56" w:rsidR="002C791E" w:rsidRPr="00631797" w:rsidRDefault="002C791E" w:rsidP="00631797">
      <w:pPr>
        <w:pStyle w:val="Default"/>
        <w:tabs>
          <w:tab w:val="left" w:pos="360"/>
          <w:tab w:val="left" w:pos="806"/>
          <w:tab w:val="left" w:pos="1210"/>
          <w:tab w:val="left" w:pos="1656"/>
          <w:tab w:val="left" w:pos="2131"/>
          <w:tab w:val="left" w:pos="2520"/>
        </w:tabs>
        <w:spacing w:line="240" w:lineRule="exact"/>
        <w:jc w:val="center"/>
      </w:pPr>
    </w:p>
    <w:p w14:paraId="40182614" w14:textId="0CAF6609" w:rsidR="002C791E" w:rsidRPr="00631797" w:rsidRDefault="00130166" w:rsidP="00631797">
      <w:pPr>
        <w:pStyle w:val="Default"/>
        <w:tabs>
          <w:tab w:val="left" w:pos="360"/>
          <w:tab w:val="left" w:pos="806"/>
          <w:tab w:val="left" w:pos="1210"/>
          <w:tab w:val="left" w:pos="1656"/>
          <w:tab w:val="left" w:pos="2131"/>
          <w:tab w:val="left" w:pos="2520"/>
        </w:tabs>
        <w:spacing w:line="240" w:lineRule="exact"/>
      </w:pPr>
      <w:r>
        <w:tab/>
      </w:r>
      <w:r w:rsidR="002C791E" w:rsidRPr="00631797">
        <w:t>(a)</w:t>
      </w:r>
      <w:r w:rsidR="00EF6318">
        <w:t xml:space="preserve"> </w:t>
      </w:r>
      <w:r w:rsidR="002C791E" w:rsidRPr="00631797">
        <w:t xml:space="preserve"> </w:t>
      </w:r>
      <w:r w:rsidR="002C791E" w:rsidRPr="00631797">
        <w:rPr>
          <w:i/>
          <w:iCs/>
        </w:rPr>
        <w:t xml:space="preserve">Definitions. </w:t>
      </w:r>
      <w:r w:rsidR="002C791E" w:rsidRPr="00631797">
        <w:t>As used in this clause—</w:t>
      </w:r>
    </w:p>
    <w:p w14:paraId="37E9C84D" w14:textId="2D844775"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p>
    <w:p w14:paraId="1E8A1F8C" w14:textId="09BBC811" w:rsidR="00130166" w:rsidRDefault="00130166" w:rsidP="00130166">
      <w:pPr>
        <w:pStyle w:val="Default"/>
        <w:tabs>
          <w:tab w:val="left" w:pos="360"/>
          <w:tab w:val="left" w:pos="806"/>
          <w:tab w:val="left" w:pos="1210"/>
          <w:tab w:val="left" w:pos="1656"/>
          <w:tab w:val="left" w:pos="2131"/>
          <w:tab w:val="left" w:pos="2520"/>
        </w:tabs>
        <w:spacing w:line="240" w:lineRule="exact"/>
      </w:pPr>
      <w:r>
        <w:rPr>
          <w:i/>
          <w:iCs/>
        </w:rPr>
        <w:tab/>
      </w:r>
      <w:r w:rsidRPr="00130166">
        <w:rPr>
          <w:i/>
          <w:iCs/>
        </w:rPr>
        <w:t>Commercially available off-the-shelf (COTS) item</w:t>
      </w:r>
      <w:r w:rsidRPr="00130166">
        <w:t>—</w:t>
      </w:r>
    </w:p>
    <w:p w14:paraId="2CC80110" w14:textId="77777777" w:rsidR="00130166" w:rsidRPr="00130166" w:rsidRDefault="00130166" w:rsidP="00130166">
      <w:pPr>
        <w:pStyle w:val="Default"/>
        <w:tabs>
          <w:tab w:val="left" w:pos="360"/>
          <w:tab w:val="left" w:pos="806"/>
          <w:tab w:val="left" w:pos="1210"/>
          <w:tab w:val="left" w:pos="1656"/>
          <w:tab w:val="left" w:pos="2131"/>
          <w:tab w:val="left" w:pos="2520"/>
        </w:tabs>
        <w:spacing w:line="240" w:lineRule="exact"/>
      </w:pPr>
    </w:p>
    <w:p w14:paraId="33E8F24F" w14:textId="799F5168" w:rsidR="00130166" w:rsidRDefault="00130166" w:rsidP="00130166">
      <w:pPr>
        <w:pStyle w:val="Default"/>
        <w:tabs>
          <w:tab w:val="left" w:pos="360"/>
          <w:tab w:val="left" w:pos="806"/>
          <w:tab w:val="left" w:pos="1210"/>
          <w:tab w:val="left" w:pos="1656"/>
          <w:tab w:val="left" w:pos="2131"/>
          <w:tab w:val="left" w:pos="2520"/>
        </w:tabs>
        <w:spacing w:line="240" w:lineRule="exact"/>
      </w:pPr>
      <w:r>
        <w:tab/>
      </w:r>
      <w:r w:rsidRPr="00130166">
        <w:t>(</w:t>
      </w:r>
      <w:r w:rsidR="009E300B">
        <w:t>1</w:t>
      </w:r>
      <w:r w:rsidR="003A01EB">
        <w:t xml:space="preserve">)  </w:t>
      </w:r>
      <w:r w:rsidRPr="00130166">
        <w:t>Means any item of supply (including construction material) that is—</w:t>
      </w:r>
    </w:p>
    <w:p w14:paraId="1EAAAF45" w14:textId="77777777" w:rsidR="00C8501E" w:rsidRPr="00130166" w:rsidRDefault="00C8501E" w:rsidP="00130166">
      <w:pPr>
        <w:pStyle w:val="Default"/>
        <w:tabs>
          <w:tab w:val="left" w:pos="360"/>
          <w:tab w:val="left" w:pos="806"/>
          <w:tab w:val="left" w:pos="1210"/>
          <w:tab w:val="left" w:pos="1656"/>
          <w:tab w:val="left" w:pos="2131"/>
          <w:tab w:val="left" w:pos="2520"/>
        </w:tabs>
        <w:spacing w:line="240" w:lineRule="exact"/>
      </w:pPr>
    </w:p>
    <w:p w14:paraId="54044A96" w14:textId="6D49E8C0" w:rsidR="002C791E"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t>(</w:t>
      </w:r>
      <w:proofErr w:type="spellStart"/>
      <w:r w:rsidR="009E300B">
        <w:rPr>
          <w:rFonts w:ascii="Century Schoolbook" w:hAnsi="Century Schoolbook"/>
        </w:rPr>
        <w:t>i</w:t>
      </w:r>
      <w:proofErr w:type="spellEnd"/>
      <w:r w:rsidRPr="002A2EBE">
        <w:rPr>
          <w:rFonts w:ascii="Century Schoolbook" w:hAnsi="Century Schoolbook"/>
        </w:rPr>
        <w:t>)</w:t>
      </w:r>
      <w:r w:rsidRPr="00631797">
        <w:rPr>
          <w:rFonts w:ascii="Century Schoolbook" w:hAnsi="Century Schoolbook"/>
        </w:rPr>
        <w:t xml:space="preserve"> </w:t>
      </w:r>
      <w:r w:rsidR="00EF6318">
        <w:rPr>
          <w:rFonts w:ascii="Century Schoolbook" w:hAnsi="Century Schoolbook"/>
        </w:rPr>
        <w:t xml:space="preserve"> </w:t>
      </w:r>
      <w:r w:rsidRPr="00631797">
        <w:rPr>
          <w:rFonts w:ascii="Century Schoolbook" w:hAnsi="Century Schoolbook"/>
        </w:rPr>
        <w:t xml:space="preserve">A commercial </w:t>
      </w:r>
      <w:r w:rsidRPr="00631797">
        <w:rPr>
          <w:rFonts w:ascii="Century Schoolbook" w:hAnsi="Century Schoolbook" w:cs="Courier New"/>
          <w:strike/>
        </w:rPr>
        <w:t>item</w:t>
      </w:r>
      <w:r w:rsidR="000A417F" w:rsidRPr="000A417F">
        <w:rPr>
          <w:rFonts w:ascii="Century Schoolbook" w:hAnsi="Century Schoolbook" w:cs="Courier New"/>
          <w:b/>
          <w:highlight w:val="green"/>
        </w:rPr>
        <w:t>[product]</w:t>
      </w:r>
      <w:r w:rsidRPr="00631797">
        <w:rPr>
          <w:rFonts w:ascii="Century Schoolbook" w:hAnsi="Century Schoolbook"/>
        </w:rPr>
        <w:t xml:space="preserve"> (as defined in paragraph (1) of the definition of “commercial </w:t>
      </w:r>
      <w:r w:rsidRPr="00631797">
        <w:rPr>
          <w:rFonts w:ascii="Century Schoolbook" w:hAnsi="Century Schoolbook" w:cs="Courier New"/>
          <w:strike/>
        </w:rPr>
        <w:t>item</w:t>
      </w:r>
      <w:r w:rsidR="000A417F" w:rsidRPr="000A417F">
        <w:rPr>
          <w:rFonts w:ascii="Century Schoolbook" w:hAnsi="Century Schoolbook" w:cs="Courier New"/>
          <w:b/>
          <w:highlight w:val="green"/>
        </w:rPr>
        <w:t>[product]</w:t>
      </w:r>
      <w:r w:rsidRPr="00631797">
        <w:rPr>
          <w:rFonts w:ascii="Century Schoolbook" w:hAnsi="Century Schoolbook"/>
        </w:rPr>
        <w:t>” in section 2.101 of the Federal Acquisition Regulation</w:t>
      </w:r>
      <w:proofErr w:type="gramStart"/>
      <w:r w:rsidRPr="00631797">
        <w:rPr>
          <w:rFonts w:ascii="Century Schoolbook" w:hAnsi="Century Schoolbook"/>
        </w:rPr>
        <w:t>);</w:t>
      </w:r>
      <w:proofErr w:type="gramEnd"/>
    </w:p>
    <w:p w14:paraId="14A64132" w14:textId="5679B64C" w:rsidR="002A2EBE" w:rsidRDefault="002A2EBE"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D37F803" w14:textId="25422362" w:rsidR="002C791E"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75541D99" w14:textId="120DF2D5" w:rsidR="00FC5E96" w:rsidRDefault="00FC5E96"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3C297F57" w14:textId="267E9DAB" w:rsidR="00FC5E96" w:rsidRPr="00EB0503" w:rsidRDefault="00FC5E96" w:rsidP="00EB0503">
      <w:pPr>
        <w:tabs>
          <w:tab w:val="left" w:pos="360"/>
          <w:tab w:val="left" w:pos="806"/>
          <w:tab w:val="left" w:pos="1210"/>
          <w:tab w:val="left" w:pos="1656"/>
          <w:tab w:val="left" w:pos="2131"/>
          <w:tab w:val="left" w:pos="2520"/>
        </w:tabs>
        <w:spacing w:line="240" w:lineRule="exact"/>
        <w:rPr>
          <w:rFonts w:ascii="Courier New" w:hAnsi="Courier New" w:cs="Courier New"/>
          <w:color w:val="000000"/>
        </w:rPr>
      </w:pPr>
      <w:r w:rsidRPr="00EB0503">
        <w:rPr>
          <w:rFonts w:ascii="Century Schoolbook" w:hAnsi="Century Schoolbook" w:cs="Century Schoolbook"/>
          <w:i/>
          <w:iCs/>
        </w:rPr>
        <w:t>Alternate I</w:t>
      </w:r>
      <w:r>
        <w:rPr>
          <w:rFonts w:ascii="Century Schoolbook" w:hAnsi="Century Schoolbook" w:cs="Century Schoolbook"/>
        </w:rPr>
        <w:t xml:space="preserve">.  </w:t>
      </w:r>
      <w:r>
        <w:rPr>
          <w:rFonts w:ascii="Courier New" w:hAnsi="Courier New" w:cs="Courier New"/>
          <w:color w:val="000000"/>
        </w:rPr>
        <w:t>* * *</w:t>
      </w:r>
    </w:p>
    <w:p w14:paraId="205D4854" w14:textId="55F7C4C1" w:rsidR="002C791E" w:rsidRPr="00631797"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54C3DD53" w14:textId="04765F17" w:rsidR="002C791E" w:rsidRPr="00631797" w:rsidRDefault="002C791E" w:rsidP="00631797">
      <w:pPr>
        <w:pStyle w:val="Default"/>
        <w:tabs>
          <w:tab w:val="left" w:pos="360"/>
          <w:tab w:val="left" w:pos="806"/>
          <w:tab w:val="left" w:pos="1210"/>
          <w:tab w:val="left" w:pos="1656"/>
          <w:tab w:val="left" w:pos="2131"/>
          <w:tab w:val="left" w:pos="2520"/>
        </w:tabs>
        <w:spacing w:line="240" w:lineRule="exact"/>
        <w:jc w:val="center"/>
      </w:pPr>
      <w:r w:rsidRPr="00631797">
        <w:t>BUY AMERICAN AND BALANCE OF PAYMENTS PROGRAM</w:t>
      </w:r>
      <w:r w:rsidR="002F6425">
        <w:t>—</w:t>
      </w:r>
      <w:r w:rsidRPr="00631797">
        <w:t>ALTERNATE I</w:t>
      </w:r>
    </w:p>
    <w:p w14:paraId="1EEC6BDA" w14:textId="3B15B887" w:rsidR="002C791E" w:rsidRPr="00631797" w:rsidRDefault="002C791E" w:rsidP="00631797">
      <w:pPr>
        <w:pStyle w:val="Default"/>
        <w:tabs>
          <w:tab w:val="left" w:pos="360"/>
          <w:tab w:val="left" w:pos="806"/>
          <w:tab w:val="left" w:pos="1210"/>
          <w:tab w:val="left" w:pos="1656"/>
          <w:tab w:val="left" w:pos="2131"/>
          <w:tab w:val="left" w:pos="2520"/>
        </w:tabs>
        <w:spacing w:line="240" w:lineRule="exact"/>
        <w:jc w:val="center"/>
      </w:pPr>
      <w:r w:rsidRPr="00631797">
        <w:t>(</w:t>
      </w:r>
      <w:r w:rsidR="004B3A1F">
        <w:rPr>
          <w:strike/>
        </w:rPr>
        <w:t>JUN</w:t>
      </w:r>
      <w:r w:rsidR="005E4BCD">
        <w:rPr>
          <w:strike/>
        </w:rPr>
        <w:t xml:space="preserve"> 2022</w:t>
      </w:r>
      <w:r w:rsidR="000A417F" w:rsidRPr="000A417F">
        <w:rPr>
          <w:b/>
          <w:highlight w:val="green"/>
        </w:rPr>
        <w:t>[JAN 2023]</w:t>
      </w:r>
      <w:r w:rsidRPr="00631797">
        <w:t>)</w:t>
      </w:r>
    </w:p>
    <w:p w14:paraId="374E6BC2" w14:textId="12C70B3A" w:rsidR="002C791E" w:rsidRPr="00631797" w:rsidRDefault="002C791E" w:rsidP="00631797">
      <w:pPr>
        <w:pStyle w:val="Default"/>
        <w:tabs>
          <w:tab w:val="left" w:pos="360"/>
          <w:tab w:val="left" w:pos="806"/>
          <w:tab w:val="left" w:pos="1210"/>
          <w:tab w:val="left" w:pos="1656"/>
          <w:tab w:val="left" w:pos="2131"/>
          <w:tab w:val="left" w:pos="2520"/>
        </w:tabs>
        <w:spacing w:line="240" w:lineRule="exact"/>
        <w:jc w:val="center"/>
      </w:pPr>
    </w:p>
    <w:p w14:paraId="768CE384" w14:textId="577C0AAC" w:rsidR="002C791E" w:rsidRPr="00631797" w:rsidRDefault="002A2EBE" w:rsidP="00631797">
      <w:pPr>
        <w:pStyle w:val="Default"/>
        <w:tabs>
          <w:tab w:val="left" w:pos="360"/>
          <w:tab w:val="left" w:pos="806"/>
          <w:tab w:val="left" w:pos="1210"/>
          <w:tab w:val="left" w:pos="1656"/>
          <w:tab w:val="left" w:pos="2131"/>
          <w:tab w:val="left" w:pos="2520"/>
        </w:tabs>
        <w:spacing w:line="240" w:lineRule="exact"/>
      </w:pPr>
      <w:r>
        <w:tab/>
      </w:r>
      <w:r w:rsidR="002C791E" w:rsidRPr="00631797">
        <w:t>(a)</w:t>
      </w:r>
      <w:r w:rsidR="00EF6318">
        <w:t xml:space="preserve"> </w:t>
      </w:r>
      <w:r w:rsidR="002C791E" w:rsidRPr="00631797">
        <w:t xml:space="preserve"> </w:t>
      </w:r>
      <w:r w:rsidR="002C791E" w:rsidRPr="00631797">
        <w:rPr>
          <w:i/>
          <w:iCs/>
        </w:rPr>
        <w:t xml:space="preserve">Definitions. </w:t>
      </w:r>
      <w:r w:rsidR="00EF6318">
        <w:rPr>
          <w:i/>
          <w:iCs/>
        </w:rPr>
        <w:t xml:space="preserve"> </w:t>
      </w:r>
      <w:r w:rsidR="002C791E" w:rsidRPr="00631797">
        <w:t>As used in this clause—</w:t>
      </w:r>
    </w:p>
    <w:p w14:paraId="1601442E" w14:textId="77777777"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p>
    <w:p w14:paraId="3034C11B" w14:textId="77777777" w:rsidR="002A2EBE" w:rsidRDefault="002A2EBE" w:rsidP="002A2EBE">
      <w:pPr>
        <w:pStyle w:val="Default"/>
        <w:tabs>
          <w:tab w:val="left" w:pos="360"/>
          <w:tab w:val="left" w:pos="806"/>
          <w:tab w:val="left" w:pos="1210"/>
          <w:tab w:val="left" w:pos="1656"/>
          <w:tab w:val="left" w:pos="2131"/>
          <w:tab w:val="left" w:pos="2520"/>
        </w:tabs>
        <w:spacing w:line="240" w:lineRule="exact"/>
      </w:pPr>
      <w:r>
        <w:rPr>
          <w:i/>
          <w:iCs/>
        </w:rPr>
        <w:tab/>
      </w:r>
      <w:r w:rsidRPr="00130166">
        <w:rPr>
          <w:i/>
          <w:iCs/>
        </w:rPr>
        <w:t>Commercially available off-the-shelf (COTS) item</w:t>
      </w:r>
      <w:r w:rsidRPr="00130166">
        <w:t>—</w:t>
      </w:r>
    </w:p>
    <w:p w14:paraId="72E0EC17" w14:textId="77777777" w:rsidR="002A2EBE" w:rsidRPr="00130166" w:rsidRDefault="002A2EBE" w:rsidP="002A2EBE">
      <w:pPr>
        <w:pStyle w:val="Default"/>
        <w:tabs>
          <w:tab w:val="left" w:pos="360"/>
          <w:tab w:val="left" w:pos="806"/>
          <w:tab w:val="left" w:pos="1210"/>
          <w:tab w:val="left" w:pos="1656"/>
          <w:tab w:val="left" w:pos="2131"/>
          <w:tab w:val="left" w:pos="2520"/>
        </w:tabs>
        <w:spacing w:line="240" w:lineRule="exact"/>
      </w:pPr>
    </w:p>
    <w:p w14:paraId="39CE32E8" w14:textId="2CD052C0" w:rsidR="002A2EBE" w:rsidRPr="00130166" w:rsidRDefault="002A2EBE" w:rsidP="002A2EBE">
      <w:pPr>
        <w:pStyle w:val="Default"/>
        <w:tabs>
          <w:tab w:val="left" w:pos="360"/>
          <w:tab w:val="left" w:pos="806"/>
          <w:tab w:val="left" w:pos="1210"/>
          <w:tab w:val="left" w:pos="1656"/>
          <w:tab w:val="left" w:pos="2131"/>
          <w:tab w:val="left" w:pos="2520"/>
        </w:tabs>
        <w:spacing w:line="240" w:lineRule="exact"/>
      </w:pPr>
      <w:r>
        <w:tab/>
      </w:r>
      <w:r w:rsidRPr="00130166">
        <w:t>(</w:t>
      </w:r>
      <w:r w:rsidR="009E300B">
        <w:t>1</w:t>
      </w:r>
      <w:r w:rsidR="003A01EB">
        <w:t xml:space="preserve">)  </w:t>
      </w:r>
      <w:r w:rsidRPr="00130166">
        <w:t>Means any item of supply (including construction material) that is—</w:t>
      </w:r>
    </w:p>
    <w:p w14:paraId="1F195A97" w14:textId="743A7D07" w:rsidR="002A2EBE" w:rsidRPr="00631797" w:rsidRDefault="002A2EB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4BBB21B2" w14:textId="414DC361" w:rsidR="002C791E" w:rsidRPr="00631797"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rPr>
        <w:tab/>
      </w:r>
      <w:r w:rsidRPr="00631797">
        <w:rPr>
          <w:rFonts w:ascii="Century Schoolbook" w:hAnsi="Century Schoolbook"/>
        </w:rPr>
        <w:tab/>
        <w:t>(</w:t>
      </w:r>
      <w:proofErr w:type="spellStart"/>
      <w:r w:rsidR="009E300B">
        <w:rPr>
          <w:rFonts w:ascii="Century Schoolbook" w:hAnsi="Century Schoolbook"/>
        </w:rPr>
        <w:t>i</w:t>
      </w:r>
      <w:proofErr w:type="spellEnd"/>
      <w:r w:rsidRPr="00631797">
        <w:rPr>
          <w:rFonts w:ascii="Century Schoolbook" w:hAnsi="Century Schoolbook"/>
        </w:rPr>
        <w:t xml:space="preserve">) </w:t>
      </w:r>
      <w:r w:rsidR="00EF6318">
        <w:rPr>
          <w:rFonts w:ascii="Century Schoolbook" w:hAnsi="Century Schoolbook"/>
        </w:rPr>
        <w:t xml:space="preserve"> </w:t>
      </w:r>
      <w:r w:rsidRPr="00631797">
        <w:rPr>
          <w:rFonts w:ascii="Century Schoolbook" w:hAnsi="Century Schoolbook"/>
        </w:rPr>
        <w:t xml:space="preserve">A commercial </w:t>
      </w:r>
      <w:r w:rsidRPr="00631797">
        <w:rPr>
          <w:rFonts w:ascii="Century Schoolbook" w:hAnsi="Century Schoolbook" w:cs="Courier New"/>
          <w:strike/>
        </w:rPr>
        <w:t>item</w:t>
      </w:r>
      <w:r w:rsidR="000A417F" w:rsidRPr="000A417F">
        <w:rPr>
          <w:rFonts w:ascii="Century Schoolbook" w:hAnsi="Century Schoolbook" w:cs="Courier New"/>
          <w:b/>
          <w:highlight w:val="green"/>
        </w:rPr>
        <w:t>[product]</w:t>
      </w:r>
      <w:r w:rsidRPr="00631797">
        <w:rPr>
          <w:rFonts w:ascii="Century Schoolbook" w:hAnsi="Century Schoolbook"/>
        </w:rPr>
        <w:t xml:space="preserve"> (as defined in paragraph (1) of the definition of “commercial </w:t>
      </w:r>
      <w:r w:rsidRPr="00631797">
        <w:rPr>
          <w:rFonts w:ascii="Century Schoolbook" w:hAnsi="Century Schoolbook" w:cs="Courier New"/>
          <w:strike/>
        </w:rPr>
        <w:t>item</w:t>
      </w:r>
      <w:r w:rsidR="000A417F" w:rsidRPr="000A417F">
        <w:rPr>
          <w:rFonts w:ascii="Century Schoolbook" w:hAnsi="Century Schoolbook" w:cs="Courier New"/>
          <w:b/>
          <w:highlight w:val="green"/>
        </w:rPr>
        <w:t>[product]</w:t>
      </w:r>
      <w:r w:rsidRPr="00631797">
        <w:rPr>
          <w:rFonts w:ascii="Century Schoolbook" w:hAnsi="Century Schoolbook"/>
        </w:rPr>
        <w:t>” in section 2.101 of the Federal Acquisition Regulation</w:t>
      </w:r>
      <w:proofErr w:type="gramStart"/>
      <w:r w:rsidRPr="00631797">
        <w:rPr>
          <w:rFonts w:ascii="Century Schoolbook" w:hAnsi="Century Schoolbook"/>
        </w:rPr>
        <w:t>);</w:t>
      </w:r>
      <w:proofErr w:type="gramEnd"/>
    </w:p>
    <w:p w14:paraId="061E19D1" w14:textId="77777777" w:rsidR="00E96C1A" w:rsidRPr="00631797" w:rsidRDefault="00E96C1A"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7DF2E4AD" w14:textId="41376B59" w:rsidR="002C791E" w:rsidRPr="00631797"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650888BF" w14:textId="3F8CFA98" w:rsidR="002C791E" w:rsidRPr="00631797"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6A61CF37" w14:textId="6B1BF44B"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r w:rsidRPr="00631797">
        <w:rPr>
          <w:b/>
          <w:bCs/>
        </w:rPr>
        <w:t>252.225-</w:t>
      </w:r>
      <w:proofErr w:type="gramStart"/>
      <w:r w:rsidRPr="00631797">
        <w:rPr>
          <w:b/>
          <w:bCs/>
        </w:rPr>
        <w:t>7009</w:t>
      </w:r>
      <w:r w:rsidR="00944EC1">
        <w:rPr>
          <w:b/>
          <w:bCs/>
        </w:rPr>
        <w:t xml:space="preserve"> </w:t>
      </w:r>
      <w:r w:rsidRPr="00631797">
        <w:rPr>
          <w:b/>
          <w:bCs/>
        </w:rPr>
        <w:t xml:space="preserve"> Restriction</w:t>
      </w:r>
      <w:proofErr w:type="gramEnd"/>
      <w:r w:rsidRPr="00631797">
        <w:rPr>
          <w:b/>
          <w:bCs/>
        </w:rPr>
        <w:t xml:space="preserve"> on Acquisition of Certain Articl</w:t>
      </w:r>
      <w:r w:rsidR="00D1410A">
        <w:rPr>
          <w:b/>
          <w:bCs/>
        </w:rPr>
        <w:t>es Containing Specialty Metals.</w:t>
      </w:r>
    </w:p>
    <w:p w14:paraId="45575E3A" w14:textId="264052F1"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225.7003-5</w:t>
      </w:r>
      <w:r w:rsidRPr="00631797">
        <w:t>(a</w:t>
      </w:r>
      <w:r w:rsidR="00D1410A">
        <w:t>)(2), use the following clause:</w:t>
      </w:r>
    </w:p>
    <w:p w14:paraId="473C551C" w14:textId="77777777" w:rsidR="002C791E" w:rsidRPr="00631797" w:rsidRDefault="002C791E" w:rsidP="00631797">
      <w:pPr>
        <w:pStyle w:val="Default"/>
        <w:tabs>
          <w:tab w:val="left" w:pos="360"/>
          <w:tab w:val="left" w:pos="806"/>
          <w:tab w:val="left" w:pos="1210"/>
          <w:tab w:val="left" w:pos="1656"/>
          <w:tab w:val="left" w:pos="2131"/>
          <w:tab w:val="left" w:pos="2520"/>
        </w:tabs>
        <w:spacing w:line="240" w:lineRule="exact"/>
      </w:pPr>
    </w:p>
    <w:p w14:paraId="1E767994" w14:textId="3424337C" w:rsidR="002C791E" w:rsidRPr="00631797" w:rsidRDefault="002C791E" w:rsidP="00C16D9C">
      <w:pPr>
        <w:pStyle w:val="Default"/>
        <w:tabs>
          <w:tab w:val="left" w:pos="360"/>
          <w:tab w:val="left" w:pos="806"/>
          <w:tab w:val="left" w:pos="1210"/>
          <w:tab w:val="left" w:pos="1656"/>
          <w:tab w:val="left" w:pos="2131"/>
          <w:tab w:val="left" w:pos="2520"/>
        </w:tabs>
        <w:spacing w:line="240" w:lineRule="exact"/>
        <w:jc w:val="center"/>
      </w:pPr>
      <w:r w:rsidRPr="00631797">
        <w:t>RESTRICTION ON ACQUISITION OF CERTAIN ARTICLES CONTAINING</w:t>
      </w:r>
      <w:r w:rsidR="00944EC1">
        <w:t xml:space="preserve"> </w:t>
      </w:r>
      <w:r w:rsidRPr="00631797">
        <w:t>SPECIALTY METALS (</w:t>
      </w:r>
      <w:r w:rsidRPr="00631797">
        <w:rPr>
          <w:strike/>
        </w:rPr>
        <w:t>DEC 20</w:t>
      </w:r>
      <w:r w:rsidR="009235EB">
        <w:rPr>
          <w:strike/>
        </w:rPr>
        <w:t>22</w:t>
      </w:r>
      <w:r w:rsidR="000A417F" w:rsidRPr="000A417F">
        <w:rPr>
          <w:b/>
          <w:highlight w:val="green"/>
        </w:rPr>
        <w:t>[JAN 2023]</w:t>
      </w:r>
      <w:r w:rsidRPr="00631797">
        <w:t>)</w:t>
      </w:r>
    </w:p>
    <w:p w14:paraId="6D65E6FD" w14:textId="3E42254A" w:rsidR="002C791E" w:rsidRPr="00631797" w:rsidRDefault="002C791E"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0A9D4DCB" w14:textId="4C0FEB2E" w:rsidR="002C791E" w:rsidRPr="00631797" w:rsidRDefault="00147B2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2C791E" w:rsidRPr="00631797">
        <w:rPr>
          <w:rFonts w:ascii="Century Schoolbook" w:hAnsi="Century Schoolbook"/>
        </w:rPr>
        <w:t>(a)</w:t>
      </w:r>
      <w:r w:rsidR="00EF6318">
        <w:rPr>
          <w:rFonts w:ascii="Century Schoolbook" w:hAnsi="Century Schoolbook"/>
        </w:rPr>
        <w:t xml:space="preserve"> </w:t>
      </w:r>
      <w:r w:rsidR="002C791E" w:rsidRPr="00631797">
        <w:rPr>
          <w:rFonts w:ascii="Century Schoolbook" w:hAnsi="Century Schoolbook"/>
        </w:rPr>
        <w:t xml:space="preserve"> </w:t>
      </w:r>
      <w:r w:rsidR="002C791E" w:rsidRPr="00631797">
        <w:rPr>
          <w:rFonts w:ascii="Century Schoolbook" w:hAnsi="Century Schoolbook"/>
          <w:i/>
          <w:iCs/>
        </w:rPr>
        <w:t>Definitions</w:t>
      </w:r>
      <w:r w:rsidR="002C791E" w:rsidRPr="00631797">
        <w:rPr>
          <w:rFonts w:ascii="Century Schoolbook" w:hAnsi="Century Schoolbook"/>
        </w:rPr>
        <w:t xml:space="preserve">. </w:t>
      </w:r>
      <w:r w:rsidR="00EF6318">
        <w:rPr>
          <w:rFonts w:ascii="Century Schoolbook" w:hAnsi="Century Schoolbook"/>
        </w:rPr>
        <w:t xml:space="preserve"> </w:t>
      </w:r>
      <w:r w:rsidR="002C791E" w:rsidRPr="00631797">
        <w:rPr>
          <w:rFonts w:ascii="Century Schoolbook" w:hAnsi="Century Schoolbook"/>
        </w:rPr>
        <w:t>As used in this clause—</w:t>
      </w:r>
    </w:p>
    <w:p w14:paraId="1BA7470A" w14:textId="77777777" w:rsidR="002C791E" w:rsidRPr="00631797"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6147EA94" w14:textId="27F92258" w:rsidR="002C791E" w:rsidRPr="00631797"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4BE66500" w14:textId="77777777" w:rsidR="002C791E" w:rsidRPr="00631797" w:rsidRDefault="002C791E"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86FCA21" w14:textId="4ACA3D71" w:rsidR="002C791E" w:rsidRPr="00631797" w:rsidRDefault="00147B22" w:rsidP="00631797">
      <w:pPr>
        <w:pStyle w:val="Default"/>
        <w:tabs>
          <w:tab w:val="left" w:pos="360"/>
          <w:tab w:val="left" w:pos="806"/>
          <w:tab w:val="left" w:pos="1210"/>
          <w:tab w:val="left" w:pos="1656"/>
          <w:tab w:val="left" w:pos="2131"/>
          <w:tab w:val="left" w:pos="2520"/>
        </w:tabs>
        <w:spacing w:line="240" w:lineRule="exact"/>
      </w:pPr>
      <w:r w:rsidRPr="00631797">
        <w:tab/>
      </w:r>
      <w:r w:rsidR="002C791E" w:rsidRPr="00631797">
        <w:t>“Commercially available off-the-shelf item”—</w:t>
      </w:r>
    </w:p>
    <w:p w14:paraId="100C732B" w14:textId="51BF936C" w:rsidR="00147B22" w:rsidRPr="00631797" w:rsidRDefault="00147B22" w:rsidP="00631797">
      <w:pPr>
        <w:pStyle w:val="Default"/>
        <w:tabs>
          <w:tab w:val="left" w:pos="360"/>
          <w:tab w:val="left" w:pos="806"/>
          <w:tab w:val="left" w:pos="1210"/>
          <w:tab w:val="left" w:pos="1656"/>
          <w:tab w:val="left" w:pos="2131"/>
          <w:tab w:val="left" w:pos="2520"/>
        </w:tabs>
        <w:spacing w:line="240" w:lineRule="exact"/>
      </w:pPr>
    </w:p>
    <w:p w14:paraId="23AA4728" w14:textId="4BA3EE71" w:rsidR="002C791E" w:rsidRPr="00631797" w:rsidRDefault="00147B22" w:rsidP="00631797">
      <w:pPr>
        <w:pStyle w:val="Default"/>
        <w:tabs>
          <w:tab w:val="left" w:pos="360"/>
          <w:tab w:val="left" w:pos="806"/>
          <w:tab w:val="left" w:pos="1210"/>
          <w:tab w:val="left" w:pos="1656"/>
          <w:tab w:val="left" w:pos="2131"/>
          <w:tab w:val="left" w:pos="2520"/>
        </w:tabs>
        <w:spacing w:line="240" w:lineRule="exact"/>
      </w:pPr>
      <w:r w:rsidRPr="00631797">
        <w:tab/>
      </w:r>
      <w:r w:rsidR="002C791E" w:rsidRPr="00631797">
        <w:t>(</w:t>
      </w:r>
      <w:proofErr w:type="spellStart"/>
      <w:r w:rsidR="002C791E" w:rsidRPr="00631797">
        <w:t>i</w:t>
      </w:r>
      <w:proofErr w:type="spellEnd"/>
      <w:r w:rsidR="002C791E" w:rsidRPr="00631797">
        <w:t>)</w:t>
      </w:r>
      <w:r w:rsidR="00EF6318">
        <w:t xml:space="preserve"> </w:t>
      </w:r>
      <w:r w:rsidR="002C791E" w:rsidRPr="00631797">
        <w:t xml:space="preserve"> Means any item of supply that is—</w:t>
      </w:r>
    </w:p>
    <w:p w14:paraId="19E3ABFF" w14:textId="77777777" w:rsidR="00147B22" w:rsidRPr="00631797" w:rsidRDefault="00147B22" w:rsidP="00631797">
      <w:pPr>
        <w:pStyle w:val="Default"/>
        <w:tabs>
          <w:tab w:val="left" w:pos="360"/>
          <w:tab w:val="left" w:pos="806"/>
          <w:tab w:val="left" w:pos="1210"/>
          <w:tab w:val="left" w:pos="1656"/>
          <w:tab w:val="left" w:pos="2131"/>
          <w:tab w:val="left" w:pos="2520"/>
        </w:tabs>
        <w:spacing w:line="240" w:lineRule="exact"/>
      </w:pPr>
    </w:p>
    <w:p w14:paraId="23C5DFA8" w14:textId="52AFB6E5" w:rsidR="002C791E" w:rsidRPr="00631797" w:rsidRDefault="00147B22"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rPr>
        <w:tab/>
      </w:r>
      <w:r w:rsidR="00C8501E">
        <w:rPr>
          <w:rFonts w:ascii="Century Schoolbook" w:hAnsi="Century Schoolbook"/>
        </w:rPr>
        <w:tab/>
      </w:r>
      <w:r w:rsidR="002C791E" w:rsidRPr="00631797">
        <w:rPr>
          <w:rFonts w:ascii="Century Schoolbook" w:hAnsi="Century Schoolbook"/>
        </w:rPr>
        <w:t xml:space="preserve">(A) </w:t>
      </w:r>
      <w:r w:rsidR="00EF6318">
        <w:rPr>
          <w:rFonts w:ascii="Century Schoolbook" w:hAnsi="Century Schoolbook"/>
        </w:rPr>
        <w:t xml:space="preserve"> </w:t>
      </w:r>
      <w:r w:rsidR="002C791E" w:rsidRPr="00631797">
        <w:rPr>
          <w:rFonts w:ascii="Century Schoolbook" w:hAnsi="Century Schoolbook"/>
        </w:rPr>
        <w:t xml:space="preserve">A commercial </w:t>
      </w:r>
      <w:r w:rsidR="002C791E" w:rsidRPr="00631797">
        <w:rPr>
          <w:rFonts w:ascii="Century Schoolbook" w:hAnsi="Century Schoolbook" w:cs="Courier New"/>
          <w:strike/>
        </w:rPr>
        <w:t>item</w:t>
      </w:r>
      <w:r w:rsidR="000A417F" w:rsidRPr="000A417F">
        <w:rPr>
          <w:rFonts w:ascii="Century Schoolbook" w:hAnsi="Century Schoolbook" w:cs="Courier New"/>
          <w:b/>
          <w:highlight w:val="green"/>
        </w:rPr>
        <w:t>[product]</w:t>
      </w:r>
      <w:r w:rsidR="002C791E" w:rsidRPr="00631797">
        <w:rPr>
          <w:rFonts w:ascii="Century Schoolbook" w:hAnsi="Century Schoolbook"/>
        </w:rPr>
        <w:t xml:space="preserve"> (as defined in paragraph (1) of the definition of “commercial </w:t>
      </w:r>
      <w:r w:rsidR="00C32DDA" w:rsidRPr="00631797">
        <w:rPr>
          <w:rFonts w:ascii="Century Schoolbook" w:hAnsi="Century Schoolbook" w:cs="Courier New"/>
          <w:strike/>
        </w:rPr>
        <w:t>item</w:t>
      </w:r>
      <w:r w:rsidR="00C32DDA" w:rsidRPr="00631797">
        <w:rPr>
          <w:rFonts w:ascii="Century Schoolbook" w:hAnsi="Century Schoolbook" w:cs="Courier New"/>
          <w:b/>
        </w:rPr>
        <w:t>[product</w:t>
      </w:r>
      <w:r w:rsidR="00FE31E5" w:rsidRPr="00631797">
        <w:rPr>
          <w:rFonts w:ascii="Century Schoolbook" w:hAnsi="Century Schoolbook"/>
        </w:rPr>
        <w:t>”</w:t>
      </w:r>
      <w:r w:rsidR="00C32DDA" w:rsidRPr="00631797">
        <w:rPr>
          <w:rFonts w:ascii="Century Schoolbook" w:hAnsi="Century Schoolbook" w:cs="Courier New"/>
          <w:b/>
        </w:rPr>
        <w:t>]</w:t>
      </w:r>
      <w:r w:rsidR="002C791E" w:rsidRPr="00631797">
        <w:rPr>
          <w:rFonts w:ascii="Century Schoolbook" w:hAnsi="Century Schoolbook"/>
        </w:rPr>
        <w:t xml:space="preserve"> in section 2.101 of the Federal Acquisition Regulation</w:t>
      </w:r>
      <w:proofErr w:type="gramStart"/>
      <w:r w:rsidR="002C791E" w:rsidRPr="00631797">
        <w:rPr>
          <w:rFonts w:ascii="Century Schoolbook" w:hAnsi="Century Schoolbook"/>
        </w:rPr>
        <w:t>);</w:t>
      </w:r>
      <w:proofErr w:type="gramEnd"/>
    </w:p>
    <w:p w14:paraId="6047C9AF" w14:textId="77777777" w:rsidR="00C32DDA" w:rsidRPr="00631797" w:rsidRDefault="00C32DDA"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3D112A95" w14:textId="570D46DE" w:rsidR="00C32DDA" w:rsidRDefault="00C32DDA"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33648DC3" w14:textId="57A8371B" w:rsidR="002A2EBE" w:rsidRDefault="002A2EBE"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09E77A65" w14:textId="0F8675FB" w:rsidR="002A2EBE" w:rsidRDefault="002A2EBE" w:rsidP="002A2EBE">
      <w:pPr>
        <w:rPr>
          <w:rFonts w:ascii="Century Schoolbook" w:hAnsi="Century Schoolbook" w:cs="Open Sans"/>
          <w:color w:val="000000"/>
          <w:shd w:val="clear" w:color="auto" w:fill="FFFFFF"/>
        </w:rPr>
      </w:pPr>
      <w:r>
        <w:rPr>
          <w:rFonts w:ascii="Century Schoolbook" w:hAnsi="Century Schoolbook" w:cs="Century Schoolbook"/>
        </w:rPr>
        <w:tab/>
      </w:r>
      <w:r w:rsidRPr="002A2EBE">
        <w:rPr>
          <w:rFonts w:ascii="Century Schoolbook" w:hAnsi="Century Schoolbook" w:cs="Century Schoolbook"/>
        </w:rPr>
        <w:t xml:space="preserve">(c)  </w:t>
      </w:r>
      <w:r w:rsidRPr="00C16D9C">
        <w:rPr>
          <w:rFonts w:ascii="Century Schoolbook" w:hAnsi="Century Schoolbook" w:cs="Century Schoolbook"/>
          <w:i/>
          <w:iCs/>
        </w:rPr>
        <w:t>Exceptions</w:t>
      </w:r>
      <w:r w:rsidRPr="002A2EBE">
        <w:rPr>
          <w:rFonts w:ascii="Century Schoolbook" w:hAnsi="Century Schoolbook" w:cs="Century Schoolbook"/>
        </w:rPr>
        <w:t xml:space="preserve">.  </w:t>
      </w:r>
      <w:r w:rsidRPr="00C16D9C">
        <w:rPr>
          <w:rFonts w:ascii="Century Schoolbook" w:hAnsi="Century Schoolbook" w:cs="Open Sans"/>
          <w:color w:val="000000"/>
          <w:shd w:val="clear" w:color="auto" w:fill="FFFFFF"/>
        </w:rPr>
        <w:t>The restriction in paragraph (b) of this clause does not apply to—</w:t>
      </w:r>
    </w:p>
    <w:p w14:paraId="3468E8F7" w14:textId="25797F4D" w:rsidR="002A2EBE" w:rsidRDefault="002A2EBE" w:rsidP="002A2EBE">
      <w:pPr>
        <w:rPr>
          <w:rFonts w:ascii="Century Schoolbook" w:hAnsi="Century Schoolbook" w:cs="Open Sans"/>
          <w:color w:val="000000"/>
          <w:shd w:val="clear" w:color="auto" w:fill="FFFFFF"/>
        </w:rPr>
      </w:pPr>
    </w:p>
    <w:p w14:paraId="41157F8B" w14:textId="3E2C5A44" w:rsidR="002A2EBE" w:rsidRDefault="002A2EBE" w:rsidP="002A2EBE">
      <w:pPr>
        <w:rPr>
          <w:rFonts w:ascii="Century Schoolbook" w:hAnsi="Century Schoolbook" w:cs="Open Sans"/>
          <w:color w:val="000000"/>
          <w:shd w:val="clear" w:color="auto" w:fill="FFFFFF"/>
        </w:rPr>
      </w:pPr>
      <w:r>
        <w:rPr>
          <w:rFonts w:ascii="Century Schoolbook" w:hAnsi="Century Schoolbook" w:cs="Open Sans"/>
          <w:color w:val="000000"/>
          <w:shd w:val="clear" w:color="auto" w:fill="FFFFFF"/>
        </w:rPr>
        <w:tab/>
      </w:r>
      <w:r>
        <w:rPr>
          <w:rFonts w:ascii="Century Schoolbook" w:hAnsi="Century Schoolbook" w:cs="Open Sans"/>
          <w:color w:val="000000"/>
          <w:shd w:val="clear" w:color="auto" w:fill="FFFFFF"/>
        </w:rPr>
        <w:tab/>
        <w:t>(1)  * * *</w:t>
      </w:r>
    </w:p>
    <w:p w14:paraId="468FBE0A" w14:textId="31FA571E" w:rsidR="002A2EBE" w:rsidRDefault="002A2EBE" w:rsidP="002A2EBE">
      <w:pPr>
        <w:rPr>
          <w:rFonts w:ascii="Century Schoolbook" w:hAnsi="Century Schoolbook" w:cs="Open Sans"/>
          <w:color w:val="000000"/>
          <w:shd w:val="clear" w:color="auto" w:fill="FFFFFF"/>
        </w:rPr>
      </w:pPr>
    </w:p>
    <w:p w14:paraId="6BECEF9E" w14:textId="146D09D7" w:rsidR="002A2EBE" w:rsidRPr="00C16D9C" w:rsidRDefault="002A2EBE" w:rsidP="002A2EBE">
      <w:pPr>
        <w:rPr>
          <w:rFonts w:ascii="Century Schoolbook" w:hAnsi="Century Schoolbook"/>
        </w:rPr>
      </w:pPr>
      <w:r>
        <w:rPr>
          <w:rFonts w:ascii="Century Schoolbook" w:hAnsi="Century Schoolbook" w:cs="Open Sans"/>
          <w:color w:val="000000"/>
          <w:shd w:val="clear" w:color="auto" w:fill="FFFFFF"/>
        </w:rPr>
        <w:tab/>
      </w:r>
      <w:r>
        <w:rPr>
          <w:rFonts w:ascii="Century Schoolbook" w:hAnsi="Century Schoolbook" w:cs="Open Sans"/>
          <w:color w:val="000000"/>
          <w:shd w:val="clear" w:color="auto" w:fill="FFFFFF"/>
        </w:rPr>
        <w:tab/>
        <w:t>(2)(</w:t>
      </w:r>
      <w:proofErr w:type="spellStart"/>
      <w:r>
        <w:rPr>
          <w:rFonts w:ascii="Century Schoolbook" w:hAnsi="Century Schoolbook" w:cs="Open Sans"/>
          <w:color w:val="000000"/>
          <w:shd w:val="clear" w:color="auto" w:fill="FFFFFF"/>
        </w:rPr>
        <w:t>i</w:t>
      </w:r>
      <w:proofErr w:type="spellEnd"/>
      <w:proofErr w:type="gramStart"/>
      <w:r>
        <w:rPr>
          <w:rFonts w:ascii="Century Schoolbook" w:hAnsi="Century Schoolbook" w:cs="Open Sans"/>
          <w:color w:val="000000"/>
          <w:shd w:val="clear" w:color="auto" w:fill="FFFFFF"/>
        </w:rPr>
        <w:t>)</w:t>
      </w:r>
      <w:r w:rsidR="00EF6318">
        <w:rPr>
          <w:rFonts w:ascii="Century Schoolbook" w:hAnsi="Century Schoolbook" w:cs="Open Sans"/>
          <w:color w:val="000000"/>
          <w:shd w:val="clear" w:color="auto" w:fill="FFFFFF"/>
        </w:rPr>
        <w:t xml:space="preserve"> </w:t>
      </w:r>
      <w:r>
        <w:rPr>
          <w:rFonts w:ascii="Century Schoolbook" w:hAnsi="Century Schoolbook" w:cs="Open Sans"/>
          <w:color w:val="000000"/>
          <w:shd w:val="clear" w:color="auto" w:fill="FFFFFF"/>
        </w:rPr>
        <w:t xml:space="preserve"> *</w:t>
      </w:r>
      <w:proofErr w:type="gramEnd"/>
      <w:r>
        <w:rPr>
          <w:rFonts w:ascii="Century Schoolbook" w:hAnsi="Century Schoolbook" w:cs="Open Sans"/>
          <w:color w:val="000000"/>
          <w:shd w:val="clear" w:color="auto" w:fill="FFFFFF"/>
        </w:rPr>
        <w:t xml:space="preserve"> * *</w:t>
      </w:r>
    </w:p>
    <w:p w14:paraId="2FE4EE21" w14:textId="77777777" w:rsidR="00C32DDA" w:rsidRPr="00631797" w:rsidRDefault="00C32DDA" w:rsidP="00631797">
      <w:pPr>
        <w:pStyle w:val="Default"/>
        <w:tabs>
          <w:tab w:val="left" w:pos="360"/>
          <w:tab w:val="left" w:pos="806"/>
          <w:tab w:val="left" w:pos="1210"/>
          <w:tab w:val="left" w:pos="1656"/>
          <w:tab w:val="left" w:pos="2131"/>
          <w:tab w:val="left" w:pos="2520"/>
        </w:tabs>
        <w:spacing w:line="240" w:lineRule="exact"/>
      </w:pPr>
    </w:p>
    <w:p w14:paraId="3E3A9BD6" w14:textId="25BA2364" w:rsidR="00C32DDA" w:rsidRPr="00631797" w:rsidRDefault="00D1410A" w:rsidP="00631797">
      <w:pPr>
        <w:pStyle w:val="Default"/>
        <w:tabs>
          <w:tab w:val="left" w:pos="360"/>
          <w:tab w:val="left" w:pos="806"/>
          <w:tab w:val="left" w:pos="1210"/>
          <w:tab w:val="left" w:pos="1656"/>
          <w:tab w:val="left" w:pos="2131"/>
          <w:tab w:val="left" w:pos="2520"/>
        </w:tabs>
        <w:spacing w:line="240" w:lineRule="exact"/>
      </w:pPr>
      <w:r>
        <w:tab/>
      </w:r>
      <w:r>
        <w:tab/>
      </w:r>
      <w:r>
        <w:tab/>
        <w:t>(D)</w:t>
      </w:r>
      <w:r w:rsidR="00EF6318">
        <w:t xml:space="preserve"> </w:t>
      </w:r>
      <w:r>
        <w:t xml:space="preserve"> COTS fasteners, unless—</w:t>
      </w:r>
    </w:p>
    <w:p w14:paraId="7055F9B5" w14:textId="77777777" w:rsidR="00C32DDA" w:rsidRPr="00631797" w:rsidRDefault="00C32DDA" w:rsidP="00631797">
      <w:pPr>
        <w:pStyle w:val="Default"/>
        <w:tabs>
          <w:tab w:val="left" w:pos="360"/>
          <w:tab w:val="left" w:pos="806"/>
          <w:tab w:val="left" w:pos="1210"/>
          <w:tab w:val="left" w:pos="1656"/>
          <w:tab w:val="left" w:pos="2131"/>
          <w:tab w:val="left" w:pos="2520"/>
        </w:tabs>
        <w:spacing w:line="240" w:lineRule="exact"/>
      </w:pPr>
    </w:p>
    <w:p w14:paraId="69792334" w14:textId="6AFF4F72" w:rsidR="00C32DDA" w:rsidRPr="00631797" w:rsidRDefault="00C32DDA" w:rsidP="00631797">
      <w:pPr>
        <w:pStyle w:val="Default"/>
        <w:tabs>
          <w:tab w:val="left" w:pos="360"/>
          <w:tab w:val="left" w:pos="806"/>
          <w:tab w:val="left" w:pos="1210"/>
          <w:tab w:val="left" w:pos="1656"/>
          <w:tab w:val="left" w:pos="2131"/>
          <w:tab w:val="left" w:pos="2520"/>
        </w:tabs>
        <w:spacing w:line="240" w:lineRule="exact"/>
      </w:pPr>
      <w:r w:rsidRPr="00631797">
        <w:rPr>
          <w:i/>
          <w:iCs/>
        </w:rPr>
        <w:tab/>
      </w:r>
      <w:r w:rsidRPr="00631797">
        <w:rPr>
          <w:i/>
          <w:iCs/>
        </w:rPr>
        <w:tab/>
      </w:r>
      <w:r w:rsidRPr="00631797">
        <w:rPr>
          <w:i/>
          <w:iCs/>
        </w:rPr>
        <w:tab/>
      </w:r>
      <w:r w:rsidRPr="00631797">
        <w:rPr>
          <w:i/>
          <w:iCs/>
        </w:rPr>
        <w:tab/>
        <w:t>(1)</w:t>
      </w:r>
      <w:r w:rsidR="002A2EBE">
        <w:rPr>
          <w:i/>
          <w:iCs/>
        </w:rPr>
        <w:t xml:space="preserve"> </w:t>
      </w:r>
      <w:r w:rsidRPr="00631797">
        <w:rPr>
          <w:i/>
          <w:iCs/>
        </w:rPr>
        <w:t xml:space="preserve"> </w:t>
      </w:r>
      <w:r w:rsidRPr="00631797">
        <w:t>The fasteners are incorporated into COTS end items, subsystems, assemblies, or components; or</w:t>
      </w:r>
    </w:p>
    <w:p w14:paraId="5221B6C4" w14:textId="77777777" w:rsidR="00C32DDA" w:rsidRPr="00631797" w:rsidRDefault="00C32DDA" w:rsidP="00631797">
      <w:pPr>
        <w:pStyle w:val="Default"/>
        <w:tabs>
          <w:tab w:val="left" w:pos="360"/>
          <w:tab w:val="left" w:pos="806"/>
          <w:tab w:val="left" w:pos="1210"/>
          <w:tab w:val="left" w:pos="1656"/>
          <w:tab w:val="left" w:pos="2131"/>
          <w:tab w:val="left" w:pos="2520"/>
        </w:tabs>
        <w:spacing w:line="240" w:lineRule="exact"/>
      </w:pPr>
    </w:p>
    <w:p w14:paraId="272BEB33" w14:textId="7AF89FF2" w:rsidR="00C32DDA" w:rsidRPr="00631797" w:rsidRDefault="00C32DDA" w:rsidP="00631797">
      <w:pPr>
        <w:pStyle w:val="Default"/>
        <w:tabs>
          <w:tab w:val="left" w:pos="360"/>
          <w:tab w:val="left" w:pos="806"/>
          <w:tab w:val="left" w:pos="1210"/>
          <w:tab w:val="left" w:pos="1656"/>
          <w:tab w:val="left" w:pos="2131"/>
          <w:tab w:val="left" w:pos="2520"/>
        </w:tabs>
        <w:spacing w:line="240" w:lineRule="exact"/>
      </w:pPr>
      <w:r w:rsidRPr="00631797">
        <w:rPr>
          <w:i/>
          <w:iCs/>
        </w:rPr>
        <w:lastRenderedPageBreak/>
        <w:tab/>
      </w:r>
      <w:r w:rsidRPr="00631797">
        <w:rPr>
          <w:i/>
          <w:iCs/>
        </w:rPr>
        <w:tab/>
      </w:r>
      <w:r w:rsidRPr="00631797">
        <w:rPr>
          <w:i/>
          <w:iCs/>
        </w:rPr>
        <w:tab/>
      </w:r>
      <w:r w:rsidRPr="00631797">
        <w:rPr>
          <w:i/>
          <w:iCs/>
        </w:rPr>
        <w:tab/>
        <w:t>(2)</w:t>
      </w:r>
      <w:r w:rsidR="002A2EBE">
        <w:rPr>
          <w:i/>
          <w:iCs/>
        </w:rPr>
        <w:t xml:space="preserve"> </w:t>
      </w:r>
      <w:r w:rsidRPr="00631797">
        <w:rPr>
          <w:i/>
          <w:iCs/>
        </w:rPr>
        <w:t xml:space="preserve"> </w:t>
      </w:r>
      <w:r w:rsidRPr="00631797">
        <w:t xml:space="preserve">The fasteners qualify for the commercial </w:t>
      </w:r>
      <w:r w:rsidRPr="00631797">
        <w:rPr>
          <w:rFonts w:cs="Courier New"/>
          <w:strike/>
        </w:rPr>
        <w:t>item</w:t>
      </w:r>
      <w:r w:rsidR="000A417F" w:rsidRPr="000A417F">
        <w:rPr>
          <w:rFonts w:cs="Courier New"/>
          <w:b/>
          <w:highlight w:val="green"/>
        </w:rPr>
        <w:t>[product]</w:t>
      </w:r>
      <w:r w:rsidRPr="00631797">
        <w:t xml:space="preserve"> exception in paragraph (c)(3) of this clause.</w:t>
      </w:r>
    </w:p>
    <w:p w14:paraId="2B22AE21" w14:textId="4CB2028F" w:rsidR="00C32DDA" w:rsidRPr="00631797" w:rsidRDefault="00C32DDA" w:rsidP="00631797">
      <w:pPr>
        <w:pStyle w:val="Default"/>
        <w:tabs>
          <w:tab w:val="left" w:pos="360"/>
          <w:tab w:val="left" w:pos="806"/>
          <w:tab w:val="left" w:pos="1210"/>
          <w:tab w:val="left" w:pos="1656"/>
          <w:tab w:val="left" w:pos="2131"/>
          <w:tab w:val="left" w:pos="2520"/>
        </w:tabs>
        <w:spacing w:line="240" w:lineRule="exact"/>
      </w:pPr>
    </w:p>
    <w:p w14:paraId="031F2783" w14:textId="77777777" w:rsidR="00C32DDA" w:rsidRPr="00631797" w:rsidRDefault="00C32DDA"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64190C6E" w14:textId="4F6F6696" w:rsidR="00C32DDA" w:rsidRPr="00631797" w:rsidRDefault="00C32DDA" w:rsidP="00631797">
      <w:pPr>
        <w:pStyle w:val="Default"/>
        <w:tabs>
          <w:tab w:val="left" w:pos="360"/>
          <w:tab w:val="left" w:pos="806"/>
          <w:tab w:val="left" w:pos="1210"/>
          <w:tab w:val="left" w:pos="1656"/>
          <w:tab w:val="left" w:pos="2131"/>
          <w:tab w:val="left" w:pos="2520"/>
        </w:tabs>
        <w:spacing w:line="240" w:lineRule="exact"/>
      </w:pPr>
    </w:p>
    <w:p w14:paraId="7FBF77FC" w14:textId="47504F72" w:rsidR="00C32DDA" w:rsidRPr="00631797" w:rsidRDefault="00C32DDA"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 xml:space="preserve">(3) </w:t>
      </w:r>
      <w:r w:rsidR="0075681C">
        <w:t xml:space="preserve"> </w:t>
      </w:r>
      <w:r w:rsidRPr="00631797">
        <w:t xml:space="preserve">Fasteners that are commercial </w:t>
      </w:r>
      <w:r w:rsidRPr="00631797">
        <w:rPr>
          <w:rFonts w:cs="Courier New"/>
          <w:strike/>
        </w:rPr>
        <w:t>item</w:t>
      </w:r>
      <w:r w:rsidR="009C2597" w:rsidRPr="00631797">
        <w:rPr>
          <w:rFonts w:cs="Courier New"/>
          <w:strike/>
        </w:rPr>
        <w:t>s</w:t>
      </w:r>
      <w:r w:rsidR="000A417F" w:rsidRPr="000A417F">
        <w:rPr>
          <w:rFonts w:cs="Courier New"/>
          <w:b/>
          <w:highlight w:val="green"/>
        </w:rPr>
        <w:t>[products]</w:t>
      </w:r>
      <w:r w:rsidRPr="00631797">
        <w:t>,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14:paraId="0BA855B5" w14:textId="6D21A549" w:rsidR="009C2597" w:rsidRPr="00631797" w:rsidRDefault="009C2597" w:rsidP="00631797">
      <w:pPr>
        <w:pStyle w:val="Default"/>
        <w:tabs>
          <w:tab w:val="left" w:pos="360"/>
          <w:tab w:val="left" w:pos="806"/>
          <w:tab w:val="left" w:pos="1210"/>
          <w:tab w:val="left" w:pos="1656"/>
          <w:tab w:val="left" w:pos="2131"/>
          <w:tab w:val="left" w:pos="2520"/>
        </w:tabs>
        <w:spacing w:line="240" w:lineRule="exact"/>
      </w:pPr>
    </w:p>
    <w:p w14:paraId="2745BB9A" w14:textId="77777777" w:rsidR="009C2597" w:rsidRPr="00631797" w:rsidRDefault="009C2597"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1DF75EFE" w14:textId="472FDD2A" w:rsidR="005518A2" w:rsidRPr="00631797" w:rsidRDefault="005518A2" w:rsidP="00631797">
      <w:pPr>
        <w:pStyle w:val="Default"/>
        <w:tabs>
          <w:tab w:val="left" w:pos="360"/>
          <w:tab w:val="left" w:pos="806"/>
          <w:tab w:val="left" w:pos="1210"/>
          <w:tab w:val="left" w:pos="1656"/>
          <w:tab w:val="left" w:pos="2131"/>
          <w:tab w:val="left" w:pos="2520"/>
        </w:tabs>
        <w:spacing w:line="240" w:lineRule="exact"/>
      </w:pPr>
    </w:p>
    <w:p w14:paraId="77CAF834" w14:textId="5F97C5EB" w:rsidR="009C2597" w:rsidRPr="00631797" w:rsidRDefault="005518A2" w:rsidP="00631797">
      <w:pPr>
        <w:pStyle w:val="Default"/>
        <w:tabs>
          <w:tab w:val="left" w:pos="360"/>
          <w:tab w:val="left" w:pos="806"/>
          <w:tab w:val="left" w:pos="1210"/>
          <w:tab w:val="left" w:pos="1656"/>
          <w:tab w:val="left" w:pos="2131"/>
          <w:tab w:val="left" w:pos="2520"/>
        </w:tabs>
        <w:spacing w:line="240" w:lineRule="exact"/>
        <w:rPr>
          <w:i/>
          <w:iCs/>
        </w:rPr>
      </w:pPr>
      <w:r w:rsidRPr="00631797">
        <w:tab/>
      </w:r>
      <w:r w:rsidR="009C2597" w:rsidRPr="00631797">
        <w:t>(e)</w:t>
      </w:r>
      <w:r w:rsidR="00EF6318">
        <w:t xml:space="preserve"> </w:t>
      </w:r>
      <w:r w:rsidR="009C2597" w:rsidRPr="00631797">
        <w:t xml:space="preserve"> </w:t>
      </w:r>
      <w:r w:rsidR="009C2597" w:rsidRPr="00631797">
        <w:rPr>
          <w:i/>
          <w:iCs/>
        </w:rPr>
        <w:t>Subcontracts.</w:t>
      </w:r>
    </w:p>
    <w:p w14:paraId="31942177" w14:textId="77777777" w:rsidR="009C2597" w:rsidRPr="00631797" w:rsidRDefault="009C2597" w:rsidP="00631797">
      <w:pPr>
        <w:pStyle w:val="Default"/>
        <w:tabs>
          <w:tab w:val="left" w:pos="360"/>
          <w:tab w:val="left" w:pos="806"/>
          <w:tab w:val="left" w:pos="1210"/>
          <w:tab w:val="left" w:pos="1656"/>
          <w:tab w:val="left" w:pos="2131"/>
          <w:tab w:val="left" w:pos="2520"/>
        </w:tabs>
        <w:spacing w:line="240" w:lineRule="exact"/>
      </w:pPr>
    </w:p>
    <w:p w14:paraId="40A0E20B" w14:textId="5C90ABCD" w:rsidR="009C2597" w:rsidRPr="00631797" w:rsidRDefault="009C2597"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(1)</w:t>
      </w:r>
      <w:r w:rsidR="00EF6318">
        <w:t xml:space="preserve"> </w:t>
      </w:r>
      <w:r w:rsidRPr="00631797">
        <w:t xml:space="preserve"> The Contractor shall exclude and reserve paragraph (d) and this paragraph (e)(1) when flowing down this clause to subcontracts.</w:t>
      </w:r>
    </w:p>
    <w:p w14:paraId="0503C3CD" w14:textId="77777777" w:rsidR="009C2597" w:rsidRPr="00631797" w:rsidRDefault="009C2597" w:rsidP="00631797">
      <w:pPr>
        <w:pStyle w:val="Default"/>
        <w:tabs>
          <w:tab w:val="left" w:pos="360"/>
          <w:tab w:val="left" w:pos="806"/>
          <w:tab w:val="left" w:pos="1210"/>
          <w:tab w:val="left" w:pos="1656"/>
          <w:tab w:val="left" w:pos="2131"/>
          <w:tab w:val="left" w:pos="2520"/>
        </w:tabs>
        <w:spacing w:line="240" w:lineRule="exact"/>
      </w:pPr>
    </w:p>
    <w:p w14:paraId="3ECEE013" w14:textId="5C4C75A7" w:rsidR="009C2597" w:rsidRPr="00631797" w:rsidRDefault="009C2597"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 xml:space="preserve">(2) </w:t>
      </w:r>
      <w:r w:rsidR="00EF6318">
        <w:t xml:space="preserve"> </w:t>
      </w:r>
      <w:r w:rsidRPr="00631797">
        <w:t xml:space="preserve">The Contractor shall insert paragraphs (a) through (c) and this paragraph (e)(2) of this clause in subcontracts, including subcontracts for commercial </w:t>
      </w:r>
      <w:r w:rsidR="00051AA8" w:rsidRPr="00631797">
        <w:rPr>
          <w:rFonts w:cs="Courier New"/>
          <w:strike/>
        </w:rPr>
        <w:t>items</w:t>
      </w:r>
      <w:r w:rsidR="000A417F" w:rsidRPr="000A417F">
        <w:rPr>
          <w:rFonts w:cs="Courier New"/>
          <w:b/>
          <w:highlight w:val="green"/>
        </w:rPr>
        <w:t>[products]</w:t>
      </w:r>
      <w:r w:rsidRPr="00631797">
        <w:t>, that are for items containing specialty metals to ensure compliance of the end products that the Contractor will deliver to the Government.</w:t>
      </w:r>
      <w:r w:rsidR="004A7C51">
        <w:t xml:space="preserve"> </w:t>
      </w:r>
      <w:r w:rsidRPr="00631797">
        <w:t xml:space="preserve"> When inserting this clause in subcontracts, the Contractor shall—</w:t>
      </w:r>
    </w:p>
    <w:p w14:paraId="5A45C7A8" w14:textId="6E06C552" w:rsidR="00051AA8" w:rsidRDefault="00051AA8" w:rsidP="00631797">
      <w:pPr>
        <w:pStyle w:val="Default"/>
        <w:tabs>
          <w:tab w:val="left" w:pos="360"/>
          <w:tab w:val="left" w:pos="806"/>
          <w:tab w:val="left" w:pos="1210"/>
          <w:tab w:val="left" w:pos="1656"/>
          <w:tab w:val="left" w:pos="2131"/>
          <w:tab w:val="left" w:pos="2520"/>
        </w:tabs>
        <w:spacing w:line="240" w:lineRule="exact"/>
      </w:pPr>
    </w:p>
    <w:p w14:paraId="14CCBCB9" w14:textId="3C4D5F3B" w:rsidR="009E300B" w:rsidRDefault="009E300B" w:rsidP="00631797">
      <w:pPr>
        <w:pStyle w:val="Default"/>
        <w:tabs>
          <w:tab w:val="left" w:pos="360"/>
          <w:tab w:val="left" w:pos="806"/>
          <w:tab w:val="left" w:pos="1210"/>
          <w:tab w:val="left" w:pos="1656"/>
          <w:tab w:val="left" w:pos="2131"/>
          <w:tab w:val="left" w:pos="2520"/>
        </w:tabs>
        <w:spacing w:line="240" w:lineRule="exact"/>
      </w:pPr>
      <w:r>
        <w:tab/>
      </w:r>
      <w:r>
        <w:tab/>
      </w:r>
      <w:r>
        <w:tab/>
        <w:t>(</w:t>
      </w:r>
      <w:proofErr w:type="spellStart"/>
      <w:r>
        <w:t>i</w:t>
      </w:r>
      <w:proofErr w:type="spellEnd"/>
      <w:r>
        <w:t>)  * * *</w:t>
      </w:r>
    </w:p>
    <w:p w14:paraId="101C9C99" w14:textId="77777777" w:rsidR="009E300B" w:rsidRPr="00631797" w:rsidRDefault="009E300B" w:rsidP="00631797">
      <w:pPr>
        <w:pStyle w:val="Default"/>
        <w:tabs>
          <w:tab w:val="left" w:pos="360"/>
          <w:tab w:val="left" w:pos="806"/>
          <w:tab w:val="left" w:pos="1210"/>
          <w:tab w:val="left" w:pos="1656"/>
          <w:tab w:val="left" w:pos="2131"/>
          <w:tab w:val="left" w:pos="2520"/>
        </w:tabs>
        <w:spacing w:line="240" w:lineRule="exact"/>
      </w:pPr>
    </w:p>
    <w:p w14:paraId="199EC770" w14:textId="77777777" w:rsidR="00051AA8" w:rsidRPr="00631797" w:rsidRDefault="00051AA8"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72FD7A7B" w14:textId="0D3D14D8" w:rsidR="00051AA8" w:rsidRPr="00631797" w:rsidRDefault="00051AA8" w:rsidP="00631797">
      <w:pPr>
        <w:pStyle w:val="Default"/>
        <w:tabs>
          <w:tab w:val="left" w:pos="360"/>
          <w:tab w:val="left" w:pos="806"/>
          <w:tab w:val="left" w:pos="1210"/>
          <w:tab w:val="left" w:pos="1656"/>
          <w:tab w:val="left" w:pos="2131"/>
          <w:tab w:val="left" w:pos="2520"/>
        </w:tabs>
        <w:spacing w:line="240" w:lineRule="exact"/>
      </w:pPr>
    </w:p>
    <w:p w14:paraId="3C9BBFE1" w14:textId="44927811"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r w:rsidRPr="00631797">
        <w:rPr>
          <w:b/>
          <w:bCs/>
        </w:rPr>
        <w:t>252.225-</w:t>
      </w:r>
      <w:proofErr w:type="gramStart"/>
      <w:r w:rsidRPr="00631797">
        <w:rPr>
          <w:b/>
          <w:bCs/>
        </w:rPr>
        <w:t>7016</w:t>
      </w:r>
      <w:r w:rsidR="00944EC1">
        <w:rPr>
          <w:b/>
          <w:bCs/>
        </w:rPr>
        <w:t xml:space="preserve"> </w:t>
      </w:r>
      <w:r w:rsidRPr="00631797">
        <w:rPr>
          <w:b/>
          <w:bCs/>
        </w:rPr>
        <w:t xml:space="preserve"> Restriction</w:t>
      </w:r>
      <w:proofErr w:type="gramEnd"/>
      <w:r w:rsidRPr="00631797">
        <w:rPr>
          <w:b/>
          <w:bCs/>
        </w:rPr>
        <w:t xml:space="preserve"> on </w:t>
      </w:r>
      <w:r w:rsidR="003013CA" w:rsidRPr="003013CA">
        <w:rPr>
          <w:b/>
          <w:bCs/>
          <w:strike/>
        </w:rPr>
        <w:t>a</w:t>
      </w:r>
      <w:r w:rsidR="000A417F" w:rsidRPr="000A417F">
        <w:rPr>
          <w:b/>
          <w:bCs/>
          <w:highlight w:val="green"/>
        </w:rPr>
        <w:t>[A]</w:t>
      </w:r>
      <w:proofErr w:type="spellStart"/>
      <w:r w:rsidRPr="00631797">
        <w:rPr>
          <w:b/>
          <w:bCs/>
        </w:rPr>
        <w:t>cquisiti</w:t>
      </w:r>
      <w:r w:rsidR="00D1410A">
        <w:rPr>
          <w:b/>
          <w:bCs/>
        </w:rPr>
        <w:t>on</w:t>
      </w:r>
      <w:proofErr w:type="spellEnd"/>
      <w:r w:rsidR="00D1410A">
        <w:rPr>
          <w:b/>
          <w:bCs/>
        </w:rPr>
        <w:t xml:space="preserve"> of </w:t>
      </w:r>
      <w:r w:rsidR="003013CA" w:rsidRPr="003013CA">
        <w:rPr>
          <w:b/>
          <w:bCs/>
          <w:strike/>
        </w:rPr>
        <w:t>b</w:t>
      </w:r>
      <w:r w:rsidR="000A417F" w:rsidRPr="000A417F">
        <w:rPr>
          <w:b/>
          <w:bCs/>
          <w:highlight w:val="green"/>
        </w:rPr>
        <w:t>[B]</w:t>
      </w:r>
      <w:r w:rsidR="00D1410A">
        <w:rPr>
          <w:b/>
          <w:bCs/>
        </w:rPr>
        <w:t xml:space="preserve">all and </w:t>
      </w:r>
      <w:r w:rsidR="003013CA" w:rsidRPr="003013CA">
        <w:rPr>
          <w:b/>
          <w:bCs/>
          <w:strike/>
        </w:rPr>
        <w:t>r</w:t>
      </w:r>
      <w:r w:rsidR="000A417F" w:rsidRPr="000A417F">
        <w:rPr>
          <w:b/>
          <w:bCs/>
          <w:highlight w:val="green"/>
        </w:rPr>
        <w:t>[R]</w:t>
      </w:r>
      <w:proofErr w:type="spellStart"/>
      <w:r w:rsidR="00D1410A">
        <w:rPr>
          <w:b/>
          <w:bCs/>
        </w:rPr>
        <w:t>oller</w:t>
      </w:r>
      <w:proofErr w:type="spellEnd"/>
      <w:r w:rsidR="00D1410A">
        <w:rPr>
          <w:b/>
          <w:bCs/>
        </w:rPr>
        <w:t xml:space="preserve"> </w:t>
      </w:r>
      <w:r w:rsidR="003013CA" w:rsidRPr="003013CA">
        <w:rPr>
          <w:b/>
          <w:bCs/>
          <w:strike/>
        </w:rPr>
        <w:t>b</w:t>
      </w:r>
      <w:r w:rsidR="000A417F" w:rsidRPr="000A417F">
        <w:rPr>
          <w:b/>
          <w:bCs/>
          <w:highlight w:val="green"/>
        </w:rPr>
        <w:t>[B]</w:t>
      </w:r>
      <w:proofErr w:type="spellStart"/>
      <w:r w:rsidR="00D1410A">
        <w:rPr>
          <w:b/>
          <w:bCs/>
        </w:rPr>
        <w:t>earings</w:t>
      </w:r>
      <w:proofErr w:type="spellEnd"/>
      <w:r w:rsidR="00D1410A">
        <w:rPr>
          <w:b/>
          <w:bCs/>
        </w:rPr>
        <w:t>.</w:t>
      </w:r>
    </w:p>
    <w:p w14:paraId="3E1CE451" w14:textId="4C30FC8C"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225.7009-5</w:t>
      </w:r>
      <w:r w:rsidR="00D1410A">
        <w:t>, use the following clause:</w:t>
      </w:r>
    </w:p>
    <w:p w14:paraId="4AA4F65C" w14:textId="77777777"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p>
    <w:p w14:paraId="756FDF80" w14:textId="36206B57" w:rsidR="008D60CD" w:rsidRPr="00631797" w:rsidRDefault="008D60CD" w:rsidP="00631797">
      <w:pPr>
        <w:pStyle w:val="Default"/>
        <w:tabs>
          <w:tab w:val="left" w:pos="360"/>
          <w:tab w:val="left" w:pos="806"/>
          <w:tab w:val="left" w:pos="1210"/>
          <w:tab w:val="left" w:pos="1656"/>
          <w:tab w:val="left" w:pos="2131"/>
          <w:tab w:val="left" w:pos="2520"/>
        </w:tabs>
        <w:spacing w:line="240" w:lineRule="exact"/>
        <w:jc w:val="center"/>
      </w:pPr>
      <w:r w:rsidRPr="00631797">
        <w:t>RESTRICTION ON ACQUISITION OF BALL AND ROLLER BEARINGS</w:t>
      </w:r>
    </w:p>
    <w:p w14:paraId="7B555C03" w14:textId="51EA0E61" w:rsidR="008D60CD" w:rsidRPr="00631797" w:rsidRDefault="008D60CD" w:rsidP="00631797">
      <w:pPr>
        <w:pStyle w:val="Default"/>
        <w:tabs>
          <w:tab w:val="left" w:pos="360"/>
          <w:tab w:val="left" w:pos="806"/>
          <w:tab w:val="left" w:pos="1210"/>
          <w:tab w:val="left" w:pos="1656"/>
          <w:tab w:val="left" w:pos="2131"/>
          <w:tab w:val="left" w:pos="2520"/>
        </w:tabs>
        <w:spacing w:line="240" w:lineRule="exact"/>
        <w:jc w:val="center"/>
      </w:pPr>
      <w:r w:rsidRPr="00631797">
        <w:t>(</w:t>
      </w:r>
      <w:r w:rsidRPr="00631797">
        <w:rPr>
          <w:strike/>
        </w:rPr>
        <w:t>JUN 2011</w:t>
      </w:r>
      <w:r w:rsidR="000A417F" w:rsidRPr="000A417F">
        <w:rPr>
          <w:b/>
          <w:highlight w:val="green"/>
        </w:rPr>
        <w:t>[JAN 2023]</w:t>
      </w:r>
      <w:r w:rsidRPr="00631797">
        <w:t>)</w:t>
      </w:r>
    </w:p>
    <w:p w14:paraId="62EFA69E" w14:textId="0BB0AFD4" w:rsidR="008D60CD" w:rsidRPr="00631797" w:rsidRDefault="008D60CD" w:rsidP="00631797">
      <w:pPr>
        <w:pStyle w:val="Default"/>
        <w:tabs>
          <w:tab w:val="left" w:pos="360"/>
          <w:tab w:val="left" w:pos="806"/>
          <w:tab w:val="left" w:pos="1210"/>
          <w:tab w:val="left" w:pos="1656"/>
          <w:tab w:val="left" w:pos="2131"/>
          <w:tab w:val="left" w:pos="2520"/>
        </w:tabs>
        <w:spacing w:line="240" w:lineRule="exact"/>
        <w:jc w:val="center"/>
      </w:pPr>
    </w:p>
    <w:p w14:paraId="4AAA95CB" w14:textId="5F01C513" w:rsidR="008D60CD" w:rsidRDefault="008D60CD"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61F2429E" w14:textId="77777777" w:rsidR="0075681C" w:rsidRPr="00631797" w:rsidRDefault="0075681C"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2FB4F92E" w14:textId="351BB2BC"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r w:rsidRPr="00631797">
        <w:tab/>
        <w:t xml:space="preserve">(c) </w:t>
      </w:r>
      <w:r w:rsidR="004A7C51">
        <w:t xml:space="preserve"> </w:t>
      </w:r>
      <w:r w:rsidRPr="00631797">
        <w:t>The restriction in paragraph (b) of this clause does not apply to ball or roller bearings that are acquired as—</w:t>
      </w:r>
    </w:p>
    <w:p w14:paraId="3786A368" w14:textId="77777777"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p>
    <w:p w14:paraId="4CC81C19" w14:textId="378E5A31"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(1)</w:t>
      </w:r>
      <w:r w:rsidR="004A7C51">
        <w:t xml:space="preserve"> </w:t>
      </w:r>
      <w:r w:rsidRPr="00631797">
        <w:t xml:space="preserve"> Commercial components of a</w:t>
      </w:r>
      <w:r w:rsidR="000A417F" w:rsidRPr="000A417F">
        <w:rPr>
          <w:b/>
          <w:highlight w:val="green"/>
        </w:rPr>
        <w:t>[n]</w:t>
      </w:r>
      <w:r w:rsidRPr="00631797">
        <w:t xml:space="preserve"> </w:t>
      </w:r>
      <w:r w:rsidRPr="00631797">
        <w:rPr>
          <w:strike/>
        </w:rPr>
        <w:t>non</w:t>
      </w:r>
      <w:r w:rsidR="0075681C">
        <w:rPr>
          <w:strike/>
        </w:rPr>
        <w:t>commercial</w:t>
      </w:r>
      <w:r w:rsidR="0075681C" w:rsidRPr="00C16D9C">
        <w:t xml:space="preserve"> </w:t>
      </w:r>
      <w:r w:rsidR="00032B0E" w:rsidRPr="00C16D9C">
        <w:rPr>
          <w:b/>
        </w:rPr>
        <w:t>[</w:t>
      </w:r>
      <w:r w:rsidRPr="00631797">
        <w:rPr>
          <w:b/>
        </w:rPr>
        <w:t>other than</w:t>
      </w:r>
      <w:r w:rsidRPr="00631797">
        <w:t xml:space="preserve"> </w:t>
      </w:r>
      <w:r w:rsidRPr="00C16D9C">
        <w:rPr>
          <w:b/>
          <w:bCs/>
        </w:rPr>
        <w:t>commercial</w:t>
      </w:r>
      <w:r w:rsidR="0075681C" w:rsidRPr="00C16D9C">
        <w:rPr>
          <w:b/>
          <w:bCs/>
        </w:rPr>
        <w:t>]</w:t>
      </w:r>
      <w:r w:rsidRPr="00631797">
        <w:t xml:space="preserve"> </w:t>
      </w:r>
      <w:proofErr w:type="gramStart"/>
      <w:r w:rsidRPr="00631797">
        <w:t>end product</w:t>
      </w:r>
      <w:proofErr w:type="gramEnd"/>
      <w:r w:rsidRPr="00631797">
        <w:t>; or</w:t>
      </w:r>
    </w:p>
    <w:p w14:paraId="71438AF7" w14:textId="77777777"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p>
    <w:p w14:paraId="145603ED" w14:textId="06E56D7E"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(2)</w:t>
      </w:r>
      <w:r w:rsidR="004A7C51">
        <w:t xml:space="preserve"> </w:t>
      </w:r>
      <w:r w:rsidRPr="00631797">
        <w:t xml:space="preserve"> Commercial or </w:t>
      </w:r>
      <w:r w:rsidR="00032B0E" w:rsidRPr="00631797">
        <w:rPr>
          <w:strike/>
        </w:rPr>
        <w:t>non</w:t>
      </w:r>
      <w:r w:rsidR="0075681C">
        <w:rPr>
          <w:strike/>
        </w:rPr>
        <w:t>commercial</w:t>
      </w:r>
      <w:r w:rsidR="0075681C" w:rsidRPr="00C16D9C">
        <w:t xml:space="preserve"> </w:t>
      </w:r>
      <w:r w:rsidR="000A417F" w:rsidRPr="000A417F">
        <w:rPr>
          <w:b/>
          <w:highlight w:val="green"/>
        </w:rPr>
        <w:t>[other than commercial]</w:t>
      </w:r>
      <w:r w:rsidRPr="00631797">
        <w:t xml:space="preserve"> </w:t>
      </w:r>
      <w:r w:rsidR="00032B0E" w:rsidRPr="00631797">
        <w:t>components</w:t>
      </w:r>
      <w:r w:rsidRPr="00631797">
        <w:t xml:space="preserve"> of a commercial component of a</w:t>
      </w:r>
      <w:r w:rsidR="000A417F" w:rsidRPr="000A417F">
        <w:rPr>
          <w:b/>
          <w:highlight w:val="green"/>
        </w:rPr>
        <w:t>[n]</w:t>
      </w:r>
      <w:r w:rsidR="00032B0E" w:rsidRPr="00631797">
        <w:t xml:space="preserve"> </w:t>
      </w:r>
      <w:r w:rsidR="00032B0E" w:rsidRPr="00631797">
        <w:rPr>
          <w:strike/>
        </w:rPr>
        <w:t>non</w:t>
      </w:r>
      <w:r w:rsidR="0075681C">
        <w:rPr>
          <w:strike/>
        </w:rPr>
        <w:t>commercial</w:t>
      </w:r>
      <w:r w:rsidR="0075681C" w:rsidRPr="00C16D9C">
        <w:t xml:space="preserve"> </w:t>
      </w:r>
      <w:r w:rsidR="00032B0E" w:rsidRPr="00C16D9C">
        <w:rPr>
          <w:b/>
        </w:rPr>
        <w:t>[</w:t>
      </w:r>
      <w:r w:rsidR="00032B0E" w:rsidRPr="00631797">
        <w:rPr>
          <w:b/>
        </w:rPr>
        <w:t>other than</w:t>
      </w:r>
      <w:r w:rsidR="00032B0E" w:rsidRPr="00631797">
        <w:t xml:space="preserve"> </w:t>
      </w:r>
      <w:r w:rsidRPr="00C16D9C">
        <w:rPr>
          <w:b/>
          <w:bCs/>
        </w:rPr>
        <w:t>commercial</w:t>
      </w:r>
      <w:r w:rsidR="0075681C" w:rsidRPr="00C16D9C">
        <w:rPr>
          <w:b/>
          <w:bCs/>
        </w:rPr>
        <w:t>]</w:t>
      </w:r>
      <w:r w:rsidRPr="00631797">
        <w:t xml:space="preserve"> </w:t>
      </w:r>
      <w:proofErr w:type="gramStart"/>
      <w:r w:rsidRPr="00631797">
        <w:t>end product</w:t>
      </w:r>
      <w:proofErr w:type="gramEnd"/>
      <w:r w:rsidRPr="00631797">
        <w:t>.</w:t>
      </w:r>
    </w:p>
    <w:p w14:paraId="6F4407EE" w14:textId="03E91567" w:rsidR="005564E4" w:rsidRPr="00631797" w:rsidRDefault="005564E4" w:rsidP="00631797">
      <w:pPr>
        <w:pStyle w:val="Default"/>
        <w:tabs>
          <w:tab w:val="left" w:pos="360"/>
          <w:tab w:val="left" w:pos="806"/>
          <w:tab w:val="left" w:pos="1210"/>
          <w:tab w:val="left" w:pos="1656"/>
          <w:tab w:val="left" w:pos="2131"/>
          <w:tab w:val="left" w:pos="2520"/>
        </w:tabs>
        <w:spacing w:line="240" w:lineRule="exact"/>
      </w:pPr>
    </w:p>
    <w:p w14:paraId="22B24372" w14:textId="0E60F064" w:rsidR="005564E4" w:rsidRPr="00631797" w:rsidRDefault="005564E4"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37F2DBE9" w14:textId="77777777" w:rsidR="005564E4" w:rsidRPr="00631797" w:rsidRDefault="005564E4"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p>
    <w:p w14:paraId="0D5B8B4F" w14:textId="3950DC62" w:rsidR="005564E4" w:rsidRPr="00631797" w:rsidRDefault="005564E4" w:rsidP="00631797">
      <w:pPr>
        <w:pStyle w:val="Default"/>
        <w:tabs>
          <w:tab w:val="left" w:pos="360"/>
          <w:tab w:val="left" w:pos="806"/>
          <w:tab w:val="left" w:pos="1210"/>
          <w:tab w:val="left" w:pos="1656"/>
          <w:tab w:val="left" w:pos="2131"/>
          <w:tab w:val="left" w:pos="2520"/>
        </w:tabs>
        <w:spacing w:line="240" w:lineRule="exact"/>
      </w:pPr>
      <w:r w:rsidRPr="00631797">
        <w:tab/>
      </w:r>
      <w:proofErr w:type="gramStart"/>
      <w:r w:rsidRPr="00631797">
        <w:t xml:space="preserve">(f) </w:t>
      </w:r>
      <w:r w:rsidR="0075681C">
        <w:t xml:space="preserve"> </w:t>
      </w:r>
      <w:r w:rsidR="000A417F" w:rsidRPr="000A417F">
        <w:rPr>
          <w:b/>
          <w:bCs/>
          <w:highlight w:val="green"/>
        </w:rPr>
        <w:t>[</w:t>
      </w:r>
      <w:proofErr w:type="gramEnd"/>
      <w:r w:rsidR="000A417F" w:rsidRPr="000A417F">
        <w:rPr>
          <w:b/>
          <w:bCs/>
          <w:i/>
          <w:iCs/>
          <w:highlight w:val="green"/>
        </w:rPr>
        <w:t>Subcontracts</w:t>
      </w:r>
      <w:r w:rsidR="000A417F" w:rsidRPr="000A417F">
        <w:rPr>
          <w:b/>
          <w:bCs/>
          <w:highlight w:val="green"/>
        </w:rPr>
        <w:t>.]</w:t>
      </w:r>
      <w:r w:rsidR="00444549">
        <w:t xml:space="preserve"> </w:t>
      </w:r>
      <w:r w:rsidRPr="00631797">
        <w:t>The Contractor shall insert the substance of this clause, including this paragraph (f), in all subcontracts, except those for—</w:t>
      </w:r>
    </w:p>
    <w:p w14:paraId="307E4443" w14:textId="0464B09D" w:rsidR="005564E4" w:rsidRPr="00631797" w:rsidRDefault="005564E4" w:rsidP="00631797">
      <w:pPr>
        <w:pStyle w:val="Default"/>
        <w:tabs>
          <w:tab w:val="left" w:pos="360"/>
          <w:tab w:val="left" w:pos="806"/>
          <w:tab w:val="left" w:pos="1210"/>
          <w:tab w:val="left" w:pos="1656"/>
          <w:tab w:val="left" w:pos="2131"/>
          <w:tab w:val="left" w:pos="2520"/>
        </w:tabs>
        <w:spacing w:line="240" w:lineRule="exact"/>
      </w:pPr>
    </w:p>
    <w:p w14:paraId="1FE6D475" w14:textId="0829747B" w:rsidR="005564E4" w:rsidRDefault="0075681C"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r>
      <w:r w:rsidR="005564E4" w:rsidRPr="00631797">
        <w:rPr>
          <w:rFonts w:ascii="Century Schoolbook" w:hAnsi="Century Schoolbook"/>
        </w:rPr>
        <w:t xml:space="preserve">(1) </w:t>
      </w:r>
      <w:r w:rsidR="00E70307">
        <w:rPr>
          <w:rFonts w:ascii="Century Schoolbook" w:hAnsi="Century Schoolbook"/>
        </w:rPr>
        <w:t xml:space="preserve"> </w:t>
      </w:r>
      <w:r w:rsidR="005564E4" w:rsidRPr="00631797">
        <w:rPr>
          <w:rFonts w:ascii="Century Schoolbook" w:hAnsi="Century Schoolbook"/>
        </w:rPr>
        <w:t xml:space="preserve">Commercial </w:t>
      </w:r>
      <w:r w:rsidR="005564E4" w:rsidRPr="00631797">
        <w:rPr>
          <w:rFonts w:ascii="Century Schoolbook" w:hAnsi="Century Schoolbook"/>
          <w:strike/>
        </w:rPr>
        <w:t>items</w:t>
      </w:r>
      <w:r w:rsidR="000A417F" w:rsidRPr="000A417F">
        <w:rPr>
          <w:rFonts w:ascii="Century Schoolbook" w:hAnsi="Century Schoolbook" w:cs="Courier New"/>
          <w:b/>
          <w:bCs/>
          <w:highlight w:val="green"/>
        </w:rPr>
        <w:t>[products]</w:t>
      </w:r>
      <w:r w:rsidR="005564E4" w:rsidRPr="00631797">
        <w:rPr>
          <w:rFonts w:ascii="Century Schoolbook" w:hAnsi="Century Schoolbook"/>
        </w:rPr>
        <w:t>; or</w:t>
      </w:r>
    </w:p>
    <w:p w14:paraId="6314A0A7" w14:textId="2964054E" w:rsidR="00444549" w:rsidRDefault="0044454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5B6DFF1" w14:textId="4B1E773A" w:rsidR="00444549" w:rsidRPr="00444549" w:rsidRDefault="00444549" w:rsidP="00444549">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r>
      <w:r w:rsidRPr="00444549">
        <w:rPr>
          <w:rFonts w:ascii="Century Schoolbook" w:hAnsi="Century Schoolbook"/>
        </w:rPr>
        <w:t xml:space="preserve">(2) </w:t>
      </w:r>
      <w:r w:rsidR="00E70307">
        <w:rPr>
          <w:rFonts w:ascii="Century Schoolbook" w:hAnsi="Century Schoolbook"/>
        </w:rPr>
        <w:t xml:space="preserve"> </w:t>
      </w:r>
      <w:r w:rsidRPr="00444549">
        <w:rPr>
          <w:rFonts w:ascii="Century Schoolbook" w:hAnsi="Century Schoolbook"/>
        </w:rPr>
        <w:t>Items that do not contain ball or roller bearings.</w:t>
      </w:r>
    </w:p>
    <w:p w14:paraId="53509C89" w14:textId="3F6D80F8" w:rsidR="005564E4" w:rsidRPr="00631797" w:rsidRDefault="005564E4" w:rsidP="00631797">
      <w:pPr>
        <w:pStyle w:val="Default"/>
        <w:tabs>
          <w:tab w:val="left" w:pos="360"/>
          <w:tab w:val="left" w:pos="806"/>
          <w:tab w:val="left" w:pos="1210"/>
          <w:tab w:val="left" w:pos="1656"/>
          <w:tab w:val="left" w:pos="2131"/>
          <w:tab w:val="left" w:pos="2520"/>
        </w:tabs>
        <w:spacing w:line="240" w:lineRule="exact"/>
      </w:pPr>
    </w:p>
    <w:p w14:paraId="6FE9EE64" w14:textId="77777777" w:rsidR="005564E4" w:rsidRPr="00631797" w:rsidRDefault="005564E4"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rPr>
      </w:pPr>
      <w:r w:rsidRPr="00631797">
        <w:rPr>
          <w:rFonts w:ascii="Century Schoolbook" w:hAnsi="Century Schoolbook" w:cs="Century Schoolbook"/>
        </w:rPr>
        <w:t>* * * * *</w:t>
      </w:r>
    </w:p>
    <w:p w14:paraId="66F991CB" w14:textId="68D26C95" w:rsidR="005564E4" w:rsidRPr="00631797" w:rsidRDefault="005564E4" w:rsidP="00631797">
      <w:pPr>
        <w:pStyle w:val="Default"/>
        <w:tabs>
          <w:tab w:val="left" w:pos="360"/>
          <w:tab w:val="left" w:pos="806"/>
          <w:tab w:val="left" w:pos="1210"/>
          <w:tab w:val="left" w:pos="1656"/>
          <w:tab w:val="left" w:pos="2131"/>
          <w:tab w:val="left" w:pos="2520"/>
        </w:tabs>
        <w:spacing w:line="240" w:lineRule="exact"/>
      </w:pPr>
    </w:p>
    <w:p w14:paraId="488538B3" w14:textId="71B30055" w:rsidR="005564E4" w:rsidRPr="00631797" w:rsidRDefault="005564E4" w:rsidP="00631797">
      <w:pPr>
        <w:pStyle w:val="Default"/>
        <w:tabs>
          <w:tab w:val="left" w:pos="360"/>
          <w:tab w:val="left" w:pos="806"/>
          <w:tab w:val="left" w:pos="1210"/>
          <w:tab w:val="left" w:pos="1656"/>
          <w:tab w:val="left" w:pos="2131"/>
          <w:tab w:val="left" w:pos="2520"/>
        </w:tabs>
        <w:spacing w:line="240" w:lineRule="exact"/>
        <w:rPr>
          <w:b/>
          <w:bCs/>
        </w:rPr>
      </w:pPr>
      <w:r w:rsidRPr="00631797">
        <w:rPr>
          <w:b/>
          <w:bCs/>
        </w:rPr>
        <w:t>252.225-</w:t>
      </w:r>
      <w:proofErr w:type="gramStart"/>
      <w:r w:rsidRPr="00631797">
        <w:rPr>
          <w:b/>
          <w:bCs/>
        </w:rPr>
        <w:t>7021</w:t>
      </w:r>
      <w:r w:rsidR="008D4B76">
        <w:rPr>
          <w:b/>
          <w:bCs/>
        </w:rPr>
        <w:t xml:space="preserve"> </w:t>
      </w:r>
      <w:r w:rsidRPr="00631797">
        <w:rPr>
          <w:b/>
          <w:bCs/>
        </w:rPr>
        <w:t xml:space="preserve"> Trade</w:t>
      </w:r>
      <w:proofErr w:type="gramEnd"/>
      <w:r w:rsidRPr="00631797">
        <w:rPr>
          <w:b/>
          <w:bCs/>
        </w:rPr>
        <w:t xml:space="preserve"> </w:t>
      </w:r>
      <w:r w:rsidR="003013CA" w:rsidRPr="003013CA">
        <w:rPr>
          <w:b/>
          <w:bCs/>
          <w:strike/>
        </w:rPr>
        <w:t>a</w:t>
      </w:r>
      <w:r w:rsidR="000A417F" w:rsidRPr="000A417F">
        <w:rPr>
          <w:b/>
          <w:bCs/>
          <w:highlight w:val="green"/>
        </w:rPr>
        <w:t>[A]</w:t>
      </w:r>
      <w:proofErr w:type="spellStart"/>
      <w:r w:rsidRPr="00631797">
        <w:rPr>
          <w:b/>
          <w:bCs/>
        </w:rPr>
        <w:t>greements</w:t>
      </w:r>
      <w:proofErr w:type="spellEnd"/>
      <w:r w:rsidRPr="00631797">
        <w:rPr>
          <w:b/>
          <w:bCs/>
        </w:rPr>
        <w:t>.</w:t>
      </w:r>
    </w:p>
    <w:p w14:paraId="03FAB304" w14:textId="740ECF02" w:rsidR="005564E4" w:rsidRPr="00631797" w:rsidRDefault="005564E4" w:rsidP="00631797">
      <w:pPr>
        <w:pStyle w:val="Default"/>
        <w:tabs>
          <w:tab w:val="left" w:pos="360"/>
          <w:tab w:val="left" w:pos="806"/>
          <w:tab w:val="left" w:pos="1210"/>
          <w:tab w:val="left" w:pos="1656"/>
          <w:tab w:val="left" w:pos="2131"/>
          <w:tab w:val="left" w:pos="2520"/>
        </w:tabs>
        <w:spacing w:line="240" w:lineRule="exact"/>
      </w:pPr>
      <w:r w:rsidRPr="00631797">
        <w:rPr>
          <w:i/>
          <w:iCs/>
        </w:rPr>
        <w:t>Basic</w:t>
      </w:r>
      <w:r w:rsidRPr="00631797">
        <w:t xml:space="preserve">. </w:t>
      </w:r>
      <w:r w:rsidR="00E70307">
        <w:t xml:space="preserve"> </w:t>
      </w:r>
      <w:r w:rsidRPr="00631797">
        <w:t xml:space="preserve">As prescribed in </w:t>
      </w:r>
      <w:r w:rsidRPr="00925959">
        <w:rPr>
          <w:color w:val="auto"/>
        </w:rPr>
        <w:t>225.1101(</w:t>
      </w:r>
      <w:r w:rsidRPr="00631797">
        <w:t>6) and (6</w:t>
      </w:r>
      <w:r w:rsidR="00D1410A">
        <w:t>)(</w:t>
      </w:r>
      <w:proofErr w:type="spellStart"/>
      <w:r w:rsidR="00D1410A">
        <w:t>i</w:t>
      </w:r>
      <w:proofErr w:type="spellEnd"/>
      <w:r w:rsidR="00D1410A">
        <w:t>), use the following clause:</w:t>
      </w:r>
    </w:p>
    <w:p w14:paraId="22D5E24C" w14:textId="77777777" w:rsidR="005564E4" w:rsidRPr="00631797" w:rsidRDefault="005564E4" w:rsidP="00631797">
      <w:pPr>
        <w:pStyle w:val="Default"/>
        <w:tabs>
          <w:tab w:val="left" w:pos="360"/>
          <w:tab w:val="left" w:pos="806"/>
          <w:tab w:val="left" w:pos="1210"/>
          <w:tab w:val="left" w:pos="1656"/>
          <w:tab w:val="left" w:pos="2131"/>
          <w:tab w:val="left" w:pos="2520"/>
        </w:tabs>
        <w:spacing w:line="240" w:lineRule="exact"/>
      </w:pPr>
    </w:p>
    <w:p w14:paraId="22DB871D" w14:textId="707A6472" w:rsidR="005564E4" w:rsidRDefault="005564E4" w:rsidP="00631797">
      <w:pPr>
        <w:pStyle w:val="Default"/>
        <w:tabs>
          <w:tab w:val="left" w:pos="360"/>
          <w:tab w:val="left" w:pos="806"/>
          <w:tab w:val="left" w:pos="1210"/>
          <w:tab w:val="left" w:pos="1656"/>
          <w:tab w:val="left" w:pos="2131"/>
          <w:tab w:val="left" w:pos="2520"/>
        </w:tabs>
        <w:spacing w:line="240" w:lineRule="exact"/>
        <w:jc w:val="center"/>
      </w:pPr>
      <w:r w:rsidRPr="00631797">
        <w:t>TRADE AGREEMENTS—BASIC (</w:t>
      </w:r>
      <w:r w:rsidR="005E4BCD">
        <w:rPr>
          <w:strike/>
        </w:rPr>
        <w:t>MAR 2022</w:t>
      </w:r>
      <w:r w:rsidR="000A417F" w:rsidRPr="000A417F">
        <w:rPr>
          <w:b/>
          <w:highlight w:val="green"/>
        </w:rPr>
        <w:t>[JAN 2023]</w:t>
      </w:r>
      <w:r w:rsidRPr="00631797">
        <w:t>)</w:t>
      </w:r>
    </w:p>
    <w:p w14:paraId="6680D456" w14:textId="42546F34" w:rsidR="00A72580" w:rsidRDefault="00A72580" w:rsidP="00C16D9C">
      <w:pPr>
        <w:pStyle w:val="Default"/>
        <w:tabs>
          <w:tab w:val="left" w:pos="360"/>
          <w:tab w:val="left" w:pos="806"/>
          <w:tab w:val="left" w:pos="1210"/>
          <w:tab w:val="left" w:pos="1656"/>
          <w:tab w:val="left" w:pos="2131"/>
          <w:tab w:val="left" w:pos="2520"/>
        </w:tabs>
        <w:spacing w:line="240" w:lineRule="exact"/>
      </w:pPr>
    </w:p>
    <w:p w14:paraId="3C3B04C5" w14:textId="0A32E433" w:rsidR="00A72580" w:rsidRPr="00631797" w:rsidRDefault="00A72580" w:rsidP="00C16D9C">
      <w:pPr>
        <w:pStyle w:val="Default"/>
        <w:tabs>
          <w:tab w:val="left" w:pos="360"/>
          <w:tab w:val="left" w:pos="806"/>
          <w:tab w:val="left" w:pos="1210"/>
          <w:tab w:val="left" w:pos="1656"/>
          <w:tab w:val="left" w:pos="2131"/>
          <w:tab w:val="left" w:pos="2520"/>
        </w:tabs>
        <w:spacing w:line="240" w:lineRule="exact"/>
      </w:pPr>
      <w:r>
        <w:tab/>
        <w:t>(a)  * * *</w:t>
      </w:r>
    </w:p>
    <w:p w14:paraId="1CF77270" w14:textId="26947E59" w:rsidR="00494F73" w:rsidRPr="00631797" w:rsidRDefault="00494F73" w:rsidP="00C44891">
      <w:pPr>
        <w:pStyle w:val="Default"/>
        <w:tabs>
          <w:tab w:val="left" w:pos="360"/>
          <w:tab w:val="left" w:pos="806"/>
          <w:tab w:val="left" w:pos="1210"/>
          <w:tab w:val="left" w:pos="1656"/>
          <w:tab w:val="left" w:pos="2131"/>
          <w:tab w:val="left" w:pos="2520"/>
        </w:tabs>
        <w:spacing w:line="240" w:lineRule="exact"/>
      </w:pPr>
    </w:p>
    <w:p w14:paraId="29BFF187" w14:textId="5613A9AE"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r w:rsidRPr="00631797">
        <w:t>* * * * *</w:t>
      </w:r>
    </w:p>
    <w:p w14:paraId="4B614BAE" w14:textId="77777777"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p>
    <w:p w14:paraId="5391D196" w14:textId="25D82605" w:rsidR="00494F73" w:rsidRPr="00631797" w:rsidRDefault="00B8065F" w:rsidP="00631797">
      <w:pPr>
        <w:pStyle w:val="Default"/>
        <w:tabs>
          <w:tab w:val="left" w:pos="360"/>
          <w:tab w:val="left" w:pos="806"/>
          <w:tab w:val="left" w:pos="1210"/>
          <w:tab w:val="left" w:pos="1656"/>
          <w:tab w:val="left" w:pos="2131"/>
          <w:tab w:val="left" w:pos="2520"/>
        </w:tabs>
        <w:spacing w:line="240" w:lineRule="exact"/>
      </w:pPr>
      <w:r>
        <w:tab/>
      </w:r>
      <w:r w:rsidR="00494F73" w:rsidRPr="00631797">
        <w:t>“Commercially available off-the-shelf (COTS) item”—</w:t>
      </w:r>
    </w:p>
    <w:p w14:paraId="3B28154D" w14:textId="77777777" w:rsidR="00494F73" w:rsidRPr="00631797" w:rsidRDefault="00494F73" w:rsidP="00631797">
      <w:pPr>
        <w:pStyle w:val="Default"/>
        <w:tabs>
          <w:tab w:val="left" w:pos="360"/>
          <w:tab w:val="left" w:pos="806"/>
          <w:tab w:val="left" w:pos="1210"/>
          <w:tab w:val="left" w:pos="1656"/>
          <w:tab w:val="left" w:pos="2131"/>
          <w:tab w:val="left" w:pos="2520"/>
        </w:tabs>
        <w:spacing w:line="240" w:lineRule="exact"/>
      </w:pPr>
    </w:p>
    <w:p w14:paraId="1C2256C3" w14:textId="70375403" w:rsidR="00494F73" w:rsidRPr="00631797" w:rsidRDefault="00494F73" w:rsidP="00631797">
      <w:pPr>
        <w:pStyle w:val="Default"/>
        <w:tabs>
          <w:tab w:val="left" w:pos="360"/>
          <w:tab w:val="left" w:pos="806"/>
          <w:tab w:val="left" w:pos="1210"/>
          <w:tab w:val="left" w:pos="1656"/>
          <w:tab w:val="left" w:pos="2131"/>
          <w:tab w:val="left" w:pos="2520"/>
        </w:tabs>
        <w:spacing w:line="240" w:lineRule="exact"/>
      </w:pPr>
      <w:r w:rsidRPr="00631797">
        <w:tab/>
        <w:t>(</w:t>
      </w:r>
      <w:r w:rsidR="00735CAE">
        <w:t>1</w:t>
      </w:r>
      <w:r w:rsidRPr="00631797">
        <w:t>)</w:t>
      </w:r>
      <w:r w:rsidR="00E70307">
        <w:t xml:space="preserve"> </w:t>
      </w:r>
      <w:r w:rsidRPr="00631797">
        <w:t xml:space="preserve"> Means any item of supply (including </w:t>
      </w:r>
      <w:r w:rsidR="00D1410A">
        <w:t>construction material) that is—</w:t>
      </w:r>
    </w:p>
    <w:p w14:paraId="09FAE6C3" w14:textId="06D14C1A" w:rsidR="00494F73" w:rsidRPr="00631797" w:rsidRDefault="00494F73" w:rsidP="00631797">
      <w:pPr>
        <w:pStyle w:val="Default"/>
        <w:tabs>
          <w:tab w:val="left" w:pos="360"/>
          <w:tab w:val="left" w:pos="806"/>
          <w:tab w:val="left" w:pos="1210"/>
          <w:tab w:val="left" w:pos="1656"/>
          <w:tab w:val="left" w:pos="2131"/>
          <w:tab w:val="left" w:pos="2520"/>
        </w:tabs>
        <w:spacing w:line="240" w:lineRule="exact"/>
      </w:pPr>
    </w:p>
    <w:p w14:paraId="26D3CF18" w14:textId="726730E7" w:rsidR="00494F73" w:rsidRPr="00631797" w:rsidRDefault="00494F73"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w:t>
      </w:r>
      <w:proofErr w:type="spellStart"/>
      <w:r w:rsidR="00735CAE">
        <w:t>i</w:t>
      </w:r>
      <w:proofErr w:type="spellEnd"/>
      <w:r w:rsidRPr="00631797">
        <w:t>)</w:t>
      </w:r>
      <w:r w:rsidR="00E70307">
        <w:t xml:space="preserve"> </w:t>
      </w:r>
      <w:r w:rsidRPr="00631797">
        <w:t xml:space="preserve"> A commercial </w:t>
      </w:r>
      <w:r w:rsidRPr="00631797">
        <w:rPr>
          <w:strike/>
        </w:rPr>
        <w:t>item</w:t>
      </w:r>
      <w:r w:rsidR="000A417F" w:rsidRPr="000A417F">
        <w:rPr>
          <w:rFonts w:cs="Courier New"/>
          <w:b/>
          <w:bCs/>
          <w:highlight w:val="green"/>
        </w:rPr>
        <w:t>[product]</w:t>
      </w:r>
      <w:r w:rsidRPr="00631797">
        <w:t xml:space="preserve"> (as defined in paragraph (1) of the definition of “commercial</w:t>
      </w:r>
      <w:r w:rsidR="008D4B76">
        <w:rPr>
          <w:strike/>
        </w:rPr>
        <w:t xml:space="preserve"> </w:t>
      </w:r>
      <w:r w:rsidR="00ED352F">
        <w:rPr>
          <w:strike/>
        </w:rPr>
        <w:t>item</w:t>
      </w:r>
      <w:r w:rsidR="000A417F" w:rsidRPr="000A417F">
        <w:rPr>
          <w:rFonts w:cs="Courier New"/>
          <w:b/>
          <w:bCs/>
          <w:highlight w:val="green"/>
        </w:rPr>
        <w:t>[product]</w:t>
      </w:r>
      <w:r w:rsidR="00F9001F" w:rsidRPr="00C44891">
        <w:rPr>
          <w:rFonts w:cs="Courier New"/>
          <w:bCs/>
        </w:rPr>
        <w:t>”</w:t>
      </w:r>
      <w:r w:rsidRPr="00631797">
        <w:t xml:space="preserve"> in section 2.101 of the Federal Acquisition Regulation</w:t>
      </w:r>
      <w:proofErr w:type="gramStart"/>
      <w:r w:rsidRPr="00631797">
        <w:t>);</w:t>
      </w:r>
      <w:proofErr w:type="gramEnd"/>
    </w:p>
    <w:p w14:paraId="5EC52B31" w14:textId="053EBEB1" w:rsidR="00494F73" w:rsidRPr="00631797" w:rsidRDefault="00494F73" w:rsidP="00D1410A">
      <w:pPr>
        <w:pStyle w:val="Default"/>
        <w:tabs>
          <w:tab w:val="left" w:pos="360"/>
          <w:tab w:val="left" w:pos="806"/>
          <w:tab w:val="left" w:pos="1210"/>
          <w:tab w:val="left" w:pos="1656"/>
          <w:tab w:val="left" w:pos="2131"/>
          <w:tab w:val="left" w:pos="2520"/>
        </w:tabs>
        <w:spacing w:line="240" w:lineRule="exact"/>
      </w:pPr>
    </w:p>
    <w:p w14:paraId="5D479907" w14:textId="45D8DB60" w:rsidR="00DC4D9F" w:rsidRDefault="00DC4D9F" w:rsidP="00631797">
      <w:pPr>
        <w:pStyle w:val="Default"/>
        <w:tabs>
          <w:tab w:val="left" w:pos="360"/>
          <w:tab w:val="left" w:pos="806"/>
          <w:tab w:val="left" w:pos="1210"/>
          <w:tab w:val="left" w:pos="1656"/>
          <w:tab w:val="left" w:pos="2131"/>
          <w:tab w:val="left" w:pos="2520"/>
        </w:tabs>
        <w:spacing w:line="240" w:lineRule="exact"/>
      </w:pPr>
      <w:r w:rsidRPr="00631797">
        <w:t>* * * * *</w:t>
      </w:r>
    </w:p>
    <w:p w14:paraId="2B64D934" w14:textId="56ED65DF" w:rsidR="00444549" w:rsidRDefault="00444549" w:rsidP="00631797">
      <w:pPr>
        <w:pStyle w:val="Default"/>
        <w:tabs>
          <w:tab w:val="left" w:pos="360"/>
          <w:tab w:val="left" w:pos="806"/>
          <w:tab w:val="left" w:pos="1210"/>
          <w:tab w:val="left" w:pos="1656"/>
          <w:tab w:val="left" w:pos="2131"/>
          <w:tab w:val="left" w:pos="2520"/>
        </w:tabs>
        <w:spacing w:line="240" w:lineRule="exact"/>
      </w:pPr>
    </w:p>
    <w:p w14:paraId="6895BF78" w14:textId="2ABDE5EC" w:rsidR="00B8065F" w:rsidRDefault="00B8065F" w:rsidP="00B8065F">
      <w:pPr>
        <w:pStyle w:val="Default"/>
        <w:tabs>
          <w:tab w:val="left" w:pos="360"/>
          <w:tab w:val="left" w:pos="806"/>
          <w:tab w:val="left" w:pos="1210"/>
          <w:tab w:val="left" w:pos="1656"/>
          <w:tab w:val="left" w:pos="2131"/>
          <w:tab w:val="left" w:pos="2520"/>
        </w:tabs>
        <w:spacing w:line="240" w:lineRule="exact"/>
      </w:pPr>
      <w:r w:rsidRPr="00444549">
        <w:rPr>
          <w:i/>
          <w:iCs/>
        </w:rPr>
        <w:t>Alternate II.</w:t>
      </w:r>
      <w:r>
        <w:t xml:space="preserve"> </w:t>
      </w:r>
      <w:r w:rsidR="00E70307">
        <w:t xml:space="preserve"> </w:t>
      </w:r>
      <w:r w:rsidRPr="00444549">
        <w:t>As prescribed in 225.1101(6) and (6)(ii), use the following clause, which (</w:t>
      </w:r>
      <w:proofErr w:type="spellStart"/>
      <w:r w:rsidRPr="00444549">
        <w:t>i</w:t>
      </w:r>
      <w:proofErr w:type="spellEnd"/>
      <w:r w:rsidRPr="00444549">
        <w:t>) adds</w:t>
      </w:r>
      <w:r>
        <w:t xml:space="preserve"> </w:t>
      </w:r>
      <w:r w:rsidRPr="00444549">
        <w:rPr>
          <w:i/>
          <w:iCs/>
        </w:rPr>
        <w:t>South Caucasus/Central and South Asian (SC/CASA) state</w:t>
      </w:r>
      <w:r>
        <w:t xml:space="preserve"> </w:t>
      </w:r>
      <w:r w:rsidRPr="00444549">
        <w:t>and</w:t>
      </w:r>
      <w:r w:rsidR="00862668">
        <w:t xml:space="preserve"> </w:t>
      </w:r>
      <w:r w:rsidRPr="00444549">
        <w:rPr>
          <w:i/>
          <w:iCs/>
        </w:rPr>
        <w:t>South Caucasus/Central and South Asian (SC/CASA) state end product</w:t>
      </w:r>
      <w:r>
        <w:t xml:space="preserve"> </w:t>
      </w:r>
      <w:r w:rsidRPr="00444549">
        <w:t>to paragraph (a); (ii) uses a different paragraph (c) than the basic clause; (iii) adds a new paragraph (d); and (iv) includes paragraphs (e) and (f) which are the same paragraphs (d) and (e) of the basic clause:</w:t>
      </w:r>
    </w:p>
    <w:p w14:paraId="53DF5D4C" w14:textId="77777777" w:rsidR="00B8065F" w:rsidRPr="00444549" w:rsidRDefault="00B8065F" w:rsidP="00B8065F">
      <w:pPr>
        <w:pStyle w:val="Default"/>
        <w:tabs>
          <w:tab w:val="left" w:pos="360"/>
          <w:tab w:val="left" w:pos="806"/>
          <w:tab w:val="left" w:pos="1210"/>
          <w:tab w:val="left" w:pos="1656"/>
          <w:tab w:val="left" w:pos="2131"/>
          <w:tab w:val="left" w:pos="2520"/>
        </w:tabs>
        <w:spacing w:line="240" w:lineRule="exact"/>
      </w:pPr>
    </w:p>
    <w:p w14:paraId="3B0B0C5E" w14:textId="1E6DC623" w:rsidR="00B8065F" w:rsidRDefault="00B8065F" w:rsidP="00B8065F">
      <w:pPr>
        <w:pStyle w:val="Default"/>
        <w:tabs>
          <w:tab w:val="left" w:pos="360"/>
          <w:tab w:val="left" w:pos="806"/>
          <w:tab w:val="left" w:pos="1210"/>
          <w:tab w:val="left" w:pos="1656"/>
          <w:tab w:val="left" w:pos="2131"/>
          <w:tab w:val="left" w:pos="2520"/>
        </w:tabs>
        <w:spacing w:line="240" w:lineRule="exact"/>
        <w:jc w:val="center"/>
        <w:rPr>
          <w:caps/>
        </w:rPr>
      </w:pPr>
      <w:r w:rsidRPr="00444549">
        <w:rPr>
          <w:caps/>
        </w:rPr>
        <w:t>Trade Agreements—Alternate II (</w:t>
      </w:r>
      <w:r w:rsidR="007C239D">
        <w:rPr>
          <w:caps/>
          <w:strike/>
        </w:rPr>
        <w:t>MAR 2022</w:t>
      </w:r>
      <w:r w:rsidR="000A417F" w:rsidRPr="000A417F">
        <w:rPr>
          <w:b/>
          <w:bCs/>
          <w:caps/>
          <w:highlight w:val="green"/>
        </w:rPr>
        <w:t>[JAN 2023]</w:t>
      </w:r>
      <w:r w:rsidRPr="00C16D9C">
        <w:rPr>
          <w:b/>
          <w:bCs/>
          <w:caps/>
        </w:rPr>
        <w:t>)</w:t>
      </w:r>
    </w:p>
    <w:p w14:paraId="5468E096" w14:textId="4E69B035" w:rsidR="00444549" w:rsidRDefault="00444549" w:rsidP="00444549">
      <w:pPr>
        <w:pStyle w:val="Default"/>
        <w:tabs>
          <w:tab w:val="left" w:pos="360"/>
          <w:tab w:val="left" w:pos="806"/>
          <w:tab w:val="left" w:pos="1210"/>
          <w:tab w:val="left" w:pos="1656"/>
          <w:tab w:val="left" w:pos="2131"/>
          <w:tab w:val="left" w:pos="2520"/>
        </w:tabs>
        <w:spacing w:line="240" w:lineRule="exact"/>
        <w:rPr>
          <w:caps/>
        </w:rPr>
      </w:pPr>
    </w:p>
    <w:p w14:paraId="4799CA27" w14:textId="57B8FA8A" w:rsidR="003A3BE2" w:rsidRPr="00EB0503" w:rsidRDefault="003A3BE2" w:rsidP="00444549">
      <w:pPr>
        <w:pStyle w:val="Default"/>
        <w:tabs>
          <w:tab w:val="left" w:pos="360"/>
          <w:tab w:val="left" w:pos="806"/>
          <w:tab w:val="left" w:pos="1210"/>
          <w:tab w:val="left" w:pos="1656"/>
          <w:tab w:val="left" w:pos="2131"/>
          <w:tab w:val="left" w:pos="2520"/>
        </w:tabs>
        <w:spacing w:line="240" w:lineRule="exact"/>
      </w:pPr>
      <w:r>
        <w:rPr>
          <w:caps/>
        </w:rPr>
        <w:tab/>
        <w:t>(</w:t>
      </w:r>
      <w:r>
        <w:t>a)  * * *</w:t>
      </w:r>
    </w:p>
    <w:p w14:paraId="147912DF" w14:textId="77777777" w:rsidR="00444549" w:rsidRPr="00631797" w:rsidRDefault="00444549" w:rsidP="00C44891">
      <w:pPr>
        <w:pStyle w:val="Default"/>
        <w:tabs>
          <w:tab w:val="left" w:pos="360"/>
          <w:tab w:val="left" w:pos="806"/>
          <w:tab w:val="left" w:pos="1210"/>
          <w:tab w:val="left" w:pos="1656"/>
          <w:tab w:val="left" w:pos="2131"/>
          <w:tab w:val="left" w:pos="2520"/>
        </w:tabs>
        <w:spacing w:line="240" w:lineRule="exact"/>
      </w:pPr>
    </w:p>
    <w:p w14:paraId="03D5A7E4" w14:textId="77777777" w:rsidR="00444549" w:rsidRPr="00631797" w:rsidRDefault="00444549" w:rsidP="00444549">
      <w:pPr>
        <w:pStyle w:val="Default"/>
        <w:tabs>
          <w:tab w:val="left" w:pos="360"/>
          <w:tab w:val="left" w:pos="806"/>
          <w:tab w:val="left" w:pos="1210"/>
          <w:tab w:val="left" w:pos="1656"/>
          <w:tab w:val="left" w:pos="2131"/>
          <w:tab w:val="left" w:pos="2520"/>
        </w:tabs>
        <w:spacing w:line="240" w:lineRule="exact"/>
      </w:pPr>
      <w:r w:rsidRPr="00631797">
        <w:t>* * * * *</w:t>
      </w:r>
    </w:p>
    <w:p w14:paraId="3696961E" w14:textId="77777777" w:rsidR="00444549" w:rsidRPr="00631797" w:rsidRDefault="00444549" w:rsidP="00444549">
      <w:pPr>
        <w:pStyle w:val="Default"/>
        <w:tabs>
          <w:tab w:val="left" w:pos="360"/>
          <w:tab w:val="left" w:pos="806"/>
          <w:tab w:val="left" w:pos="1210"/>
          <w:tab w:val="left" w:pos="1656"/>
          <w:tab w:val="left" w:pos="2131"/>
          <w:tab w:val="left" w:pos="2520"/>
        </w:tabs>
        <w:spacing w:line="240" w:lineRule="exact"/>
      </w:pPr>
    </w:p>
    <w:p w14:paraId="4A09D0E5" w14:textId="7CEF4722" w:rsidR="00444549" w:rsidRPr="00631797" w:rsidRDefault="00B8065F" w:rsidP="00444549">
      <w:pPr>
        <w:pStyle w:val="Default"/>
        <w:tabs>
          <w:tab w:val="left" w:pos="360"/>
          <w:tab w:val="left" w:pos="806"/>
          <w:tab w:val="left" w:pos="1210"/>
          <w:tab w:val="left" w:pos="1656"/>
          <w:tab w:val="left" w:pos="2131"/>
          <w:tab w:val="left" w:pos="2520"/>
        </w:tabs>
        <w:spacing w:line="240" w:lineRule="exact"/>
      </w:pPr>
      <w:r>
        <w:tab/>
      </w:r>
      <w:r w:rsidR="00444549" w:rsidRPr="00631797">
        <w:t xml:space="preserve">“Commercially available off-the-shelf (COTS) </w:t>
      </w:r>
      <w:r w:rsidR="00D1410A">
        <w:t>item”—</w:t>
      </w:r>
    </w:p>
    <w:p w14:paraId="759FAC6B" w14:textId="77777777" w:rsidR="00444549" w:rsidRPr="00631797" w:rsidRDefault="00444549" w:rsidP="00444549">
      <w:pPr>
        <w:pStyle w:val="Default"/>
        <w:tabs>
          <w:tab w:val="left" w:pos="360"/>
          <w:tab w:val="left" w:pos="806"/>
          <w:tab w:val="left" w:pos="1210"/>
          <w:tab w:val="left" w:pos="1656"/>
          <w:tab w:val="left" w:pos="2131"/>
          <w:tab w:val="left" w:pos="2520"/>
        </w:tabs>
        <w:spacing w:line="240" w:lineRule="exact"/>
      </w:pPr>
    </w:p>
    <w:p w14:paraId="09A66CCD" w14:textId="7CFEFFC5" w:rsidR="00444549" w:rsidRPr="00631797" w:rsidRDefault="00444549" w:rsidP="00444549">
      <w:pPr>
        <w:pStyle w:val="Default"/>
        <w:tabs>
          <w:tab w:val="left" w:pos="360"/>
          <w:tab w:val="left" w:pos="806"/>
          <w:tab w:val="left" w:pos="1210"/>
          <w:tab w:val="left" w:pos="1656"/>
          <w:tab w:val="left" w:pos="2131"/>
          <w:tab w:val="left" w:pos="2520"/>
        </w:tabs>
        <w:spacing w:line="240" w:lineRule="exact"/>
      </w:pPr>
      <w:r w:rsidRPr="00631797">
        <w:tab/>
        <w:t>(</w:t>
      </w:r>
      <w:r w:rsidR="00735CAE">
        <w:t>1</w:t>
      </w:r>
      <w:r w:rsidRPr="00631797">
        <w:t>)</w:t>
      </w:r>
      <w:r w:rsidR="00E70307">
        <w:t xml:space="preserve"> </w:t>
      </w:r>
      <w:r w:rsidRPr="00631797">
        <w:t xml:space="preserve"> Means any item of supply (including </w:t>
      </w:r>
      <w:r w:rsidR="00D1410A">
        <w:t>construction material) that is—</w:t>
      </w:r>
    </w:p>
    <w:p w14:paraId="50A8A58D" w14:textId="359C5C5F" w:rsidR="00444549" w:rsidRPr="00631797" w:rsidRDefault="00444549" w:rsidP="00444549">
      <w:pPr>
        <w:pStyle w:val="Default"/>
        <w:tabs>
          <w:tab w:val="left" w:pos="360"/>
          <w:tab w:val="left" w:pos="806"/>
          <w:tab w:val="left" w:pos="1210"/>
          <w:tab w:val="left" w:pos="1656"/>
          <w:tab w:val="left" w:pos="2131"/>
          <w:tab w:val="left" w:pos="2520"/>
        </w:tabs>
        <w:spacing w:line="240" w:lineRule="exact"/>
      </w:pPr>
    </w:p>
    <w:p w14:paraId="70E3EB16" w14:textId="778D024E" w:rsidR="00444549" w:rsidRPr="00631797" w:rsidRDefault="00444549" w:rsidP="00444549">
      <w:pPr>
        <w:pStyle w:val="Default"/>
        <w:tabs>
          <w:tab w:val="left" w:pos="360"/>
          <w:tab w:val="left" w:pos="806"/>
          <w:tab w:val="left" w:pos="1210"/>
          <w:tab w:val="left" w:pos="1656"/>
          <w:tab w:val="left" w:pos="2131"/>
          <w:tab w:val="left" w:pos="2520"/>
        </w:tabs>
        <w:spacing w:line="240" w:lineRule="exact"/>
      </w:pPr>
      <w:r w:rsidRPr="00631797">
        <w:tab/>
      </w:r>
      <w:r w:rsidRPr="00631797">
        <w:tab/>
        <w:t>(</w:t>
      </w:r>
      <w:proofErr w:type="spellStart"/>
      <w:r w:rsidR="00735CAE">
        <w:t>i</w:t>
      </w:r>
      <w:proofErr w:type="spellEnd"/>
      <w:r w:rsidRPr="00631797">
        <w:t>)</w:t>
      </w:r>
      <w:r w:rsidR="00E70307">
        <w:t xml:space="preserve"> </w:t>
      </w:r>
      <w:r w:rsidRPr="00631797">
        <w:t xml:space="preserve"> A commercial </w:t>
      </w:r>
      <w:r w:rsidRPr="00631797">
        <w:rPr>
          <w:strike/>
        </w:rPr>
        <w:t>item</w:t>
      </w:r>
      <w:r w:rsidR="000A417F" w:rsidRPr="000A417F">
        <w:rPr>
          <w:rFonts w:cs="Courier New"/>
          <w:b/>
          <w:bCs/>
          <w:highlight w:val="green"/>
        </w:rPr>
        <w:t>[product]</w:t>
      </w:r>
      <w:r w:rsidRPr="00631797">
        <w:t xml:space="preserve"> (as defined in paragraph (1) of the definition of </w:t>
      </w:r>
      <w:r w:rsidRPr="00C16D9C">
        <w:rPr>
          <w:i/>
          <w:iCs/>
          <w:strike/>
        </w:rPr>
        <w:t xml:space="preserve">commercial </w:t>
      </w:r>
      <w:proofErr w:type="gramStart"/>
      <w:r w:rsidRPr="00C16D9C">
        <w:rPr>
          <w:i/>
          <w:iCs/>
          <w:strike/>
        </w:rPr>
        <w:t>item</w:t>
      </w:r>
      <w:r w:rsidRPr="00631797">
        <w:rPr>
          <w:rFonts w:cs="Courier New"/>
          <w:b/>
          <w:bCs/>
        </w:rPr>
        <w:t>[</w:t>
      </w:r>
      <w:proofErr w:type="gramEnd"/>
      <w:r w:rsidR="000D0592">
        <w:rPr>
          <w:rFonts w:cs="Courier New"/>
          <w:b/>
          <w:bCs/>
        </w:rPr>
        <w:t xml:space="preserve">“commercial </w:t>
      </w:r>
      <w:r w:rsidRPr="00631797">
        <w:rPr>
          <w:rFonts w:cs="Courier New"/>
          <w:b/>
          <w:bCs/>
        </w:rPr>
        <w:t>product</w:t>
      </w:r>
      <w:r w:rsidR="000D0592">
        <w:rPr>
          <w:rFonts w:cs="Courier New"/>
          <w:b/>
          <w:bCs/>
        </w:rPr>
        <w:t>”</w:t>
      </w:r>
      <w:r w:rsidRPr="00631797">
        <w:rPr>
          <w:rFonts w:cs="Courier New"/>
          <w:b/>
          <w:bCs/>
        </w:rPr>
        <w:t>]</w:t>
      </w:r>
      <w:r w:rsidRPr="00631797">
        <w:t xml:space="preserve"> in section 2.101 of the Federal Acquisition Regulation);</w:t>
      </w:r>
    </w:p>
    <w:p w14:paraId="72BE952A" w14:textId="77777777" w:rsidR="00444549" w:rsidRPr="00631797" w:rsidRDefault="00444549" w:rsidP="00C16D9C">
      <w:pPr>
        <w:pStyle w:val="Default"/>
        <w:tabs>
          <w:tab w:val="left" w:pos="360"/>
          <w:tab w:val="left" w:pos="806"/>
          <w:tab w:val="left" w:pos="1210"/>
          <w:tab w:val="left" w:pos="1656"/>
          <w:tab w:val="left" w:pos="2131"/>
          <w:tab w:val="left" w:pos="2520"/>
        </w:tabs>
        <w:spacing w:line="240" w:lineRule="exact"/>
      </w:pPr>
    </w:p>
    <w:p w14:paraId="146D54F0" w14:textId="77777777" w:rsidR="00444549" w:rsidRDefault="00444549" w:rsidP="00444549">
      <w:pPr>
        <w:pStyle w:val="Default"/>
        <w:tabs>
          <w:tab w:val="left" w:pos="360"/>
          <w:tab w:val="left" w:pos="806"/>
          <w:tab w:val="left" w:pos="1210"/>
          <w:tab w:val="left" w:pos="1656"/>
          <w:tab w:val="left" w:pos="2131"/>
          <w:tab w:val="left" w:pos="2520"/>
        </w:tabs>
        <w:spacing w:line="240" w:lineRule="exact"/>
      </w:pPr>
      <w:r w:rsidRPr="00631797">
        <w:t>* * * * *</w:t>
      </w:r>
    </w:p>
    <w:p w14:paraId="53264C5D" w14:textId="4E07C94D"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p>
    <w:p w14:paraId="2D8ADB55" w14:textId="250D6366"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r w:rsidRPr="00631797">
        <w:rPr>
          <w:b/>
          <w:bCs/>
        </w:rPr>
        <w:t>252.225-</w:t>
      </w:r>
      <w:proofErr w:type="gramStart"/>
      <w:r w:rsidRPr="00631797">
        <w:rPr>
          <w:b/>
          <w:bCs/>
        </w:rPr>
        <w:t>7036</w:t>
      </w:r>
      <w:r w:rsidR="008D4B76">
        <w:rPr>
          <w:b/>
          <w:bCs/>
        </w:rPr>
        <w:t xml:space="preserve"> </w:t>
      </w:r>
      <w:r w:rsidRPr="00631797">
        <w:rPr>
          <w:b/>
          <w:bCs/>
        </w:rPr>
        <w:t xml:space="preserve"> Buy</w:t>
      </w:r>
      <w:proofErr w:type="gramEnd"/>
      <w:r w:rsidRPr="00631797">
        <w:rPr>
          <w:b/>
          <w:bCs/>
        </w:rPr>
        <w:t xml:space="preserve"> American—Free Trade Agreements</w:t>
      </w:r>
      <w:r w:rsidR="008D4B76">
        <w:rPr>
          <w:b/>
          <w:bCs/>
        </w:rPr>
        <w:t>—</w:t>
      </w:r>
      <w:r w:rsidR="00D1410A">
        <w:rPr>
          <w:b/>
          <w:bCs/>
        </w:rPr>
        <w:t>Balance of Payments Program.</w:t>
      </w:r>
    </w:p>
    <w:p w14:paraId="430D0FB0" w14:textId="5467496F"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r w:rsidRPr="00631797">
        <w:rPr>
          <w:i/>
          <w:iCs/>
        </w:rPr>
        <w:t>Basic</w:t>
      </w:r>
      <w:r w:rsidRPr="00631797">
        <w:t xml:space="preserve">. </w:t>
      </w:r>
      <w:r w:rsidR="00E70307">
        <w:t xml:space="preserve"> </w:t>
      </w:r>
      <w:r w:rsidRPr="00631797">
        <w:t xml:space="preserve">As prescribed in </w:t>
      </w:r>
      <w:r w:rsidRPr="00925959">
        <w:rPr>
          <w:color w:val="auto"/>
        </w:rPr>
        <w:t>225.1101(10)(</w:t>
      </w:r>
      <w:proofErr w:type="spellStart"/>
      <w:r w:rsidRPr="00925959">
        <w:rPr>
          <w:color w:val="auto"/>
        </w:rPr>
        <w:t>i</w:t>
      </w:r>
      <w:proofErr w:type="spellEnd"/>
      <w:r w:rsidRPr="00925959">
        <w:rPr>
          <w:color w:val="auto"/>
        </w:rPr>
        <w:t>) and (10)</w:t>
      </w:r>
      <w:r w:rsidRPr="00631797">
        <w:t>(</w:t>
      </w:r>
      <w:proofErr w:type="spellStart"/>
      <w:r w:rsidRPr="00631797">
        <w:t>i</w:t>
      </w:r>
      <w:proofErr w:type="spellEnd"/>
      <w:r w:rsidR="00D1410A">
        <w:t>)(A), use the following clause:</w:t>
      </w:r>
    </w:p>
    <w:p w14:paraId="654E9D04" w14:textId="77777777"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p>
    <w:p w14:paraId="1BC2678A" w14:textId="09E5789F" w:rsidR="00DC4D9F" w:rsidRPr="00631797" w:rsidRDefault="00DC4D9F" w:rsidP="00631797">
      <w:pPr>
        <w:pStyle w:val="Default"/>
        <w:tabs>
          <w:tab w:val="left" w:pos="360"/>
          <w:tab w:val="left" w:pos="806"/>
          <w:tab w:val="left" w:pos="1210"/>
          <w:tab w:val="left" w:pos="1656"/>
          <w:tab w:val="left" w:pos="2131"/>
          <w:tab w:val="left" w:pos="2520"/>
        </w:tabs>
        <w:spacing w:line="240" w:lineRule="exact"/>
        <w:jc w:val="center"/>
      </w:pPr>
      <w:r w:rsidRPr="00631797">
        <w:t>BUY AMERICAN—FREE TRADE AGREEMENTS—BALANCE OF PAYMENTS</w:t>
      </w:r>
      <w:r w:rsidR="008D4B76">
        <w:t xml:space="preserve"> </w:t>
      </w:r>
      <w:r w:rsidRPr="00631797">
        <w:t>PROGRAM—BASIC (</w:t>
      </w:r>
      <w:r w:rsidR="004B3A1F">
        <w:rPr>
          <w:strike/>
        </w:rPr>
        <w:t>JUN</w:t>
      </w:r>
      <w:r w:rsidR="007C239D">
        <w:rPr>
          <w:strike/>
        </w:rPr>
        <w:t xml:space="preserve"> 2022</w:t>
      </w:r>
      <w:r w:rsidR="000A417F" w:rsidRPr="000A417F">
        <w:rPr>
          <w:b/>
          <w:highlight w:val="green"/>
        </w:rPr>
        <w:t>[JAN 2023]</w:t>
      </w:r>
      <w:r w:rsidRPr="00631797">
        <w:t>)</w:t>
      </w:r>
    </w:p>
    <w:p w14:paraId="42562A07" w14:textId="50ED83A5" w:rsidR="00DC4D9F" w:rsidRPr="00631797" w:rsidRDefault="00DC4D9F" w:rsidP="00631797">
      <w:pPr>
        <w:pStyle w:val="Default"/>
        <w:tabs>
          <w:tab w:val="left" w:pos="360"/>
          <w:tab w:val="left" w:pos="806"/>
          <w:tab w:val="left" w:pos="1210"/>
          <w:tab w:val="left" w:pos="1656"/>
          <w:tab w:val="left" w:pos="2131"/>
          <w:tab w:val="left" w:pos="2520"/>
        </w:tabs>
        <w:spacing w:line="240" w:lineRule="exact"/>
        <w:jc w:val="center"/>
      </w:pPr>
    </w:p>
    <w:p w14:paraId="496FCAC6" w14:textId="0FCF19CE" w:rsidR="00873BE2" w:rsidRDefault="00873BE2" w:rsidP="00631797">
      <w:pPr>
        <w:pStyle w:val="Default"/>
        <w:tabs>
          <w:tab w:val="left" w:pos="360"/>
          <w:tab w:val="left" w:pos="806"/>
          <w:tab w:val="left" w:pos="1210"/>
          <w:tab w:val="left" w:pos="1656"/>
          <w:tab w:val="left" w:pos="2131"/>
          <w:tab w:val="left" w:pos="2520"/>
        </w:tabs>
        <w:spacing w:line="240" w:lineRule="exact"/>
      </w:pPr>
      <w:r>
        <w:lastRenderedPageBreak/>
        <w:tab/>
        <w:t xml:space="preserve">(a)  </w:t>
      </w:r>
      <w:r>
        <w:rPr>
          <w:i/>
        </w:rPr>
        <w:t>Definitions.</w:t>
      </w:r>
      <w:r>
        <w:t xml:space="preserve">  As used in this clause—</w:t>
      </w:r>
    </w:p>
    <w:p w14:paraId="79986AC1" w14:textId="77777777" w:rsidR="00873BE2" w:rsidRDefault="00873BE2" w:rsidP="00631797">
      <w:pPr>
        <w:pStyle w:val="Default"/>
        <w:tabs>
          <w:tab w:val="left" w:pos="360"/>
          <w:tab w:val="left" w:pos="806"/>
          <w:tab w:val="left" w:pos="1210"/>
          <w:tab w:val="left" w:pos="1656"/>
          <w:tab w:val="left" w:pos="2131"/>
          <w:tab w:val="left" w:pos="2520"/>
        </w:tabs>
        <w:spacing w:line="240" w:lineRule="exact"/>
      </w:pPr>
    </w:p>
    <w:p w14:paraId="1BA531C1" w14:textId="0F8843A9"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r w:rsidRPr="00631797">
        <w:t>* * * * *</w:t>
      </w:r>
    </w:p>
    <w:p w14:paraId="42E027A2" w14:textId="69EC0E66"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p>
    <w:p w14:paraId="0D40AE2F" w14:textId="1250341D"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r w:rsidRPr="00631797">
        <w:t>“Commercially availa</w:t>
      </w:r>
      <w:r w:rsidR="00D1410A">
        <w:t>ble off-the-shelf (COTS) item”—</w:t>
      </w:r>
    </w:p>
    <w:p w14:paraId="68B9BEBC" w14:textId="77777777"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p>
    <w:p w14:paraId="0566FE12" w14:textId="71079CFC"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r w:rsidRPr="00631797">
        <w:tab/>
        <w:t>(</w:t>
      </w:r>
      <w:r w:rsidR="000D5EF7">
        <w:t>1</w:t>
      </w:r>
      <w:r w:rsidRPr="00631797">
        <w:t>)</w:t>
      </w:r>
      <w:r w:rsidR="00E70307">
        <w:t xml:space="preserve"> </w:t>
      </w:r>
      <w:r w:rsidRPr="00631797">
        <w:t xml:space="preserve"> Means any item of supply (including </w:t>
      </w:r>
      <w:r w:rsidR="00D1410A">
        <w:t>construction material) that is—</w:t>
      </w:r>
    </w:p>
    <w:p w14:paraId="22750E47" w14:textId="77777777"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p>
    <w:p w14:paraId="1FF14077" w14:textId="3B7A9562"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w:t>
      </w:r>
      <w:proofErr w:type="spellStart"/>
      <w:r w:rsidR="000D5EF7">
        <w:t>i</w:t>
      </w:r>
      <w:proofErr w:type="spellEnd"/>
      <w:r w:rsidRPr="00631797">
        <w:t xml:space="preserve">) </w:t>
      </w:r>
      <w:r w:rsidR="00E70307">
        <w:t xml:space="preserve"> </w:t>
      </w:r>
      <w:r w:rsidRPr="00631797">
        <w:t xml:space="preserve">A commercial </w:t>
      </w:r>
      <w:r w:rsidRPr="00631797">
        <w:rPr>
          <w:strike/>
        </w:rPr>
        <w:t>item</w:t>
      </w:r>
      <w:r w:rsidR="000A417F" w:rsidRPr="000A417F">
        <w:rPr>
          <w:rFonts w:cs="Courier New"/>
          <w:b/>
          <w:bCs/>
          <w:highlight w:val="green"/>
        </w:rPr>
        <w:t>[product]</w:t>
      </w:r>
      <w:r w:rsidRPr="00631797">
        <w:t xml:space="preserve"> (as defined in paragraph (1) of the definition of “commercial </w:t>
      </w:r>
      <w:r w:rsidRPr="00631797">
        <w:rPr>
          <w:strike/>
        </w:rPr>
        <w:t>item</w:t>
      </w:r>
      <w:r w:rsidR="000A417F" w:rsidRPr="000A417F">
        <w:rPr>
          <w:rFonts w:cs="Courier New"/>
          <w:b/>
          <w:bCs/>
          <w:highlight w:val="green"/>
        </w:rPr>
        <w:t>[product]</w:t>
      </w:r>
      <w:r w:rsidRPr="00631797">
        <w:t>” in section 2.101 of the Federal Acquisition Regulation</w:t>
      </w:r>
      <w:proofErr w:type="gramStart"/>
      <w:r w:rsidRPr="00631797">
        <w:t>);</w:t>
      </w:r>
      <w:proofErr w:type="gramEnd"/>
    </w:p>
    <w:p w14:paraId="34B8617B" w14:textId="1F5493F0" w:rsidR="00DC4D9F" w:rsidRPr="00631797" w:rsidRDefault="00DC4D9F" w:rsidP="001D2DF4">
      <w:pPr>
        <w:pStyle w:val="Default"/>
        <w:tabs>
          <w:tab w:val="left" w:pos="360"/>
          <w:tab w:val="left" w:pos="806"/>
          <w:tab w:val="left" w:pos="1210"/>
          <w:tab w:val="left" w:pos="1656"/>
          <w:tab w:val="left" w:pos="2131"/>
          <w:tab w:val="left" w:pos="2520"/>
        </w:tabs>
        <w:spacing w:line="240" w:lineRule="exact"/>
      </w:pPr>
    </w:p>
    <w:p w14:paraId="1C4E928C" w14:textId="0914984C" w:rsidR="00DC4D9F" w:rsidRDefault="00DC4D9F" w:rsidP="00631797">
      <w:pPr>
        <w:pStyle w:val="Default"/>
        <w:tabs>
          <w:tab w:val="left" w:pos="360"/>
          <w:tab w:val="left" w:pos="806"/>
          <w:tab w:val="left" w:pos="1210"/>
          <w:tab w:val="left" w:pos="1656"/>
          <w:tab w:val="left" w:pos="2131"/>
          <w:tab w:val="left" w:pos="2520"/>
        </w:tabs>
        <w:spacing w:line="240" w:lineRule="exact"/>
      </w:pPr>
      <w:r w:rsidRPr="00631797">
        <w:t>* * * * *</w:t>
      </w:r>
    </w:p>
    <w:p w14:paraId="76233E60" w14:textId="3FABCA9A" w:rsidR="003A01EB" w:rsidRDefault="003A01EB" w:rsidP="00631797">
      <w:pPr>
        <w:pStyle w:val="Default"/>
        <w:tabs>
          <w:tab w:val="left" w:pos="360"/>
          <w:tab w:val="left" w:pos="806"/>
          <w:tab w:val="left" w:pos="1210"/>
          <w:tab w:val="left" w:pos="1656"/>
          <w:tab w:val="left" w:pos="2131"/>
          <w:tab w:val="left" w:pos="2520"/>
        </w:tabs>
        <w:spacing w:line="240" w:lineRule="exact"/>
      </w:pPr>
    </w:p>
    <w:p w14:paraId="5BDDE6C9" w14:textId="49139D07" w:rsidR="003A01EB" w:rsidRDefault="003A01EB" w:rsidP="003A01EB">
      <w:pPr>
        <w:pStyle w:val="Default"/>
        <w:tabs>
          <w:tab w:val="left" w:pos="360"/>
          <w:tab w:val="left" w:pos="806"/>
          <w:tab w:val="left" w:pos="1210"/>
          <w:tab w:val="left" w:pos="1656"/>
          <w:tab w:val="left" w:pos="2131"/>
          <w:tab w:val="left" w:pos="2520"/>
        </w:tabs>
        <w:spacing w:line="240" w:lineRule="exact"/>
      </w:pPr>
      <w:r w:rsidRPr="003A01EB">
        <w:rPr>
          <w:i/>
          <w:iCs/>
        </w:rPr>
        <w:t>Alternate I.</w:t>
      </w:r>
      <w:r>
        <w:t xml:space="preserve">  </w:t>
      </w:r>
      <w:r w:rsidRPr="003A01EB">
        <w:t>As prescribed in 225.1101(10)(</w:t>
      </w:r>
      <w:proofErr w:type="spellStart"/>
      <w:r w:rsidRPr="003A01EB">
        <w:t>i</w:t>
      </w:r>
      <w:proofErr w:type="spellEnd"/>
      <w:r w:rsidRPr="003A01EB">
        <w:t>) and (10)(</w:t>
      </w:r>
      <w:proofErr w:type="spellStart"/>
      <w:r w:rsidRPr="003A01EB">
        <w:t>i</w:t>
      </w:r>
      <w:proofErr w:type="spellEnd"/>
      <w:r w:rsidRPr="003A01EB">
        <w:t>)(B), use the following clause, which adds</w:t>
      </w:r>
      <w:r>
        <w:t xml:space="preserve"> </w:t>
      </w:r>
      <w:r w:rsidRPr="003A01EB">
        <w:t>“</w:t>
      </w:r>
      <w:r w:rsidRPr="001D2DF4">
        <w:t>Canadian end product</w:t>
      </w:r>
      <w:r>
        <w:t>” t</w:t>
      </w:r>
      <w:r w:rsidRPr="003A01EB">
        <w:t>o paragraph (a), and uses a different paragraph (c) than the basic clause:</w:t>
      </w:r>
    </w:p>
    <w:p w14:paraId="107BDFE0" w14:textId="77777777" w:rsidR="003A01EB" w:rsidRPr="003A01EB" w:rsidRDefault="003A01EB" w:rsidP="003A01EB">
      <w:pPr>
        <w:pStyle w:val="Default"/>
        <w:tabs>
          <w:tab w:val="left" w:pos="360"/>
          <w:tab w:val="left" w:pos="806"/>
          <w:tab w:val="left" w:pos="1210"/>
          <w:tab w:val="left" w:pos="1656"/>
          <w:tab w:val="left" w:pos="2131"/>
          <w:tab w:val="left" w:pos="2520"/>
        </w:tabs>
        <w:spacing w:line="240" w:lineRule="exact"/>
      </w:pPr>
    </w:p>
    <w:p w14:paraId="6AEB98B1" w14:textId="7D79B01E" w:rsidR="003A01EB" w:rsidRPr="001D2DF4" w:rsidRDefault="003A01EB" w:rsidP="001D2DF4">
      <w:pPr>
        <w:pStyle w:val="Default"/>
        <w:tabs>
          <w:tab w:val="left" w:pos="360"/>
          <w:tab w:val="left" w:pos="806"/>
          <w:tab w:val="left" w:pos="1210"/>
          <w:tab w:val="left" w:pos="1656"/>
          <w:tab w:val="left" w:pos="2131"/>
          <w:tab w:val="left" w:pos="2520"/>
        </w:tabs>
        <w:spacing w:line="240" w:lineRule="exact"/>
        <w:jc w:val="center"/>
        <w:rPr>
          <w:caps/>
        </w:rPr>
      </w:pPr>
      <w:r w:rsidRPr="001D2DF4">
        <w:rPr>
          <w:caps/>
        </w:rPr>
        <w:t>Buy American—Free Trade Agreements—Balance of Payments Program—Alternate I (</w:t>
      </w:r>
      <w:r w:rsidR="004B3A1F">
        <w:rPr>
          <w:caps/>
          <w:strike/>
        </w:rPr>
        <w:t>JUN 2022</w:t>
      </w:r>
      <w:r w:rsidR="000A417F" w:rsidRPr="000A417F">
        <w:rPr>
          <w:b/>
          <w:bCs/>
          <w:caps/>
          <w:highlight w:val="green"/>
        </w:rPr>
        <w:t>[JAN 2023]</w:t>
      </w:r>
      <w:r w:rsidRPr="001D2DF4">
        <w:rPr>
          <w:caps/>
        </w:rPr>
        <w:t>)</w:t>
      </w:r>
    </w:p>
    <w:p w14:paraId="3C885421" w14:textId="55105C31" w:rsidR="003A01EB" w:rsidRDefault="003A01EB" w:rsidP="00631797">
      <w:pPr>
        <w:pStyle w:val="Default"/>
        <w:tabs>
          <w:tab w:val="left" w:pos="360"/>
          <w:tab w:val="left" w:pos="806"/>
          <w:tab w:val="left" w:pos="1210"/>
          <w:tab w:val="left" w:pos="1656"/>
          <w:tab w:val="left" w:pos="2131"/>
          <w:tab w:val="left" w:pos="2520"/>
        </w:tabs>
        <w:spacing w:line="240" w:lineRule="exact"/>
      </w:pPr>
    </w:p>
    <w:p w14:paraId="6614FFD8" w14:textId="2E38E23F"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t xml:space="preserve">(a) </w:t>
      </w:r>
      <w:r w:rsidR="003A3BE2">
        <w:t xml:space="preserve"> </w:t>
      </w:r>
      <w:r w:rsidRPr="008E7D63">
        <w:rPr>
          <w:i/>
          <w:iCs/>
        </w:rPr>
        <w:t xml:space="preserve">Definitions. </w:t>
      </w:r>
      <w:r w:rsidRPr="008E7D63">
        <w:t>As used in this clause—</w:t>
      </w:r>
    </w:p>
    <w:p w14:paraId="4EA7E8B8"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1A97C039"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 * * * *</w:t>
      </w:r>
    </w:p>
    <w:p w14:paraId="4AB61B54"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47435070" w14:textId="46961666"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t>“Commercially availa</w:t>
      </w:r>
      <w:r w:rsidR="00D1410A">
        <w:t>ble off-the-shelf (COTS) item”—</w:t>
      </w:r>
    </w:p>
    <w:p w14:paraId="7C71BA3E" w14:textId="1B79219F"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3202C965" w14:textId="424DFCFD"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r>
      <w:r w:rsidRPr="008E7D63">
        <w:tab/>
        <w:t>(</w:t>
      </w:r>
      <w:r w:rsidR="000D5EF7">
        <w:t>1</w:t>
      </w:r>
      <w:r w:rsidRPr="008E7D63">
        <w:t>)</w:t>
      </w:r>
      <w:r w:rsidR="000D5EF7">
        <w:t xml:space="preserve"> </w:t>
      </w:r>
      <w:r w:rsidRPr="008E7D63">
        <w:t xml:space="preserve"> Means any item of supply (including </w:t>
      </w:r>
      <w:r w:rsidR="00D1410A">
        <w:t>construction material) that is—</w:t>
      </w:r>
    </w:p>
    <w:p w14:paraId="2FF4FEAF" w14:textId="110BA3A3"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64DB54FE" w14:textId="0C6EB98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r>
      <w:r w:rsidRPr="008E7D63">
        <w:tab/>
      </w:r>
      <w:r w:rsidRPr="008E7D63">
        <w:tab/>
        <w:t>(</w:t>
      </w:r>
      <w:proofErr w:type="spellStart"/>
      <w:r w:rsidR="000D5EF7">
        <w:t>i</w:t>
      </w:r>
      <w:proofErr w:type="spellEnd"/>
      <w:r w:rsidRPr="008E7D63">
        <w:t xml:space="preserve">) </w:t>
      </w:r>
      <w:r w:rsidR="000D5EF7">
        <w:t xml:space="preserve"> </w:t>
      </w:r>
      <w:r w:rsidRPr="008E7D63">
        <w:t xml:space="preserve">A commercial </w:t>
      </w:r>
      <w:r w:rsidRPr="001D2DF4">
        <w:rPr>
          <w:strike/>
        </w:rPr>
        <w:t>item</w:t>
      </w:r>
      <w:r w:rsidR="000A417F" w:rsidRPr="000A417F">
        <w:rPr>
          <w:b/>
          <w:bCs/>
          <w:highlight w:val="green"/>
        </w:rPr>
        <w:t>[product]</w:t>
      </w:r>
      <w:r w:rsidRPr="008E7D63">
        <w:t xml:space="preserve"> (as defined in paragraph (1) of the definition of </w:t>
      </w:r>
      <w:r w:rsidRPr="001D2DF4">
        <w:rPr>
          <w:i/>
          <w:iCs/>
          <w:strike/>
        </w:rPr>
        <w:t xml:space="preserve">commercial </w:t>
      </w:r>
      <w:proofErr w:type="gramStart"/>
      <w:r w:rsidRPr="001D2DF4">
        <w:rPr>
          <w:i/>
          <w:iCs/>
          <w:strike/>
        </w:rPr>
        <w:t>item</w:t>
      </w:r>
      <w:r w:rsidRPr="008E7D63">
        <w:rPr>
          <w:b/>
          <w:bCs/>
        </w:rPr>
        <w:t>[</w:t>
      </w:r>
      <w:proofErr w:type="gramEnd"/>
      <w:r w:rsidR="00EA65D9">
        <w:rPr>
          <w:b/>
          <w:bCs/>
        </w:rPr>
        <w:t xml:space="preserve">“commercial </w:t>
      </w:r>
      <w:r w:rsidRPr="008E7D63">
        <w:rPr>
          <w:b/>
          <w:bCs/>
        </w:rPr>
        <w:t>product</w:t>
      </w:r>
      <w:r w:rsidR="00EA65D9">
        <w:rPr>
          <w:b/>
          <w:bCs/>
        </w:rPr>
        <w:t>”</w:t>
      </w:r>
      <w:r w:rsidRPr="008E7D63">
        <w:rPr>
          <w:b/>
          <w:bCs/>
        </w:rPr>
        <w:t>]</w:t>
      </w:r>
      <w:r w:rsidRPr="008E7D63">
        <w:t xml:space="preserve"> in section 2.101 of the Federal Acquisition Regulation);</w:t>
      </w:r>
    </w:p>
    <w:p w14:paraId="4D5870CF"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54EC9B8D"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 * * * *</w:t>
      </w:r>
    </w:p>
    <w:p w14:paraId="6FAD9459" w14:textId="048D7F59" w:rsidR="003A01EB" w:rsidRDefault="003A01EB" w:rsidP="00631797">
      <w:pPr>
        <w:pStyle w:val="Default"/>
        <w:tabs>
          <w:tab w:val="left" w:pos="360"/>
          <w:tab w:val="left" w:pos="806"/>
          <w:tab w:val="left" w:pos="1210"/>
          <w:tab w:val="left" w:pos="1656"/>
          <w:tab w:val="left" w:pos="2131"/>
          <w:tab w:val="left" w:pos="2520"/>
        </w:tabs>
        <w:spacing w:line="240" w:lineRule="exact"/>
      </w:pPr>
    </w:p>
    <w:p w14:paraId="1FE29FAB" w14:textId="6BF519BE" w:rsidR="008E7D63" w:rsidRDefault="008E7D63" w:rsidP="008E7D63">
      <w:pPr>
        <w:pStyle w:val="Default"/>
        <w:tabs>
          <w:tab w:val="left" w:pos="360"/>
          <w:tab w:val="left" w:pos="806"/>
          <w:tab w:val="left" w:pos="1210"/>
          <w:tab w:val="left" w:pos="1656"/>
          <w:tab w:val="left" w:pos="2131"/>
          <w:tab w:val="left" w:pos="2520"/>
        </w:tabs>
        <w:spacing w:line="240" w:lineRule="exact"/>
      </w:pPr>
      <w:r w:rsidRPr="008E7D63">
        <w:rPr>
          <w:i/>
          <w:iCs/>
        </w:rPr>
        <w:t>Alternate II.</w:t>
      </w:r>
      <w:r>
        <w:t xml:space="preserve">  </w:t>
      </w:r>
      <w:r w:rsidRPr="008E7D63">
        <w:t>As prescribed in 225.1101(10)(</w:t>
      </w:r>
      <w:proofErr w:type="spellStart"/>
      <w:r w:rsidRPr="008E7D63">
        <w:t>i</w:t>
      </w:r>
      <w:proofErr w:type="spellEnd"/>
      <w:r w:rsidRPr="008E7D63">
        <w:t>) and (10)(</w:t>
      </w:r>
      <w:proofErr w:type="spellStart"/>
      <w:r w:rsidRPr="008E7D63">
        <w:t>i</w:t>
      </w:r>
      <w:proofErr w:type="spellEnd"/>
      <w:r w:rsidRPr="008E7D63">
        <w:t>)(C), use the following clause, which adds</w:t>
      </w:r>
      <w:r w:rsidR="007C239D">
        <w:t xml:space="preserve"> </w:t>
      </w:r>
      <w:r w:rsidRPr="00C44891">
        <w:rPr>
          <w:i/>
        </w:rPr>
        <w:t>South Caucasus/Central and South Asian (SC/CASA) state</w:t>
      </w:r>
      <w:r w:rsidRPr="008E7D63">
        <w:t xml:space="preserve"> and </w:t>
      </w:r>
      <w:r w:rsidRPr="00C44891">
        <w:rPr>
          <w:i/>
        </w:rPr>
        <w:t xml:space="preserve">South Caucasus/Central and South Asian (SC/CASA) state </w:t>
      </w:r>
      <w:proofErr w:type="gramStart"/>
      <w:r w:rsidRPr="00C44891">
        <w:rPr>
          <w:i/>
        </w:rPr>
        <w:t>end product</w:t>
      </w:r>
      <w:proofErr w:type="gramEnd"/>
      <w:r w:rsidR="007C239D">
        <w:t xml:space="preserve"> </w:t>
      </w:r>
      <w:r w:rsidRPr="008E7D63">
        <w:t>to paragraph (a), and uses a different paragraph (c) than the basic clause:</w:t>
      </w:r>
    </w:p>
    <w:p w14:paraId="703C36B7" w14:textId="77777777" w:rsidR="00865E21" w:rsidRPr="008E7D63" w:rsidRDefault="00865E21" w:rsidP="008E7D63">
      <w:pPr>
        <w:pStyle w:val="Default"/>
        <w:tabs>
          <w:tab w:val="left" w:pos="360"/>
          <w:tab w:val="left" w:pos="806"/>
          <w:tab w:val="left" w:pos="1210"/>
          <w:tab w:val="left" w:pos="1656"/>
          <w:tab w:val="left" w:pos="2131"/>
          <w:tab w:val="left" w:pos="2520"/>
        </w:tabs>
        <w:spacing w:line="240" w:lineRule="exact"/>
      </w:pPr>
    </w:p>
    <w:p w14:paraId="541431CB" w14:textId="50860EB1" w:rsidR="008E7D63" w:rsidRPr="001D2DF4" w:rsidRDefault="008E7D63" w:rsidP="001D2DF4">
      <w:pPr>
        <w:pStyle w:val="Default"/>
        <w:tabs>
          <w:tab w:val="left" w:pos="360"/>
          <w:tab w:val="left" w:pos="806"/>
          <w:tab w:val="left" w:pos="1210"/>
          <w:tab w:val="left" w:pos="1656"/>
          <w:tab w:val="left" w:pos="2131"/>
          <w:tab w:val="left" w:pos="2520"/>
        </w:tabs>
        <w:spacing w:line="240" w:lineRule="exact"/>
        <w:jc w:val="center"/>
        <w:rPr>
          <w:caps/>
        </w:rPr>
      </w:pPr>
      <w:r w:rsidRPr="001D2DF4">
        <w:rPr>
          <w:caps/>
        </w:rPr>
        <w:t>Buy American—Free Trade Agreements—Balance of Payments Program—Alternate II (</w:t>
      </w:r>
      <w:r w:rsidR="009B2E4A">
        <w:rPr>
          <w:caps/>
          <w:strike/>
        </w:rPr>
        <w:t>JUN</w:t>
      </w:r>
      <w:r w:rsidR="007C239D">
        <w:rPr>
          <w:caps/>
          <w:strike/>
        </w:rPr>
        <w:t xml:space="preserve"> 2022</w:t>
      </w:r>
      <w:r w:rsidR="000A417F" w:rsidRPr="000A417F">
        <w:rPr>
          <w:b/>
          <w:bCs/>
          <w:caps/>
          <w:highlight w:val="green"/>
        </w:rPr>
        <w:t>[JAN 2023]</w:t>
      </w:r>
      <w:r w:rsidRPr="001D2DF4">
        <w:rPr>
          <w:caps/>
        </w:rPr>
        <w:t>)</w:t>
      </w:r>
    </w:p>
    <w:p w14:paraId="021CA5E3" w14:textId="77777777" w:rsidR="008E7D63" w:rsidRPr="008E7D63" w:rsidRDefault="008E7D63" w:rsidP="008E7D63">
      <w:pPr>
        <w:pStyle w:val="Default"/>
        <w:tabs>
          <w:tab w:val="left" w:pos="360"/>
          <w:tab w:val="left" w:pos="806"/>
          <w:tab w:val="left" w:pos="1210"/>
          <w:tab w:val="left" w:pos="1656"/>
          <w:tab w:val="left" w:pos="2131"/>
          <w:tab w:val="left" w:pos="2520"/>
        </w:tabs>
        <w:spacing w:line="240" w:lineRule="exact"/>
      </w:pPr>
    </w:p>
    <w:p w14:paraId="25C72E4F" w14:textId="479AB169" w:rsidR="008E7D63" w:rsidRPr="008E7D63" w:rsidRDefault="008E7D63" w:rsidP="008E7D63">
      <w:pPr>
        <w:pStyle w:val="Default"/>
        <w:tabs>
          <w:tab w:val="left" w:pos="360"/>
          <w:tab w:val="left" w:pos="806"/>
          <w:tab w:val="left" w:pos="1210"/>
          <w:tab w:val="left" w:pos="1656"/>
          <w:tab w:val="left" w:pos="2131"/>
          <w:tab w:val="left" w:pos="2520"/>
        </w:tabs>
        <w:spacing w:line="240" w:lineRule="exact"/>
      </w:pPr>
      <w:r>
        <w:tab/>
      </w:r>
      <w:r w:rsidRPr="008E7D63">
        <w:t>(a)</w:t>
      </w:r>
      <w:r w:rsidR="000D5EF7">
        <w:t xml:space="preserve"> </w:t>
      </w:r>
      <w:r w:rsidR="002A4EA0">
        <w:t xml:space="preserve"> </w:t>
      </w:r>
      <w:r w:rsidRPr="008E7D63">
        <w:rPr>
          <w:i/>
          <w:iCs/>
        </w:rPr>
        <w:t>Definitions.</w:t>
      </w:r>
      <w:r w:rsidR="002A4EA0">
        <w:rPr>
          <w:i/>
          <w:iCs/>
        </w:rPr>
        <w:t xml:space="preserve"> </w:t>
      </w:r>
      <w:r w:rsidR="000D5EF7">
        <w:rPr>
          <w:i/>
          <w:iCs/>
        </w:rPr>
        <w:t xml:space="preserve"> </w:t>
      </w:r>
      <w:r w:rsidRPr="008E7D63">
        <w:t>As used in this clause—</w:t>
      </w:r>
    </w:p>
    <w:p w14:paraId="435B192D" w14:textId="7491D459" w:rsidR="003A01EB" w:rsidRDefault="003A01EB" w:rsidP="00631797">
      <w:pPr>
        <w:pStyle w:val="Default"/>
        <w:tabs>
          <w:tab w:val="left" w:pos="360"/>
          <w:tab w:val="left" w:pos="806"/>
          <w:tab w:val="left" w:pos="1210"/>
          <w:tab w:val="left" w:pos="1656"/>
          <w:tab w:val="left" w:pos="2131"/>
          <w:tab w:val="left" w:pos="2520"/>
        </w:tabs>
        <w:spacing w:line="240" w:lineRule="exact"/>
      </w:pPr>
    </w:p>
    <w:p w14:paraId="55CC4A50"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 * * * *</w:t>
      </w:r>
    </w:p>
    <w:p w14:paraId="194BBF7F"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09FE3C36" w14:textId="6766B79C"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t>“Commercially availa</w:t>
      </w:r>
      <w:r w:rsidR="00D1410A">
        <w:t>ble off-the-shelf (COTS) item”—</w:t>
      </w:r>
    </w:p>
    <w:p w14:paraId="7958AB9F" w14:textId="2955BA30"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59BCE1F4" w14:textId="2BC4EB12"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r>
      <w:r w:rsidRPr="008E7D63">
        <w:tab/>
        <w:t>(</w:t>
      </w:r>
      <w:r w:rsidR="000D5EF7">
        <w:t>1</w:t>
      </w:r>
      <w:r w:rsidRPr="008E7D63">
        <w:t xml:space="preserve">) </w:t>
      </w:r>
      <w:r w:rsidR="000D5EF7">
        <w:t xml:space="preserve"> </w:t>
      </w:r>
      <w:r w:rsidRPr="008E7D63">
        <w:t xml:space="preserve">Means any item of supply (including </w:t>
      </w:r>
      <w:r w:rsidR="00D1410A">
        <w:t>construction material) that is—</w:t>
      </w:r>
    </w:p>
    <w:p w14:paraId="3E353CC2" w14:textId="58D47D5B"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1B68C6A1" w14:textId="4FAD2800"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r>
      <w:r w:rsidRPr="008E7D63">
        <w:tab/>
      </w:r>
      <w:r w:rsidRPr="008E7D63">
        <w:tab/>
        <w:t>(</w:t>
      </w:r>
      <w:proofErr w:type="spellStart"/>
      <w:r w:rsidR="000D5EF7">
        <w:t>i</w:t>
      </w:r>
      <w:proofErr w:type="spellEnd"/>
      <w:r w:rsidRPr="008E7D63">
        <w:t xml:space="preserve">) </w:t>
      </w:r>
      <w:r w:rsidR="000D5EF7">
        <w:t xml:space="preserve"> </w:t>
      </w:r>
      <w:r w:rsidRPr="008E7D63">
        <w:t xml:space="preserve">A commercial </w:t>
      </w:r>
      <w:r w:rsidRPr="00D43C55">
        <w:rPr>
          <w:strike/>
        </w:rPr>
        <w:t>item</w:t>
      </w:r>
      <w:r w:rsidR="000A417F" w:rsidRPr="000A417F">
        <w:rPr>
          <w:b/>
          <w:bCs/>
          <w:highlight w:val="green"/>
        </w:rPr>
        <w:t>[product]</w:t>
      </w:r>
      <w:r w:rsidRPr="008E7D63">
        <w:t xml:space="preserve"> (as defined in paragraph (1) of the definition of </w:t>
      </w:r>
      <w:r w:rsidRPr="001D2DF4">
        <w:rPr>
          <w:i/>
          <w:strike/>
        </w:rPr>
        <w:t xml:space="preserve">commercial </w:t>
      </w:r>
      <w:proofErr w:type="gramStart"/>
      <w:r w:rsidRPr="001D2DF4">
        <w:rPr>
          <w:i/>
          <w:strike/>
        </w:rPr>
        <w:t>item</w:t>
      </w:r>
      <w:r w:rsidRPr="008E7D63">
        <w:rPr>
          <w:b/>
          <w:bCs/>
        </w:rPr>
        <w:t>[</w:t>
      </w:r>
      <w:proofErr w:type="gramEnd"/>
      <w:r w:rsidR="00EA65D9">
        <w:rPr>
          <w:b/>
          <w:bCs/>
        </w:rPr>
        <w:t xml:space="preserve">“commercial </w:t>
      </w:r>
      <w:r w:rsidRPr="00EA65D9">
        <w:rPr>
          <w:b/>
          <w:bCs/>
        </w:rPr>
        <w:t>product</w:t>
      </w:r>
      <w:r w:rsidRPr="001D2DF4">
        <w:rPr>
          <w:b/>
          <w:bCs/>
        </w:rPr>
        <w:t>”</w:t>
      </w:r>
      <w:r w:rsidR="00EA65D9" w:rsidRPr="001D2DF4">
        <w:rPr>
          <w:b/>
          <w:bCs/>
        </w:rPr>
        <w:t>]</w:t>
      </w:r>
      <w:r w:rsidRPr="008E7D63">
        <w:t xml:space="preserve"> in section 2.101 of the Federal Acquisition Regulation);</w:t>
      </w:r>
    </w:p>
    <w:p w14:paraId="1D98D466"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0B191297" w14:textId="77777777" w:rsidR="008E7D63" w:rsidRPr="008E7D63" w:rsidRDefault="008E7D63" w:rsidP="00C44891">
      <w:pPr>
        <w:pStyle w:val="Default"/>
        <w:tabs>
          <w:tab w:val="left" w:pos="360"/>
          <w:tab w:val="left" w:pos="806"/>
          <w:tab w:val="left" w:pos="1210"/>
          <w:tab w:val="left" w:pos="1656"/>
          <w:tab w:val="left" w:pos="2131"/>
          <w:tab w:val="left" w:pos="2520"/>
        </w:tabs>
      </w:pPr>
      <w:r w:rsidRPr="008E7D63">
        <w:t>* * * * *</w:t>
      </w:r>
    </w:p>
    <w:p w14:paraId="198C4376" w14:textId="3504B35A" w:rsidR="003A01EB" w:rsidRDefault="003A01EB" w:rsidP="00631797">
      <w:pPr>
        <w:pStyle w:val="Default"/>
        <w:tabs>
          <w:tab w:val="left" w:pos="360"/>
          <w:tab w:val="left" w:pos="806"/>
          <w:tab w:val="left" w:pos="1210"/>
          <w:tab w:val="left" w:pos="1656"/>
          <w:tab w:val="left" w:pos="2131"/>
          <w:tab w:val="left" w:pos="2520"/>
        </w:tabs>
        <w:spacing w:line="240" w:lineRule="exact"/>
      </w:pPr>
    </w:p>
    <w:p w14:paraId="4E01716D" w14:textId="114C3A73" w:rsidR="008E7D63" w:rsidRDefault="008E7D63" w:rsidP="008E7D63">
      <w:pPr>
        <w:pStyle w:val="Default"/>
        <w:tabs>
          <w:tab w:val="left" w:pos="360"/>
          <w:tab w:val="left" w:pos="806"/>
          <w:tab w:val="left" w:pos="1210"/>
          <w:tab w:val="left" w:pos="1656"/>
          <w:tab w:val="left" w:pos="2131"/>
          <w:tab w:val="left" w:pos="2520"/>
        </w:tabs>
        <w:spacing w:line="240" w:lineRule="exact"/>
      </w:pPr>
      <w:r w:rsidRPr="008E7D63">
        <w:rPr>
          <w:i/>
          <w:iCs/>
        </w:rPr>
        <w:t>Alternate III.</w:t>
      </w:r>
      <w:r w:rsidR="002A4EA0">
        <w:t xml:space="preserve">  </w:t>
      </w:r>
      <w:r w:rsidRPr="008E7D63">
        <w:t>As prescribed in 225.1101(10)(</w:t>
      </w:r>
      <w:proofErr w:type="spellStart"/>
      <w:r w:rsidRPr="008E7D63">
        <w:t>i</w:t>
      </w:r>
      <w:proofErr w:type="spellEnd"/>
      <w:r w:rsidRPr="008E7D63">
        <w:t>) and (10)(</w:t>
      </w:r>
      <w:proofErr w:type="spellStart"/>
      <w:r w:rsidRPr="008E7D63">
        <w:t>i</w:t>
      </w:r>
      <w:proofErr w:type="spellEnd"/>
      <w:r w:rsidRPr="008E7D63">
        <w:t>)(D), use the following clause, which adds</w:t>
      </w:r>
      <w:r w:rsidR="007C239D">
        <w:t xml:space="preserve"> </w:t>
      </w:r>
      <w:r w:rsidRPr="00C44891">
        <w:rPr>
          <w:i/>
        </w:rPr>
        <w:t xml:space="preserve">Canadian </w:t>
      </w:r>
      <w:proofErr w:type="gramStart"/>
      <w:r w:rsidRPr="00C44891">
        <w:rPr>
          <w:i/>
        </w:rPr>
        <w:t>end product</w:t>
      </w:r>
      <w:proofErr w:type="gramEnd"/>
      <w:r w:rsidRPr="001D2DF4">
        <w:t xml:space="preserve">, </w:t>
      </w:r>
      <w:r w:rsidRPr="00C44891">
        <w:rPr>
          <w:i/>
        </w:rPr>
        <w:t>South Caucasus/Central and South Asian (SC/CASA) state</w:t>
      </w:r>
      <w:r w:rsidRPr="001D2DF4">
        <w:t>,</w:t>
      </w:r>
      <w:r w:rsidRPr="008E7D63">
        <w:t xml:space="preserve"> and </w:t>
      </w:r>
      <w:r w:rsidRPr="00C44891">
        <w:rPr>
          <w:i/>
        </w:rPr>
        <w:t>South Caucasus/Central and South Asian (SC/CASA) state end product</w:t>
      </w:r>
      <w:r>
        <w:t xml:space="preserve"> </w:t>
      </w:r>
      <w:r w:rsidRPr="008E7D63">
        <w:t>to paragraph (a) and uses a different paragraph (c) than the basic clause:</w:t>
      </w:r>
    </w:p>
    <w:p w14:paraId="58C81E4F" w14:textId="77777777" w:rsidR="008E7D63" w:rsidRPr="008E7D63" w:rsidRDefault="008E7D63" w:rsidP="008E7D63">
      <w:pPr>
        <w:pStyle w:val="Default"/>
        <w:tabs>
          <w:tab w:val="left" w:pos="360"/>
          <w:tab w:val="left" w:pos="806"/>
          <w:tab w:val="left" w:pos="1210"/>
          <w:tab w:val="left" w:pos="1656"/>
          <w:tab w:val="left" w:pos="2131"/>
          <w:tab w:val="left" w:pos="2520"/>
        </w:tabs>
        <w:spacing w:line="240" w:lineRule="exact"/>
      </w:pPr>
    </w:p>
    <w:p w14:paraId="286935D8" w14:textId="0DA43119" w:rsidR="008E7D63" w:rsidRPr="001D2DF4" w:rsidRDefault="008E7D63" w:rsidP="001D2DF4">
      <w:pPr>
        <w:pStyle w:val="Default"/>
        <w:tabs>
          <w:tab w:val="left" w:pos="360"/>
          <w:tab w:val="left" w:pos="806"/>
          <w:tab w:val="left" w:pos="1210"/>
          <w:tab w:val="left" w:pos="1656"/>
          <w:tab w:val="left" w:pos="2131"/>
          <w:tab w:val="left" w:pos="2520"/>
        </w:tabs>
        <w:spacing w:line="240" w:lineRule="exact"/>
        <w:jc w:val="center"/>
        <w:rPr>
          <w:caps/>
        </w:rPr>
      </w:pPr>
      <w:r w:rsidRPr="001D2DF4">
        <w:rPr>
          <w:caps/>
        </w:rPr>
        <w:t>Buy American—Free Trade Agreements—Balance of Payments Program—Alternate III (</w:t>
      </w:r>
      <w:r w:rsidR="009B2E4A">
        <w:rPr>
          <w:caps/>
          <w:strike/>
        </w:rPr>
        <w:t>JUN</w:t>
      </w:r>
      <w:r w:rsidR="007C239D">
        <w:rPr>
          <w:caps/>
          <w:strike/>
        </w:rPr>
        <w:t xml:space="preserve"> 2022</w:t>
      </w:r>
      <w:r w:rsidR="000A417F" w:rsidRPr="000A417F">
        <w:rPr>
          <w:b/>
          <w:bCs/>
          <w:caps/>
          <w:highlight w:val="green"/>
        </w:rPr>
        <w:t>[JAN 2023]</w:t>
      </w:r>
      <w:r w:rsidRPr="001D2DF4">
        <w:rPr>
          <w:caps/>
        </w:rPr>
        <w:t>)</w:t>
      </w:r>
    </w:p>
    <w:p w14:paraId="3ABF9420" w14:textId="77777777" w:rsidR="008E7D63" w:rsidRPr="008E7D63" w:rsidRDefault="008E7D63" w:rsidP="008E7D63">
      <w:pPr>
        <w:pStyle w:val="Default"/>
        <w:tabs>
          <w:tab w:val="left" w:pos="360"/>
          <w:tab w:val="left" w:pos="806"/>
          <w:tab w:val="left" w:pos="1210"/>
          <w:tab w:val="left" w:pos="1656"/>
          <w:tab w:val="left" w:pos="2131"/>
          <w:tab w:val="left" w:pos="2520"/>
        </w:tabs>
        <w:spacing w:line="240" w:lineRule="exact"/>
      </w:pPr>
    </w:p>
    <w:p w14:paraId="674371BD" w14:textId="28C2748D" w:rsidR="008E7D63" w:rsidRPr="008E7D63" w:rsidRDefault="008E7D63" w:rsidP="008E7D63">
      <w:pPr>
        <w:pStyle w:val="Default"/>
        <w:tabs>
          <w:tab w:val="left" w:pos="360"/>
          <w:tab w:val="left" w:pos="806"/>
          <w:tab w:val="left" w:pos="1210"/>
          <w:tab w:val="left" w:pos="1656"/>
          <w:tab w:val="left" w:pos="2131"/>
          <w:tab w:val="left" w:pos="2520"/>
        </w:tabs>
        <w:spacing w:line="240" w:lineRule="exact"/>
      </w:pPr>
      <w:r>
        <w:tab/>
      </w:r>
      <w:r w:rsidRPr="008E7D63">
        <w:t>(a)</w:t>
      </w:r>
      <w:r w:rsidR="000D5EF7">
        <w:t xml:space="preserve"> </w:t>
      </w:r>
      <w:r w:rsidR="002A4EA0">
        <w:t xml:space="preserve"> </w:t>
      </w:r>
      <w:r w:rsidRPr="008E7D63">
        <w:rPr>
          <w:i/>
          <w:iCs/>
        </w:rPr>
        <w:t>Definitions.</w:t>
      </w:r>
      <w:r>
        <w:t xml:space="preserve">  </w:t>
      </w:r>
      <w:r w:rsidRPr="008E7D63">
        <w:t>As used in this clause—</w:t>
      </w:r>
    </w:p>
    <w:p w14:paraId="106140FD" w14:textId="21CF2BF8" w:rsidR="003A01EB" w:rsidRDefault="003A01EB" w:rsidP="00631797">
      <w:pPr>
        <w:pStyle w:val="Default"/>
        <w:tabs>
          <w:tab w:val="left" w:pos="360"/>
          <w:tab w:val="left" w:pos="806"/>
          <w:tab w:val="left" w:pos="1210"/>
          <w:tab w:val="left" w:pos="1656"/>
          <w:tab w:val="left" w:pos="2131"/>
          <w:tab w:val="left" w:pos="2520"/>
        </w:tabs>
        <w:spacing w:line="240" w:lineRule="exact"/>
      </w:pPr>
    </w:p>
    <w:p w14:paraId="1E71D6F2"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 * * * *</w:t>
      </w:r>
    </w:p>
    <w:p w14:paraId="104FC042"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5E8F5C3F" w14:textId="7C89544B"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t>“Commercially available off-the-shelf (COT</w:t>
      </w:r>
      <w:r w:rsidR="00D1410A">
        <w:t>S) item”—</w:t>
      </w:r>
    </w:p>
    <w:p w14:paraId="3CD2C689" w14:textId="25BB4FAF"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7D1753F3" w14:textId="4FEA3956"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r>
      <w:r w:rsidRPr="008E7D63">
        <w:tab/>
        <w:t>(</w:t>
      </w:r>
      <w:r w:rsidR="000D5EF7">
        <w:t>1</w:t>
      </w:r>
      <w:r w:rsidRPr="008E7D63">
        <w:t>)</w:t>
      </w:r>
      <w:r w:rsidR="000D5EF7">
        <w:t xml:space="preserve"> </w:t>
      </w:r>
      <w:r w:rsidRPr="008E7D63">
        <w:t xml:space="preserve"> Means any item of supply (including </w:t>
      </w:r>
      <w:r w:rsidR="00D1410A">
        <w:t>construction material) that is—</w:t>
      </w:r>
    </w:p>
    <w:p w14:paraId="02FC9DD9" w14:textId="1DECC358"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30403805" w14:textId="7D565625"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ab/>
      </w:r>
      <w:r w:rsidRPr="008E7D63">
        <w:tab/>
      </w:r>
      <w:r w:rsidRPr="008E7D63">
        <w:tab/>
        <w:t>(</w:t>
      </w:r>
      <w:proofErr w:type="spellStart"/>
      <w:r w:rsidR="000D5EF7">
        <w:t>i</w:t>
      </w:r>
      <w:proofErr w:type="spellEnd"/>
      <w:r w:rsidRPr="008E7D63">
        <w:t>)</w:t>
      </w:r>
      <w:r w:rsidR="000D5EF7">
        <w:t xml:space="preserve"> </w:t>
      </w:r>
      <w:r w:rsidRPr="008E7D63">
        <w:t xml:space="preserve"> A commercial </w:t>
      </w:r>
      <w:r w:rsidRPr="00D43C55">
        <w:rPr>
          <w:strike/>
        </w:rPr>
        <w:t>item</w:t>
      </w:r>
      <w:r w:rsidR="000A417F" w:rsidRPr="000A417F">
        <w:rPr>
          <w:b/>
          <w:bCs/>
          <w:highlight w:val="green"/>
        </w:rPr>
        <w:t>[product]</w:t>
      </w:r>
      <w:r w:rsidRPr="008E7D63">
        <w:t xml:space="preserve"> (as defined in paragraph (1) of the definition of </w:t>
      </w:r>
      <w:r w:rsidRPr="001D2DF4">
        <w:rPr>
          <w:i/>
          <w:strike/>
        </w:rPr>
        <w:t xml:space="preserve">commercial </w:t>
      </w:r>
      <w:proofErr w:type="gramStart"/>
      <w:r w:rsidRPr="001D2DF4">
        <w:rPr>
          <w:i/>
          <w:strike/>
        </w:rPr>
        <w:t>item</w:t>
      </w:r>
      <w:r w:rsidRPr="008E7D63">
        <w:rPr>
          <w:b/>
          <w:bCs/>
        </w:rPr>
        <w:t>[</w:t>
      </w:r>
      <w:proofErr w:type="gramEnd"/>
      <w:r w:rsidR="00EA65D9">
        <w:rPr>
          <w:b/>
          <w:bCs/>
        </w:rPr>
        <w:t xml:space="preserve">“commercial </w:t>
      </w:r>
      <w:r w:rsidRPr="008E7D63">
        <w:rPr>
          <w:b/>
          <w:bCs/>
        </w:rPr>
        <w:t>product</w:t>
      </w:r>
      <w:r w:rsidR="002606A5" w:rsidRPr="003351CF">
        <w:rPr>
          <w:b/>
        </w:rPr>
        <w:t>”</w:t>
      </w:r>
      <w:r w:rsidRPr="008E7D63">
        <w:rPr>
          <w:b/>
          <w:bCs/>
        </w:rPr>
        <w:t>]</w:t>
      </w:r>
      <w:r w:rsidRPr="008E7D63">
        <w:t xml:space="preserve"> in section 2.101 of the Federal Acquisition Regulation);</w:t>
      </w:r>
    </w:p>
    <w:p w14:paraId="2AB1D569"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p>
    <w:p w14:paraId="0354F377" w14:textId="77777777" w:rsidR="008E7D63" w:rsidRPr="008E7D63" w:rsidRDefault="008E7D63" w:rsidP="00C44891">
      <w:pPr>
        <w:pStyle w:val="Default"/>
        <w:tabs>
          <w:tab w:val="left" w:pos="360"/>
          <w:tab w:val="left" w:pos="806"/>
          <w:tab w:val="left" w:pos="1210"/>
          <w:tab w:val="left" w:pos="1656"/>
          <w:tab w:val="left" w:pos="2131"/>
          <w:tab w:val="left" w:pos="2520"/>
        </w:tabs>
        <w:spacing w:line="240" w:lineRule="exact"/>
      </w:pPr>
      <w:r w:rsidRPr="008E7D63">
        <w:t>* * * * *</w:t>
      </w:r>
    </w:p>
    <w:p w14:paraId="0ABC0F32" w14:textId="363F859A"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p>
    <w:p w14:paraId="2D3D076E" w14:textId="1C838F25"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r w:rsidRPr="00631797">
        <w:rPr>
          <w:i/>
          <w:iCs/>
        </w:rPr>
        <w:t>Alternate IV</w:t>
      </w:r>
      <w:r w:rsidRPr="00631797">
        <w:t xml:space="preserve">. </w:t>
      </w:r>
      <w:r w:rsidR="000D5EF7">
        <w:t xml:space="preserve"> </w:t>
      </w:r>
      <w:r w:rsidRPr="00631797">
        <w:t xml:space="preserve">As prescribed in </w:t>
      </w:r>
      <w:r w:rsidRPr="00925959">
        <w:rPr>
          <w:color w:val="auto"/>
        </w:rPr>
        <w:t>225.1101</w:t>
      </w:r>
      <w:r w:rsidRPr="00631797">
        <w:t>(10)(</w:t>
      </w:r>
      <w:proofErr w:type="spellStart"/>
      <w:r w:rsidRPr="00631797">
        <w:t>i</w:t>
      </w:r>
      <w:proofErr w:type="spellEnd"/>
      <w:r w:rsidRPr="00631797">
        <w:t>) and (10)(</w:t>
      </w:r>
      <w:proofErr w:type="spellStart"/>
      <w:r w:rsidRPr="00631797">
        <w:t>i</w:t>
      </w:r>
      <w:proofErr w:type="spellEnd"/>
      <w:r w:rsidRPr="00631797">
        <w:t>)(E), use th</w:t>
      </w:r>
      <w:r w:rsidR="007C239D">
        <w:t xml:space="preserve">e following clause, which adds </w:t>
      </w:r>
      <w:r w:rsidRPr="00C44891">
        <w:rPr>
          <w:i/>
        </w:rPr>
        <w:t xml:space="preserve">Korean </w:t>
      </w:r>
      <w:proofErr w:type="gramStart"/>
      <w:r w:rsidRPr="00C44891">
        <w:rPr>
          <w:i/>
        </w:rPr>
        <w:t>end product</w:t>
      </w:r>
      <w:proofErr w:type="gramEnd"/>
      <w:r w:rsidRPr="00631797">
        <w:t xml:space="preserve"> to paragraph (a), and uses a different paragraph (c) than the basic clause: </w:t>
      </w:r>
    </w:p>
    <w:p w14:paraId="7FC31AE6" w14:textId="77777777" w:rsidR="007C07DB" w:rsidRPr="00631797" w:rsidRDefault="007C07DB" w:rsidP="00631797">
      <w:pPr>
        <w:pStyle w:val="Default"/>
        <w:tabs>
          <w:tab w:val="left" w:pos="360"/>
          <w:tab w:val="left" w:pos="806"/>
          <w:tab w:val="left" w:pos="1210"/>
          <w:tab w:val="left" w:pos="1656"/>
          <w:tab w:val="left" w:pos="2131"/>
          <w:tab w:val="left" w:pos="2520"/>
        </w:tabs>
        <w:spacing w:line="240" w:lineRule="exact"/>
      </w:pPr>
    </w:p>
    <w:p w14:paraId="3DF54527" w14:textId="64BCA4E2" w:rsidR="00DC4D9F" w:rsidRPr="00631797" w:rsidRDefault="00DC4D9F" w:rsidP="00631797">
      <w:pPr>
        <w:pStyle w:val="Default"/>
        <w:tabs>
          <w:tab w:val="left" w:pos="360"/>
          <w:tab w:val="left" w:pos="806"/>
          <w:tab w:val="left" w:pos="1210"/>
          <w:tab w:val="left" w:pos="1656"/>
          <w:tab w:val="left" w:pos="2131"/>
          <w:tab w:val="left" w:pos="2520"/>
        </w:tabs>
        <w:spacing w:line="240" w:lineRule="exact"/>
        <w:jc w:val="center"/>
      </w:pPr>
      <w:r w:rsidRPr="00631797">
        <w:t>BUY AMERICAN—FREE TRADE AGREEMENTS—BALANCE OF PAYMENTS</w:t>
      </w:r>
      <w:r w:rsidR="00D22B2C">
        <w:t xml:space="preserve"> </w:t>
      </w:r>
      <w:r w:rsidRPr="00631797">
        <w:t>PROGRAM—ALTERNATE IV (</w:t>
      </w:r>
      <w:r w:rsidR="00792CA1">
        <w:rPr>
          <w:strike/>
        </w:rPr>
        <w:t>JUN</w:t>
      </w:r>
      <w:r w:rsidR="007C239D">
        <w:rPr>
          <w:strike/>
        </w:rPr>
        <w:t xml:space="preserve"> 2022</w:t>
      </w:r>
      <w:r w:rsidR="000A417F" w:rsidRPr="000A417F">
        <w:rPr>
          <w:b/>
          <w:highlight w:val="green"/>
        </w:rPr>
        <w:t>[JAN 2023]</w:t>
      </w:r>
      <w:r w:rsidRPr="00631797">
        <w:t>)</w:t>
      </w:r>
    </w:p>
    <w:p w14:paraId="5CEA5038" w14:textId="192B5729" w:rsidR="00DC4D9F" w:rsidRPr="00631797" w:rsidRDefault="00DC4D9F" w:rsidP="00631797">
      <w:pPr>
        <w:pStyle w:val="Default"/>
        <w:tabs>
          <w:tab w:val="left" w:pos="360"/>
          <w:tab w:val="left" w:pos="806"/>
          <w:tab w:val="left" w:pos="1210"/>
          <w:tab w:val="left" w:pos="1656"/>
          <w:tab w:val="left" w:pos="2131"/>
          <w:tab w:val="left" w:pos="2520"/>
        </w:tabs>
        <w:spacing w:line="240" w:lineRule="exact"/>
        <w:jc w:val="center"/>
      </w:pPr>
    </w:p>
    <w:p w14:paraId="2EBB6F67" w14:textId="1C3B960A" w:rsidR="00DC4D9F" w:rsidRPr="00631797" w:rsidRDefault="003A01EB" w:rsidP="00631797">
      <w:pPr>
        <w:pStyle w:val="Default"/>
        <w:tabs>
          <w:tab w:val="left" w:pos="360"/>
          <w:tab w:val="left" w:pos="806"/>
          <w:tab w:val="left" w:pos="1210"/>
          <w:tab w:val="left" w:pos="1656"/>
          <w:tab w:val="left" w:pos="2131"/>
          <w:tab w:val="left" w:pos="2520"/>
        </w:tabs>
        <w:spacing w:line="240" w:lineRule="exact"/>
      </w:pPr>
      <w:r>
        <w:tab/>
      </w:r>
      <w:r w:rsidR="00DC4D9F" w:rsidRPr="00631797">
        <w:t>(a)</w:t>
      </w:r>
      <w:r w:rsidR="000D5EF7">
        <w:t xml:space="preserve"> </w:t>
      </w:r>
      <w:r w:rsidR="00DC4D9F" w:rsidRPr="00631797">
        <w:t xml:space="preserve"> </w:t>
      </w:r>
      <w:r w:rsidR="00DC4D9F" w:rsidRPr="00631797">
        <w:rPr>
          <w:i/>
          <w:iCs/>
        </w:rPr>
        <w:t xml:space="preserve">Definitions. </w:t>
      </w:r>
      <w:r w:rsidR="000D5EF7">
        <w:rPr>
          <w:i/>
          <w:iCs/>
        </w:rPr>
        <w:t xml:space="preserve"> </w:t>
      </w:r>
      <w:r w:rsidR="00DC4D9F" w:rsidRPr="00631797">
        <w:t>As used in this clause—</w:t>
      </w:r>
    </w:p>
    <w:p w14:paraId="0FD8EC3B" w14:textId="6D6D3B9E" w:rsidR="00DC4D9F" w:rsidRPr="00631797" w:rsidRDefault="00DC4D9F" w:rsidP="00631797">
      <w:pPr>
        <w:pStyle w:val="Default"/>
        <w:tabs>
          <w:tab w:val="left" w:pos="360"/>
          <w:tab w:val="left" w:pos="806"/>
          <w:tab w:val="left" w:pos="1210"/>
          <w:tab w:val="left" w:pos="1656"/>
          <w:tab w:val="left" w:pos="2131"/>
          <w:tab w:val="left" w:pos="2520"/>
        </w:tabs>
        <w:spacing w:line="240" w:lineRule="exact"/>
      </w:pPr>
    </w:p>
    <w:p w14:paraId="4F9CC5C4"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 * * * *</w:t>
      </w:r>
    </w:p>
    <w:p w14:paraId="129506A6"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p>
    <w:p w14:paraId="4A25337E" w14:textId="5EC0A0C6" w:rsidR="00201996" w:rsidRPr="00631797" w:rsidRDefault="00201996" w:rsidP="00631797">
      <w:pPr>
        <w:pStyle w:val="Default"/>
        <w:tabs>
          <w:tab w:val="left" w:pos="360"/>
          <w:tab w:val="left" w:pos="806"/>
          <w:tab w:val="left" w:pos="1210"/>
          <w:tab w:val="left" w:pos="1656"/>
          <w:tab w:val="left" w:pos="2131"/>
          <w:tab w:val="left" w:pos="2520"/>
        </w:tabs>
        <w:spacing w:line="240" w:lineRule="exact"/>
      </w:pPr>
      <w:r w:rsidRPr="00631797">
        <w:tab/>
        <w:t>“Commercially availa</w:t>
      </w:r>
      <w:r w:rsidR="00D1410A">
        <w:t>ble off-the-shelf (COTS) item”—</w:t>
      </w:r>
    </w:p>
    <w:p w14:paraId="4CD17336" w14:textId="44E36011" w:rsidR="00201996" w:rsidRPr="00631797" w:rsidRDefault="00201996" w:rsidP="00631797">
      <w:pPr>
        <w:pStyle w:val="Default"/>
        <w:tabs>
          <w:tab w:val="left" w:pos="360"/>
          <w:tab w:val="left" w:pos="806"/>
          <w:tab w:val="left" w:pos="1210"/>
          <w:tab w:val="left" w:pos="1656"/>
          <w:tab w:val="left" w:pos="2131"/>
          <w:tab w:val="left" w:pos="2520"/>
        </w:tabs>
        <w:spacing w:line="240" w:lineRule="exact"/>
      </w:pPr>
    </w:p>
    <w:p w14:paraId="103550A1" w14:textId="77FA7B38" w:rsidR="00201996" w:rsidRPr="00631797" w:rsidRDefault="00201996"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w:t>
      </w:r>
      <w:r w:rsidR="00F52680">
        <w:t>1</w:t>
      </w:r>
      <w:r w:rsidRPr="00631797">
        <w:t>)</w:t>
      </w:r>
      <w:r w:rsidR="00F52680">
        <w:t xml:space="preserve"> </w:t>
      </w:r>
      <w:r w:rsidRPr="00631797">
        <w:t xml:space="preserve"> Means any item of supply (including </w:t>
      </w:r>
      <w:r w:rsidR="00D1410A">
        <w:t>construction material) that is—</w:t>
      </w:r>
    </w:p>
    <w:p w14:paraId="212B38F5" w14:textId="61E94916" w:rsidR="00201996" w:rsidRPr="00631797" w:rsidRDefault="00201996" w:rsidP="00631797">
      <w:pPr>
        <w:pStyle w:val="Default"/>
        <w:tabs>
          <w:tab w:val="left" w:pos="360"/>
          <w:tab w:val="left" w:pos="806"/>
          <w:tab w:val="left" w:pos="1210"/>
          <w:tab w:val="left" w:pos="1656"/>
          <w:tab w:val="left" w:pos="2131"/>
          <w:tab w:val="left" w:pos="2520"/>
        </w:tabs>
        <w:spacing w:line="240" w:lineRule="exact"/>
      </w:pPr>
    </w:p>
    <w:p w14:paraId="640DD9A1" w14:textId="666975AF" w:rsidR="00DC4D9F" w:rsidRPr="00631797" w:rsidRDefault="00201996"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r>
      <w:r w:rsidRPr="00631797">
        <w:tab/>
        <w:t>(</w:t>
      </w:r>
      <w:proofErr w:type="spellStart"/>
      <w:r w:rsidR="00F52680">
        <w:t>i</w:t>
      </w:r>
      <w:proofErr w:type="spellEnd"/>
      <w:r w:rsidRPr="00631797">
        <w:t xml:space="preserve">) </w:t>
      </w:r>
      <w:r w:rsidR="00966F19">
        <w:t xml:space="preserve"> </w:t>
      </w:r>
      <w:r w:rsidRPr="00631797">
        <w:t xml:space="preserve">A commercial </w:t>
      </w:r>
      <w:r w:rsidRPr="00631797">
        <w:rPr>
          <w:strike/>
        </w:rPr>
        <w:t>item</w:t>
      </w:r>
      <w:r w:rsidR="000A417F" w:rsidRPr="000A417F">
        <w:rPr>
          <w:rFonts w:cs="Courier New"/>
          <w:b/>
          <w:bCs/>
          <w:highlight w:val="green"/>
        </w:rPr>
        <w:t>[product]</w:t>
      </w:r>
      <w:r w:rsidRPr="00631797">
        <w:t xml:space="preserve"> (as defined in paragraph (1) of the definition of </w:t>
      </w:r>
      <w:r w:rsidRPr="001D2DF4">
        <w:rPr>
          <w:i/>
          <w:strike/>
        </w:rPr>
        <w:t xml:space="preserve">commercial </w:t>
      </w:r>
      <w:proofErr w:type="gramStart"/>
      <w:r w:rsidRPr="001D2DF4">
        <w:rPr>
          <w:i/>
          <w:strike/>
        </w:rPr>
        <w:t>item</w:t>
      </w:r>
      <w:r w:rsidRPr="00631797">
        <w:rPr>
          <w:rFonts w:cs="Courier New"/>
          <w:b/>
          <w:bCs/>
        </w:rPr>
        <w:t>[</w:t>
      </w:r>
      <w:proofErr w:type="gramEnd"/>
      <w:r w:rsidR="00EA65D9">
        <w:rPr>
          <w:rFonts w:cs="Courier New"/>
          <w:b/>
          <w:bCs/>
        </w:rPr>
        <w:t xml:space="preserve">“commercial </w:t>
      </w:r>
      <w:r w:rsidRPr="00631797">
        <w:rPr>
          <w:rFonts w:cs="Courier New"/>
          <w:b/>
          <w:bCs/>
        </w:rPr>
        <w:t>product</w:t>
      </w:r>
      <w:r w:rsidR="00EA65D9">
        <w:rPr>
          <w:rFonts w:cs="Courier New"/>
          <w:b/>
          <w:bCs/>
        </w:rPr>
        <w:t>”</w:t>
      </w:r>
      <w:r w:rsidRPr="00631797">
        <w:rPr>
          <w:rFonts w:cs="Courier New"/>
          <w:b/>
          <w:bCs/>
        </w:rPr>
        <w:t>]</w:t>
      </w:r>
      <w:r w:rsidRPr="00631797">
        <w:t xml:space="preserve"> in section 2.101 of the Federal Acquisition Regulation);</w:t>
      </w:r>
    </w:p>
    <w:p w14:paraId="45D385FB" w14:textId="77777777" w:rsidR="00494F73" w:rsidRPr="00631797" w:rsidRDefault="00494F73" w:rsidP="001D2DF4">
      <w:pPr>
        <w:pStyle w:val="Default"/>
        <w:tabs>
          <w:tab w:val="left" w:pos="360"/>
          <w:tab w:val="left" w:pos="806"/>
          <w:tab w:val="left" w:pos="1210"/>
          <w:tab w:val="left" w:pos="1656"/>
          <w:tab w:val="left" w:pos="2131"/>
          <w:tab w:val="left" w:pos="2520"/>
        </w:tabs>
        <w:spacing w:line="240" w:lineRule="exact"/>
      </w:pPr>
    </w:p>
    <w:p w14:paraId="55E714CC"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 * * * *</w:t>
      </w:r>
    </w:p>
    <w:p w14:paraId="6C41A1BB" w14:textId="5223CAEC" w:rsidR="008D60CD" w:rsidRPr="00631797" w:rsidRDefault="008D60CD" w:rsidP="00631797">
      <w:pPr>
        <w:pStyle w:val="Default"/>
        <w:tabs>
          <w:tab w:val="left" w:pos="360"/>
          <w:tab w:val="left" w:pos="806"/>
          <w:tab w:val="left" w:pos="1210"/>
          <w:tab w:val="left" w:pos="1656"/>
          <w:tab w:val="left" w:pos="2131"/>
          <w:tab w:val="left" w:pos="2520"/>
        </w:tabs>
        <w:spacing w:line="240" w:lineRule="exact"/>
      </w:pPr>
    </w:p>
    <w:p w14:paraId="6AD0C183" w14:textId="33C56F30"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rPr>
          <w:i/>
          <w:iCs/>
        </w:rPr>
        <w:t>Alternate V</w:t>
      </w:r>
      <w:r w:rsidRPr="00631797">
        <w:t xml:space="preserve">. </w:t>
      </w:r>
      <w:r w:rsidR="00F52680">
        <w:t xml:space="preserve"> </w:t>
      </w:r>
      <w:r w:rsidRPr="00631797">
        <w:t xml:space="preserve">As prescribed in </w:t>
      </w:r>
      <w:r w:rsidRPr="00925959">
        <w:rPr>
          <w:color w:val="auto"/>
        </w:rPr>
        <w:t>225.1101(</w:t>
      </w:r>
      <w:r w:rsidRPr="00631797">
        <w:t>10)(</w:t>
      </w:r>
      <w:proofErr w:type="spellStart"/>
      <w:r w:rsidRPr="00631797">
        <w:t>i</w:t>
      </w:r>
      <w:proofErr w:type="spellEnd"/>
      <w:r w:rsidRPr="00631797">
        <w:t>) and (10)(</w:t>
      </w:r>
      <w:proofErr w:type="spellStart"/>
      <w:r w:rsidRPr="00631797">
        <w:t>i</w:t>
      </w:r>
      <w:proofErr w:type="spellEnd"/>
      <w:r w:rsidRPr="00631797">
        <w:t>)(F), use th</w:t>
      </w:r>
      <w:r w:rsidR="007C239D">
        <w:t xml:space="preserve">e following clause, which adds </w:t>
      </w:r>
      <w:r w:rsidRPr="00C44891">
        <w:rPr>
          <w:i/>
        </w:rPr>
        <w:t xml:space="preserve">Korean </w:t>
      </w:r>
      <w:proofErr w:type="gramStart"/>
      <w:r w:rsidRPr="00C44891">
        <w:rPr>
          <w:i/>
        </w:rPr>
        <w:t>end product</w:t>
      </w:r>
      <w:proofErr w:type="gramEnd"/>
      <w:r w:rsidRPr="00631797">
        <w:t>,</w:t>
      </w:r>
      <w:r w:rsidR="007C239D">
        <w:t xml:space="preserve"> </w:t>
      </w:r>
      <w:r w:rsidRPr="00C44891">
        <w:rPr>
          <w:i/>
        </w:rPr>
        <w:t>South Caucasus/Central a</w:t>
      </w:r>
      <w:r w:rsidR="007C239D" w:rsidRPr="00C44891">
        <w:rPr>
          <w:i/>
        </w:rPr>
        <w:t>nd South Asian (SC/CASA) state</w:t>
      </w:r>
      <w:r w:rsidR="007C239D">
        <w:t xml:space="preserve">, and </w:t>
      </w:r>
      <w:r w:rsidRPr="00C44891">
        <w:rPr>
          <w:i/>
        </w:rPr>
        <w:t>South Caucasus/Central and South Asian (SC/CASA) state en</w:t>
      </w:r>
      <w:r w:rsidR="007C239D" w:rsidRPr="00C44891">
        <w:rPr>
          <w:i/>
        </w:rPr>
        <w:t>d product</w:t>
      </w:r>
      <w:r w:rsidRPr="00631797">
        <w:t xml:space="preserve"> to paragraph (a), and uses a different paragraph (c) than the basic clause:</w:t>
      </w:r>
    </w:p>
    <w:p w14:paraId="2F944733"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p>
    <w:p w14:paraId="46CC6076" w14:textId="0221886C" w:rsidR="00A76A8D" w:rsidRPr="00631797" w:rsidRDefault="00A76A8D" w:rsidP="00631797">
      <w:pPr>
        <w:pStyle w:val="Default"/>
        <w:tabs>
          <w:tab w:val="left" w:pos="360"/>
          <w:tab w:val="left" w:pos="806"/>
          <w:tab w:val="left" w:pos="1210"/>
          <w:tab w:val="left" w:pos="1656"/>
          <w:tab w:val="left" w:pos="2131"/>
          <w:tab w:val="left" w:pos="2520"/>
        </w:tabs>
        <w:spacing w:line="240" w:lineRule="exact"/>
        <w:jc w:val="center"/>
      </w:pPr>
      <w:r w:rsidRPr="00631797">
        <w:lastRenderedPageBreak/>
        <w:t>BUY AMERICAN—FREE TRADE AGREEMENTS—BALANCE OF PAYMENTS</w:t>
      </w:r>
      <w:r w:rsidR="00D22B2C">
        <w:t xml:space="preserve"> </w:t>
      </w:r>
      <w:r w:rsidRPr="00631797">
        <w:t>PROGRAM—ALTERNATE V (</w:t>
      </w:r>
      <w:r w:rsidR="009B2E4A">
        <w:rPr>
          <w:strike/>
        </w:rPr>
        <w:t>JUN</w:t>
      </w:r>
      <w:r w:rsidR="007C239D">
        <w:rPr>
          <w:strike/>
        </w:rPr>
        <w:t xml:space="preserve"> 2022</w:t>
      </w:r>
      <w:r w:rsidR="000A417F" w:rsidRPr="000A417F">
        <w:rPr>
          <w:b/>
          <w:highlight w:val="green"/>
        </w:rPr>
        <w:t>[JAN 2023]</w:t>
      </w:r>
      <w:r w:rsidRPr="00631797">
        <w:t>)</w:t>
      </w:r>
    </w:p>
    <w:p w14:paraId="0E6D74B9"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p>
    <w:p w14:paraId="422CA005" w14:textId="399A760A" w:rsidR="00A76A8D" w:rsidRPr="00631797" w:rsidRDefault="008E7D63" w:rsidP="00631797">
      <w:pPr>
        <w:pStyle w:val="Default"/>
        <w:tabs>
          <w:tab w:val="left" w:pos="360"/>
          <w:tab w:val="left" w:pos="806"/>
          <w:tab w:val="left" w:pos="1210"/>
          <w:tab w:val="left" w:pos="1656"/>
          <w:tab w:val="left" w:pos="2131"/>
          <w:tab w:val="left" w:pos="2520"/>
        </w:tabs>
        <w:spacing w:line="240" w:lineRule="exact"/>
      </w:pPr>
      <w:r>
        <w:tab/>
      </w:r>
      <w:r w:rsidR="00A76A8D" w:rsidRPr="00631797">
        <w:t>(a)</w:t>
      </w:r>
      <w:r w:rsidR="00F52680">
        <w:t xml:space="preserve"> </w:t>
      </w:r>
      <w:r w:rsidR="00A76A8D" w:rsidRPr="00631797">
        <w:t xml:space="preserve"> </w:t>
      </w:r>
      <w:r w:rsidR="00A76A8D" w:rsidRPr="00631797">
        <w:rPr>
          <w:i/>
          <w:iCs/>
        </w:rPr>
        <w:t xml:space="preserve">Definitions. </w:t>
      </w:r>
      <w:r w:rsidR="00F52680">
        <w:rPr>
          <w:i/>
          <w:iCs/>
        </w:rPr>
        <w:t xml:space="preserve"> </w:t>
      </w:r>
      <w:r w:rsidR="00A76A8D" w:rsidRPr="00631797">
        <w:t>As used in this clause—</w:t>
      </w:r>
    </w:p>
    <w:p w14:paraId="7DBDA4CB" w14:textId="4AA075A3"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p>
    <w:p w14:paraId="5B65F8B9"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 * * * *</w:t>
      </w:r>
    </w:p>
    <w:p w14:paraId="08CDD445" w14:textId="77D7AA0C"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p>
    <w:p w14:paraId="2D1CE9F6" w14:textId="6F3530D5"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ab/>
        <w:t>“Commercially availa</w:t>
      </w:r>
      <w:r w:rsidR="00D1410A">
        <w:t>ble off-the-shelf (COTS) item”—</w:t>
      </w:r>
    </w:p>
    <w:p w14:paraId="0C5B252F"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p>
    <w:p w14:paraId="494855E9" w14:textId="3847470D"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w:t>
      </w:r>
      <w:r w:rsidR="00F52680">
        <w:t>1</w:t>
      </w:r>
      <w:r w:rsidRPr="00631797">
        <w:t>)</w:t>
      </w:r>
      <w:r w:rsidR="00F52680">
        <w:t xml:space="preserve"> </w:t>
      </w:r>
      <w:r w:rsidRPr="00631797">
        <w:t xml:space="preserve"> Means any item of supply (including construction </w:t>
      </w:r>
      <w:r w:rsidR="00D1410A">
        <w:t>material) that is—</w:t>
      </w:r>
    </w:p>
    <w:p w14:paraId="780BB5C5"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p>
    <w:p w14:paraId="0F39779F" w14:textId="1027E9A4"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r>
      <w:r w:rsidRPr="00631797">
        <w:tab/>
        <w:t>(</w:t>
      </w:r>
      <w:proofErr w:type="spellStart"/>
      <w:r w:rsidR="00F52680">
        <w:t>i</w:t>
      </w:r>
      <w:proofErr w:type="spellEnd"/>
      <w:r w:rsidRPr="00631797">
        <w:t>)</w:t>
      </w:r>
      <w:r w:rsidR="00F52680">
        <w:t xml:space="preserve"> </w:t>
      </w:r>
      <w:r w:rsidRPr="00631797">
        <w:t xml:space="preserve"> A commercial </w:t>
      </w:r>
      <w:r w:rsidRPr="00631797">
        <w:rPr>
          <w:strike/>
        </w:rPr>
        <w:t>item</w:t>
      </w:r>
      <w:r w:rsidR="000A417F" w:rsidRPr="000A417F">
        <w:rPr>
          <w:rFonts w:cs="Courier New"/>
          <w:b/>
          <w:bCs/>
          <w:highlight w:val="green"/>
        </w:rPr>
        <w:t>[product]</w:t>
      </w:r>
      <w:r w:rsidRPr="00631797">
        <w:t xml:space="preserve"> (as defined in paragraph (1) of the definition of </w:t>
      </w:r>
      <w:r w:rsidRPr="001D2DF4">
        <w:rPr>
          <w:i/>
          <w:strike/>
        </w:rPr>
        <w:t xml:space="preserve">commercial </w:t>
      </w:r>
      <w:proofErr w:type="gramStart"/>
      <w:r w:rsidRPr="001D2DF4">
        <w:rPr>
          <w:i/>
          <w:strike/>
        </w:rPr>
        <w:t>item</w:t>
      </w:r>
      <w:r w:rsidRPr="00631797">
        <w:rPr>
          <w:rFonts w:cs="Courier New"/>
          <w:b/>
          <w:bCs/>
        </w:rPr>
        <w:t>[</w:t>
      </w:r>
      <w:proofErr w:type="gramEnd"/>
      <w:r w:rsidR="00EA65D9">
        <w:rPr>
          <w:rFonts w:cs="Courier New"/>
          <w:b/>
          <w:bCs/>
        </w:rPr>
        <w:t xml:space="preserve">“commercial </w:t>
      </w:r>
      <w:r w:rsidRPr="00631797">
        <w:rPr>
          <w:rFonts w:cs="Courier New"/>
          <w:b/>
          <w:bCs/>
        </w:rPr>
        <w:t>product</w:t>
      </w:r>
      <w:r w:rsidR="00EA65D9">
        <w:rPr>
          <w:rFonts w:cs="Courier New"/>
          <w:b/>
          <w:bCs/>
        </w:rPr>
        <w:t>”</w:t>
      </w:r>
      <w:r w:rsidRPr="00631797">
        <w:rPr>
          <w:rFonts w:cs="Courier New"/>
          <w:b/>
          <w:bCs/>
        </w:rPr>
        <w:t>]</w:t>
      </w:r>
      <w:r w:rsidRPr="00631797">
        <w:t xml:space="preserve"> in section 2.101 of the Federal Acquisition Regulation);</w:t>
      </w:r>
    </w:p>
    <w:p w14:paraId="3229E30B" w14:textId="2C8C934D" w:rsidR="005C30B6" w:rsidRPr="00631797" w:rsidRDefault="005C30B6"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4F9882F7"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 * * * *</w:t>
      </w:r>
    </w:p>
    <w:p w14:paraId="27FBC652"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61B213B3" w14:textId="0391B653" w:rsidR="00A76A8D" w:rsidRPr="00631797" w:rsidRDefault="00A76A8D" w:rsidP="00631797">
      <w:pPr>
        <w:pStyle w:val="Default"/>
        <w:tabs>
          <w:tab w:val="left" w:pos="360"/>
          <w:tab w:val="left" w:pos="806"/>
          <w:tab w:val="left" w:pos="1210"/>
          <w:tab w:val="left" w:pos="1656"/>
          <w:tab w:val="left" w:pos="2131"/>
          <w:tab w:val="left" w:pos="2520"/>
        </w:tabs>
        <w:spacing w:line="240" w:lineRule="exact"/>
        <w:rPr>
          <w:b/>
          <w:bCs/>
        </w:rPr>
      </w:pPr>
      <w:r w:rsidRPr="00631797">
        <w:rPr>
          <w:b/>
          <w:bCs/>
        </w:rPr>
        <w:t>252.225-</w:t>
      </w:r>
      <w:proofErr w:type="gramStart"/>
      <w:r w:rsidRPr="00631797">
        <w:rPr>
          <w:b/>
          <w:bCs/>
        </w:rPr>
        <w:t>7039</w:t>
      </w:r>
      <w:r w:rsidR="00D22B2C">
        <w:rPr>
          <w:b/>
          <w:bCs/>
        </w:rPr>
        <w:t xml:space="preserve"> </w:t>
      </w:r>
      <w:r w:rsidRPr="00631797">
        <w:rPr>
          <w:b/>
          <w:bCs/>
        </w:rPr>
        <w:t xml:space="preserve"> Defense</w:t>
      </w:r>
      <w:proofErr w:type="gramEnd"/>
      <w:r w:rsidRPr="00631797">
        <w:rPr>
          <w:b/>
          <w:bCs/>
        </w:rPr>
        <w:t xml:space="preserve"> Contractors Performing Private Security Funct</w:t>
      </w:r>
      <w:r w:rsidR="00D1410A">
        <w:rPr>
          <w:b/>
          <w:bCs/>
        </w:rPr>
        <w:t>ions Outside the United States.</w:t>
      </w:r>
    </w:p>
    <w:p w14:paraId="07AA98F7" w14:textId="6890C55C"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925959">
        <w:rPr>
          <w:color w:val="auto"/>
        </w:rPr>
        <w:t>225.302-6</w:t>
      </w:r>
      <w:r w:rsidR="00D1410A">
        <w:t>, insert the following clause:</w:t>
      </w:r>
    </w:p>
    <w:p w14:paraId="1751405F"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p>
    <w:p w14:paraId="36BAF487" w14:textId="44A94A1E" w:rsidR="00A76A8D" w:rsidRPr="00631797" w:rsidRDefault="00A76A8D" w:rsidP="00631797">
      <w:pPr>
        <w:pStyle w:val="Default"/>
        <w:tabs>
          <w:tab w:val="left" w:pos="360"/>
          <w:tab w:val="left" w:pos="806"/>
          <w:tab w:val="left" w:pos="1210"/>
          <w:tab w:val="left" w:pos="1656"/>
          <w:tab w:val="left" w:pos="2131"/>
          <w:tab w:val="left" w:pos="2520"/>
        </w:tabs>
        <w:spacing w:line="240" w:lineRule="exact"/>
        <w:jc w:val="center"/>
      </w:pPr>
      <w:r w:rsidRPr="00631797">
        <w:t>DEFENSE CONTRACTORS PERFORMING PRIVATE SECURITY FUNCTIONS</w:t>
      </w:r>
    </w:p>
    <w:p w14:paraId="45B2FB08" w14:textId="5BF704C2" w:rsidR="00A76A8D" w:rsidRPr="00631797" w:rsidRDefault="00A76A8D" w:rsidP="00631797">
      <w:pPr>
        <w:pStyle w:val="Default"/>
        <w:tabs>
          <w:tab w:val="left" w:pos="360"/>
          <w:tab w:val="left" w:pos="806"/>
          <w:tab w:val="left" w:pos="1210"/>
          <w:tab w:val="left" w:pos="1656"/>
          <w:tab w:val="left" w:pos="2131"/>
          <w:tab w:val="left" w:pos="2520"/>
        </w:tabs>
        <w:spacing w:line="240" w:lineRule="exact"/>
        <w:jc w:val="center"/>
      </w:pPr>
      <w:r w:rsidRPr="00631797">
        <w:t>OUTSIDE THE UNITED STATES (</w:t>
      </w:r>
      <w:r w:rsidRPr="00631797">
        <w:rPr>
          <w:strike/>
        </w:rPr>
        <w:t>JUN 2016</w:t>
      </w:r>
      <w:r w:rsidR="000A417F" w:rsidRPr="000A417F">
        <w:rPr>
          <w:b/>
          <w:highlight w:val="green"/>
        </w:rPr>
        <w:t>[JAN 2023]</w:t>
      </w:r>
      <w:r w:rsidRPr="00631797">
        <w:t>)</w:t>
      </w:r>
    </w:p>
    <w:p w14:paraId="4715240C" w14:textId="1637FC27" w:rsidR="00A76A8D" w:rsidRPr="00631797" w:rsidRDefault="00A76A8D" w:rsidP="00C44891">
      <w:pPr>
        <w:pStyle w:val="Default"/>
        <w:tabs>
          <w:tab w:val="left" w:pos="360"/>
          <w:tab w:val="left" w:pos="806"/>
          <w:tab w:val="left" w:pos="1210"/>
          <w:tab w:val="left" w:pos="1656"/>
          <w:tab w:val="left" w:pos="2131"/>
          <w:tab w:val="left" w:pos="2520"/>
        </w:tabs>
        <w:spacing w:line="240" w:lineRule="exact"/>
      </w:pPr>
    </w:p>
    <w:p w14:paraId="5289E90C"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 * * * *</w:t>
      </w:r>
    </w:p>
    <w:p w14:paraId="7CD1140B" w14:textId="3A469617" w:rsidR="00A76A8D" w:rsidRPr="00631797" w:rsidRDefault="00A76A8D"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40F8C2C7" w14:textId="630E5F98"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ab/>
        <w:t>(f)</w:t>
      </w:r>
      <w:r w:rsidR="00F52680">
        <w:t xml:space="preserve"> </w:t>
      </w:r>
      <w:r w:rsidRPr="00631797">
        <w:t xml:space="preserve"> </w:t>
      </w:r>
      <w:r w:rsidRPr="00631797">
        <w:rPr>
          <w:i/>
          <w:iCs/>
        </w:rPr>
        <w:t>Subcontracts</w:t>
      </w:r>
      <w:r w:rsidRPr="00631797">
        <w:t xml:space="preserve">. </w:t>
      </w:r>
      <w:r w:rsidR="00F52680">
        <w:t xml:space="preserve"> </w:t>
      </w:r>
      <w:r w:rsidRPr="00631797">
        <w:t xml:space="preserve">The Contractor shall include the substance of this clause, including this paragraph (f), in subcontracts, including subcontracts for commercial </w:t>
      </w:r>
      <w:proofErr w:type="gramStart"/>
      <w:r w:rsidRPr="00631797">
        <w:rPr>
          <w:strike/>
        </w:rPr>
        <w:t>items</w:t>
      </w:r>
      <w:r w:rsidR="000A417F" w:rsidRPr="000A417F">
        <w:rPr>
          <w:rFonts w:cs="Courier New"/>
          <w:b/>
          <w:bCs/>
          <w:highlight w:val="green"/>
        </w:rPr>
        <w:t>[</w:t>
      </w:r>
      <w:proofErr w:type="gramEnd"/>
      <w:r w:rsidR="000A417F" w:rsidRPr="000A417F">
        <w:rPr>
          <w:rFonts w:cs="Courier New"/>
          <w:b/>
          <w:bCs/>
          <w:highlight w:val="green"/>
        </w:rPr>
        <w:t>products or commercial services]</w:t>
      </w:r>
      <w:r w:rsidRPr="00631797">
        <w:t>, when private security functions will be performed outside the United States in areas of—</w:t>
      </w:r>
    </w:p>
    <w:p w14:paraId="3379980C" w14:textId="08E64FB3" w:rsidR="00A76A8D" w:rsidRDefault="00A76A8D" w:rsidP="00631797">
      <w:pPr>
        <w:pStyle w:val="Default"/>
        <w:tabs>
          <w:tab w:val="left" w:pos="360"/>
          <w:tab w:val="left" w:pos="806"/>
          <w:tab w:val="left" w:pos="1210"/>
          <w:tab w:val="left" w:pos="1656"/>
          <w:tab w:val="left" w:pos="2131"/>
          <w:tab w:val="left" w:pos="2520"/>
        </w:tabs>
        <w:spacing w:line="240" w:lineRule="exact"/>
      </w:pPr>
    </w:p>
    <w:p w14:paraId="068C3AB5" w14:textId="0E3503E4" w:rsidR="0044324E" w:rsidRDefault="0044324E" w:rsidP="00631797">
      <w:pPr>
        <w:pStyle w:val="Default"/>
        <w:tabs>
          <w:tab w:val="left" w:pos="360"/>
          <w:tab w:val="left" w:pos="806"/>
          <w:tab w:val="left" w:pos="1210"/>
          <w:tab w:val="left" w:pos="1656"/>
          <w:tab w:val="left" w:pos="2131"/>
          <w:tab w:val="left" w:pos="2520"/>
        </w:tabs>
        <w:spacing w:line="240" w:lineRule="exact"/>
      </w:pPr>
      <w:r>
        <w:tab/>
      </w:r>
      <w:r>
        <w:tab/>
        <w:t>(1)  * * *</w:t>
      </w:r>
    </w:p>
    <w:p w14:paraId="11623C82" w14:textId="77777777" w:rsidR="0044324E" w:rsidRPr="00631797" w:rsidRDefault="0044324E" w:rsidP="00631797">
      <w:pPr>
        <w:pStyle w:val="Default"/>
        <w:tabs>
          <w:tab w:val="left" w:pos="360"/>
          <w:tab w:val="left" w:pos="806"/>
          <w:tab w:val="left" w:pos="1210"/>
          <w:tab w:val="left" w:pos="1656"/>
          <w:tab w:val="left" w:pos="2131"/>
          <w:tab w:val="left" w:pos="2520"/>
        </w:tabs>
        <w:spacing w:line="240" w:lineRule="exact"/>
      </w:pPr>
    </w:p>
    <w:p w14:paraId="39BE6061" w14:textId="77777777" w:rsidR="00A76A8D" w:rsidRPr="00631797" w:rsidRDefault="00A76A8D" w:rsidP="00631797">
      <w:pPr>
        <w:pStyle w:val="Default"/>
        <w:tabs>
          <w:tab w:val="left" w:pos="360"/>
          <w:tab w:val="left" w:pos="806"/>
          <w:tab w:val="left" w:pos="1210"/>
          <w:tab w:val="left" w:pos="1656"/>
          <w:tab w:val="left" w:pos="2131"/>
          <w:tab w:val="left" w:pos="2520"/>
        </w:tabs>
        <w:spacing w:line="240" w:lineRule="exact"/>
      </w:pPr>
      <w:r w:rsidRPr="00631797">
        <w:t>* * * * *</w:t>
      </w:r>
    </w:p>
    <w:p w14:paraId="01551C5B" w14:textId="7B8D0201" w:rsidR="00A76A8D" w:rsidRPr="00631797" w:rsidRDefault="00A76A8D"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108FC850" w14:textId="7DF3EE60"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rPr>
          <w:b/>
          <w:bCs/>
        </w:rPr>
        <w:t>252.225-</w:t>
      </w:r>
      <w:proofErr w:type="gramStart"/>
      <w:r w:rsidRPr="00631797">
        <w:rPr>
          <w:b/>
          <w:bCs/>
        </w:rPr>
        <w:t>7044</w:t>
      </w:r>
      <w:r w:rsidR="00D22B2C">
        <w:rPr>
          <w:b/>
          <w:bCs/>
        </w:rPr>
        <w:t xml:space="preserve"> </w:t>
      </w:r>
      <w:r w:rsidRPr="00631797">
        <w:rPr>
          <w:b/>
          <w:bCs/>
        </w:rPr>
        <w:t xml:space="preserve"> Balance</w:t>
      </w:r>
      <w:proofErr w:type="gramEnd"/>
      <w:r w:rsidRPr="00631797">
        <w:rPr>
          <w:b/>
          <w:bCs/>
        </w:rPr>
        <w:t xml:space="preserve"> of Payments </w:t>
      </w:r>
      <w:r w:rsidR="00D1410A">
        <w:rPr>
          <w:b/>
          <w:bCs/>
        </w:rPr>
        <w:t>Program--Construction Material.</w:t>
      </w:r>
    </w:p>
    <w:p w14:paraId="77046DBD" w14:textId="60C82138"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rPr>
          <w:i/>
          <w:iCs/>
        </w:rPr>
        <w:t>Basic</w:t>
      </w:r>
      <w:r w:rsidRPr="00631797">
        <w:t xml:space="preserve">. </w:t>
      </w:r>
      <w:r w:rsidR="00F52680">
        <w:t xml:space="preserve"> </w:t>
      </w:r>
      <w:r w:rsidRPr="00631797">
        <w:t xml:space="preserve">As prescribed in </w:t>
      </w:r>
      <w:r w:rsidRPr="00925959">
        <w:rPr>
          <w:color w:val="auto"/>
        </w:rPr>
        <w:t>225.7503</w:t>
      </w:r>
      <w:r w:rsidRPr="00631797">
        <w:t>(a) and (a</w:t>
      </w:r>
      <w:r w:rsidR="00D1410A">
        <w:t>)(1), use the following clause:</w:t>
      </w:r>
    </w:p>
    <w:p w14:paraId="23A8EB95"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7FF2F334" w14:textId="66FFF9D4" w:rsidR="00A80730" w:rsidRPr="00631797" w:rsidRDefault="00A80730" w:rsidP="00631797">
      <w:pPr>
        <w:pStyle w:val="Default"/>
        <w:tabs>
          <w:tab w:val="left" w:pos="360"/>
          <w:tab w:val="left" w:pos="806"/>
          <w:tab w:val="left" w:pos="1210"/>
          <w:tab w:val="left" w:pos="1656"/>
          <w:tab w:val="left" w:pos="2131"/>
          <w:tab w:val="left" w:pos="2520"/>
        </w:tabs>
        <w:spacing w:line="240" w:lineRule="exact"/>
        <w:jc w:val="center"/>
      </w:pPr>
      <w:r w:rsidRPr="00631797">
        <w:t>BALANCE OF PAYMENTS PROGRAM—CONSTRUCTION MATERIAL—BASIC (</w:t>
      </w:r>
      <w:r w:rsidR="009B2E4A">
        <w:rPr>
          <w:strike/>
        </w:rPr>
        <w:t>JUN 2022</w:t>
      </w:r>
      <w:r w:rsidR="000A417F" w:rsidRPr="000A417F">
        <w:rPr>
          <w:b/>
          <w:highlight w:val="green"/>
        </w:rPr>
        <w:t>[JAN 2023]</w:t>
      </w:r>
      <w:r w:rsidRPr="00631797">
        <w:t>)</w:t>
      </w:r>
    </w:p>
    <w:p w14:paraId="671BC969"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2669025C" w14:textId="6DB07532" w:rsidR="00A80730" w:rsidRPr="00631797" w:rsidRDefault="008E7D63" w:rsidP="00631797">
      <w:pPr>
        <w:pStyle w:val="Default"/>
        <w:tabs>
          <w:tab w:val="left" w:pos="360"/>
          <w:tab w:val="left" w:pos="806"/>
          <w:tab w:val="left" w:pos="1210"/>
          <w:tab w:val="left" w:pos="1656"/>
          <w:tab w:val="left" w:pos="2131"/>
          <w:tab w:val="left" w:pos="2520"/>
        </w:tabs>
        <w:spacing w:line="240" w:lineRule="exact"/>
      </w:pPr>
      <w:r>
        <w:tab/>
      </w:r>
      <w:r w:rsidR="00A80730" w:rsidRPr="00631797">
        <w:t>(a)</w:t>
      </w:r>
      <w:r w:rsidR="00F52680">
        <w:t xml:space="preserve"> </w:t>
      </w:r>
      <w:r w:rsidR="00A80730" w:rsidRPr="00631797">
        <w:t xml:space="preserve"> </w:t>
      </w:r>
      <w:r w:rsidR="00A80730" w:rsidRPr="00631797">
        <w:rPr>
          <w:i/>
          <w:iCs/>
        </w:rPr>
        <w:t xml:space="preserve">Definitions. </w:t>
      </w:r>
      <w:r w:rsidR="00D1410A">
        <w:t>As used in this clause—</w:t>
      </w:r>
    </w:p>
    <w:p w14:paraId="5DB6895E"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258C4FA0" w14:textId="171898FA"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tab/>
        <w:t>“Commercially availa</w:t>
      </w:r>
      <w:r w:rsidR="00D1410A">
        <w:t>ble off-the-shelf (COTS) item”—</w:t>
      </w:r>
    </w:p>
    <w:p w14:paraId="6232171A"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12D77C8D" w14:textId="672CC383"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w:t>
      </w:r>
      <w:r w:rsidR="00F52680">
        <w:t>1</w:t>
      </w:r>
      <w:r w:rsidRPr="00631797">
        <w:t xml:space="preserve">) </w:t>
      </w:r>
      <w:r w:rsidR="00F52680">
        <w:t xml:space="preserve"> </w:t>
      </w:r>
      <w:r w:rsidRPr="00631797">
        <w:t xml:space="preserve">Means any item of supply (including </w:t>
      </w:r>
      <w:r w:rsidR="00D1410A">
        <w:t>construction material) that is—</w:t>
      </w:r>
    </w:p>
    <w:p w14:paraId="7AA07ABB"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72045DE6" w14:textId="3D810FAF"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r>
      <w:r w:rsidRPr="00631797">
        <w:tab/>
        <w:t>(</w:t>
      </w:r>
      <w:proofErr w:type="spellStart"/>
      <w:r w:rsidR="00F52680">
        <w:t>i</w:t>
      </w:r>
      <w:proofErr w:type="spellEnd"/>
      <w:r w:rsidRPr="00631797">
        <w:t>)</w:t>
      </w:r>
      <w:r w:rsidR="00F52680">
        <w:t xml:space="preserve"> </w:t>
      </w:r>
      <w:r w:rsidRPr="00631797">
        <w:t xml:space="preserve"> A commercial </w:t>
      </w:r>
      <w:r w:rsidRPr="00631797">
        <w:rPr>
          <w:strike/>
        </w:rPr>
        <w:t>item</w:t>
      </w:r>
      <w:r w:rsidR="000A417F" w:rsidRPr="000A417F">
        <w:rPr>
          <w:rFonts w:cs="Courier New"/>
          <w:b/>
          <w:bCs/>
          <w:highlight w:val="green"/>
        </w:rPr>
        <w:t>[product]</w:t>
      </w:r>
      <w:r w:rsidRPr="00631797">
        <w:t xml:space="preserve"> (as defined in paragraph (1) of the definition of “commercial </w:t>
      </w:r>
      <w:r w:rsidRPr="00631797">
        <w:rPr>
          <w:strike/>
        </w:rPr>
        <w:t>item</w:t>
      </w:r>
      <w:r w:rsidR="000A417F" w:rsidRPr="000A417F">
        <w:rPr>
          <w:rFonts w:cs="Courier New"/>
          <w:b/>
          <w:bCs/>
          <w:highlight w:val="green"/>
        </w:rPr>
        <w:t>[product]</w:t>
      </w:r>
      <w:r w:rsidR="003351CF" w:rsidRPr="00631797">
        <w:t>”</w:t>
      </w:r>
      <w:r w:rsidRPr="00631797">
        <w:t xml:space="preserve"> in section 2.101 of the Federal Acquisition Regulation</w:t>
      </w:r>
      <w:proofErr w:type="gramStart"/>
      <w:r w:rsidRPr="00631797">
        <w:t>);</w:t>
      </w:r>
      <w:proofErr w:type="gramEnd"/>
    </w:p>
    <w:p w14:paraId="6D683224"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168B1E7A" w14:textId="6744719E"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t>* * * * *</w:t>
      </w:r>
    </w:p>
    <w:p w14:paraId="0D56C2A2" w14:textId="0472BC7F" w:rsidR="002E5C02" w:rsidRPr="00631797" w:rsidRDefault="002E5C02" w:rsidP="00631797">
      <w:pPr>
        <w:pStyle w:val="Default"/>
        <w:tabs>
          <w:tab w:val="left" w:pos="360"/>
          <w:tab w:val="left" w:pos="806"/>
          <w:tab w:val="left" w:pos="1210"/>
          <w:tab w:val="left" w:pos="1656"/>
          <w:tab w:val="left" w:pos="2131"/>
          <w:tab w:val="left" w:pos="2520"/>
        </w:tabs>
        <w:spacing w:line="240" w:lineRule="exact"/>
      </w:pPr>
    </w:p>
    <w:p w14:paraId="34EA1CA9" w14:textId="717E6788" w:rsidR="00A80730" w:rsidRPr="00631797" w:rsidRDefault="002E5C02" w:rsidP="00631797">
      <w:pPr>
        <w:pStyle w:val="Default"/>
        <w:tabs>
          <w:tab w:val="left" w:pos="360"/>
          <w:tab w:val="left" w:pos="806"/>
          <w:tab w:val="left" w:pos="1210"/>
          <w:tab w:val="left" w:pos="1656"/>
          <w:tab w:val="left" w:pos="2131"/>
          <w:tab w:val="left" w:pos="2520"/>
        </w:tabs>
        <w:spacing w:line="240" w:lineRule="exact"/>
      </w:pPr>
      <w:r w:rsidRPr="00631797">
        <w:lastRenderedPageBreak/>
        <w:tab/>
      </w:r>
      <w:r w:rsidR="00A80730" w:rsidRPr="00631797">
        <w:t>(b)</w:t>
      </w:r>
      <w:r w:rsidR="00F52680">
        <w:t xml:space="preserve"> </w:t>
      </w:r>
      <w:r w:rsidR="00A80730" w:rsidRPr="00631797">
        <w:t xml:space="preserve"> </w:t>
      </w:r>
      <w:r w:rsidR="00A80730" w:rsidRPr="00631797">
        <w:rPr>
          <w:i/>
          <w:iCs/>
        </w:rPr>
        <w:t xml:space="preserve">Domestic preference. </w:t>
      </w:r>
      <w:r w:rsidR="00F52680">
        <w:rPr>
          <w:i/>
          <w:iCs/>
        </w:rPr>
        <w:t xml:space="preserve"> </w:t>
      </w:r>
      <w:r w:rsidR="00A80730" w:rsidRPr="00631797">
        <w:t>This clause implements the Balance of Payments Program by providing a preference for domestic construction material.</w:t>
      </w:r>
      <w:r w:rsidR="00F52680">
        <w:t xml:space="preserve"> </w:t>
      </w:r>
      <w:r w:rsidR="00A80730" w:rsidRPr="00631797">
        <w:t xml:space="preserve"> The Contractor shall use only domestic construction material in perfor</w:t>
      </w:r>
      <w:r w:rsidR="00D1410A">
        <w:t>ming this contract, except for—</w:t>
      </w:r>
    </w:p>
    <w:p w14:paraId="2543A3DD"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145A3C50" w14:textId="3CB4F831"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tab/>
      </w:r>
      <w:r w:rsidR="002E5C02" w:rsidRPr="00631797">
        <w:tab/>
      </w:r>
      <w:r w:rsidRPr="00631797">
        <w:t xml:space="preserve">(1) </w:t>
      </w:r>
      <w:r w:rsidR="00F52680">
        <w:t xml:space="preserve"> </w:t>
      </w:r>
      <w:r w:rsidRPr="00631797">
        <w:t xml:space="preserve">Construction material valued at or below the simplified acquisition threshold in part </w:t>
      </w:r>
      <w:r w:rsidRPr="006B4439">
        <w:t>2</w:t>
      </w:r>
      <w:r w:rsidRPr="00631797">
        <w:t xml:space="preserve"> of the </w:t>
      </w:r>
      <w:r w:rsidR="00D1410A">
        <w:t xml:space="preserve">Federal Acquisition </w:t>
      </w:r>
      <w:proofErr w:type="gramStart"/>
      <w:r w:rsidR="00D1410A">
        <w:t>Regulation;</w:t>
      </w:r>
      <w:proofErr w:type="gramEnd"/>
    </w:p>
    <w:p w14:paraId="7DF163A2" w14:textId="40B5FB66" w:rsidR="00EA09DE" w:rsidRPr="00631797" w:rsidRDefault="00EA09DE" w:rsidP="00631797">
      <w:pPr>
        <w:pStyle w:val="Default"/>
        <w:tabs>
          <w:tab w:val="left" w:pos="360"/>
          <w:tab w:val="left" w:pos="806"/>
          <w:tab w:val="left" w:pos="1210"/>
          <w:tab w:val="left" w:pos="1656"/>
          <w:tab w:val="left" w:pos="2131"/>
          <w:tab w:val="left" w:pos="2520"/>
        </w:tabs>
        <w:spacing w:line="240" w:lineRule="exact"/>
      </w:pPr>
    </w:p>
    <w:p w14:paraId="47C7B1FC" w14:textId="512D8B3A" w:rsidR="00A80730" w:rsidRPr="00631797" w:rsidRDefault="00EA09DE" w:rsidP="00631797">
      <w:pPr>
        <w:pStyle w:val="Default"/>
        <w:tabs>
          <w:tab w:val="left" w:pos="360"/>
          <w:tab w:val="left" w:pos="806"/>
          <w:tab w:val="left" w:pos="1210"/>
          <w:tab w:val="left" w:pos="1656"/>
          <w:tab w:val="left" w:pos="2131"/>
          <w:tab w:val="left" w:pos="2520"/>
        </w:tabs>
        <w:spacing w:line="240" w:lineRule="exact"/>
      </w:pPr>
      <w:r w:rsidRPr="00631797">
        <w:tab/>
      </w:r>
      <w:r w:rsidR="002E5C02" w:rsidRPr="00631797">
        <w:tab/>
      </w:r>
      <w:r w:rsidR="00A80730" w:rsidRPr="00631797">
        <w:t>(2)</w:t>
      </w:r>
      <w:r w:rsidR="00F52680">
        <w:t xml:space="preserve"> </w:t>
      </w:r>
      <w:r w:rsidR="00A80730" w:rsidRPr="00631797">
        <w:t xml:space="preserve"> Information technology that is a commercial </w:t>
      </w:r>
      <w:r w:rsidR="00A80730" w:rsidRPr="00631797">
        <w:rPr>
          <w:strike/>
        </w:rPr>
        <w:t>item</w:t>
      </w:r>
      <w:r w:rsidR="000A417F" w:rsidRPr="000A417F">
        <w:rPr>
          <w:rFonts w:cs="Courier New"/>
          <w:b/>
          <w:bCs/>
          <w:highlight w:val="green"/>
        </w:rPr>
        <w:t>[product]</w:t>
      </w:r>
      <w:r w:rsidR="00A80730" w:rsidRPr="00631797">
        <w:t>; or</w:t>
      </w:r>
    </w:p>
    <w:p w14:paraId="7EE36429"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2B629119" w14:textId="3717E4E5" w:rsidR="00A80730" w:rsidRDefault="00A80730" w:rsidP="00631797">
      <w:pPr>
        <w:pStyle w:val="Default"/>
        <w:tabs>
          <w:tab w:val="left" w:pos="360"/>
          <w:tab w:val="left" w:pos="806"/>
          <w:tab w:val="left" w:pos="1210"/>
          <w:tab w:val="left" w:pos="1656"/>
          <w:tab w:val="left" w:pos="2131"/>
          <w:tab w:val="left" w:pos="2520"/>
        </w:tabs>
        <w:spacing w:line="240" w:lineRule="exact"/>
      </w:pPr>
      <w:r w:rsidRPr="00631797">
        <w:t>* * * * *</w:t>
      </w:r>
    </w:p>
    <w:p w14:paraId="2AB4F225" w14:textId="70D0C149" w:rsidR="00EA0726" w:rsidRDefault="00EA0726" w:rsidP="00631797">
      <w:pPr>
        <w:pStyle w:val="Default"/>
        <w:tabs>
          <w:tab w:val="left" w:pos="360"/>
          <w:tab w:val="left" w:pos="806"/>
          <w:tab w:val="left" w:pos="1210"/>
          <w:tab w:val="left" w:pos="1656"/>
          <w:tab w:val="left" w:pos="2131"/>
          <w:tab w:val="left" w:pos="2520"/>
        </w:tabs>
        <w:spacing w:line="240" w:lineRule="exact"/>
      </w:pPr>
    </w:p>
    <w:p w14:paraId="427FBCEC" w14:textId="4C4782D2" w:rsidR="00EA0726" w:rsidRPr="00EA0726" w:rsidRDefault="00EA0726" w:rsidP="00EA0726">
      <w:pPr>
        <w:pStyle w:val="Default"/>
        <w:tabs>
          <w:tab w:val="left" w:pos="360"/>
          <w:tab w:val="left" w:pos="806"/>
          <w:tab w:val="left" w:pos="1210"/>
          <w:tab w:val="left" w:pos="1656"/>
          <w:tab w:val="left" w:pos="2131"/>
          <w:tab w:val="left" w:pos="2520"/>
        </w:tabs>
        <w:spacing w:line="240" w:lineRule="exact"/>
      </w:pPr>
      <w:r w:rsidRPr="00EA0726">
        <w:rPr>
          <w:i/>
          <w:iCs/>
        </w:rPr>
        <w:t>Alternate I.</w:t>
      </w:r>
      <w:r w:rsidR="00B8065F">
        <w:t xml:space="preserve"> </w:t>
      </w:r>
      <w:r w:rsidR="00F52680">
        <w:t xml:space="preserve"> </w:t>
      </w:r>
      <w:r w:rsidRPr="00EA0726">
        <w:t>As prescribed in 225.7503(a) and (a)(2), use the following clause, which adds definitions for</w:t>
      </w:r>
      <w:r>
        <w:t xml:space="preserve"> </w:t>
      </w:r>
      <w:r w:rsidRPr="00C44891">
        <w:rPr>
          <w:i/>
        </w:rPr>
        <w:t>South Caucasus/Central and South Asian (SC/CASA) state</w:t>
      </w:r>
      <w:r w:rsidRPr="00EA0726">
        <w:t xml:space="preserve"> and </w:t>
      </w:r>
      <w:r w:rsidRPr="00C44891">
        <w:rPr>
          <w:i/>
        </w:rPr>
        <w:t>SC/CASA state construction material</w:t>
      </w:r>
      <w:r>
        <w:t xml:space="preserve"> </w:t>
      </w:r>
      <w:r w:rsidR="007C239D">
        <w:t xml:space="preserve">to paragraph (a), and uses </w:t>
      </w:r>
      <w:r w:rsidR="00F52680">
        <w:t>“</w:t>
      </w:r>
      <w:r w:rsidRPr="00EA0726">
        <w:t>domestic construction material or SC/C</w:t>
      </w:r>
      <w:r w:rsidR="007C239D">
        <w:t>ASA state construction material</w:t>
      </w:r>
      <w:r w:rsidR="00F52680">
        <w:t>”</w:t>
      </w:r>
      <w:r w:rsidRPr="00EA0726">
        <w:t xml:space="preserve"> instead of </w:t>
      </w:r>
      <w:r w:rsidR="00F52680">
        <w:t>“</w:t>
      </w:r>
      <w:r w:rsidR="007C239D">
        <w:t>domestic construction material</w:t>
      </w:r>
      <w:r w:rsidR="00F52680">
        <w:t>”</w:t>
      </w:r>
      <w:r w:rsidRPr="00EA0726">
        <w:t xml:space="preserve"> in the second sentence of paragraph (b):</w:t>
      </w:r>
    </w:p>
    <w:p w14:paraId="67202226" w14:textId="77777777" w:rsidR="002E5C02" w:rsidRPr="00631797" w:rsidRDefault="002E5C02" w:rsidP="00631797">
      <w:pPr>
        <w:pStyle w:val="Default"/>
        <w:tabs>
          <w:tab w:val="left" w:pos="360"/>
          <w:tab w:val="left" w:pos="806"/>
          <w:tab w:val="left" w:pos="1210"/>
          <w:tab w:val="left" w:pos="1656"/>
          <w:tab w:val="left" w:pos="2131"/>
          <w:tab w:val="left" w:pos="2520"/>
        </w:tabs>
        <w:spacing w:line="240" w:lineRule="exact"/>
      </w:pPr>
    </w:p>
    <w:p w14:paraId="0E554AB4" w14:textId="3228D668" w:rsidR="00A80730" w:rsidRPr="00631797" w:rsidRDefault="00A80730" w:rsidP="00631797">
      <w:pPr>
        <w:pStyle w:val="Default"/>
        <w:tabs>
          <w:tab w:val="left" w:pos="360"/>
          <w:tab w:val="left" w:pos="806"/>
          <w:tab w:val="left" w:pos="1210"/>
          <w:tab w:val="left" w:pos="1656"/>
          <w:tab w:val="left" w:pos="2131"/>
          <w:tab w:val="left" w:pos="2520"/>
        </w:tabs>
        <w:spacing w:line="240" w:lineRule="exact"/>
        <w:jc w:val="center"/>
      </w:pPr>
      <w:r w:rsidRPr="00631797">
        <w:t>BALANCE OF PAYMENTS PROGRAM—CONSTRUCTION MATERIAL—ALTERNATE I (</w:t>
      </w:r>
      <w:r w:rsidR="009B2E4A">
        <w:rPr>
          <w:strike/>
        </w:rPr>
        <w:t>JUN 2022</w:t>
      </w:r>
      <w:r w:rsidR="000A417F" w:rsidRPr="000A417F">
        <w:rPr>
          <w:b/>
          <w:highlight w:val="green"/>
        </w:rPr>
        <w:t>[JAN 2023]</w:t>
      </w:r>
      <w:r w:rsidRPr="00631797">
        <w:t>)</w:t>
      </w:r>
    </w:p>
    <w:p w14:paraId="6B9CE996"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791FA378" w14:textId="6A8FD482" w:rsidR="00A80730" w:rsidRPr="00631797" w:rsidRDefault="00EA0726" w:rsidP="00631797">
      <w:pPr>
        <w:pStyle w:val="Default"/>
        <w:tabs>
          <w:tab w:val="left" w:pos="360"/>
          <w:tab w:val="left" w:pos="806"/>
          <w:tab w:val="left" w:pos="1210"/>
          <w:tab w:val="left" w:pos="1656"/>
          <w:tab w:val="left" w:pos="2131"/>
          <w:tab w:val="left" w:pos="2520"/>
        </w:tabs>
        <w:spacing w:line="240" w:lineRule="exact"/>
      </w:pPr>
      <w:r>
        <w:tab/>
      </w:r>
      <w:r w:rsidR="00A80730" w:rsidRPr="00631797">
        <w:t>(a)</w:t>
      </w:r>
      <w:r w:rsidR="00940AAB">
        <w:t xml:space="preserve"> </w:t>
      </w:r>
      <w:r w:rsidR="00A80730" w:rsidRPr="00631797">
        <w:t xml:space="preserve"> </w:t>
      </w:r>
      <w:r w:rsidR="00A80730" w:rsidRPr="00631797">
        <w:rPr>
          <w:i/>
          <w:iCs/>
        </w:rPr>
        <w:t xml:space="preserve">Definitions. </w:t>
      </w:r>
      <w:r w:rsidR="00940AAB">
        <w:rPr>
          <w:i/>
          <w:iCs/>
        </w:rPr>
        <w:t xml:space="preserve"> </w:t>
      </w:r>
      <w:r w:rsidR="00D1410A">
        <w:t>As used in this clause—</w:t>
      </w:r>
    </w:p>
    <w:p w14:paraId="18645257"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4DCF28C1" w14:textId="5A980A74" w:rsidR="00A80730" w:rsidRPr="00631797" w:rsidRDefault="002E5C02" w:rsidP="00631797">
      <w:pPr>
        <w:pStyle w:val="Default"/>
        <w:tabs>
          <w:tab w:val="left" w:pos="360"/>
          <w:tab w:val="left" w:pos="806"/>
          <w:tab w:val="left" w:pos="1210"/>
          <w:tab w:val="left" w:pos="1656"/>
          <w:tab w:val="left" w:pos="2131"/>
          <w:tab w:val="left" w:pos="2520"/>
        </w:tabs>
        <w:spacing w:line="240" w:lineRule="exact"/>
      </w:pPr>
      <w:r w:rsidRPr="00631797">
        <w:tab/>
      </w:r>
      <w:r w:rsidR="00A80730" w:rsidRPr="00631797">
        <w:t>“Commercially availa</w:t>
      </w:r>
      <w:r w:rsidR="00D1410A">
        <w:t>ble off-the-shelf (COTS) item”—</w:t>
      </w:r>
    </w:p>
    <w:p w14:paraId="34C524AA" w14:textId="31AF844E"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1F5B5F30" w14:textId="57220B46"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tab/>
      </w:r>
      <w:r w:rsidR="002E5C02" w:rsidRPr="00631797">
        <w:tab/>
      </w:r>
      <w:r w:rsidRPr="00631797">
        <w:t>(</w:t>
      </w:r>
      <w:r w:rsidR="00940AAB">
        <w:t>1</w:t>
      </w:r>
      <w:r w:rsidRPr="00631797">
        <w:t>)</w:t>
      </w:r>
      <w:r w:rsidR="00940AAB">
        <w:t xml:space="preserve"> </w:t>
      </w:r>
      <w:r w:rsidRPr="00631797">
        <w:t xml:space="preserve"> Means any item of supply (including </w:t>
      </w:r>
      <w:r w:rsidR="00D1410A">
        <w:t>construction material) that is—</w:t>
      </w:r>
    </w:p>
    <w:p w14:paraId="0BEECF4D" w14:textId="77777777"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p>
    <w:p w14:paraId="7DF882E4" w14:textId="6209ABE8" w:rsidR="00A80730" w:rsidRPr="00631797" w:rsidRDefault="00A80730"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r>
      <w:r w:rsidR="002E5C02" w:rsidRPr="00631797">
        <w:tab/>
      </w:r>
      <w:r w:rsidRPr="00631797">
        <w:t>(</w:t>
      </w:r>
      <w:proofErr w:type="spellStart"/>
      <w:r w:rsidR="00940AAB">
        <w:t>i</w:t>
      </w:r>
      <w:proofErr w:type="spellEnd"/>
      <w:r w:rsidRPr="00631797">
        <w:t>)</w:t>
      </w:r>
      <w:r w:rsidR="00940AAB">
        <w:t xml:space="preserve"> </w:t>
      </w:r>
      <w:r w:rsidRPr="00631797">
        <w:t xml:space="preserve"> A commercial </w:t>
      </w:r>
      <w:r w:rsidRPr="00631797">
        <w:rPr>
          <w:strike/>
        </w:rPr>
        <w:t>item</w:t>
      </w:r>
      <w:r w:rsidR="000A417F" w:rsidRPr="000A417F">
        <w:rPr>
          <w:rFonts w:cs="Courier New"/>
          <w:b/>
          <w:bCs/>
          <w:highlight w:val="green"/>
        </w:rPr>
        <w:t>[product]</w:t>
      </w:r>
      <w:r w:rsidRPr="00631797">
        <w:t xml:space="preserve"> (as defined in paragraph (1) of the definition of </w:t>
      </w:r>
      <w:r w:rsidRPr="001D2DF4">
        <w:rPr>
          <w:i/>
          <w:iCs/>
          <w:strike/>
        </w:rPr>
        <w:t xml:space="preserve">commercial </w:t>
      </w:r>
      <w:proofErr w:type="gramStart"/>
      <w:r w:rsidRPr="001D2DF4">
        <w:rPr>
          <w:i/>
          <w:iCs/>
          <w:strike/>
        </w:rPr>
        <w:t>item</w:t>
      </w:r>
      <w:r w:rsidRPr="00631797">
        <w:rPr>
          <w:rFonts w:cs="Courier New"/>
          <w:b/>
          <w:bCs/>
        </w:rPr>
        <w:t>[</w:t>
      </w:r>
      <w:proofErr w:type="gramEnd"/>
      <w:r w:rsidR="006B4439">
        <w:rPr>
          <w:rFonts w:cs="Courier New"/>
          <w:b/>
          <w:bCs/>
        </w:rPr>
        <w:t xml:space="preserve">“commercial </w:t>
      </w:r>
      <w:r w:rsidRPr="00631797">
        <w:rPr>
          <w:rFonts w:cs="Courier New"/>
          <w:b/>
          <w:bCs/>
        </w:rPr>
        <w:t>product</w:t>
      </w:r>
      <w:r w:rsidR="006B4439">
        <w:rPr>
          <w:rFonts w:cs="Courier New"/>
          <w:b/>
          <w:bCs/>
        </w:rPr>
        <w:t>”</w:t>
      </w:r>
      <w:r w:rsidRPr="00631797">
        <w:rPr>
          <w:rFonts w:cs="Courier New"/>
          <w:b/>
          <w:bCs/>
        </w:rPr>
        <w:t>]</w:t>
      </w:r>
      <w:r w:rsidRPr="00631797">
        <w:t xml:space="preserve"> in section 2.101 of the Federal Acquisition Regulation);</w:t>
      </w:r>
    </w:p>
    <w:p w14:paraId="6C4790BA" w14:textId="77777777" w:rsidR="00EA09DE" w:rsidRPr="00631797" w:rsidRDefault="00EA09DE" w:rsidP="00631797">
      <w:pPr>
        <w:pStyle w:val="Default"/>
        <w:tabs>
          <w:tab w:val="left" w:pos="360"/>
          <w:tab w:val="left" w:pos="806"/>
          <w:tab w:val="left" w:pos="1210"/>
          <w:tab w:val="left" w:pos="1656"/>
          <w:tab w:val="left" w:pos="2131"/>
          <w:tab w:val="left" w:pos="2520"/>
        </w:tabs>
        <w:spacing w:line="240" w:lineRule="exact"/>
      </w:pPr>
    </w:p>
    <w:p w14:paraId="1D311C00" w14:textId="3AE7DE4A" w:rsidR="00EA09DE" w:rsidRPr="00631797" w:rsidRDefault="00EA09DE" w:rsidP="00631797">
      <w:pPr>
        <w:pStyle w:val="Default"/>
        <w:tabs>
          <w:tab w:val="left" w:pos="360"/>
          <w:tab w:val="left" w:pos="806"/>
          <w:tab w:val="left" w:pos="1210"/>
          <w:tab w:val="left" w:pos="1656"/>
          <w:tab w:val="left" w:pos="2131"/>
          <w:tab w:val="left" w:pos="2520"/>
        </w:tabs>
        <w:spacing w:line="240" w:lineRule="exact"/>
      </w:pPr>
      <w:r w:rsidRPr="00631797">
        <w:t>* * * * *</w:t>
      </w:r>
    </w:p>
    <w:p w14:paraId="6B92CEF5" w14:textId="70400CA8" w:rsidR="00026968" w:rsidRPr="00631797" w:rsidRDefault="00026968"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5C382215" w14:textId="57631E4D" w:rsidR="00EA09DE" w:rsidRPr="00631797" w:rsidRDefault="00EA09DE" w:rsidP="00631797">
      <w:pPr>
        <w:pStyle w:val="Default"/>
        <w:tabs>
          <w:tab w:val="left" w:pos="360"/>
          <w:tab w:val="left" w:pos="806"/>
          <w:tab w:val="left" w:pos="1210"/>
          <w:tab w:val="left" w:pos="1656"/>
          <w:tab w:val="left" w:pos="2131"/>
          <w:tab w:val="left" w:pos="2520"/>
        </w:tabs>
        <w:spacing w:line="240" w:lineRule="exact"/>
      </w:pPr>
      <w:r w:rsidRPr="00631797">
        <w:tab/>
        <w:t>(b)</w:t>
      </w:r>
      <w:r w:rsidR="00940AAB">
        <w:t xml:space="preserve"> </w:t>
      </w:r>
      <w:r w:rsidRPr="00631797">
        <w:t xml:space="preserve"> </w:t>
      </w:r>
      <w:r w:rsidRPr="00631797">
        <w:rPr>
          <w:i/>
          <w:iCs/>
        </w:rPr>
        <w:t xml:space="preserve">Domestic preference. </w:t>
      </w:r>
      <w:r w:rsidR="00940AAB">
        <w:rPr>
          <w:i/>
          <w:iCs/>
        </w:rPr>
        <w:t xml:space="preserve"> </w:t>
      </w:r>
      <w:r w:rsidRPr="00631797">
        <w:t>This clause implements the Balance of Payments Program by providing a preference for domestic construction material.</w:t>
      </w:r>
      <w:r w:rsidR="00940AAB">
        <w:t xml:space="preserve"> </w:t>
      </w:r>
      <w:r w:rsidRPr="00631797">
        <w:t xml:space="preserve"> The Contractor shall use only domestic construction material or SC/CASA state construction material in perfor</w:t>
      </w:r>
      <w:r w:rsidR="00D1410A">
        <w:t>ming this contract, except for—</w:t>
      </w:r>
    </w:p>
    <w:p w14:paraId="0896AE61" w14:textId="77777777" w:rsidR="00EA09DE" w:rsidRPr="00631797" w:rsidRDefault="00EA09DE" w:rsidP="00631797">
      <w:pPr>
        <w:pStyle w:val="Default"/>
        <w:tabs>
          <w:tab w:val="left" w:pos="360"/>
          <w:tab w:val="left" w:pos="806"/>
          <w:tab w:val="left" w:pos="1210"/>
          <w:tab w:val="left" w:pos="1656"/>
          <w:tab w:val="left" w:pos="2131"/>
          <w:tab w:val="left" w:pos="2520"/>
        </w:tabs>
        <w:spacing w:line="240" w:lineRule="exact"/>
      </w:pPr>
    </w:p>
    <w:p w14:paraId="70807530" w14:textId="256712C9" w:rsidR="00EA09DE" w:rsidRPr="00631797" w:rsidRDefault="003B64DE" w:rsidP="00631797">
      <w:pPr>
        <w:pStyle w:val="Default"/>
        <w:tabs>
          <w:tab w:val="left" w:pos="360"/>
          <w:tab w:val="left" w:pos="806"/>
          <w:tab w:val="left" w:pos="1210"/>
          <w:tab w:val="left" w:pos="1656"/>
          <w:tab w:val="left" w:pos="2131"/>
          <w:tab w:val="left" w:pos="2520"/>
        </w:tabs>
        <w:spacing w:line="240" w:lineRule="exact"/>
      </w:pPr>
      <w:r>
        <w:tab/>
      </w:r>
      <w:r w:rsidR="00EA09DE" w:rsidRPr="00631797">
        <w:tab/>
        <w:t>(1)</w:t>
      </w:r>
      <w:r w:rsidR="00940AAB">
        <w:t xml:space="preserve"> </w:t>
      </w:r>
      <w:r w:rsidR="00EA09DE" w:rsidRPr="00631797">
        <w:t xml:space="preserve"> Construction material valued at or below the simplified acquisition threshold in part 2 of the Federal Acquisition </w:t>
      </w:r>
      <w:proofErr w:type="gramStart"/>
      <w:r w:rsidR="00EA09DE" w:rsidRPr="00631797">
        <w:t>Regulation;</w:t>
      </w:r>
      <w:proofErr w:type="gramEnd"/>
      <w:r w:rsidR="00EA09DE" w:rsidRPr="00631797">
        <w:t xml:space="preserve"> </w:t>
      </w:r>
    </w:p>
    <w:p w14:paraId="2D27902A" w14:textId="77777777" w:rsidR="00EA09DE" w:rsidRPr="00631797" w:rsidRDefault="00EA09DE" w:rsidP="00631797">
      <w:pPr>
        <w:pStyle w:val="Default"/>
        <w:tabs>
          <w:tab w:val="left" w:pos="360"/>
          <w:tab w:val="left" w:pos="806"/>
          <w:tab w:val="left" w:pos="1210"/>
          <w:tab w:val="left" w:pos="1656"/>
          <w:tab w:val="left" w:pos="2131"/>
          <w:tab w:val="left" w:pos="2520"/>
        </w:tabs>
        <w:spacing w:line="240" w:lineRule="exact"/>
      </w:pPr>
    </w:p>
    <w:p w14:paraId="64328C9A" w14:textId="313C150F" w:rsidR="00EA09DE" w:rsidRPr="00631797" w:rsidRDefault="003B64DE" w:rsidP="00631797">
      <w:pPr>
        <w:pStyle w:val="Default"/>
        <w:tabs>
          <w:tab w:val="left" w:pos="360"/>
          <w:tab w:val="left" w:pos="806"/>
          <w:tab w:val="left" w:pos="1210"/>
          <w:tab w:val="left" w:pos="1656"/>
          <w:tab w:val="left" w:pos="2131"/>
          <w:tab w:val="left" w:pos="2520"/>
        </w:tabs>
        <w:spacing w:line="240" w:lineRule="exact"/>
      </w:pPr>
      <w:r>
        <w:tab/>
      </w:r>
      <w:r w:rsidR="00EA09DE" w:rsidRPr="00631797">
        <w:tab/>
        <w:t>(2)</w:t>
      </w:r>
      <w:r w:rsidR="00940AAB">
        <w:t xml:space="preserve"> </w:t>
      </w:r>
      <w:r w:rsidR="00EA09DE" w:rsidRPr="00631797">
        <w:t xml:space="preserve"> Information technology that is a commercial </w:t>
      </w:r>
      <w:r w:rsidR="00EA09DE" w:rsidRPr="00631797">
        <w:rPr>
          <w:strike/>
        </w:rPr>
        <w:t>item</w:t>
      </w:r>
      <w:r w:rsidR="000A417F" w:rsidRPr="000A417F">
        <w:rPr>
          <w:rFonts w:cs="Courier New"/>
          <w:b/>
          <w:bCs/>
          <w:highlight w:val="green"/>
        </w:rPr>
        <w:t>[product]</w:t>
      </w:r>
      <w:r w:rsidR="00EA09DE" w:rsidRPr="00631797">
        <w:t>; or</w:t>
      </w:r>
    </w:p>
    <w:p w14:paraId="041B7F37" w14:textId="10337959" w:rsidR="002D10AC" w:rsidRPr="00631797" w:rsidRDefault="002D10AC" w:rsidP="00631797">
      <w:pPr>
        <w:pStyle w:val="Default"/>
        <w:tabs>
          <w:tab w:val="left" w:pos="360"/>
          <w:tab w:val="left" w:pos="806"/>
          <w:tab w:val="left" w:pos="1210"/>
          <w:tab w:val="left" w:pos="1656"/>
          <w:tab w:val="left" w:pos="2131"/>
          <w:tab w:val="left" w:pos="2520"/>
        </w:tabs>
        <w:spacing w:line="240" w:lineRule="exact"/>
      </w:pPr>
    </w:p>
    <w:p w14:paraId="5CB59EFB" w14:textId="4D143612" w:rsidR="002D10AC" w:rsidRPr="001D2DF4" w:rsidRDefault="001D2DF4" w:rsidP="001D2DF4">
      <w:pPr>
        <w:pStyle w:val="Default"/>
        <w:tabs>
          <w:tab w:val="left" w:pos="360"/>
          <w:tab w:val="left" w:pos="806"/>
          <w:tab w:val="left" w:pos="1210"/>
          <w:tab w:val="left" w:pos="1656"/>
          <w:tab w:val="left" w:pos="2131"/>
          <w:tab w:val="left" w:pos="2520"/>
        </w:tabs>
        <w:spacing w:line="240" w:lineRule="exact"/>
      </w:pPr>
      <w:r>
        <w:t>* * * * *</w:t>
      </w:r>
    </w:p>
    <w:p w14:paraId="7D062B64" w14:textId="72EFA85B" w:rsidR="00A61B43" w:rsidRPr="00EA0726" w:rsidRDefault="00A61B43" w:rsidP="00631797">
      <w:pPr>
        <w:pStyle w:val="Default"/>
        <w:tabs>
          <w:tab w:val="left" w:pos="360"/>
          <w:tab w:val="left" w:pos="806"/>
          <w:tab w:val="left" w:pos="1210"/>
          <w:tab w:val="left" w:pos="1656"/>
          <w:tab w:val="left" w:pos="2131"/>
          <w:tab w:val="left" w:pos="2520"/>
        </w:tabs>
        <w:spacing w:line="240" w:lineRule="exact"/>
      </w:pPr>
    </w:p>
    <w:p w14:paraId="66C716B6" w14:textId="48481E4D"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1D2DF4">
        <w:rPr>
          <w:rFonts w:ascii="Century Schoolbook" w:hAnsi="Century Schoolbook" w:cs="Century Schoolbook"/>
          <w:b/>
          <w:bCs/>
          <w:color w:val="000000"/>
        </w:rPr>
        <w:t>252.225-</w:t>
      </w:r>
      <w:proofErr w:type="gramStart"/>
      <w:r w:rsidRPr="001D2DF4">
        <w:rPr>
          <w:rFonts w:ascii="Century Schoolbook" w:hAnsi="Century Schoolbook" w:cs="Century Schoolbook"/>
          <w:b/>
          <w:bCs/>
          <w:color w:val="000000"/>
        </w:rPr>
        <w:t>7045</w:t>
      </w:r>
      <w:r w:rsidR="00C632F3">
        <w:rPr>
          <w:rFonts w:ascii="Century Schoolbook" w:hAnsi="Century Schoolbook" w:cs="Century Schoolbook"/>
          <w:b/>
          <w:bCs/>
          <w:color w:val="000000"/>
        </w:rPr>
        <w:t xml:space="preserve"> </w:t>
      </w:r>
      <w:r w:rsidRPr="001D2DF4">
        <w:rPr>
          <w:rFonts w:ascii="Century Schoolbook" w:hAnsi="Century Schoolbook" w:cs="Century Schoolbook"/>
          <w:b/>
          <w:bCs/>
          <w:color w:val="000000"/>
        </w:rPr>
        <w:t xml:space="preserve"> Balance</w:t>
      </w:r>
      <w:proofErr w:type="gramEnd"/>
      <w:r w:rsidRPr="001D2DF4">
        <w:rPr>
          <w:rFonts w:ascii="Century Schoolbook" w:hAnsi="Century Schoolbook" w:cs="Century Schoolbook"/>
          <w:b/>
          <w:bCs/>
          <w:color w:val="000000"/>
        </w:rPr>
        <w:t xml:space="preserve"> of Payments Program</w:t>
      </w:r>
      <w:r w:rsidR="00054A2A">
        <w:rPr>
          <w:rFonts w:ascii="Century Schoolbook" w:hAnsi="Century Schoolbook" w:cs="Century Schoolbook"/>
          <w:b/>
          <w:bCs/>
          <w:color w:val="000000"/>
        </w:rPr>
        <w:t>—</w:t>
      </w:r>
      <w:r w:rsidRPr="001D2DF4">
        <w:rPr>
          <w:rFonts w:ascii="Century Schoolbook" w:hAnsi="Century Schoolbook" w:cs="Century Schoolbook"/>
          <w:b/>
          <w:bCs/>
          <w:color w:val="000000"/>
        </w:rPr>
        <w:t>Construction M</w:t>
      </w:r>
      <w:r w:rsidR="00D1410A">
        <w:rPr>
          <w:rFonts w:ascii="Century Schoolbook" w:hAnsi="Century Schoolbook" w:cs="Century Schoolbook"/>
          <w:b/>
          <w:bCs/>
          <w:color w:val="000000"/>
        </w:rPr>
        <w:t>aterial Under Trade Agreements.</w:t>
      </w:r>
    </w:p>
    <w:p w14:paraId="078513CE" w14:textId="63E87836"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r w:rsidRPr="001D2DF4">
        <w:rPr>
          <w:bCs/>
          <w:i/>
          <w:iCs/>
        </w:rPr>
        <w:t>Basic</w:t>
      </w:r>
      <w:r w:rsidRPr="001D2DF4">
        <w:rPr>
          <w:bCs/>
        </w:rPr>
        <w:t xml:space="preserve">. </w:t>
      </w:r>
      <w:r w:rsidR="00940AAB">
        <w:rPr>
          <w:bCs/>
        </w:rPr>
        <w:t xml:space="preserve"> </w:t>
      </w:r>
      <w:r w:rsidRPr="001D2DF4">
        <w:rPr>
          <w:bCs/>
        </w:rPr>
        <w:t xml:space="preserve">As prescribed in </w:t>
      </w:r>
      <w:r w:rsidRPr="00925959">
        <w:rPr>
          <w:bCs/>
          <w:color w:val="auto"/>
        </w:rPr>
        <w:t>225.7503</w:t>
      </w:r>
      <w:r w:rsidRPr="001D2DF4">
        <w:rPr>
          <w:bCs/>
        </w:rPr>
        <w:t>(b) and (b)(1), use the following clause:</w:t>
      </w:r>
    </w:p>
    <w:p w14:paraId="1755800F" w14:textId="77777777"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p>
    <w:p w14:paraId="19F216D9" w14:textId="42F3ABCD" w:rsidR="0027761F" w:rsidRPr="006C7C44" w:rsidRDefault="0027761F" w:rsidP="00C44891">
      <w:pPr>
        <w:tabs>
          <w:tab w:val="left" w:pos="360"/>
          <w:tab w:val="left" w:pos="806"/>
          <w:tab w:val="left" w:pos="1210"/>
          <w:tab w:val="left" w:pos="1656"/>
          <w:tab w:val="left" w:pos="2131"/>
          <w:tab w:val="left" w:pos="2520"/>
        </w:tabs>
        <w:autoSpaceDE w:val="0"/>
        <w:autoSpaceDN w:val="0"/>
        <w:adjustRightInd w:val="0"/>
        <w:spacing w:line="240" w:lineRule="exact"/>
        <w:jc w:val="center"/>
        <w:rPr>
          <w:b/>
        </w:rPr>
      </w:pPr>
      <w:r w:rsidRPr="001D2DF4">
        <w:rPr>
          <w:rFonts w:ascii="Century Schoolbook" w:hAnsi="Century Schoolbook" w:cs="Century Schoolbook"/>
          <w:bCs/>
          <w:color w:val="000000"/>
        </w:rPr>
        <w:t xml:space="preserve">BALANCE OF PAYMENTS PROGRAM—CONSTRUCTION MATERIAL UNDER </w:t>
      </w:r>
      <w:r w:rsidRPr="001D2DF4">
        <w:rPr>
          <w:rFonts w:ascii="Century Schoolbook" w:hAnsi="Century Schoolbook"/>
          <w:bCs/>
        </w:rPr>
        <w:t>TRADE AGREEMENTS—BASIC (</w:t>
      </w:r>
      <w:r w:rsidR="009B2E4A">
        <w:rPr>
          <w:rFonts w:ascii="Century Schoolbook" w:hAnsi="Century Schoolbook"/>
          <w:bCs/>
          <w:strike/>
        </w:rPr>
        <w:t>JUN 2022</w:t>
      </w:r>
      <w:r w:rsidR="000A417F" w:rsidRPr="000A417F">
        <w:rPr>
          <w:rFonts w:ascii="Century Schoolbook" w:hAnsi="Century Schoolbook"/>
          <w:b/>
          <w:highlight w:val="green"/>
        </w:rPr>
        <w:t>[JAN 2023]</w:t>
      </w:r>
      <w:r w:rsidRPr="001D2DF4">
        <w:rPr>
          <w:rFonts w:ascii="Century Schoolbook" w:hAnsi="Century Schoolbook"/>
          <w:bCs/>
        </w:rPr>
        <w:t>)</w:t>
      </w:r>
    </w:p>
    <w:p w14:paraId="70C2CB87" w14:textId="77777777" w:rsidR="005809C5" w:rsidRPr="001D2DF4"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color w:val="000000"/>
        </w:rPr>
      </w:pPr>
    </w:p>
    <w:p w14:paraId="77634C69" w14:textId="304161ED" w:rsidR="0027761F" w:rsidRPr="001D2DF4" w:rsidRDefault="00EA072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r>
      <w:r w:rsidR="0027761F" w:rsidRPr="001D2DF4">
        <w:rPr>
          <w:rFonts w:ascii="Century Schoolbook" w:hAnsi="Century Schoolbook" w:cs="Century Schoolbook"/>
          <w:bCs/>
          <w:color w:val="000000"/>
        </w:rPr>
        <w:t>(a</w:t>
      </w:r>
      <w:r w:rsidR="0027761F" w:rsidRPr="001D2DF4">
        <w:rPr>
          <w:rFonts w:ascii="Century Schoolbook" w:hAnsi="Century Schoolbook" w:cs="Century Schoolbook"/>
          <w:bCs/>
          <w:i/>
          <w:iCs/>
          <w:color w:val="000000"/>
        </w:rPr>
        <w:t xml:space="preserve">) </w:t>
      </w:r>
      <w:r w:rsidRPr="001D2DF4">
        <w:rPr>
          <w:rFonts w:ascii="Century Schoolbook" w:hAnsi="Century Schoolbook" w:cs="Century Schoolbook"/>
          <w:bCs/>
          <w:i/>
          <w:iCs/>
          <w:color w:val="000000"/>
        </w:rPr>
        <w:t xml:space="preserve"> </w:t>
      </w:r>
      <w:r w:rsidR="0027761F" w:rsidRPr="001D2DF4">
        <w:rPr>
          <w:rFonts w:ascii="Century Schoolbook" w:hAnsi="Century Schoolbook" w:cs="Century Schoolbook"/>
          <w:bCs/>
          <w:i/>
          <w:iCs/>
          <w:color w:val="000000"/>
        </w:rPr>
        <w:t>Definitions</w:t>
      </w:r>
      <w:r w:rsidR="0027761F" w:rsidRPr="001D2DF4">
        <w:rPr>
          <w:rFonts w:ascii="Century Schoolbook" w:hAnsi="Century Schoolbook" w:cs="Century Schoolbook"/>
          <w:bCs/>
          <w:color w:val="000000"/>
        </w:rPr>
        <w:t xml:space="preserve">. </w:t>
      </w:r>
      <w:r w:rsidRPr="001D2DF4">
        <w:rPr>
          <w:rFonts w:ascii="Century Schoolbook" w:hAnsi="Century Schoolbook" w:cs="Century Schoolbook"/>
          <w:bCs/>
          <w:color w:val="000000"/>
        </w:rPr>
        <w:t xml:space="preserve"> </w:t>
      </w:r>
      <w:r w:rsidR="00D1410A">
        <w:rPr>
          <w:rFonts w:ascii="Century Schoolbook" w:hAnsi="Century Schoolbook" w:cs="Century Schoolbook"/>
          <w:bCs/>
          <w:color w:val="000000"/>
        </w:rPr>
        <w:t>As used in this clause—</w:t>
      </w:r>
    </w:p>
    <w:p w14:paraId="37774039" w14:textId="77777777"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4715D3DF" w14:textId="37F4B774" w:rsidR="0027761F" w:rsidRPr="001D2DF4" w:rsidRDefault="00EA072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color w:val="000000"/>
        </w:rPr>
      </w:pPr>
      <w:r>
        <w:rPr>
          <w:rFonts w:ascii="Century Schoolbook" w:hAnsi="Century Schoolbook" w:cs="Century Schoolbook"/>
          <w:b/>
          <w:color w:val="000000"/>
        </w:rPr>
        <w:lastRenderedPageBreak/>
        <w:t>* * * * *</w:t>
      </w:r>
    </w:p>
    <w:p w14:paraId="2B6DDCDE" w14:textId="77777777"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color w:val="000000"/>
        </w:rPr>
      </w:pPr>
    </w:p>
    <w:p w14:paraId="30BEF5BC" w14:textId="41B1229C" w:rsidR="0027761F" w:rsidRPr="001D2DF4" w:rsidRDefault="00EA072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r>
      <w:r w:rsidR="0027761F" w:rsidRPr="001D2DF4">
        <w:rPr>
          <w:rFonts w:ascii="Century Schoolbook" w:hAnsi="Century Schoolbook" w:cs="Century Schoolbook"/>
          <w:bCs/>
          <w:color w:val="000000"/>
        </w:rPr>
        <w:t>“Commercially availa</w:t>
      </w:r>
      <w:r w:rsidR="00D1410A">
        <w:rPr>
          <w:rFonts w:ascii="Century Schoolbook" w:hAnsi="Century Schoolbook" w:cs="Century Schoolbook"/>
          <w:bCs/>
          <w:color w:val="000000"/>
        </w:rPr>
        <w:t>ble off-the-shelf (COTS) item”—</w:t>
      </w:r>
    </w:p>
    <w:p w14:paraId="28E5F2E8" w14:textId="77777777"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18A47E4F" w14:textId="2B273D4D"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t>(</w:t>
      </w:r>
      <w:r w:rsidR="00940AAB">
        <w:rPr>
          <w:rFonts w:ascii="Century Schoolbook" w:hAnsi="Century Schoolbook" w:cs="Century Schoolbook"/>
          <w:bCs/>
          <w:color w:val="000000"/>
        </w:rPr>
        <w:t>1</w:t>
      </w:r>
      <w:r w:rsidRPr="001D2DF4">
        <w:rPr>
          <w:rFonts w:ascii="Century Schoolbook" w:hAnsi="Century Schoolbook" w:cs="Century Schoolbook"/>
          <w:bCs/>
          <w:color w:val="000000"/>
        </w:rPr>
        <w:t>)</w:t>
      </w:r>
      <w:r w:rsidR="00940AAB">
        <w:rPr>
          <w:rFonts w:ascii="Century Schoolbook" w:hAnsi="Century Schoolbook" w:cs="Century Schoolbook"/>
          <w:bCs/>
          <w:color w:val="000000"/>
        </w:rPr>
        <w:t xml:space="preserve"> </w:t>
      </w:r>
      <w:r w:rsidRPr="001D2DF4">
        <w:rPr>
          <w:rFonts w:ascii="Century Schoolbook" w:hAnsi="Century Schoolbook" w:cs="Century Schoolbook"/>
          <w:bCs/>
          <w:color w:val="000000"/>
        </w:rPr>
        <w:t xml:space="preserve"> Means any item of supply (including construct</w:t>
      </w:r>
      <w:r w:rsidR="00D1410A">
        <w:rPr>
          <w:rFonts w:ascii="Century Schoolbook" w:hAnsi="Century Schoolbook" w:cs="Century Schoolbook"/>
          <w:bCs/>
          <w:color w:val="000000"/>
        </w:rPr>
        <w:t>ion material) that is—</w:t>
      </w:r>
    </w:p>
    <w:p w14:paraId="798E4FDF" w14:textId="77777777"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p>
    <w:p w14:paraId="639B2089" w14:textId="6B006056"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r w:rsidRPr="001D2DF4">
        <w:rPr>
          <w:bCs/>
        </w:rPr>
        <w:tab/>
      </w:r>
      <w:r w:rsidRPr="001D2DF4">
        <w:rPr>
          <w:bCs/>
        </w:rPr>
        <w:tab/>
        <w:t>(</w:t>
      </w:r>
      <w:proofErr w:type="spellStart"/>
      <w:r w:rsidR="00940AAB">
        <w:rPr>
          <w:bCs/>
        </w:rPr>
        <w:t>i</w:t>
      </w:r>
      <w:proofErr w:type="spellEnd"/>
      <w:r w:rsidRPr="001D2DF4">
        <w:rPr>
          <w:bCs/>
        </w:rPr>
        <w:t>)</w:t>
      </w:r>
      <w:r w:rsidR="00940AAB">
        <w:rPr>
          <w:bCs/>
        </w:rPr>
        <w:t xml:space="preserve"> </w:t>
      </w:r>
      <w:r w:rsidRPr="001D2DF4">
        <w:rPr>
          <w:bCs/>
        </w:rPr>
        <w:t xml:space="preserve"> A commercial </w:t>
      </w:r>
      <w:r w:rsidRPr="001D2DF4">
        <w:rPr>
          <w:bCs/>
          <w:strike/>
        </w:rPr>
        <w:t>item</w:t>
      </w:r>
      <w:r w:rsidR="000A417F" w:rsidRPr="000A417F">
        <w:rPr>
          <w:b/>
          <w:highlight w:val="green"/>
        </w:rPr>
        <w:t>[product]</w:t>
      </w:r>
      <w:r w:rsidRPr="001D2DF4">
        <w:rPr>
          <w:bCs/>
        </w:rPr>
        <w:t xml:space="preserve"> (as defined in paragraph (1) of the definition of “commercial </w:t>
      </w:r>
      <w:r w:rsidRPr="001D2DF4">
        <w:rPr>
          <w:bCs/>
          <w:strike/>
        </w:rPr>
        <w:t>item</w:t>
      </w:r>
      <w:r w:rsidR="000A417F" w:rsidRPr="000A417F">
        <w:rPr>
          <w:b/>
          <w:highlight w:val="green"/>
        </w:rPr>
        <w:t>[product]</w:t>
      </w:r>
      <w:r w:rsidRPr="001D2DF4">
        <w:rPr>
          <w:bCs/>
        </w:rPr>
        <w:t>” in section 2.101 of the Federal Acquisition Regulation</w:t>
      </w:r>
      <w:proofErr w:type="gramStart"/>
      <w:r w:rsidRPr="001D2DF4">
        <w:rPr>
          <w:bCs/>
        </w:rPr>
        <w:t>);</w:t>
      </w:r>
      <w:proofErr w:type="gramEnd"/>
    </w:p>
    <w:p w14:paraId="513C11CB" w14:textId="77777777" w:rsidR="0027761F" w:rsidRPr="00EA0726" w:rsidRDefault="0027761F" w:rsidP="00631797">
      <w:pPr>
        <w:pStyle w:val="Default"/>
        <w:tabs>
          <w:tab w:val="left" w:pos="360"/>
          <w:tab w:val="left" w:pos="806"/>
          <w:tab w:val="left" w:pos="1210"/>
          <w:tab w:val="left" w:pos="1656"/>
          <w:tab w:val="left" w:pos="2131"/>
          <w:tab w:val="left" w:pos="2520"/>
        </w:tabs>
        <w:spacing w:line="240" w:lineRule="exact"/>
        <w:rPr>
          <w:b/>
        </w:rPr>
      </w:pPr>
    </w:p>
    <w:p w14:paraId="7CC12940" w14:textId="05B61220" w:rsidR="0027761F" w:rsidRDefault="0027761F" w:rsidP="00631797">
      <w:pPr>
        <w:pStyle w:val="Default"/>
        <w:tabs>
          <w:tab w:val="left" w:pos="360"/>
          <w:tab w:val="left" w:pos="806"/>
          <w:tab w:val="left" w:pos="1210"/>
          <w:tab w:val="left" w:pos="1656"/>
          <w:tab w:val="left" w:pos="2131"/>
          <w:tab w:val="left" w:pos="2520"/>
        </w:tabs>
        <w:spacing w:line="240" w:lineRule="exact"/>
        <w:rPr>
          <w:b/>
        </w:rPr>
      </w:pPr>
      <w:r w:rsidRPr="001D2DF4">
        <w:rPr>
          <w:b/>
        </w:rPr>
        <w:t>* * * * *</w:t>
      </w:r>
    </w:p>
    <w:p w14:paraId="7B0159F2" w14:textId="77777777" w:rsidR="0027761F" w:rsidRPr="00EA0726" w:rsidRDefault="0027761F" w:rsidP="00FC2F37">
      <w:pPr>
        <w:pStyle w:val="Default"/>
        <w:tabs>
          <w:tab w:val="left" w:pos="360"/>
          <w:tab w:val="left" w:pos="806"/>
          <w:tab w:val="left" w:pos="1210"/>
          <w:tab w:val="left" w:pos="1656"/>
          <w:tab w:val="left" w:pos="2131"/>
          <w:tab w:val="left" w:pos="2520"/>
        </w:tabs>
        <w:spacing w:line="240" w:lineRule="exact"/>
        <w:rPr>
          <w:b/>
        </w:rPr>
      </w:pPr>
    </w:p>
    <w:p w14:paraId="3B680EF7" w14:textId="490284CD" w:rsidR="0027761F" w:rsidRPr="001D2DF4" w:rsidRDefault="0027761F" w:rsidP="00FC2F3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t>(c)</w:t>
      </w:r>
      <w:r w:rsidR="00940AAB">
        <w:rPr>
          <w:rFonts w:ascii="Century Schoolbook" w:hAnsi="Century Schoolbook" w:cs="Century Schoolbook"/>
          <w:bCs/>
          <w:color w:val="000000"/>
        </w:rPr>
        <w:t xml:space="preserve"> </w:t>
      </w:r>
      <w:r w:rsidRPr="001D2DF4">
        <w:rPr>
          <w:rFonts w:ascii="Century Schoolbook" w:hAnsi="Century Schoolbook" w:cs="Century Schoolbook"/>
          <w:bCs/>
          <w:color w:val="000000"/>
        </w:rPr>
        <w:t xml:space="preserve"> The Contractor shall use only domestic or designated country construction material in perfor</w:t>
      </w:r>
      <w:r w:rsidR="00D1410A">
        <w:rPr>
          <w:rFonts w:ascii="Century Schoolbook" w:hAnsi="Century Schoolbook" w:cs="Century Schoolbook"/>
          <w:bCs/>
          <w:color w:val="000000"/>
        </w:rPr>
        <w:t>ming this contract, except for—</w:t>
      </w:r>
    </w:p>
    <w:p w14:paraId="7D0B0EC8" w14:textId="0AE6F522" w:rsidR="0027761F" w:rsidRPr="001D2DF4" w:rsidRDefault="0027761F" w:rsidP="00FC2F3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2212E569" w14:textId="5C70D3BE" w:rsidR="0027761F" w:rsidRPr="001D2DF4" w:rsidRDefault="00054A2A" w:rsidP="00FC2F3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Pr>
          <w:rFonts w:ascii="Century Schoolbook" w:hAnsi="Century Schoolbook" w:cs="Century Schoolbook"/>
          <w:bCs/>
          <w:color w:val="000000"/>
        </w:rPr>
        <w:tab/>
      </w:r>
      <w:r w:rsidR="0027761F" w:rsidRPr="001D2DF4">
        <w:rPr>
          <w:rFonts w:ascii="Century Schoolbook" w:hAnsi="Century Schoolbook" w:cs="Century Schoolbook"/>
          <w:bCs/>
          <w:color w:val="000000"/>
        </w:rPr>
        <w:tab/>
        <w:t>(1)</w:t>
      </w:r>
      <w:r w:rsidR="00940AAB">
        <w:rPr>
          <w:rFonts w:ascii="Century Schoolbook" w:hAnsi="Century Schoolbook" w:cs="Century Schoolbook"/>
          <w:bCs/>
          <w:color w:val="000000"/>
        </w:rPr>
        <w:t xml:space="preserve"> </w:t>
      </w:r>
      <w:r w:rsidR="0027761F" w:rsidRPr="001D2DF4">
        <w:rPr>
          <w:rFonts w:ascii="Century Schoolbook" w:hAnsi="Century Schoolbook" w:cs="Century Schoolbook"/>
          <w:bCs/>
          <w:color w:val="000000"/>
        </w:rPr>
        <w:t xml:space="preserve"> Construction material valued at or below the simplified acquisition threshold in part 2 of the </w:t>
      </w:r>
      <w:r w:rsidR="00D1410A">
        <w:rPr>
          <w:rFonts w:ascii="Century Schoolbook" w:hAnsi="Century Schoolbook" w:cs="Century Schoolbook"/>
          <w:bCs/>
          <w:color w:val="000000"/>
        </w:rPr>
        <w:t xml:space="preserve">Federal Acquisition </w:t>
      </w:r>
      <w:proofErr w:type="gramStart"/>
      <w:r w:rsidR="00D1410A">
        <w:rPr>
          <w:rFonts w:ascii="Century Schoolbook" w:hAnsi="Century Schoolbook" w:cs="Century Schoolbook"/>
          <w:bCs/>
          <w:color w:val="000000"/>
        </w:rPr>
        <w:t>Regulation;</w:t>
      </w:r>
      <w:proofErr w:type="gramEnd"/>
    </w:p>
    <w:p w14:paraId="396EE7EA" w14:textId="422EA0F3" w:rsidR="0027761F" w:rsidRPr="001D2DF4" w:rsidRDefault="0027761F" w:rsidP="00FC2F37">
      <w:pPr>
        <w:pStyle w:val="Default"/>
        <w:tabs>
          <w:tab w:val="left" w:pos="360"/>
          <w:tab w:val="left" w:pos="806"/>
          <w:tab w:val="left" w:pos="1210"/>
          <w:tab w:val="left" w:pos="1656"/>
          <w:tab w:val="left" w:pos="2131"/>
          <w:tab w:val="left" w:pos="2520"/>
        </w:tabs>
        <w:spacing w:line="240" w:lineRule="exact"/>
        <w:rPr>
          <w:bCs/>
        </w:rPr>
      </w:pPr>
    </w:p>
    <w:p w14:paraId="435C2430" w14:textId="7640CE35" w:rsidR="00D10C66" w:rsidRDefault="00054A2A" w:rsidP="00FC2F37">
      <w:pPr>
        <w:pStyle w:val="Default"/>
        <w:tabs>
          <w:tab w:val="left" w:pos="360"/>
          <w:tab w:val="left" w:pos="806"/>
          <w:tab w:val="left" w:pos="1210"/>
          <w:tab w:val="left" w:pos="1656"/>
          <w:tab w:val="left" w:pos="2131"/>
          <w:tab w:val="left" w:pos="2520"/>
        </w:tabs>
        <w:spacing w:line="240" w:lineRule="exact"/>
        <w:rPr>
          <w:bCs/>
        </w:rPr>
      </w:pPr>
      <w:r>
        <w:rPr>
          <w:bCs/>
        </w:rPr>
        <w:tab/>
      </w:r>
      <w:r w:rsidR="0027761F" w:rsidRPr="001D2DF4">
        <w:rPr>
          <w:bCs/>
        </w:rPr>
        <w:tab/>
        <w:t>(2)</w:t>
      </w:r>
      <w:r w:rsidR="00940AAB">
        <w:rPr>
          <w:bCs/>
        </w:rPr>
        <w:t xml:space="preserve"> </w:t>
      </w:r>
      <w:r w:rsidR="0027761F" w:rsidRPr="001D2DF4">
        <w:rPr>
          <w:bCs/>
        </w:rPr>
        <w:t xml:space="preserve"> Information technology that is a commercial </w:t>
      </w:r>
      <w:r w:rsidR="0027761F" w:rsidRPr="001D2DF4">
        <w:rPr>
          <w:bCs/>
          <w:strike/>
        </w:rPr>
        <w:t>item</w:t>
      </w:r>
      <w:r w:rsidR="000A417F" w:rsidRPr="000A417F">
        <w:rPr>
          <w:b/>
          <w:highlight w:val="green"/>
        </w:rPr>
        <w:t>[product]</w:t>
      </w:r>
      <w:r w:rsidR="0027761F" w:rsidRPr="001D2DF4">
        <w:rPr>
          <w:bCs/>
        </w:rPr>
        <w:t>;</w:t>
      </w:r>
      <w:r w:rsidR="0027761F" w:rsidRPr="001D2DF4">
        <w:rPr>
          <w:b/>
        </w:rPr>
        <w:t xml:space="preserve"> </w:t>
      </w:r>
      <w:r w:rsidR="0027761F" w:rsidRPr="001D2DF4">
        <w:rPr>
          <w:bCs/>
        </w:rPr>
        <w:t>or</w:t>
      </w:r>
    </w:p>
    <w:p w14:paraId="26AED6FB" w14:textId="77777777" w:rsidR="00FC2F37" w:rsidRPr="001D2DF4" w:rsidRDefault="00FC2F37" w:rsidP="00FC2F37">
      <w:pPr>
        <w:pStyle w:val="Default"/>
        <w:tabs>
          <w:tab w:val="left" w:pos="360"/>
          <w:tab w:val="left" w:pos="806"/>
          <w:tab w:val="left" w:pos="1210"/>
          <w:tab w:val="left" w:pos="1656"/>
          <w:tab w:val="left" w:pos="2131"/>
          <w:tab w:val="left" w:pos="2520"/>
        </w:tabs>
        <w:spacing w:line="240" w:lineRule="exact"/>
        <w:rPr>
          <w:bCs/>
        </w:rPr>
      </w:pPr>
    </w:p>
    <w:p w14:paraId="01D56A43" w14:textId="6B47CAE3" w:rsidR="0027761F" w:rsidRPr="00EA0726" w:rsidRDefault="00FC2F37" w:rsidP="001D2DF4">
      <w:pPr>
        <w:pStyle w:val="Default"/>
        <w:tabs>
          <w:tab w:val="left" w:pos="360"/>
          <w:tab w:val="left" w:pos="806"/>
          <w:tab w:val="left" w:pos="1210"/>
          <w:tab w:val="left" w:pos="1656"/>
          <w:tab w:val="left" w:pos="2131"/>
          <w:tab w:val="left" w:pos="2520"/>
        </w:tabs>
        <w:spacing w:line="240" w:lineRule="exact"/>
        <w:rPr>
          <w:b/>
        </w:rPr>
      </w:pPr>
      <w:r>
        <w:rPr>
          <w:b/>
        </w:rPr>
        <w:t>* * * * *</w:t>
      </w:r>
    </w:p>
    <w:p w14:paraId="0127BFA5" w14:textId="7D7854D9" w:rsidR="0027761F" w:rsidRPr="00EA0726" w:rsidRDefault="0027761F" w:rsidP="001D2DF4">
      <w:pPr>
        <w:pStyle w:val="Default"/>
        <w:tabs>
          <w:tab w:val="left" w:pos="360"/>
          <w:tab w:val="left" w:pos="806"/>
          <w:tab w:val="left" w:pos="1210"/>
          <w:tab w:val="left" w:pos="1656"/>
          <w:tab w:val="left" w:pos="2131"/>
          <w:tab w:val="left" w:pos="2520"/>
        </w:tabs>
        <w:spacing w:line="240" w:lineRule="exact"/>
        <w:rPr>
          <w:b/>
        </w:rPr>
      </w:pPr>
    </w:p>
    <w:p w14:paraId="33D2A33E" w14:textId="088E48C8" w:rsidR="0027761F" w:rsidRPr="00C0696D"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C0696D">
        <w:rPr>
          <w:rFonts w:ascii="Century Schoolbook" w:hAnsi="Century Schoolbook" w:cs="Century Schoolbook"/>
          <w:bCs/>
          <w:i/>
          <w:iCs/>
          <w:color w:val="000000"/>
        </w:rPr>
        <w:t>Alternate I</w:t>
      </w:r>
      <w:r w:rsidRPr="00C0696D">
        <w:rPr>
          <w:rFonts w:ascii="Century Schoolbook" w:hAnsi="Century Schoolbook" w:cs="Century Schoolbook"/>
          <w:bCs/>
          <w:color w:val="000000"/>
        </w:rPr>
        <w:t xml:space="preserve">. </w:t>
      </w:r>
      <w:r w:rsidR="00940AAB">
        <w:rPr>
          <w:rFonts w:ascii="Century Schoolbook" w:hAnsi="Century Schoolbook" w:cs="Century Schoolbook"/>
          <w:bCs/>
          <w:color w:val="000000"/>
        </w:rPr>
        <w:t xml:space="preserve"> </w:t>
      </w:r>
      <w:r w:rsidRPr="00C0696D">
        <w:rPr>
          <w:rFonts w:ascii="Century Schoolbook" w:hAnsi="Century Schoolbook" w:cs="Century Schoolbook"/>
          <w:bCs/>
          <w:color w:val="000000"/>
        </w:rPr>
        <w:t xml:space="preserve">As prescribed in </w:t>
      </w:r>
      <w:r w:rsidRPr="00925959">
        <w:rPr>
          <w:rFonts w:ascii="Century Schoolbook" w:hAnsi="Century Schoolbook" w:cs="Century Schoolbook"/>
          <w:bCs/>
        </w:rPr>
        <w:t>225.7503</w:t>
      </w:r>
      <w:r w:rsidRPr="00C0696D">
        <w:rPr>
          <w:rFonts w:ascii="Century Schoolbook" w:hAnsi="Century Schoolbook" w:cs="Century Schoolbook"/>
          <w:bCs/>
          <w:color w:val="000000"/>
        </w:rPr>
        <w:t>(b) and (b)(2), use th</w:t>
      </w:r>
      <w:r w:rsidR="007C239D">
        <w:rPr>
          <w:rFonts w:ascii="Century Schoolbook" w:hAnsi="Century Schoolbook" w:cs="Century Schoolbook"/>
          <w:bCs/>
          <w:color w:val="000000"/>
        </w:rPr>
        <w:t xml:space="preserve">e following clause, which adds </w:t>
      </w:r>
      <w:proofErr w:type="spellStart"/>
      <w:r w:rsidRPr="00C44891">
        <w:rPr>
          <w:rFonts w:ascii="Century Schoolbook" w:hAnsi="Century Schoolbook" w:cs="Century Schoolbook"/>
          <w:bCs/>
          <w:i/>
          <w:color w:val="000000"/>
        </w:rPr>
        <w:t>Bahrainian</w:t>
      </w:r>
      <w:proofErr w:type="spellEnd"/>
      <w:r w:rsidRPr="00C44891">
        <w:rPr>
          <w:rFonts w:ascii="Century Schoolbook" w:hAnsi="Century Schoolbook" w:cs="Century Schoolbook"/>
          <w:bCs/>
          <w:i/>
          <w:color w:val="000000"/>
        </w:rPr>
        <w:t xml:space="preserve"> o</w:t>
      </w:r>
      <w:r w:rsidR="007C239D" w:rsidRPr="00C44891">
        <w:rPr>
          <w:rFonts w:ascii="Century Schoolbook" w:hAnsi="Century Schoolbook" w:cs="Century Schoolbook"/>
          <w:bCs/>
          <w:i/>
          <w:color w:val="000000"/>
        </w:rPr>
        <w:t>r Mexican construction material</w:t>
      </w:r>
      <w:r w:rsidRPr="00C0696D">
        <w:rPr>
          <w:rFonts w:ascii="Century Schoolbook" w:hAnsi="Century Schoolbook" w:cs="Century Schoolbook"/>
          <w:bCs/>
          <w:color w:val="000000"/>
        </w:rPr>
        <w:t xml:space="preserve"> to paragraph (a), and uses a different paragraph (b)</w:t>
      </w:r>
      <w:r w:rsidR="00D1410A">
        <w:rPr>
          <w:rFonts w:ascii="Century Schoolbook" w:hAnsi="Century Schoolbook" w:cs="Century Schoolbook"/>
          <w:bCs/>
          <w:color w:val="000000"/>
        </w:rPr>
        <w:t xml:space="preserve"> and (c) than the basic clause:</w:t>
      </w:r>
    </w:p>
    <w:p w14:paraId="5264C1C7" w14:textId="77777777" w:rsidR="0027761F" w:rsidRPr="00C0696D"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0C5C06B7" w14:textId="413D6485" w:rsidR="0027761F" w:rsidRPr="00C0696D"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bCs/>
        </w:rPr>
      </w:pPr>
      <w:r w:rsidRPr="00C0696D">
        <w:rPr>
          <w:rFonts w:ascii="Century Schoolbook" w:hAnsi="Century Schoolbook" w:cs="Century Schoolbook"/>
          <w:bCs/>
          <w:color w:val="000000"/>
        </w:rPr>
        <w:t xml:space="preserve">BALANCE OF PAYMENTS PROGRAM—CONSTRUCTION MATERIAL UNDER </w:t>
      </w:r>
      <w:r w:rsidRPr="00C0696D">
        <w:rPr>
          <w:rFonts w:ascii="Century Schoolbook" w:hAnsi="Century Schoolbook"/>
          <w:bCs/>
        </w:rPr>
        <w:t>TRADE AGREEMENTS—ALTERNATE I (</w:t>
      </w:r>
      <w:r w:rsidR="009B2E4A">
        <w:rPr>
          <w:rFonts w:ascii="Century Schoolbook" w:hAnsi="Century Schoolbook"/>
          <w:bCs/>
          <w:strike/>
        </w:rPr>
        <w:t>JUN 2022</w:t>
      </w:r>
      <w:r w:rsidR="000A417F" w:rsidRPr="000A417F">
        <w:rPr>
          <w:rFonts w:ascii="Century Schoolbook" w:hAnsi="Century Schoolbook"/>
          <w:b/>
          <w:highlight w:val="green"/>
        </w:rPr>
        <w:t>[JAN 2023]</w:t>
      </w:r>
      <w:r w:rsidRPr="00C0696D">
        <w:rPr>
          <w:rFonts w:ascii="Century Schoolbook" w:hAnsi="Century Schoolbook"/>
          <w:bCs/>
        </w:rPr>
        <w:t>)</w:t>
      </w:r>
    </w:p>
    <w:p w14:paraId="11BA5BAB" w14:textId="1B541E7D" w:rsidR="0027761F" w:rsidRPr="001D2DF4" w:rsidRDefault="0027761F" w:rsidP="00631797">
      <w:pPr>
        <w:pStyle w:val="Default"/>
        <w:tabs>
          <w:tab w:val="left" w:pos="360"/>
          <w:tab w:val="left" w:pos="806"/>
          <w:tab w:val="left" w:pos="1210"/>
          <w:tab w:val="left" w:pos="1656"/>
          <w:tab w:val="left" w:pos="2131"/>
          <w:tab w:val="left" w:pos="2520"/>
        </w:tabs>
        <w:spacing w:line="240" w:lineRule="exact"/>
        <w:jc w:val="center"/>
        <w:rPr>
          <w:b/>
        </w:rPr>
      </w:pPr>
    </w:p>
    <w:p w14:paraId="0522521F" w14:textId="58DCED61" w:rsidR="0027761F" w:rsidRPr="001D2DF4" w:rsidRDefault="00076828" w:rsidP="00631797">
      <w:pPr>
        <w:pStyle w:val="Default"/>
        <w:tabs>
          <w:tab w:val="left" w:pos="360"/>
          <w:tab w:val="left" w:pos="806"/>
          <w:tab w:val="left" w:pos="1210"/>
          <w:tab w:val="left" w:pos="1656"/>
          <w:tab w:val="left" w:pos="2131"/>
          <w:tab w:val="left" w:pos="2520"/>
        </w:tabs>
        <w:spacing w:line="240" w:lineRule="exact"/>
        <w:rPr>
          <w:bCs/>
        </w:rPr>
      </w:pPr>
      <w:r w:rsidRPr="001D2DF4">
        <w:rPr>
          <w:bCs/>
        </w:rPr>
        <w:tab/>
      </w:r>
      <w:r w:rsidR="0027761F" w:rsidRPr="001D2DF4">
        <w:rPr>
          <w:bCs/>
        </w:rPr>
        <w:t>(a)</w:t>
      </w:r>
      <w:r w:rsidR="00940AAB">
        <w:rPr>
          <w:bCs/>
        </w:rPr>
        <w:t xml:space="preserve"> </w:t>
      </w:r>
      <w:r w:rsidR="0027761F" w:rsidRPr="001D2DF4">
        <w:rPr>
          <w:bCs/>
        </w:rPr>
        <w:t xml:space="preserve"> </w:t>
      </w:r>
      <w:r w:rsidR="0027761F" w:rsidRPr="001D2DF4">
        <w:rPr>
          <w:bCs/>
          <w:i/>
          <w:iCs/>
        </w:rPr>
        <w:t>Definitions</w:t>
      </w:r>
      <w:r w:rsidR="0027761F" w:rsidRPr="001D2DF4">
        <w:rPr>
          <w:bCs/>
        </w:rPr>
        <w:t xml:space="preserve">. </w:t>
      </w:r>
      <w:r w:rsidR="00940AAB">
        <w:rPr>
          <w:bCs/>
        </w:rPr>
        <w:t xml:space="preserve"> </w:t>
      </w:r>
      <w:r w:rsidR="0027761F" w:rsidRPr="001D2DF4">
        <w:rPr>
          <w:bCs/>
        </w:rPr>
        <w:t>As used in this clause—</w:t>
      </w:r>
    </w:p>
    <w:p w14:paraId="74C17E57" w14:textId="3F0F9FA1"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p>
    <w:p w14:paraId="556BB216" w14:textId="094A64DF"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r w:rsidRPr="001D2DF4">
        <w:rPr>
          <w:bCs/>
        </w:rPr>
        <w:t>* * * * *</w:t>
      </w:r>
    </w:p>
    <w:p w14:paraId="060C72F1" w14:textId="79E5C53E"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p>
    <w:p w14:paraId="4A4C59F8" w14:textId="7A11D10D"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“Commercially available off-the-shelf (COTS) item”—</w:t>
      </w:r>
    </w:p>
    <w:p w14:paraId="2D2AB362" w14:textId="77777777"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6E245316" w14:textId="00AD8EDC"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t>(</w:t>
      </w:r>
      <w:r w:rsidR="00940AAB">
        <w:rPr>
          <w:rFonts w:ascii="Century Schoolbook" w:hAnsi="Century Schoolbook" w:cs="Century Schoolbook"/>
          <w:bCs/>
          <w:color w:val="000000"/>
        </w:rPr>
        <w:t>1</w:t>
      </w:r>
      <w:r w:rsidRPr="001D2DF4">
        <w:rPr>
          <w:rFonts w:ascii="Century Schoolbook" w:hAnsi="Century Schoolbook" w:cs="Century Schoolbook"/>
          <w:bCs/>
          <w:color w:val="000000"/>
        </w:rPr>
        <w:t>)</w:t>
      </w:r>
      <w:r w:rsidR="00940AAB">
        <w:rPr>
          <w:rFonts w:ascii="Century Schoolbook" w:hAnsi="Century Schoolbook" w:cs="Century Schoolbook"/>
          <w:bCs/>
          <w:color w:val="000000"/>
        </w:rPr>
        <w:t xml:space="preserve"> </w:t>
      </w:r>
      <w:r w:rsidRPr="001D2DF4">
        <w:rPr>
          <w:rFonts w:ascii="Century Schoolbook" w:hAnsi="Century Schoolbook" w:cs="Century Schoolbook"/>
          <w:bCs/>
          <w:color w:val="000000"/>
        </w:rPr>
        <w:t xml:space="preserve"> Means any item of supply (including </w:t>
      </w:r>
      <w:r w:rsidR="00D1410A">
        <w:rPr>
          <w:rFonts w:ascii="Century Schoolbook" w:hAnsi="Century Schoolbook" w:cs="Century Schoolbook"/>
          <w:bCs/>
          <w:color w:val="000000"/>
        </w:rPr>
        <w:t>construction material) that is—</w:t>
      </w:r>
    </w:p>
    <w:p w14:paraId="582E7506" w14:textId="23198FD8"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02946496" w14:textId="47A5409A"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r>
      <w:r w:rsidRPr="001D2DF4">
        <w:rPr>
          <w:rFonts w:ascii="Century Schoolbook" w:hAnsi="Century Schoolbook" w:cs="Century Schoolbook"/>
          <w:bCs/>
          <w:color w:val="000000"/>
        </w:rPr>
        <w:tab/>
        <w:t>(</w:t>
      </w:r>
      <w:proofErr w:type="spellStart"/>
      <w:r w:rsidR="00940AAB">
        <w:rPr>
          <w:rFonts w:ascii="Century Schoolbook" w:hAnsi="Century Schoolbook" w:cs="Century Schoolbook"/>
          <w:bCs/>
          <w:color w:val="000000"/>
        </w:rPr>
        <w:t>i</w:t>
      </w:r>
      <w:proofErr w:type="spellEnd"/>
      <w:r w:rsidRPr="001D2DF4">
        <w:rPr>
          <w:rFonts w:ascii="Century Schoolbook" w:hAnsi="Century Schoolbook" w:cs="Century Schoolbook"/>
          <w:bCs/>
          <w:color w:val="000000"/>
        </w:rPr>
        <w:t>)</w:t>
      </w:r>
      <w:r w:rsidR="00940AAB">
        <w:rPr>
          <w:rFonts w:ascii="Century Schoolbook" w:hAnsi="Century Schoolbook" w:cs="Century Schoolbook"/>
          <w:bCs/>
          <w:color w:val="000000"/>
        </w:rPr>
        <w:t xml:space="preserve"> </w:t>
      </w:r>
      <w:r w:rsidRPr="001D2DF4">
        <w:rPr>
          <w:rFonts w:ascii="Century Schoolbook" w:hAnsi="Century Schoolbook" w:cs="Century Schoolbook"/>
          <w:bCs/>
          <w:color w:val="000000"/>
        </w:rPr>
        <w:t xml:space="preserve"> A </w:t>
      </w:r>
      <w:r w:rsidRPr="001D2DF4">
        <w:rPr>
          <w:rFonts w:ascii="Century Schoolbook" w:hAnsi="Century Schoolbook" w:cs="Century Schoolbook"/>
          <w:color w:val="000000"/>
        </w:rPr>
        <w:t xml:space="preserve">commercial </w:t>
      </w:r>
      <w:r w:rsidRPr="001D2DF4">
        <w:rPr>
          <w:rFonts w:ascii="Century Schoolbook" w:hAnsi="Century Schoolbook" w:cs="Century Schoolbook"/>
          <w:strike/>
          <w:color w:val="000000"/>
        </w:rPr>
        <w:t>item</w:t>
      </w:r>
      <w:r w:rsidR="000A417F" w:rsidRPr="000A417F">
        <w:rPr>
          <w:rFonts w:ascii="Century Schoolbook" w:hAnsi="Century Schoolbook" w:cs="Century Schoolbook"/>
          <w:b/>
          <w:color w:val="000000"/>
          <w:highlight w:val="green"/>
        </w:rPr>
        <w:t>[product]</w:t>
      </w:r>
      <w:r w:rsidRPr="001D2DF4">
        <w:rPr>
          <w:rFonts w:ascii="Century Schoolbook" w:hAnsi="Century Schoolbook" w:cs="Century Schoolbook"/>
          <w:b/>
          <w:color w:val="000000"/>
        </w:rPr>
        <w:t xml:space="preserve"> </w:t>
      </w:r>
      <w:r w:rsidRPr="001D2DF4">
        <w:rPr>
          <w:rFonts w:ascii="Century Schoolbook" w:hAnsi="Century Schoolbook" w:cs="Century Schoolbook"/>
          <w:bCs/>
          <w:color w:val="000000"/>
        </w:rPr>
        <w:t xml:space="preserve">(as defined in paragraph (1) of the definition of </w:t>
      </w:r>
      <w:r w:rsidRPr="001D2DF4">
        <w:rPr>
          <w:rFonts w:ascii="Century Schoolbook" w:hAnsi="Century Schoolbook" w:cs="Century Schoolbook"/>
          <w:bCs/>
          <w:i/>
          <w:iCs/>
          <w:strike/>
          <w:color w:val="000000"/>
        </w:rPr>
        <w:t xml:space="preserve">commercial </w:t>
      </w:r>
      <w:proofErr w:type="gramStart"/>
      <w:r w:rsidRPr="001D2DF4">
        <w:rPr>
          <w:rFonts w:ascii="Century Schoolbook" w:hAnsi="Century Schoolbook" w:cs="Century Schoolbook"/>
          <w:bCs/>
          <w:i/>
          <w:iCs/>
          <w:strike/>
          <w:color w:val="000000"/>
        </w:rPr>
        <w:t>item</w:t>
      </w:r>
      <w:r w:rsidRPr="001D2DF4">
        <w:rPr>
          <w:rFonts w:ascii="Century Schoolbook" w:hAnsi="Century Schoolbook" w:cs="Century Schoolbook"/>
          <w:b/>
          <w:color w:val="000000"/>
        </w:rPr>
        <w:t>[</w:t>
      </w:r>
      <w:proofErr w:type="gramEnd"/>
      <w:r w:rsidR="00745D4D">
        <w:rPr>
          <w:rFonts w:ascii="Century Schoolbook" w:hAnsi="Century Schoolbook" w:cs="Century Schoolbook"/>
          <w:b/>
          <w:color w:val="000000"/>
        </w:rPr>
        <w:t xml:space="preserve">“commercial </w:t>
      </w:r>
      <w:r w:rsidRPr="001D2DF4">
        <w:rPr>
          <w:rFonts w:ascii="Century Schoolbook" w:hAnsi="Century Schoolbook" w:cs="Century Schoolbook"/>
          <w:b/>
          <w:color w:val="000000"/>
        </w:rPr>
        <w:t>product</w:t>
      </w:r>
      <w:r w:rsidR="00745D4D">
        <w:rPr>
          <w:rFonts w:ascii="Century Schoolbook" w:hAnsi="Century Schoolbook" w:cs="Century Schoolbook"/>
          <w:b/>
          <w:color w:val="000000"/>
        </w:rPr>
        <w:t>”</w:t>
      </w:r>
      <w:r w:rsidRPr="001D2DF4">
        <w:rPr>
          <w:rFonts w:ascii="Century Schoolbook" w:hAnsi="Century Schoolbook" w:cs="Century Schoolbook"/>
          <w:b/>
          <w:color w:val="000000"/>
        </w:rPr>
        <w:t xml:space="preserve">] </w:t>
      </w:r>
      <w:r w:rsidRPr="001D2DF4">
        <w:rPr>
          <w:rFonts w:ascii="Century Schoolbook" w:hAnsi="Century Schoolbook" w:cs="Century Schoolbook"/>
          <w:bCs/>
          <w:color w:val="000000"/>
        </w:rPr>
        <w:t>in section 2.101 of the F</w:t>
      </w:r>
      <w:r w:rsidR="00D1410A">
        <w:rPr>
          <w:rFonts w:ascii="Century Schoolbook" w:hAnsi="Century Schoolbook" w:cs="Century Schoolbook"/>
          <w:bCs/>
          <w:color w:val="000000"/>
        </w:rPr>
        <w:t>ederal Acquisition Regulation);</w:t>
      </w:r>
    </w:p>
    <w:p w14:paraId="194C0C5E" w14:textId="63E738F9" w:rsidR="0027761F" w:rsidRPr="00EA0726" w:rsidRDefault="0027761F" w:rsidP="001D2DF4">
      <w:pPr>
        <w:tabs>
          <w:tab w:val="left" w:pos="360"/>
          <w:tab w:val="left" w:pos="806"/>
          <w:tab w:val="left" w:pos="1210"/>
          <w:tab w:val="left" w:pos="1656"/>
          <w:tab w:val="left" w:pos="2131"/>
          <w:tab w:val="left" w:pos="2520"/>
        </w:tabs>
        <w:autoSpaceDE w:val="0"/>
        <w:autoSpaceDN w:val="0"/>
        <w:adjustRightInd w:val="0"/>
        <w:spacing w:line="240" w:lineRule="exact"/>
      </w:pPr>
    </w:p>
    <w:p w14:paraId="58B47562" w14:textId="29A53057"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r w:rsidRPr="001D2DF4">
        <w:rPr>
          <w:bCs/>
        </w:rPr>
        <w:t>* * * * *</w:t>
      </w:r>
    </w:p>
    <w:p w14:paraId="413C497B" w14:textId="5CAA113D"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
        </w:rPr>
      </w:pPr>
    </w:p>
    <w:p w14:paraId="4ADCC77F" w14:textId="79847C15" w:rsidR="0027761F" w:rsidRPr="001D2DF4" w:rsidRDefault="00076828"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r>
      <w:r w:rsidR="0027761F" w:rsidRPr="001D2DF4">
        <w:rPr>
          <w:rFonts w:ascii="Century Schoolbook" w:hAnsi="Century Schoolbook" w:cs="Century Schoolbook"/>
          <w:bCs/>
          <w:color w:val="000000"/>
        </w:rPr>
        <w:t>(c)</w:t>
      </w:r>
      <w:r w:rsidR="00940AAB">
        <w:rPr>
          <w:rFonts w:ascii="Century Schoolbook" w:hAnsi="Century Schoolbook" w:cs="Century Schoolbook"/>
          <w:bCs/>
          <w:color w:val="000000"/>
        </w:rPr>
        <w:t xml:space="preserve"> </w:t>
      </w:r>
      <w:r w:rsidR="0027761F" w:rsidRPr="001D2DF4">
        <w:rPr>
          <w:rFonts w:ascii="Century Schoolbook" w:hAnsi="Century Schoolbook" w:cs="Century Schoolbook"/>
          <w:bCs/>
          <w:color w:val="000000"/>
        </w:rPr>
        <w:t xml:space="preserve"> The Contractor shall use only domestic or designated country construction material other than </w:t>
      </w:r>
      <w:proofErr w:type="spellStart"/>
      <w:r w:rsidR="0027761F" w:rsidRPr="001D2DF4">
        <w:rPr>
          <w:rFonts w:ascii="Century Schoolbook" w:hAnsi="Century Schoolbook" w:cs="Century Schoolbook"/>
          <w:bCs/>
          <w:color w:val="000000"/>
        </w:rPr>
        <w:t>Bahrainian</w:t>
      </w:r>
      <w:proofErr w:type="spellEnd"/>
      <w:r w:rsidR="0027761F" w:rsidRPr="001D2DF4">
        <w:rPr>
          <w:rFonts w:ascii="Century Schoolbook" w:hAnsi="Century Schoolbook" w:cs="Century Schoolbook"/>
          <w:bCs/>
          <w:color w:val="000000"/>
        </w:rPr>
        <w:t xml:space="preserve"> or Mexican construction material in performing this contract, except for</w:t>
      </w:r>
      <w:r w:rsidR="00D1410A">
        <w:rPr>
          <w:rFonts w:ascii="Century Schoolbook" w:hAnsi="Century Schoolbook" w:cs="Century Schoolbook"/>
          <w:bCs/>
          <w:color w:val="000000"/>
        </w:rPr>
        <w:t>—</w:t>
      </w:r>
    </w:p>
    <w:p w14:paraId="1B04BB28" w14:textId="77777777"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12DE3E96" w14:textId="4239B4EF" w:rsidR="0027761F" w:rsidRPr="001D2DF4" w:rsidRDefault="00054A2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Pr>
          <w:rFonts w:ascii="Century Schoolbook" w:hAnsi="Century Schoolbook" w:cs="Century Schoolbook"/>
          <w:bCs/>
          <w:color w:val="000000"/>
        </w:rPr>
        <w:tab/>
      </w:r>
      <w:r w:rsidR="0027761F" w:rsidRPr="001D2DF4">
        <w:rPr>
          <w:rFonts w:ascii="Century Schoolbook" w:hAnsi="Century Schoolbook" w:cs="Century Schoolbook"/>
          <w:bCs/>
          <w:color w:val="000000"/>
        </w:rPr>
        <w:tab/>
        <w:t>(1)</w:t>
      </w:r>
      <w:r w:rsidR="005F2CA0">
        <w:rPr>
          <w:rFonts w:ascii="Century Schoolbook" w:hAnsi="Century Schoolbook" w:cs="Century Schoolbook"/>
          <w:bCs/>
          <w:color w:val="000000"/>
        </w:rPr>
        <w:t xml:space="preserve"> </w:t>
      </w:r>
      <w:r w:rsidR="0027761F" w:rsidRPr="001D2DF4">
        <w:rPr>
          <w:rFonts w:ascii="Century Schoolbook" w:hAnsi="Century Schoolbook" w:cs="Century Schoolbook"/>
          <w:bCs/>
          <w:color w:val="000000"/>
        </w:rPr>
        <w:t xml:space="preserve"> Construction material valued at or below the simplified acquisition threshold in part 2 of the Fed</w:t>
      </w:r>
      <w:r w:rsidR="00D1410A">
        <w:rPr>
          <w:rFonts w:ascii="Century Schoolbook" w:hAnsi="Century Schoolbook" w:cs="Century Schoolbook"/>
          <w:bCs/>
          <w:color w:val="000000"/>
        </w:rPr>
        <w:t>eral Acquisition Regulation; or</w:t>
      </w:r>
    </w:p>
    <w:p w14:paraId="21306DA4" w14:textId="434DB14F" w:rsidR="0027761F" w:rsidRPr="001D2DF4" w:rsidRDefault="0027761F"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7313C619" w14:textId="463DE6F6" w:rsidR="0027761F" w:rsidRPr="001D2DF4" w:rsidRDefault="00054A2A"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color w:val="000000"/>
        </w:rPr>
      </w:pPr>
      <w:r>
        <w:rPr>
          <w:rFonts w:ascii="Century Schoolbook" w:hAnsi="Century Schoolbook" w:cs="Century Schoolbook"/>
          <w:bCs/>
          <w:color w:val="000000"/>
        </w:rPr>
        <w:tab/>
      </w:r>
      <w:r w:rsidR="0027761F" w:rsidRPr="001D2DF4">
        <w:rPr>
          <w:rFonts w:ascii="Century Schoolbook" w:hAnsi="Century Schoolbook" w:cs="Century Schoolbook"/>
          <w:bCs/>
          <w:color w:val="000000"/>
        </w:rPr>
        <w:tab/>
        <w:t>(2)</w:t>
      </w:r>
      <w:r w:rsidR="005F2CA0">
        <w:rPr>
          <w:rFonts w:ascii="Century Schoolbook" w:hAnsi="Century Schoolbook" w:cs="Century Schoolbook"/>
          <w:bCs/>
          <w:color w:val="000000"/>
        </w:rPr>
        <w:t xml:space="preserve"> </w:t>
      </w:r>
      <w:r w:rsidR="0027761F" w:rsidRPr="001D2DF4">
        <w:rPr>
          <w:rFonts w:ascii="Century Schoolbook" w:hAnsi="Century Schoolbook" w:cs="Century Schoolbook"/>
          <w:bCs/>
          <w:color w:val="000000"/>
        </w:rPr>
        <w:t xml:space="preserve"> Information technology that is a commercial</w:t>
      </w:r>
      <w:r w:rsidR="0027761F" w:rsidRPr="001D2DF4">
        <w:rPr>
          <w:rFonts w:ascii="Century Schoolbook" w:hAnsi="Century Schoolbook" w:cs="Century Schoolbook"/>
          <w:b/>
          <w:color w:val="000000"/>
        </w:rPr>
        <w:t xml:space="preserve"> </w:t>
      </w:r>
      <w:r w:rsidR="0027761F" w:rsidRPr="001D2DF4">
        <w:rPr>
          <w:rFonts w:ascii="Century Schoolbook" w:hAnsi="Century Schoolbook" w:cs="Century Schoolbook"/>
          <w:bCs/>
          <w:strike/>
          <w:color w:val="000000"/>
        </w:rPr>
        <w:t>item</w:t>
      </w:r>
      <w:r w:rsidR="000A417F" w:rsidRPr="000A417F">
        <w:rPr>
          <w:rFonts w:ascii="Century Schoolbook" w:hAnsi="Century Schoolbook" w:cs="Century Schoolbook"/>
          <w:b/>
          <w:color w:val="000000"/>
          <w:highlight w:val="green"/>
        </w:rPr>
        <w:t>[product]</w:t>
      </w:r>
      <w:r w:rsidR="00D1410A">
        <w:rPr>
          <w:rFonts w:ascii="Century Schoolbook" w:hAnsi="Century Schoolbook" w:cs="Century Schoolbook"/>
          <w:bCs/>
          <w:color w:val="000000"/>
        </w:rPr>
        <w:t>; or</w:t>
      </w:r>
    </w:p>
    <w:p w14:paraId="083719A8" w14:textId="1697FE71"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
        </w:rPr>
      </w:pPr>
    </w:p>
    <w:p w14:paraId="4696F5D4" w14:textId="509C76EA" w:rsidR="005809C5" w:rsidRPr="001D2DF4" w:rsidRDefault="00076828" w:rsidP="001D2DF4">
      <w:pPr>
        <w:pStyle w:val="Default"/>
        <w:tabs>
          <w:tab w:val="left" w:pos="360"/>
          <w:tab w:val="left" w:pos="806"/>
          <w:tab w:val="left" w:pos="1210"/>
          <w:tab w:val="left" w:pos="1656"/>
          <w:tab w:val="left" w:pos="2131"/>
          <w:tab w:val="left" w:pos="2520"/>
        </w:tabs>
        <w:spacing w:line="240" w:lineRule="exact"/>
        <w:rPr>
          <w:b/>
        </w:rPr>
      </w:pPr>
      <w:r>
        <w:rPr>
          <w:b/>
        </w:rPr>
        <w:t>* * * * *</w:t>
      </w:r>
    </w:p>
    <w:p w14:paraId="38819C12" w14:textId="496C9960" w:rsidR="0027761F" w:rsidRPr="00EA0726" w:rsidRDefault="0027761F" w:rsidP="00631797">
      <w:pPr>
        <w:pStyle w:val="Default"/>
        <w:tabs>
          <w:tab w:val="left" w:pos="360"/>
          <w:tab w:val="left" w:pos="806"/>
          <w:tab w:val="left" w:pos="1210"/>
          <w:tab w:val="left" w:pos="1656"/>
          <w:tab w:val="left" w:pos="2131"/>
          <w:tab w:val="left" w:pos="2520"/>
        </w:tabs>
        <w:spacing w:line="240" w:lineRule="exact"/>
        <w:rPr>
          <w:b/>
        </w:rPr>
      </w:pPr>
    </w:p>
    <w:p w14:paraId="03985322" w14:textId="5B473939" w:rsidR="005809C5" w:rsidRPr="001D2DF4"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bCs/>
        </w:rPr>
      </w:pPr>
      <w:r w:rsidRPr="001D2DF4">
        <w:rPr>
          <w:rFonts w:ascii="Century Schoolbook" w:hAnsi="Century Schoolbook"/>
          <w:bCs/>
          <w:i/>
          <w:iCs/>
        </w:rPr>
        <w:lastRenderedPageBreak/>
        <w:t>Alternate II</w:t>
      </w:r>
      <w:r w:rsidRPr="001D2DF4">
        <w:rPr>
          <w:rFonts w:ascii="Century Schoolbook" w:hAnsi="Century Schoolbook"/>
          <w:bCs/>
        </w:rPr>
        <w:t xml:space="preserve">. </w:t>
      </w:r>
      <w:r w:rsidR="005F2CA0">
        <w:rPr>
          <w:rFonts w:ascii="Century Schoolbook" w:hAnsi="Century Schoolbook"/>
          <w:bCs/>
        </w:rPr>
        <w:t xml:space="preserve"> </w:t>
      </w:r>
      <w:r w:rsidRPr="001D2DF4">
        <w:rPr>
          <w:rFonts w:ascii="Century Schoolbook" w:hAnsi="Century Schoolbook"/>
          <w:bCs/>
        </w:rPr>
        <w:t xml:space="preserve">As prescribed in </w:t>
      </w:r>
      <w:r w:rsidRPr="00925959">
        <w:rPr>
          <w:rFonts w:ascii="Century Schoolbook" w:hAnsi="Century Schoolbook"/>
          <w:bCs/>
        </w:rPr>
        <w:t>225.7503(b) and (b)</w:t>
      </w:r>
      <w:r w:rsidRPr="001D2DF4">
        <w:rPr>
          <w:rFonts w:ascii="Century Schoolbook" w:hAnsi="Century Schoolbook"/>
          <w:bCs/>
        </w:rPr>
        <w:t>(3), use th</w:t>
      </w:r>
      <w:r w:rsidR="007C239D">
        <w:rPr>
          <w:rFonts w:ascii="Century Schoolbook" w:hAnsi="Century Schoolbook"/>
          <w:bCs/>
        </w:rPr>
        <w:t xml:space="preserve">e following clause, which adds </w:t>
      </w:r>
      <w:r w:rsidRPr="00C44891">
        <w:rPr>
          <w:rFonts w:ascii="Century Schoolbook" w:hAnsi="Century Schoolbook"/>
          <w:bCs/>
          <w:i/>
        </w:rPr>
        <w:t xml:space="preserve">South Caucasus/Central </w:t>
      </w:r>
      <w:r w:rsidR="007C239D" w:rsidRPr="00C44891">
        <w:rPr>
          <w:rFonts w:ascii="Century Schoolbook" w:hAnsi="Century Schoolbook"/>
          <w:bCs/>
          <w:i/>
        </w:rPr>
        <w:t>and South Asian (SC/CASA) state</w:t>
      </w:r>
      <w:r w:rsidR="007C239D">
        <w:rPr>
          <w:rFonts w:ascii="Century Schoolbook" w:hAnsi="Century Schoolbook"/>
          <w:bCs/>
        </w:rPr>
        <w:t xml:space="preserve"> and </w:t>
      </w:r>
      <w:r w:rsidRPr="00C44891">
        <w:rPr>
          <w:rFonts w:ascii="Century Schoolbook" w:hAnsi="Century Schoolbook"/>
          <w:bCs/>
          <w:i/>
        </w:rPr>
        <w:t>SC/CASA state construction material</w:t>
      </w:r>
      <w:r w:rsidRPr="001D2DF4">
        <w:rPr>
          <w:rFonts w:ascii="Century Schoolbook" w:hAnsi="Century Schoolbook"/>
          <w:bCs/>
        </w:rPr>
        <w:t xml:space="preserve"> to paragraph (a), uses a different paragraph (b) and introductory text for paragraph (c) than the basic clause, and adds paragraph (d):</w:t>
      </w:r>
    </w:p>
    <w:p w14:paraId="68BB29D4" w14:textId="77777777" w:rsidR="005809C5" w:rsidRPr="001D2DF4"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4D992753" w14:textId="21B6A549" w:rsidR="0027761F" w:rsidRPr="001D2DF4" w:rsidRDefault="0027761F" w:rsidP="00C44891">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bCs/>
          <w:color w:val="000000"/>
        </w:rPr>
      </w:pPr>
      <w:r w:rsidRPr="001D2DF4">
        <w:rPr>
          <w:rFonts w:ascii="Century Schoolbook" w:hAnsi="Century Schoolbook" w:cs="Century Schoolbook"/>
          <w:bCs/>
          <w:color w:val="000000"/>
        </w:rPr>
        <w:t>BALANCE OF PAYMENTS PROGRAM—CONSTRUCTION MATERIAL UNDER TRADE AGREEMENTS—ALTERNATE II (</w:t>
      </w:r>
      <w:r w:rsidR="009B2E4A">
        <w:rPr>
          <w:rFonts w:ascii="Century Schoolbook" w:hAnsi="Century Schoolbook" w:cs="Century Schoolbook"/>
          <w:bCs/>
          <w:strike/>
          <w:color w:val="000000"/>
        </w:rPr>
        <w:t>JUN 2022</w:t>
      </w:r>
      <w:r w:rsidR="000A417F" w:rsidRPr="000A417F">
        <w:rPr>
          <w:rFonts w:ascii="Century Schoolbook" w:hAnsi="Century Schoolbook" w:cs="Century Schoolbook"/>
          <w:b/>
          <w:color w:val="000000"/>
          <w:highlight w:val="green"/>
        </w:rPr>
        <w:t>[JAN 2023]</w:t>
      </w:r>
      <w:r w:rsidRPr="001D2DF4">
        <w:rPr>
          <w:rFonts w:ascii="Century Schoolbook" w:hAnsi="Century Schoolbook" w:cs="Century Schoolbook"/>
          <w:bCs/>
          <w:color w:val="000000"/>
        </w:rPr>
        <w:t>)</w:t>
      </w:r>
    </w:p>
    <w:p w14:paraId="6FB61296" w14:textId="77777777"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
        </w:rPr>
      </w:pPr>
    </w:p>
    <w:p w14:paraId="6644D7EE" w14:textId="2DCA43F8" w:rsidR="0027761F" w:rsidRPr="001D2DF4" w:rsidRDefault="00285131" w:rsidP="00631797">
      <w:pPr>
        <w:pStyle w:val="Default"/>
        <w:tabs>
          <w:tab w:val="left" w:pos="360"/>
          <w:tab w:val="left" w:pos="806"/>
          <w:tab w:val="left" w:pos="1210"/>
          <w:tab w:val="left" w:pos="1656"/>
          <w:tab w:val="left" w:pos="2131"/>
          <w:tab w:val="left" w:pos="2520"/>
        </w:tabs>
        <w:spacing w:line="240" w:lineRule="exact"/>
        <w:rPr>
          <w:bCs/>
        </w:rPr>
      </w:pPr>
      <w:r>
        <w:rPr>
          <w:bCs/>
        </w:rPr>
        <w:tab/>
      </w:r>
      <w:r w:rsidR="0027761F" w:rsidRPr="001D2DF4">
        <w:rPr>
          <w:bCs/>
        </w:rPr>
        <w:t>(a</w:t>
      </w:r>
      <w:r w:rsidR="0027761F" w:rsidRPr="001D2DF4">
        <w:rPr>
          <w:bCs/>
          <w:i/>
          <w:iCs/>
        </w:rPr>
        <w:t>)</w:t>
      </w:r>
      <w:r w:rsidR="005F2CA0">
        <w:rPr>
          <w:bCs/>
          <w:i/>
          <w:iCs/>
        </w:rPr>
        <w:t xml:space="preserve"> </w:t>
      </w:r>
      <w:r w:rsidR="0027761F" w:rsidRPr="001D2DF4">
        <w:rPr>
          <w:bCs/>
          <w:i/>
          <w:iCs/>
        </w:rPr>
        <w:t xml:space="preserve"> Definitions</w:t>
      </w:r>
      <w:r w:rsidR="0027761F" w:rsidRPr="001D2DF4">
        <w:rPr>
          <w:bCs/>
        </w:rPr>
        <w:t xml:space="preserve">. </w:t>
      </w:r>
      <w:r w:rsidR="005F2CA0">
        <w:rPr>
          <w:bCs/>
        </w:rPr>
        <w:t xml:space="preserve"> </w:t>
      </w:r>
      <w:r w:rsidR="0027761F" w:rsidRPr="001D2DF4">
        <w:rPr>
          <w:bCs/>
        </w:rPr>
        <w:t>As used in this clause—</w:t>
      </w:r>
    </w:p>
    <w:p w14:paraId="0B4F604D" w14:textId="77777777"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p>
    <w:p w14:paraId="0B645051" w14:textId="21E7F928"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r w:rsidRPr="001D2DF4">
        <w:rPr>
          <w:bCs/>
        </w:rPr>
        <w:t>* * * * *</w:t>
      </w:r>
    </w:p>
    <w:p w14:paraId="5B4E37CA" w14:textId="7219E625" w:rsidR="0027761F" w:rsidRPr="001D2DF4" w:rsidRDefault="0027761F" w:rsidP="00631797">
      <w:pPr>
        <w:pStyle w:val="Default"/>
        <w:tabs>
          <w:tab w:val="left" w:pos="360"/>
          <w:tab w:val="left" w:pos="806"/>
          <w:tab w:val="left" w:pos="1210"/>
          <w:tab w:val="left" w:pos="1656"/>
          <w:tab w:val="left" w:pos="2131"/>
          <w:tab w:val="left" w:pos="2520"/>
        </w:tabs>
        <w:spacing w:line="240" w:lineRule="exact"/>
        <w:rPr>
          <w:bCs/>
        </w:rPr>
      </w:pPr>
    </w:p>
    <w:p w14:paraId="790F20F4" w14:textId="1D83613E" w:rsidR="005809C5" w:rsidRPr="001D2DF4" w:rsidRDefault="0028513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Pr>
          <w:rFonts w:ascii="Century Schoolbook" w:hAnsi="Century Schoolbook" w:cs="Century Schoolbook"/>
          <w:bCs/>
          <w:color w:val="000000"/>
        </w:rPr>
        <w:tab/>
      </w:r>
      <w:r w:rsidR="005809C5" w:rsidRPr="001D2DF4">
        <w:rPr>
          <w:rFonts w:ascii="Century Schoolbook" w:hAnsi="Century Schoolbook" w:cs="Century Schoolbook"/>
          <w:bCs/>
          <w:color w:val="000000"/>
        </w:rPr>
        <w:t>“Commercially availa</w:t>
      </w:r>
      <w:r w:rsidR="00D1410A">
        <w:rPr>
          <w:rFonts w:ascii="Century Schoolbook" w:hAnsi="Century Schoolbook" w:cs="Century Schoolbook"/>
          <w:bCs/>
          <w:color w:val="000000"/>
        </w:rPr>
        <w:t>ble off-the-shelf (COTS) item”—</w:t>
      </w:r>
    </w:p>
    <w:p w14:paraId="06D5A573" w14:textId="77777777" w:rsidR="005809C5" w:rsidRPr="001D2DF4"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54703736" w14:textId="566B1DC7" w:rsidR="005809C5" w:rsidRPr="001D2DF4"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t>(</w:t>
      </w:r>
      <w:r w:rsidR="005F2CA0">
        <w:rPr>
          <w:rFonts w:ascii="Century Schoolbook" w:hAnsi="Century Schoolbook" w:cs="Century Schoolbook"/>
          <w:bCs/>
          <w:color w:val="000000"/>
        </w:rPr>
        <w:t>1</w:t>
      </w:r>
      <w:r w:rsidRPr="001D2DF4">
        <w:rPr>
          <w:rFonts w:ascii="Century Schoolbook" w:hAnsi="Century Schoolbook" w:cs="Century Schoolbook"/>
          <w:bCs/>
          <w:color w:val="000000"/>
        </w:rPr>
        <w:t>)</w:t>
      </w:r>
      <w:r w:rsidR="005F2CA0">
        <w:rPr>
          <w:rFonts w:ascii="Century Schoolbook" w:hAnsi="Century Schoolbook" w:cs="Century Schoolbook"/>
          <w:bCs/>
          <w:color w:val="000000"/>
        </w:rPr>
        <w:t xml:space="preserve"> </w:t>
      </w:r>
      <w:r w:rsidRPr="001D2DF4">
        <w:rPr>
          <w:rFonts w:ascii="Century Schoolbook" w:hAnsi="Century Schoolbook" w:cs="Century Schoolbook"/>
          <w:bCs/>
          <w:color w:val="000000"/>
        </w:rPr>
        <w:t xml:space="preserve"> Means any item of supply (including </w:t>
      </w:r>
      <w:r w:rsidR="00D1410A">
        <w:rPr>
          <w:rFonts w:ascii="Century Schoolbook" w:hAnsi="Century Schoolbook" w:cs="Century Schoolbook"/>
          <w:bCs/>
          <w:color w:val="000000"/>
        </w:rPr>
        <w:t>construction material) that is—</w:t>
      </w:r>
    </w:p>
    <w:p w14:paraId="41D7A672" w14:textId="77777777" w:rsidR="005809C5" w:rsidRPr="001D2DF4"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7002F525" w14:textId="07DEA9EE" w:rsidR="005809C5" w:rsidRPr="00EA0726"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color w:val="000000"/>
        </w:rPr>
      </w:pPr>
      <w:r w:rsidRPr="001D2DF4">
        <w:rPr>
          <w:rFonts w:ascii="Century Schoolbook" w:hAnsi="Century Schoolbook" w:cs="Century Schoolbook"/>
          <w:b/>
          <w:color w:val="000000"/>
        </w:rPr>
        <w:tab/>
      </w:r>
      <w:r w:rsidRPr="001D2DF4">
        <w:rPr>
          <w:rFonts w:ascii="Century Schoolbook" w:hAnsi="Century Schoolbook" w:cs="Century Schoolbook"/>
          <w:b/>
          <w:color w:val="000000"/>
        </w:rPr>
        <w:tab/>
      </w:r>
      <w:r w:rsidRPr="001D2DF4">
        <w:rPr>
          <w:rFonts w:ascii="Century Schoolbook" w:hAnsi="Century Schoolbook" w:cs="Century Schoolbook"/>
          <w:bCs/>
          <w:color w:val="000000"/>
        </w:rPr>
        <w:t>(</w:t>
      </w:r>
      <w:proofErr w:type="spellStart"/>
      <w:r w:rsidR="005F2CA0">
        <w:rPr>
          <w:rFonts w:ascii="Century Schoolbook" w:hAnsi="Century Schoolbook" w:cs="Century Schoolbook"/>
          <w:bCs/>
          <w:color w:val="000000"/>
        </w:rPr>
        <w:t>i</w:t>
      </w:r>
      <w:proofErr w:type="spellEnd"/>
      <w:r w:rsidRPr="001D2DF4">
        <w:rPr>
          <w:rFonts w:ascii="Century Schoolbook" w:hAnsi="Century Schoolbook" w:cs="Century Schoolbook"/>
          <w:bCs/>
          <w:color w:val="000000"/>
        </w:rPr>
        <w:t>)</w:t>
      </w:r>
      <w:r w:rsidR="005F2CA0">
        <w:rPr>
          <w:rFonts w:ascii="Century Schoolbook" w:hAnsi="Century Schoolbook" w:cs="Century Schoolbook"/>
          <w:bCs/>
          <w:color w:val="000000"/>
        </w:rPr>
        <w:t xml:space="preserve"> </w:t>
      </w:r>
      <w:r w:rsidRPr="001D2DF4">
        <w:rPr>
          <w:rFonts w:ascii="Century Schoolbook" w:hAnsi="Century Schoolbook" w:cs="Century Schoolbook"/>
          <w:bCs/>
          <w:color w:val="000000"/>
        </w:rPr>
        <w:t xml:space="preserve"> A commercial </w:t>
      </w:r>
      <w:r w:rsidRPr="001D2DF4">
        <w:rPr>
          <w:rFonts w:ascii="Century Schoolbook" w:hAnsi="Century Schoolbook" w:cs="Century Schoolbook"/>
          <w:bCs/>
          <w:strike/>
          <w:color w:val="000000"/>
        </w:rPr>
        <w:t>item</w:t>
      </w:r>
      <w:r w:rsidR="000A417F" w:rsidRPr="000A417F">
        <w:rPr>
          <w:rFonts w:ascii="Century Schoolbook" w:hAnsi="Century Schoolbook" w:cs="Century Schoolbook"/>
          <w:b/>
          <w:color w:val="000000"/>
          <w:highlight w:val="green"/>
        </w:rPr>
        <w:t>[product]</w:t>
      </w:r>
      <w:r w:rsidRPr="001D2DF4">
        <w:rPr>
          <w:rFonts w:ascii="Century Schoolbook" w:hAnsi="Century Schoolbook" w:cs="Century Schoolbook"/>
          <w:b/>
          <w:color w:val="000000"/>
        </w:rPr>
        <w:t xml:space="preserve"> </w:t>
      </w:r>
      <w:r w:rsidRPr="001D2DF4">
        <w:rPr>
          <w:rFonts w:ascii="Century Schoolbook" w:hAnsi="Century Schoolbook" w:cs="Century Schoolbook"/>
          <w:bCs/>
          <w:color w:val="000000"/>
        </w:rPr>
        <w:t xml:space="preserve">(as defined in paragraph (1) of the definition of </w:t>
      </w:r>
      <w:r w:rsidRPr="001D2DF4">
        <w:rPr>
          <w:rFonts w:ascii="Century Schoolbook" w:hAnsi="Century Schoolbook" w:cs="Century Schoolbook"/>
          <w:bCs/>
          <w:i/>
          <w:strike/>
          <w:color w:val="000000"/>
        </w:rPr>
        <w:t xml:space="preserve">commercial </w:t>
      </w:r>
      <w:proofErr w:type="gramStart"/>
      <w:r w:rsidRPr="001D2DF4">
        <w:rPr>
          <w:rFonts w:ascii="Century Schoolbook" w:hAnsi="Century Schoolbook" w:cs="Century Schoolbook"/>
          <w:bCs/>
          <w:i/>
          <w:strike/>
          <w:color w:val="000000"/>
        </w:rPr>
        <w:t>item</w:t>
      </w:r>
      <w:r w:rsidR="00285131">
        <w:rPr>
          <w:rFonts w:ascii="Century Schoolbook" w:hAnsi="Century Schoolbook" w:cs="Century Schoolbook"/>
          <w:b/>
          <w:color w:val="000000"/>
        </w:rPr>
        <w:t>[</w:t>
      </w:r>
      <w:proofErr w:type="gramEnd"/>
      <w:r w:rsidR="00745D4D">
        <w:rPr>
          <w:rFonts w:ascii="Century Schoolbook" w:hAnsi="Century Schoolbook" w:cs="Century Schoolbook"/>
          <w:b/>
          <w:color w:val="000000"/>
        </w:rPr>
        <w:t xml:space="preserve">“commercial </w:t>
      </w:r>
      <w:r w:rsidR="00285131">
        <w:rPr>
          <w:rFonts w:ascii="Century Schoolbook" w:hAnsi="Century Schoolbook" w:cs="Century Schoolbook"/>
          <w:b/>
          <w:color w:val="000000"/>
        </w:rPr>
        <w:t>product</w:t>
      </w:r>
      <w:r w:rsidR="00745D4D">
        <w:rPr>
          <w:rFonts w:ascii="Century Schoolbook" w:hAnsi="Century Schoolbook" w:cs="Century Schoolbook"/>
          <w:b/>
          <w:color w:val="000000"/>
        </w:rPr>
        <w:t>”</w:t>
      </w:r>
      <w:r w:rsidR="00285131">
        <w:rPr>
          <w:rFonts w:ascii="Century Schoolbook" w:hAnsi="Century Schoolbook" w:cs="Century Schoolbook"/>
          <w:b/>
          <w:color w:val="000000"/>
        </w:rPr>
        <w:t>]</w:t>
      </w:r>
      <w:r w:rsidRPr="001D2DF4">
        <w:rPr>
          <w:rFonts w:ascii="Century Schoolbook" w:hAnsi="Century Schoolbook" w:cs="Century Schoolbook"/>
          <w:bCs/>
          <w:color w:val="000000"/>
        </w:rPr>
        <w:t xml:space="preserve"> in section 2.101 of the Federal Acquisition Regulation);</w:t>
      </w:r>
    </w:p>
    <w:p w14:paraId="5045269A" w14:textId="5201D806" w:rsidR="005809C5" w:rsidRPr="00EA0726" w:rsidRDefault="005809C5" w:rsidP="00631797">
      <w:pPr>
        <w:pStyle w:val="Default"/>
        <w:tabs>
          <w:tab w:val="left" w:pos="360"/>
          <w:tab w:val="left" w:pos="806"/>
          <w:tab w:val="left" w:pos="1210"/>
          <w:tab w:val="left" w:pos="1656"/>
          <w:tab w:val="left" w:pos="2131"/>
          <w:tab w:val="left" w:pos="2520"/>
        </w:tabs>
        <w:spacing w:line="240" w:lineRule="exact"/>
        <w:rPr>
          <w:b/>
        </w:rPr>
      </w:pPr>
    </w:p>
    <w:p w14:paraId="2BC9449C" w14:textId="2D7CF5D3" w:rsidR="005809C5" w:rsidRPr="00EA0726" w:rsidRDefault="005809C5" w:rsidP="00631797">
      <w:pPr>
        <w:pStyle w:val="Default"/>
        <w:tabs>
          <w:tab w:val="left" w:pos="360"/>
          <w:tab w:val="left" w:pos="806"/>
          <w:tab w:val="left" w:pos="1210"/>
          <w:tab w:val="left" w:pos="1656"/>
          <w:tab w:val="left" w:pos="2131"/>
          <w:tab w:val="left" w:pos="2520"/>
        </w:tabs>
        <w:spacing w:line="240" w:lineRule="exact"/>
        <w:rPr>
          <w:b/>
        </w:rPr>
      </w:pPr>
      <w:r w:rsidRPr="00EA0726">
        <w:rPr>
          <w:b/>
        </w:rPr>
        <w:t>* * * * *</w:t>
      </w:r>
    </w:p>
    <w:p w14:paraId="1261654B" w14:textId="245EC8CF" w:rsidR="005809C5" w:rsidRPr="00EA0726" w:rsidRDefault="005809C5" w:rsidP="00631797">
      <w:pPr>
        <w:pStyle w:val="Default"/>
        <w:tabs>
          <w:tab w:val="left" w:pos="360"/>
          <w:tab w:val="left" w:pos="806"/>
          <w:tab w:val="left" w:pos="1210"/>
          <w:tab w:val="left" w:pos="1656"/>
          <w:tab w:val="left" w:pos="2131"/>
          <w:tab w:val="left" w:pos="2520"/>
        </w:tabs>
        <w:spacing w:line="240" w:lineRule="exact"/>
        <w:rPr>
          <w:b/>
        </w:rPr>
      </w:pPr>
    </w:p>
    <w:p w14:paraId="45E6F796" w14:textId="7EFEF4FB" w:rsidR="005809C5" w:rsidRPr="001D2DF4" w:rsidRDefault="0028513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sidRPr="001D2DF4">
        <w:rPr>
          <w:rFonts w:ascii="Century Schoolbook" w:hAnsi="Century Schoolbook" w:cs="Century Schoolbook"/>
          <w:bCs/>
          <w:color w:val="000000"/>
        </w:rPr>
        <w:tab/>
      </w:r>
      <w:r w:rsidR="005809C5" w:rsidRPr="001D2DF4">
        <w:rPr>
          <w:rFonts w:ascii="Century Schoolbook" w:hAnsi="Century Schoolbook" w:cs="Century Schoolbook"/>
          <w:bCs/>
          <w:color w:val="000000"/>
        </w:rPr>
        <w:t>(c)</w:t>
      </w:r>
      <w:r w:rsidR="005F2CA0">
        <w:rPr>
          <w:rFonts w:ascii="Century Schoolbook" w:hAnsi="Century Schoolbook" w:cs="Century Schoolbook"/>
          <w:bCs/>
          <w:color w:val="000000"/>
        </w:rPr>
        <w:t xml:space="preserve"> </w:t>
      </w:r>
      <w:r w:rsidR="005809C5" w:rsidRPr="001D2DF4">
        <w:rPr>
          <w:rFonts w:ascii="Century Schoolbook" w:hAnsi="Century Schoolbook" w:cs="Century Schoolbook"/>
          <w:bCs/>
          <w:color w:val="000000"/>
        </w:rPr>
        <w:t xml:space="preserve"> The Contractor shall use only domestic, SC/CASA state, or designated country construction material in perfor</w:t>
      </w:r>
      <w:r w:rsidR="00D1410A">
        <w:rPr>
          <w:rFonts w:ascii="Century Schoolbook" w:hAnsi="Century Schoolbook" w:cs="Century Schoolbook"/>
          <w:bCs/>
          <w:color w:val="000000"/>
        </w:rPr>
        <w:t>ming this contract, except for—</w:t>
      </w:r>
    </w:p>
    <w:p w14:paraId="1A2D929D" w14:textId="77777777" w:rsidR="005809C5" w:rsidRPr="001D2DF4"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48B51480" w14:textId="20778809" w:rsidR="005809C5" w:rsidRPr="001D2DF4" w:rsidRDefault="00A43F4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Pr>
          <w:rFonts w:ascii="Century Schoolbook" w:hAnsi="Century Schoolbook" w:cs="Century Schoolbook"/>
          <w:bCs/>
          <w:color w:val="000000"/>
        </w:rPr>
        <w:tab/>
      </w:r>
      <w:r w:rsidR="005809C5" w:rsidRPr="001D2DF4">
        <w:rPr>
          <w:rFonts w:ascii="Century Schoolbook" w:hAnsi="Century Schoolbook" w:cs="Century Schoolbook"/>
          <w:bCs/>
          <w:color w:val="000000"/>
        </w:rPr>
        <w:tab/>
        <w:t>(1)</w:t>
      </w:r>
      <w:r w:rsidR="005F2CA0">
        <w:rPr>
          <w:rFonts w:ascii="Century Schoolbook" w:hAnsi="Century Schoolbook" w:cs="Century Schoolbook"/>
          <w:bCs/>
          <w:color w:val="000000"/>
        </w:rPr>
        <w:t xml:space="preserve"> </w:t>
      </w:r>
      <w:r w:rsidR="005809C5" w:rsidRPr="001D2DF4">
        <w:rPr>
          <w:rFonts w:ascii="Century Schoolbook" w:hAnsi="Century Schoolbook" w:cs="Century Schoolbook"/>
          <w:bCs/>
          <w:color w:val="000000"/>
        </w:rPr>
        <w:t xml:space="preserve"> Construction material valued at or below the simplified acquisition threshold in part 2 of the </w:t>
      </w:r>
      <w:r w:rsidR="00D1410A">
        <w:rPr>
          <w:rFonts w:ascii="Century Schoolbook" w:hAnsi="Century Schoolbook" w:cs="Century Schoolbook"/>
          <w:bCs/>
          <w:color w:val="000000"/>
        </w:rPr>
        <w:t xml:space="preserve">Federal Acquisition </w:t>
      </w:r>
      <w:proofErr w:type="gramStart"/>
      <w:r w:rsidR="00D1410A">
        <w:rPr>
          <w:rFonts w:ascii="Century Schoolbook" w:hAnsi="Century Schoolbook" w:cs="Century Schoolbook"/>
          <w:bCs/>
          <w:color w:val="000000"/>
        </w:rPr>
        <w:t>Regulation;</w:t>
      </w:r>
      <w:proofErr w:type="gramEnd"/>
    </w:p>
    <w:p w14:paraId="589D747B" w14:textId="77777777" w:rsidR="005809C5" w:rsidRPr="001D2DF4" w:rsidRDefault="005809C5"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p>
    <w:p w14:paraId="65E058A0" w14:textId="54B2BFC8" w:rsidR="005809C5" w:rsidRPr="001D2DF4" w:rsidRDefault="00A43F44"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Cs/>
          <w:color w:val="000000"/>
        </w:rPr>
      </w:pPr>
      <w:r>
        <w:rPr>
          <w:rFonts w:ascii="Century Schoolbook" w:hAnsi="Century Schoolbook" w:cs="Century Schoolbook"/>
          <w:bCs/>
          <w:color w:val="000000"/>
        </w:rPr>
        <w:tab/>
      </w:r>
      <w:r w:rsidR="005809C5" w:rsidRPr="001D2DF4">
        <w:rPr>
          <w:rFonts w:ascii="Century Schoolbook" w:hAnsi="Century Schoolbook" w:cs="Century Schoolbook"/>
          <w:bCs/>
          <w:color w:val="000000"/>
        </w:rPr>
        <w:tab/>
        <w:t xml:space="preserve">(2) </w:t>
      </w:r>
      <w:r w:rsidR="005F2CA0">
        <w:rPr>
          <w:rFonts w:ascii="Century Schoolbook" w:hAnsi="Century Schoolbook" w:cs="Century Schoolbook"/>
          <w:bCs/>
          <w:color w:val="000000"/>
        </w:rPr>
        <w:t xml:space="preserve"> </w:t>
      </w:r>
      <w:r w:rsidR="005809C5" w:rsidRPr="001D2DF4">
        <w:rPr>
          <w:rFonts w:ascii="Century Schoolbook" w:hAnsi="Century Schoolbook" w:cs="Century Schoolbook"/>
          <w:bCs/>
          <w:color w:val="000000"/>
        </w:rPr>
        <w:t xml:space="preserve">Information technology that is a commercial </w:t>
      </w:r>
      <w:r w:rsidR="005809C5" w:rsidRPr="001D2DF4">
        <w:rPr>
          <w:rFonts w:ascii="Century Schoolbook" w:hAnsi="Century Schoolbook" w:cs="Century Schoolbook"/>
          <w:bCs/>
          <w:strike/>
          <w:color w:val="000000"/>
        </w:rPr>
        <w:t>item</w:t>
      </w:r>
      <w:r w:rsidR="000A417F" w:rsidRPr="000A417F">
        <w:rPr>
          <w:rFonts w:ascii="Century Schoolbook" w:hAnsi="Century Schoolbook" w:cs="Century Schoolbook"/>
          <w:b/>
          <w:color w:val="000000"/>
          <w:highlight w:val="green"/>
        </w:rPr>
        <w:t>[product]</w:t>
      </w:r>
      <w:r w:rsidR="00D1410A">
        <w:rPr>
          <w:rFonts w:ascii="Century Schoolbook" w:hAnsi="Century Schoolbook" w:cs="Century Schoolbook"/>
          <w:bCs/>
          <w:color w:val="000000"/>
        </w:rPr>
        <w:t>; or</w:t>
      </w:r>
    </w:p>
    <w:p w14:paraId="216DFEC5" w14:textId="405D2985" w:rsidR="005809C5" w:rsidRPr="001D2DF4" w:rsidRDefault="005809C5" w:rsidP="00631797">
      <w:pPr>
        <w:pStyle w:val="Default"/>
        <w:tabs>
          <w:tab w:val="left" w:pos="360"/>
          <w:tab w:val="left" w:pos="806"/>
          <w:tab w:val="left" w:pos="1210"/>
          <w:tab w:val="left" w:pos="1656"/>
          <w:tab w:val="left" w:pos="2131"/>
          <w:tab w:val="left" w:pos="2520"/>
        </w:tabs>
        <w:spacing w:line="240" w:lineRule="exact"/>
        <w:rPr>
          <w:bCs/>
        </w:rPr>
      </w:pPr>
    </w:p>
    <w:p w14:paraId="510E9CE5" w14:textId="54581415" w:rsidR="005809C5" w:rsidRDefault="00285131" w:rsidP="00285131">
      <w:pPr>
        <w:pStyle w:val="Default"/>
        <w:tabs>
          <w:tab w:val="left" w:pos="360"/>
          <w:tab w:val="left" w:pos="806"/>
          <w:tab w:val="left" w:pos="1210"/>
          <w:tab w:val="left" w:pos="1656"/>
          <w:tab w:val="left" w:pos="2131"/>
          <w:tab w:val="left" w:pos="2520"/>
        </w:tabs>
        <w:spacing w:line="240" w:lineRule="exact"/>
        <w:rPr>
          <w:b/>
        </w:rPr>
      </w:pPr>
      <w:r>
        <w:rPr>
          <w:b/>
        </w:rPr>
        <w:t>* * * * *</w:t>
      </w:r>
    </w:p>
    <w:p w14:paraId="3F50D162" w14:textId="1A7D63A3" w:rsidR="00285131" w:rsidRDefault="00285131" w:rsidP="00285131">
      <w:pPr>
        <w:pStyle w:val="Default"/>
        <w:tabs>
          <w:tab w:val="left" w:pos="360"/>
          <w:tab w:val="left" w:pos="806"/>
          <w:tab w:val="left" w:pos="1210"/>
          <w:tab w:val="left" w:pos="1656"/>
          <w:tab w:val="left" w:pos="2131"/>
          <w:tab w:val="left" w:pos="2520"/>
        </w:tabs>
        <w:spacing w:line="240" w:lineRule="exact"/>
        <w:rPr>
          <w:b/>
        </w:rPr>
      </w:pPr>
    </w:p>
    <w:p w14:paraId="714BECA9" w14:textId="1164DE3F" w:rsidR="00285131" w:rsidRPr="001D2DF4" w:rsidRDefault="00285131" w:rsidP="00285131">
      <w:pPr>
        <w:pStyle w:val="Default"/>
        <w:tabs>
          <w:tab w:val="left" w:pos="360"/>
          <w:tab w:val="left" w:pos="806"/>
          <w:tab w:val="left" w:pos="1210"/>
          <w:tab w:val="left" w:pos="1656"/>
          <w:tab w:val="left" w:pos="2131"/>
          <w:tab w:val="left" w:pos="2520"/>
        </w:tabs>
        <w:spacing w:line="240" w:lineRule="exact"/>
        <w:rPr>
          <w:bCs/>
        </w:rPr>
      </w:pPr>
      <w:r w:rsidRPr="001D2DF4">
        <w:rPr>
          <w:bCs/>
          <w:i/>
          <w:iCs/>
        </w:rPr>
        <w:t>Alternate III.</w:t>
      </w:r>
      <w:r>
        <w:rPr>
          <w:bCs/>
        </w:rPr>
        <w:t xml:space="preserve">  </w:t>
      </w:r>
      <w:r w:rsidRPr="001D2DF4">
        <w:rPr>
          <w:bCs/>
        </w:rPr>
        <w:t>As prescribed in 225.7503(b) and (b)(4), use the following clause, which adds</w:t>
      </w:r>
      <w:r w:rsidR="004351A5">
        <w:rPr>
          <w:bCs/>
        </w:rPr>
        <w:t xml:space="preserve"> </w:t>
      </w:r>
      <w:r w:rsidRPr="00C44891">
        <w:rPr>
          <w:bCs/>
          <w:i/>
        </w:rPr>
        <w:t>South Caucasus/Central and South Asian (SC/CASA</w:t>
      </w:r>
      <w:r w:rsidR="00951737" w:rsidRPr="00C44891">
        <w:rPr>
          <w:bCs/>
          <w:i/>
        </w:rPr>
        <w:t>)</w:t>
      </w:r>
      <w:r w:rsidRPr="001D2DF4">
        <w:rPr>
          <w:bCs/>
        </w:rPr>
        <w:t xml:space="preserve"> </w:t>
      </w:r>
      <w:r w:rsidRPr="00C44891">
        <w:rPr>
          <w:bCs/>
          <w:i/>
        </w:rPr>
        <w:t>state</w:t>
      </w:r>
      <w:r w:rsidR="00D10331">
        <w:rPr>
          <w:bCs/>
        </w:rPr>
        <w:t xml:space="preserve"> </w:t>
      </w:r>
      <w:r w:rsidRPr="001D2DF4">
        <w:rPr>
          <w:bCs/>
        </w:rPr>
        <w:t>and</w:t>
      </w:r>
      <w:r w:rsidR="00D10331">
        <w:rPr>
          <w:bCs/>
        </w:rPr>
        <w:t xml:space="preserve"> </w:t>
      </w:r>
      <w:r w:rsidRPr="00C44891">
        <w:rPr>
          <w:bCs/>
          <w:i/>
        </w:rPr>
        <w:t>SC/CASA state construction material</w:t>
      </w:r>
      <w:r w:rsidRPr="00285131">
        <w:rPr>
          <w:bCs/>
        </w:rPr>
        <w:t xml:space="preserve"> </w:t>
      </w:r>
      <w:r w:rsidRPr="001D2DF4">
        <w:rPr>
          <w:bCs/>
        </w:rPr>
        <w:t>to paragraph (a), uses a different paragraph (b) and introductory text for paragraph (c) than the basic clause, and adds paragraph (d):</w:t>
      </w:r>
    </w:p>
    <w:p w14:paraId="5764362F" w14:textId="77777777" w:rsidR="00285131" w:rsidRPr="00631797" w:rsidRDefault="00285131" w:rsidP="001D2DF4">
      <w:pPr>
        <w:pStyle w:val="Default"/>
        <w:tabs>
          <w:tab w:val="left" w:pos="360"/>
          <w:tab w:val="left" w:pos="806"/>
          <w:tab w:val="left" w:pos="1210"/>
          <w:tab w:val="left" w:pos="1656"/>
          <w:tab w:val="left" w:pos="2131"/>
          <w:tab w:val="left" w:pos="2520"/>
        </w:tabs>
        <w:spacing w:line="240" w:lineRule="exact"/>
        <w:rPr>
          <w:b/>
        </w:rPr>
      </w:pPr>
    </w:p>
    <w:p w14:paraId="535CBD9B" w14:textId="1102D4F2" w:rsidR="00D10C66" w:rsidRPr="00631797" w:rsidRDefault="00D10C66" w:rsidP="00631797">
      <w:pPr>
        <w:pStyle w:val="Default"/>
        <w:tabs>
          <w:tab w:val="left" w:pos="360"/>
          <w:tab w:val="left" w:pos="806"/>
          <w:tab w:val="left" w:pos="1210"/>
          <w:tab w:val="left" w:pos="1656"/>
          <w:tab w:val="left" w:pos="2131"/>
          <w:tab w:val="left" w:pos="2520"/>
        </w:tabs>
        <w:spacing w:line="240" w:lineRule="exact"/>
        <w:jc w:val="center"/>
      </w:pPr>
      <w:r w:rsidRPr="00631797">
        <w:t>BALANCE OF PAYMENTS PROGRAM—CONSTRUCTION MATERIAL UNDER</w:t>
      </w:r>
      <w:r w:rsidR="00951737">
        <w:t xml:space="preserve"> </w:t>
      </w:r>
      <w:r w:rsidRPr="00631797">
        <w:t>TRADE AGREEMENTS—ALTERNATE III (</w:t>
      </w:r>
      <w:r w:rsidR="009B2E4A">
        <w:rPr>
          <w:strike/>
        </w:rPr>
        <w:t>JUN 2022</w:t>
      </w:r>
      <w:r w:rsidR="000A417F" w:rsidRPr="000A417F">
        <w:rPr>
          <w:b/>
          <w:highlight w:val="green"/>
        </w:rPr>
        <w:t>[JAN 2023]</w:t>
      </w:r>
      <w:r w:rsidRPr="00631797">
        <w:t>)</w:t>
      </w:r>
    </w:p>
    <w:p w14:paraId="6B1E605F" w14:textId="075681DB" w:rsidR="00D10C66" w:rsidRPr="00631797" w:rsidRDefault="00D10C66" w:rsidP="00631797">
      <w:pPr>
        <w:pStyle w:val="Default"/>
        <w:tabs>
          <w:tab w:val="left" w:pos="360"/>
          <w:tab w:val="left" w:pos="806"/>
          <w:tab w:val="left" w:pos="1210"/>
          <w:tab w:val="left" w:pos="1656"/>
          <w:tab w:val="left" w:pos="2131"/>
          <w:tab w:val="left" w:pos="2520"/>
        </w:tabs>
        <w:spacing w:line="240" w:lineRule="exact"/>
        <w:jc w:val="center"/>
      </w:pPr>
    </w:p>
    <w:p w14:paraId="1CC06BDA" w14:textId="174B5764" w:rsidR="00D10C66" w:rsidRPr="00631797" w:rsidRDefault="00951737" w:rsidP="00631797">
      <w:pPr>
        <w:pStyle w:val="Default"/>
        <w:tabs>
          <w:tab w:val="left" w:pos="360"/>
          <w:tab w:val="left" w:pos="806"/>
          <w:tab w:val="left" w:pos="1210"/>
          <w:tab w:val="left" w:pos="1656"/>
          <w:tab w:val="left" w:pos="2131"/>
          <w:tab w:val="left" w:pos="2520"/>
        </w:tabs>
        <w:spacing w:line="240" w:lineRule="exact"/>
      </w:pPr>
      <w:r>
        <w:tab/>
      </w:r>
      <w:r w:rsidR="00D10C66" w:rsidRPr="00631797">
        <w:t>(a</w:t>
      </w:r>
      <w:r w:rsidR="00D10C66" w:rsidRPr="00C44891">
        <w:rPr>
          <w:iCs/>
        </w:rPr>
        <w:t>)</w:t>
      </w:r>
      <w:r w:rsidR="005F2CA0">
        <w:rPr>
          <w:iCs/>
        </w:rPr>
        <w:t xml:space="preserve"> </w:t>
      </w:r>
      <w:r w:rsidR="00D10C66" w:rsidRPr="00C44891">
        <w:rPr>
          <w:iCs/>
        </w:rPr>
        <w:t xml:space="preserve"> </w:t>
      </w:r>
      <w:r w:rsidR="00D10C66" w:rsidRPr="00631797">
        <w:rPr>
          <w:i/>
          <w:iCs/>
        </w:rPr>
        <w:t>Definitions</w:t>
      </w:r>
      <w:r w:rsidR="00D10C66" w:rsidRPr="00631797">
        <w:t xml:space="preserve">. </w:t>
      </w:r>
      <w:r w:rsidR="005F2CA0">
        <w:t xml:space="preserve"> </w:t>
      </w:r>
      <w:r w:rsidR="00D10C66" w:rsidRPr="00631797">
        <w:t>As used in this clause—</w:t>
      </w:r>
    </w:p>
    <w:p w14:paraId="34DC3D81" w14:textId="77777777" w:rsidR="00D10C66" w:rsidRPr="00631797" w:rsidRDefault="00D10C66" w:rsidP="00631797">
      <w:pPr>
        <w:pStyle w:val="Default"/>
        <w:tabs>
          <w:tab w:val="left" w:pos="360"/>
          <w:tab w:val="left" w:pos="806"/>
          <w:tab w:val="left" w:pos="1210"/>
          <w:tab w:val="left" w:pos="1656"/>
          <w:tab w:val="left" w:pos="2131"/>
          <w:tab w:val="left" w:pos="2520"/>
        </w:tabs>
        <w:spacing w:line="240" w:lineRule="exact"/>
      </w:pPr>
    </w:p>
    <w:p w14:paraId="07C7345C" w14:textId="56B2C1BE" w:rsidR="00D10C66" w:rsidRPr="00631797" w:rsidRDefault="00D10C66" w:rsidP="00631797">
      <w:pPr>
        <w:pStyle w:val="Default"/>
        <w:tabs>
          <w:tab w:val="left" w:pos="360"/>
          <w:tab w:val="left" w:pos="806"/>
          <w:tab w:val="left" w:pos="1210"/>
          <w:tab w:val="left" w:pos="1656"/>
          <w:tab w:val="left" w:pos="2131"/>
          <w:tab w:val="left" w:pos="2520"/>
        </w:tabs>
        <w:spacing w:line="240" w:lineRule="exact"/>
      </w:pPr>
      <w:r w:rsidRPr="00631797">
        <w:t>* * * * *</w:t>
      </w:r>
    </w:p>
    <w:p w14:paraId="5FC2AA65" w14:textId="77777777" w:rsidR="005809C5" w:rsidRPr="00631797" w:rsidRDefault="005809C5" w:rsidP="00631797">
      <w:pPr>
        <w:pStyle w:val="Default"/>
        <w:tabs>
          <w:tab w:val="left" w:pos="360"/>
          <w:tab w:val="left" w:pos="806"/>
          <w:tab w:val="left" w:pos="1210"/>
          <w:tab w:val="left" w:pos="1656"/>
          <w:tab w:val="left" w:pos="2131"/>
          <w:tab w:val="left" w:pos="2520"/>
        </w:tabs>
        <w:spacing w:line="240" w:lineRule="exact"/>
      </w:pPr>
    </w:p>
    <w:p w14:paraId="4E3CB33B" w14:textId="636E9556" w:rsidR="00D10C66" w:rsidRPr="00631797" w:rsidRDefault="00D10C66" w:rsidP="00631797">
      <w:pPr>
        <w:pStyle w:val="Default"/>
        <w:tabs>
          <w:tab w:val="left" w:pos="360"/>
          <w:tab w:val="left" w:pos="806"/>
          <w:tab w:val="left" w:pos="1210"/>
          <w:tab w:val="left" w:pos="1656"/>
          <w:tab w:val="left" w:pos="2131"/>
          <w:tab w:val="left" w:pos="2520"/>
        </w:tabs>
        <w:spacing w:line="240" w:lineRule="exact"/>
      </w:pPr>
      <w:r w:rsidRPr="00631797">
        <w:t>“Commercially availa</w:t>
      </w:r>
      <w:r w:rsidR="00D1410A">
        <w:t>ble off-the-shelf (COTS) item”—</w:t>
      </w:r>
    </w:p>
    <w:p w14:paraId="09B4D07A" w14:textId="40262022" w:rsidR="00D10C66" w:rsidRPr="00631797" w:rsidRDefault="00D10C66" w:rsidP="00631797">
      <w:pPr>
        <w:pStyle w:val="Default"/>
        <w:tabs>
          <w:tab w:val="left" w:pos="360"/>
          <w:tab w:val="left" w:pos="806"/>
          <w:tab w:val="left" w:pos="1210"/>
          <w:tab w:val="left" w:pos="1656"/>
          <w:tab w:val="left" w:pos="2131"/>
          <w:tab w:val="left" w:pos="2520"/>
        </w:tabs>
        <w:spacing w:line="240" w:lineRule="exact"/>
      </w:pPr>
    </w:p>
    <w:p w14:paraId="78AE9D53" w14:textId="65AEC424" w:rsidR="00D10C66" w:rsidRPr="00631797" w:rsidRDefault="00D10C66" w:rsidP="00631797">
      <w:pPr>
        <w:pStyle w:val="Default"/>
        <w:tabs>
          <w:tab w:val="left" w:pos="360"/>
          <w:tab w:val="left" w:pos="806"/>
          <w:tab w:val="left" w:pos="1210"/>
          <w:tab w:val="left" w:pos="1656"/>
          <w:tab w:val="left" w:pos="2131"/>
          <w:tab w:val="left" w:pos="2520"/>
        </w:tabs>
        <w:spacing w:line="240" w:lineRule="exact"/>
      </w:pPr>
      <w:r w:rsidRPr="00631797">
        <w:tab/>
        <w:t>(</w:t>
      </w:r>
      <w:r w:rsidR="005F2CA0">
        <w:t>1</w:t>
      </w:r>
      <w:r w:rsidRPr="00631797">
        <w:t>)</w:t>
      </w:r>
      <w:r w:rsidR="005F2CA0">
        <w:t xml:space="preserve"> </w:t>
      </w:r>
      <w:r w:rsidRPr="00631797">
        <w:t xml:space="preserve"> Means any item of supply (including </w:t>
      </w:r>
      <w:r w:rsidR="00D1410A">
        <w:t>construction material) that is—</w:t>
      </w:r>
    </w:p>
    <w:p w14:paraId="5DD68484" w14:textId="77777777" w:rsidR="00D10C66" w:rsidRPr="00631797" w:rsidRDefault="00D10C66" w:rsidP="00631797">
      <w:pPr>
        <w:pStyle w:val="Default"/>
        <w:tabs>
          <w:tab w:val="left" w:pos="360"/>
          <w:tab w:val="left" w:pos="806"/>
          <w:tab w:val="left" w:pos="1210"/>
          <w:tab w:val="left" w:pos="1656"/>
          <w:tab w:val="left" w:pos="2131"/>
          <w:tab w:val="left" w:pos="2520"/>
        </w:tabs>
        <w:spacing w:line="240" w:lineRule="exact"/>
      </w:pPr>
    </w:p>
    <w:p w14:paraId="09A6B677" w14:textId="3C039C13" w:rsidR="00D10C66" w:rsidRPr="00631797" w:rsidRDefault="00D10C66"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w:t>
      </w:r>
      <w:proofErr w:type="spellStart"/>
      <w:r w:rsidR="005F2CA0">
        <w:t>i</w:t>
      </w:r>
      <w:proofErr w:type="spellEnd"/>
      <w:r w:rsidRPr="00631797">
        <w:t>)</w:t>
      </w:r>
      <w:r w:rsidR="005F2CA0">
        <w:t xml:space="preserve"> </w:t>
      </w:r>
      <w:r w:rsidRPr="00631797">
        <w:t xml:space="preserve"> A commercial </w:t>
      </w:r>
      <w:r w:rsidRPr="00631797">
        <w:rPr>
          <w:strike/>
        </w:rPr>
        <w:t>item</w:t>
      </w:r>
      <w:r w:rsidR="000A417F" w:rsidRPr="000A417F">
        <w:rPr>
          <w:rFonts w:cs="Courier New"/>
          <w:b/>
          <w:bCs/>
          <w:highlight w:val="green"/>
        </w:rPr>
        <w:t>[product]</w:t>
      </w:r>
      <w:r w:rsidRPr="00631797">
        <w:t xml:space="preserve"> (as defined in paragraph (1) of the definition of </w:t>
      </w:r>
      <w:r w:rsidRPr="001D2DF4">
        <w:rPr>
          <w:i/>
          <w:iCs/>
          <w:strike/>
        </w:rPr>
        <w:t xml:space="preserve">commercial </w:t>
      </w:r>
      <w:proofErr w:type="gramStart"/>
      <w:r w:rsidRPr="001D2DF4">
        <w:rPr>
          <w:i/>
          <w:iCs/>
          <w:strike/>
        </w:rPr>
        <w:t>item</w:t>
      </w:r>
      <w:r w:rsidRPr="00631797">
        <w:rPr>
          <w:rFonts w:cs="Courier New"/>
          <w:b/>
          <w:bCs/>
        </w:rPr>
        <w:t>[</w:t>
      </w:r>
      <w:proofErr w:type="gramEnd"/>
      <w:r w:rsidR="00745D4D">
        <w:rPr>
          <w:rFonts w:cs="Courier New"/>
          <w:b/>
          <w:bCs/>
        </w:rPr>
        <w:t xml:space="preserve">“commercial </w:t>
      </w:r>
      <w:r w:rsidRPr="00631797">
        <w:rPr>
          <w:rFonts w:cs="Courier New"/>
          <w:b/>
          <w:bCs/>
        </w:rPr>
        <w:t>product</w:t>
      </w:r>
      <w:r w:rsidR="00745D4D">
        <w:rPr>
          <w:rFonts w:cs="Courier New"/>
          <w:b/>
          <w:bCs/>
        </w:rPr>
        <w:t>”</w:t>
      </w:r>
      <w:r w:rsidRPr="00631797">
        <w:rPr>
          <w:rFonts w:cs="Courier New"/>
          <w:b/>
          <w:bCs/>
        </w:rPr>
        <w:t>]</w:t>
      </w:r>
      <w:r w:rsidRPr="00631797">
        <w:t xml:space="preserve"> in section 2.101 of the Federal Acquisition Regulation);</w:t>
      </w:r>
    </w:p>
    <w:p w14:paraId="22BF7350" w14:textId="356A6289" w:rsidR="00D10C66" w:rsidRPr="00631797" w:rsidRDefault="00D10C66" w:rsidP="00631797">
      <w:pPr>
        <w:pStyle w:val="Default"/>
        <w:tabs>
          <w:tab w:val="left" w:pos="360"/>
          <w:tab w:val="left" w:pos="806"/>
          <w:tab w:val="left" w:pos="1210"/>
          <w:tab w:val="left" w:pos="1656"/>
          <w:tab w:val="left" w:pos="2131"/>
          <w:tab w:val="left" w:pos="2520"/>
        </w:tabs>
        <w:spacing w:line="240" w:lineRule="exact"/>
      </w:pPr>
    </w:p>
    <w:p w14:paraId="3D1005B8" w14:textId="303775E8" w:rsidR="001F37DD" w:rsidRPr="00631797" w:rsidRDefault="001F37DD" w:rsidP="00631797">
      <w:pPr>
        <w:pStyle w:val="Default"/>
        <w:tabs>
          <w:tab w:val="left" w:pos="360"/>
          <w:tab w:val="left" w:pos="806"/>
          <w:tab w:val="left" w:pos="1210"/>
          <w:tab w:val="left" w:pos="1656"/>
          <w:tab w:val="left" w:pos="2131"/>
          <w:tab w:val="left" w:pos="2520"/>
        </w:tabs>
        <w:spacing w:line="240" w:lineRule="exact"/>
      </w:pPr>
      <w:r w:rsidRPr="00631797">
        <w:t>* * * * *</w:t>
      </w:r>
    </w:p>
    <w:p w14:paraId="5AB312E8" w14:textId="77777777" w:rsidR="002E5C02" w:rsidRPr="00631797" w:rsidRDefault="002E5C02" w:rsidP="00631797">
      <w:pPr>
        <w:pStyle w:val="Default"/>
        <w:tabs>
          <w:tab w:val="left" w:pos="360"/>
          <w:tab w:val="left" w:pos="806"/>
          <w:tab w:val="left" w:pos="1210"/>
          <w:tab w:val="left" w:pos="1656"/>
          <w:tab w:val="left" w:pos="2131"/>
          <w:tab w:val="left" w:pos="2520"/>
        </w:tabs>
        <w:spacing w:line="240" w:lineRule="exact"/>
      </w:pPr>
    </w:p>
    <w:p w14:paraId="56A34066" w14:textId="44D69DE9" w:rsidR="001F37DD" w:rsidRPr="00631797" w:rsidRDefault="001F37DD" w:rsidP="00631797">
      <w:pPr>
        <w:pStyle w:val="Default"/>
        <w:tabs>
          <w:tab w:val="left" w:pos="360"/>
          <w:tab w:val="left" w:pos="806"/>
          <w:tab w:val="left" w:pos="1210"/>
          <w:tab w:val="left" w:pos="1656"/>
          <w:tab w:val="left" w:pos="2131"/>
          <w:tab w:val="left" w:pos="2520"/>
        </w:tabs>
        <w:spacing w:line="240" w:lineRule="exact"/>
      </w:pPr>
      <w:r w:rsidRPr="00631797">
        <w:tab/>
        <w:t>(c)</w:t>
      </w:r>
      <w:r w:rsidR="005F2CA0">
        <w:t xml:space="preserve"> </w:t>
      </w:r>
      <w:r w:rsidRPr="00631797">
        <w:t xml:space="preserve"> The Contractor shall use only domestic, SC/CASA state, or designated country construction material other than </w:t>
      </w:r>
      <w:proofErr w:type="spellStart"/>
      <w:r w:rsidRPr="00631797">
        <w:t>Bahrainian</w:t>
      </w:r>
      <w:proofErr w:type="spellEnd"/>
      <w:r w:rsidRPr="00631797">
        <w:t xml:space="preserve"> or Mexican construction material in perfor</w:t>
      </w:r>
      <w:r w:rsidR="00D1410A">
        <w:t>ming this contract, except for—</w:t>
      </w:r>
    </w:p>
    <w:p w14:paraId="4051F3AD" w14:textId="77777777" w:rsidR="001F37DD" w:rsidRPr="00631797" w:rsidRDefault="001F37DD" w:rsidP="00631797">
      <w:pPr>
        <w:pStyle w:val="Default"/>
        <w:tabs>
          <w:tab w:val="left" w:pos="360"/>
          <w:tab w:val="left" w:pos="806"/>
          <w:tab w:val="left" w:pos="1210"/>
          <w:tab w:val="left" w:pos="1656"/>
          <w:tab w:val="left" w:pos="2131"/>
          <w:tab w:val="left" w:pos="2520"/>
        </w:tabs>
        <w:spacing w:line="240" w:lineRule="exact"/>
      </w:pPr>
    </w:p>
    <w:p w14:paraId="4FEA764D" w14:textId="1EBB5EA7" w:rsidR="001F37DD" w:rsidRPr="00631797" w:rsidRDefault="001F37DD"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(1)</w:t>
      </w:r>
      <w:r w:rsidR="005F2CA0">
        <w:t xml:space="preserve"> </w:t>
      </w:r>
      <w:r w:rsidRPr="00631797">
        <w:t xml:space="preserve"> Construction material valued at or below the simplified acquisition threshold in part 2 of the </w:t>
      </w:r>
      <w:r w:rsidR="00D1410A">
        <w:t xml:space="preserve">Federal Acquisition </w:t>
      </w:r>
      <w:proofErr w:type="gramStart"/>
      <w:r w:rsidR="00D1410A">
        <w:t>Regulation</w:t>
      </w:r>
      <w:r w:rsidR="005F2CA0">
        <w:t>;</w:t>
      </w:r>
      <w:proofErr w:type="gramEnd"/>
    </w:p>
    <w:p w14:paraId="5AFC6E52" w14:textId="77777777" w:rsidR="001F37DD" w:rsidRPr="00631797" w:rsidRDefault="001F37DD" w:rsidP="00631797">
      <w:pPr>
        <w:pStyle w:val="Default"/>
        <w:tabs>
          <w:tab w:val="left" w:pos="360"/>
          <w:tab w:val="left" w:pos="806"/>
          <w:tab w:val="left" w:pos="1210"/>
          <w:tab w:val="left" w:pos="1656"/>
          <w:tab w:val="left" w:pos="2131"/>
          <w:tab w:val="left" w:pos="2520"/>
        </w:tabs>
        <w:spacing w:line="240" w:lineRule="exact"/>
      </w:pPr>
    </w:p>
    <w:p w14:paraId="04FF23A8" w14:textId="3413C382" w:rsidR="00C377ED" w:rsidRPr="00631797" w:rsidRDefault="001F37DD"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(2)</w:t>
      </w:r>
      <w:r w:rsidR="005F2CA0">
        <w:t xml:space="preserve"> </w:t>
      </w:r>
      <w:r w:rsidRPr="00631797">
        <w:t xml:space="preserve"> Information technology that is a commercial </w:t>
      </w:r>
      <w:r w:rsidRPr="00631797">
        <w:rPr>
          <w:strike/>
        </w:rPr>
        <w:t>item</w:t>
      </w:r>
      <w:r w:rsidR="000A417F" w:rsidRPr="000A417F">
        <w:rPr>
          <w:rFonts w:cs="Courier New"/>
          <w:b/>
          <w:bCs/>
          <w:highlight w:val="green"/>
        </w:rPr>
        <w:t>[product]</w:t>
      </w:r>
      <w:r w:rsidRPr="00631797">
        <w:t>; or</w:t>
      </w:r>
    </w:p>
    <w:p w14:paraId="5E700F07" w14:textId="77777777" w:rsidR="00C377ED" w:rsidRPr="00631797" w:rsidRDefault="00C377ED" w:rsidP="001D2DF4">
      <w:pPr>
        <w:tabs>
          <w:tab w:val="left" w:pos="360"/>
          <w:tab w:val="left" w:pos="806"/>
          <w:tab w:val="left" w:pos="1210"/>
          <w:tab w:val="left" w:pos="1656"/>
          <w:tab w:val="left" w:pos="2131"/>
          <w:tab w:val="left" w:pos="2520"/>
        </w:tabs>
        <w:spacing w:line="240" w:lineRule="exact"/>
      </w:pPr>
    </w:p>
    <w:p w14:paraId="5AC8A6BE" w14:textId="1FDDD974" w:rsidR="00F92EF6" w:rsidRPr="00631797" w:rsidRDefault="00F92EF6" w:rsidP="00631797">
      <w:pPr>
        <w:pStyle w:val="Default"/>
        <w:tabs>
          <w:tab w:val="left" w:pos="360"/>
          <w:tab w:val="left" w:pos="806"/>
          <w:tab w:val="left" w:pos="1210"/>
          <w:tab w:val="left" w:pos="1656"/>
          <w:tab w:val="left" w:pos="2131"/>
          <w:tab w:val="left" w:pos="2520"/>
        </w:tabs>
        <w:spacing w:line="240" w:lineRule="exact"/>
      </w:pPr>
      <w:r w:rsidRPr="00631797">
        <w:t>* * * * *</w:t>
      </w:r>
    </w:p>
    <w:p w14:paraId="437F2AC7" w14:textId="754A9A7D" w:rsidR="00D10C66" w:rsidRPr="00631797" w:rsidRDefault="00D10C66"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4EB7C388" w14:textId="4306C3F8"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r w:rsidRPr="00631797">
        <w:rPr>
          <w:b/>
          <w:bCs/>
        </w:rPr>
        <w:t>252.225-</w:t>
      </w:r>
      <w:proofErr w:type="gramStart"/>
      <w:r w:rsidRPr="00631797">
        <w:rPr>
          <w:b/>
          <w:bCs/>
        </w:rPr>
        <w:t>7052</w:t>
      </w:r>
      <w:r w:rsidR="00951737">
        <w:rPr>
          <w:b/>
          <w:bCs/>
        </w:rPr>
        <w:t xml:space="preserve"> </w:t>
      </w:r>
      <w:r w:rsidRPr="00631797">
        <w:rPr>
          <w:b/>
          <w:bCs/>
        </w:rPr>
        <w:t xml:space="preserve"> Restriction</w:t>
      </w:r>
      <w:proofErr w:type="gramEnd"/>
      <w:r w:rsidRPr="00631797">
        <w:rPr>
          <w:b/>
          <w:bCs/>
        </w:rPr>
        <w:t xml:space="preserve"> on the Acquisition of Certain Magnets, Tantalum, and Tungsten.</w:t>
      </w:r>
    </w:p>
    <w:p w14:paraId="7AD50820" w14:textId="2DA35CFC" w:rsidR="00C95DA1" w:rsidRPr="002F5F3C" w:rsidRDefault="00C95DA1" w:rsidP="00631797">
      <w:pPr>
        <w:pStyle w:val="Default"/>
        <w:tabs>
          <w:tab w:val="left" w:pos="360"/>
          <w:tab w:val="left" w:pos="806"/>
          <w:tab w:val="left" w:pos="1210"/>
          <w:tab w:val="left" w:pos="1656"/>
          <w:tab w:val="left" w:pos="2131"/>
          <w:tab w:val="left" w:pos="2520"/>
        </w:tabs>
        <w:spacing w:line="240" w:lineRule="exact"/>
      </w:pPr>
      <w:r w:rsidRPr="002F5F3C">
        <w:t xml:space="preserve">As prescribed in </w:t>
      </w:r>
      <w:r w:rsidRPr="002F5F3C">
        <w:rPr>
          <w:color w:val="auto"/>
        </w:rPr>
        <w:t>225.7018-5,</w:t>
      </w:r>
      <w:r w:rsidRPr="002F5F3C">
        <w:t xml:space="preserve"> use the following clause:</w:t>
      </w:r>
    </w:p>
    <w:p w14:paraId="21ECE36B" w14:textId="77777777" w:rsidR="00C95DA1" w:rsidRPr="00631797" w:rsidRDefault="00C95DA1" w:rsidP="00631797">
      <w:pPr>
        <w:pStyle w:val="Default"/>
        <w:tabs>
          <w:tab w:val="left" w:pos="360"/>
          <w:tab w:val="left" w:pos="806"/>
          <w:tab w:val="left" w:pos="1210"/>
          <w:tab w:val="left" w:pos="1656"/>
          <w:tab w:val="left" w:pos="2131"/>
          <w:tab w:val="left" w:pos="2520"/>
        </w:tabs>
        <w:spacing w:line="240" w:lineRule="exact"/>
        <w:jc w:val="center"/>
      </w:pPr>
    </w:p>
    <w:p w14:paraId="46778C2D" w14:textId="7C3A6AA8" w:rsidR="00C95DA1" w:rsidRPr="00631797" w:rsidRDefault="00C95DA1" w:rsidP="00631797">
      <w:pPr>
        <w:pStyle w:val="Default"/>
        <w:tabs>
          <w:tab w:val="left" w:pos="360"/>
          <w:tab w:val="left" w:pos="806"/>
          <w:tab w:val="left" w:pos="1210"/>
          <w:tab w:val="left" w:pos="1656"/>
          <w:tab w:val="left" w:pos="2131"/>
          <w:tab w:val="left" w:pos="2520"/>
        </w:tabs>
        <w:spacing w:line="240" w:lineRule="exact"/>
        <w:jc w:val="center"/>
      </w:pPr>
      <w:r w:rsidRPr="00631797">
        <w:t>RESTRICTION ON THE ACQUISITION OF CERTAIN MAGNETS, TANTALUM,</w:t>
      </w:r>
      <w:r w:rsidR="00951737">
        <w:t xml:space="preserve"> </w:t>
      </w:r>
      <w:r w:rsidRPr="00631797">
        <w:t>AND TUNGSTEN (</w:t>
      </w:r>
      <w:r w:rsidR="009235EB">
        <w:rPr>
          <w:strike/>
        </w:rPr>
        <w:t>DEC</w:t>
      </w:r>
      <w:r w:rsidR="003B5A51">
        <w:rPr>
          <w:strike/>
        </w:rPr>
        <w:t xml:space="preserve"> 2022</w:t>
      </w:r>
      <w:r w:rsidR="000A417F" w:rsidRPr="000A417F">
        <w:rPr>
          <w:b/>
          <w:highlight w:val="green"/>
        </w:rPr>
        <w:t>[JAN 2023]</w:t>
      </w:r>
      <w:r w:rsidRPr="00631797">
        <w:t>)</w:t>
      </w:r>
    </w:p>
    <w:p w14:paraId="746CB415" w14:textId="77777777" w:rsidR="00C95DA1" w:rsidRPr="00631797" w:rsidRDefault="00C95DA1" w:rsidP="00631797">
      <w:pPr>
        <w:pStyle w:val="Default"/>
        <w:tabs>
          <w:tab w:val="left" w:pos="360"/>
          <w:tab w:val="left" w:pos="806"/>
          <w:tab w:val="left" w:pos="1210"/>
          <w:tab w:val="left" w:pos="1656"/>
          <w:tab w:val="left" w:pos="2131"/>
          <w:tab w:val="left" w:pos="2520"/>
        </w:tabs>
        <w:spacing w:line="240" w:lineRule="exact"/>
        <w:jc w:val="center"/>
      </w:pPr>
    </w:p>
    <w:p w14:paraId="4A15AE36" w14:textId="0B2CDCB4" w:rsidR="00F92EF6" w:rsidRPr="00631797" w:rsidRDefault="00285131" w:rsidP="00631797">
      <w:pPr>
        <w:pStyle w:val="Default"/>
        <w:tabs>
          <w:tab w:val="left" w:pos="360"/>
          <w:tab w:val="left" w:pos="806"/>
          <w:tab w:val="left" w:pos="1210"/>
          <w:tab w:val="left" w:pos="1656"/>
          <w:tab w:val="left" w:pos="2131"/>
          <w:tab w:val="left" w:pos="2520"/>
        </w:tabs>
        <w:spacing w:line="240" w:lineRule="exact"/>
      </w:pPr>
      <w:r>
        <w:tab/>
      </w:r>
      <w:r w:rsidR="00C95DA1" w:rsidRPr="00631797">
        <w:t>(a)</w:t>
      </w:r>
      <w:r w:rsidR="003B5A51">
        <w:t xml:space="preserve"> </w:t>
      </w:r>
      <w:r w:rsidR="00C95DA1" w:rsidRPr="00631797">
        <w:t xml:space="preserve"> </w:t>
      </w:r>
      <w:r w:rsidR="00C95DA1" w:rsidRPr="00631797">
        <w:rPr>
          <w:i/>
          <w:iCs/>
        </w:rPr>
        <w:t xml:space="preserve">Definitions. </w:t>
      </w:r>
      <w:r w:rsidR="003B5A51">
        <w:rPr>
          <w:i/>
          <w:iCs/>
        </w:rPr>
        <w:t xml:space="preserve"> </w:t>
      </w:r>
      <w:r w:rsidR="00C95DA1" w:rsidRPr="00631797">
        <w:t>As used in this clause—</w:t>
      </w:r>
    </w:p>
    <w:p w14:paraId="37C11E12" w14:textId="45060419"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p>
    <w:p w14:paraId="10F0C0FB" w14:textId="77777777"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r w:rsidRPr="00631797">
        <w:t>* * * * *</w:t>
      </w:r>
    </w:p>
    <w:p w14:paraId="12D8195D" w14:textId="38CB6871" w:rsidR="00C95DA1" w:rsidRPr="00631797" w:rsidRDefault="00C95DA1"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p>
    <w:p w14:paraId="061CC8FC" w14:textId="674496A1"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r w:rsidRPr="00631797">
        <w:t>“Commercially</w:t>
      </w:r>
      <w:r w:rsidR="00D1410A">
        <w:t xml:space="preserve"> available off-the-shelf item”—</w:t>
      </w:r>
    </w:p>
    <w:p w14:paraId="700F2509" w14:textId="77777777"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p>
    <w:p w14:paraId="19571848" w14:textId="4D6E3D7B"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r w:rsidRPr="00631797">
        <w:tab/>
        <w:t>(1)</w:t>
      </w:r>
      <w:r w:rsidR="003B5A51">
        <w:t xml:space="preserve"> </w:t>
      </w:r>
      <w:r w:rsidRPr="00631797">
        <w:t xml:space="preserve"> Me</w:t>
      </w:r>
      <w:r w:rsidR="00D1410A">
        <w:t>ans any item of supply that is—</w:t>
      </w:r>
    </w:p>
    <w:p w14:paraId="55C671D0" w14:textId="77777777"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p>
    <w:p w14:paraId="05C0C788" w14:textId="07E56041"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r w:rsidRPr="00631797">
        <w:tab/>
      </w:r>
      <w:r w:rsidR="00B02863" w:rsidRPr="00631797">
        <w:tab/>
      </w:r>
      <w:r w:rsidRPr="00631797">
        <w:t>(</w:t>
      </w:r>
      <w:proofErr w:type="spellStart"/>
      <w:r w:rsidR="00951737">
        <w:t>i</w:t>
      </w:r>
      <w:proofErr w:type="spellEnd"/>
      <w:r w:rsidRPr="00631797">
        <w:t>)</w:t>
      </w:r>
      <w:r w:rsidR="003B5A51">
        <w:t xml:space="preserve"> </w:t>
      </w:r>
      <w:r w:rsidRPr="00631797">
        <w:t xml:space="preserve"> A commercial </w:t>
      </w:r>
      <w:r w:rsidRPr="00631797">
        <w:rPr>
          <w:strike/>
        </w:rPr>
        <w:t>item</w:t>
      </w:r>
      <w:r w:rsidR="000A417F" w:rsidRPr="000A417F">
        <w:rPr>
          <w:rFonts w:cs="Courier New"/>
          <w:b/>
          <w:bCs/>
          <w:highlight w:val="green"/>
        </w:rPr>
        <w:t>[product]</w:t>
      </w:r>
      <w:r w:rsidRPr="00631797">
        <w:t xml:space="preserve"> (as defined in paragraph (1) of the definition of “commercial </w:t>
      </w:r>
      <w:r w:rsidRPr="00631797">
        <w:rPr>
          <w:strike/>
        </w:rPr>
        <w:t>item</w:t>
      </w:r>
      <w:r w:rsidR="000A417F" w:rsidRPr="000A417F">
        <w:rPr>
          <w:rFonts w:cs="Courier New"/>
          <w:b/>
          <w:bCs/>
          <w:highlight w:val="green"/>
        </w:rPr>
        <w:t>[product]</w:t>
      </w:r>
      <w:r w:rsidR="00066C12" w:rsidRPr="00631797">
        <w:t>”</w:t>
      </w:r>
      <w:r w:rsidRPr="00631797">
        <w:t xml:space="preserve"> in section 2.101 of the Federal Acquisition Regulation</w:t>
      </w:r>
      <w:proofErr w:type="gramStart"/>
      <w:r w:rsidRPr="00631797">
        <w:t>);</w:t>
      </w:r>
      <w:proofErr w:type="gramEnd"/>
    </w:p>
    <w:p w14:paraId="23D56864" w14:textId="3EB425AA"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p>
    <w:p w14:paraId="0F30E07A" w14:textId="77777777"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r w:rsidRPr="00631797">
        <w:t>* * * * *</w:t>
      </w:r>
    </w:p>
    <w:p w14:paraId="2015CC64" w14:textId="6620F045" w:rsidR="00C95DA1" w:rsidRPr="00631797" w:rsidRDefault="00C95DA1" w:rsidP="00631797">
      <w:pPr>
        <w:pStyle w:val="Default"/>
        <w:tabs>
          <w:tab w:val="left" w:pos="360"/>
          <w:tab w:val="left" w:pos="806"/>
          <w:tab w:val="left" w:pos="1210"/>
          <w:tab w:val="left" w:pos="1656"/>
          <w:tab w:val="left" w:pos="2131"/>
          <w:tab w:val="left" w:pos="2520"/>
        </w:tabs>
        <w:spacing w:line="240" w:lineRule="exact"/>
      </w:pPr>
    </w:p>
    <w:p w14:paraId="18AE725E" w14:textId="56254042" w:rsidR="00C95DA1" w:rsidRPr="00631797" w:rsidRDefault="00285131" w:rsidP="00631797">
      <w:pPr>
        <w:pStyle w:val="Default"/>
        <w:tabs>
          <w:tab w:val="left" w:pos="360"/>
          <w:tab w:val="left" w:pos="806"/>
          <w:tab w:val="left" w:pos="1210"/>
          <w:tab w:val="left" w:pos="1656"/>
          <w:tab w:val="left" w:pos="2131"/>
          <w:tab w:val="left" w:pos="2520"/>
        </w:tabs>
        <w:spacing w:line="240" w:lineRule="exact"/>
      </w:pPr>
      <w:r>
        <w:tab/>
      </w:r>
      <w:r w:rsidR="00C95DA1" w:rsidRPr="00631797">
        <w:t>(d)</w:t>
      </w:r>
      <w:r w:rsidR="003B5A51">
        <w:t xml:space="preserve"> </w:t>
      </w:r>
      <w:r w:rsidR="00C95DA1" w:rsidRPr="00631797">
        <w:t xml:space="preserve"> </w:t>
      </w:r>
      <w:r w:rsidR="00C95DA1" w:rsidRPr="001D2DF4">
        <w:rPr>
          <w:i/>
          <w:iCs/>
        </w:rPr>
        <w:t>Subcontracts</w:t>
      </w:r>
      <w:r w:rsidR="00C95DA1" w:rsidRPr="00631797">
        <w:t xml:space="preserve">. </w:t>
      </w:r>
      <w:r w:rsidR="003B5A51">
        <w:t xml:space="preserve"> </w:t>
      </w:r>
      <w:r w:rsidR="00C95DA1" w:rsidRPr="00631797">
        <w:t xml:space="preserve">The Contractor shall insert the substance of this clause, including this paragraph (d), in subcontracts and other contractual instruments that are for items containing a covered material, including subcontracts and other contractual instruments for commercial </w:t>
      </w:r>
      <w:r w:rsidR="00C95DA1" w:rsidRPr="00631797">
        <w:rPr>
          <w:strike/>
        </w:rPr>
        <w:t>items</w:t>
      </w:r>
      <w:r w:rsidR="000A417F" w:rsidRPr="000A417F">
        <w:rPr>
          <w:b/>
          <w:highlight w:val="green"/>
        </w:rPr>
        <w:t>[products]</w:t>
      </w:r>
      <w:r w:rsidR="00C95DA1" w:rsidRPr="00631797">
        <w:t xml:space="preserve">, unless an exception in paragraph (c) of this clause applies. </w:t>
      </w:r>
      <w:r w:rsidR="003B5A51">
        <w:t xml:space="preserve"> </w:t>
      </w:r>
      <w:r w:rsidR="00C95DA1" w:rsidRPr="00631797">
        <w:t>The Contractor shall not alter this clause other than to identify the appropriate parties.</w:t>
      </w:r>
    </w:p>
    <w:p w14:paraId="7D494C53" w14:textId="179DF3E5"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p>
    <w:p w14:paraId="25A54E3B" w14:textId="2F85A87C" w:rsidR="00336474" w:rsidRDefault="00336474" w:rsidP="00631797">
      <w:pPr>
        <w:pStyle w:val="Default"/>
        <w:tabs>
          <w:tab w:val="left" w:pos="360"/>
          <w:tab w:val="left" w:pos="806"/>
          <w:tab w:val="left" w:pos="1210"/>
          <w:tab w:val="left" w:pos="1656"/>
          <w:tab w:val="left" w:pos="2131"/>
          <w:tab w:val="left" w:pos="2520"/>
        </w:tabs>
        <w:spacing w:line="240" w:lineRule="exact"/>
      </w:pPr>
      <w:r w:rsidRPr="001D2DF4">
        <w:t>* * * * *</w:t>
      </w:r>
    </w:p>
    <w:p w14:paraId="359D79A9" w14:textId="75510F59" w:rsidR="00AB0DF2" w:rsidRDefault="00AB0DF2" w:rsidP="00631797">
      <w:pPr>
        <w:pStyle w:val="Default"/>
        <w:tabs>
          <w:tab w:val="left" w:pos="360"/>
          <w:tab w:val="left" w:pos="806"/>
          <w:tab w:val="left" w:pos="1210"/>
          <w:tab w:val="left" w:pos="1656"/>
          <w:tab w:val="left" w:pos="2131"/>
          <w:tab w:val="left" w:pos="2520"/>
        </w:tabs>
        <w:spacing w:line="240" w:lineRule="exact"/>
      </w:pPr>
    </w:p>
    <w:p w14:paraId="235CC3DF" w14:textId="64DB82A8" w:rsidR="00AB0DF2" w:rsidRPr="00AB0DF2" w:rsidRDefault="008D6E01" w:rsidP="00AB0DF2">
      <w:pPr>
        <w:pStyle w:val="Default"/>
        <w:tabs>
          <w:tab w:val="left" w:pos="360"/>
          <w:tab w:val="left" w:pos="806"/>
          <w:tab w:val="left" w:pos="1210"/>
          <w:tab w:val="left" w:pos="1656"/>
          <w:tab w:val="left" w:pos="2131"/>
          <w:tab w:val="left" w:pos="2520"/>
        </w:tabs>
        <w:spacing w:line="240" w:lineRule="exact"/>
        <w:rPr>
          <w:b/>
          <w:bCs/>
        </w:rPr>
      </w:pPr>
      <w:r>
        <w:rPr>
          <w:b/>
          <w:bCs/>
        </w:rPr>
        <w:t>2</w:t>
      </w:r>
      <w:r w:rsidR="00AB0DF2" w:rsidRPr="00AB0DF2">
        <w:rPr>
          <w:b/>
          <w:bCs/>
        </w:rPr>
        <w:t>52.225-</w:t>
      </w:r>
      <w:proofErr w:type="gramStart"/>
      <w:r w:rsidR="00AB0DF2" w:rsidRPr="00AB0DF2">
        <w:rPr>
          <w:b/>
          <w:bCs/>
        </w:rPr>
        <w:t>7054</w:t>
      </w:r>
      <w:r w:rsidR="00AB0DF2">
        <w:rPr>
          <w:b/>
          <w:bCs/>
        </w:rPr>
        <w:t xml:space="preserve">  </w:t>
      </w:r>
      <w:r w:rsidR="00AB0DF2" w:rsidRPr="00AB0DF2">
        <w:rPr>
          <w:b/>
          <w:bCs/>
        </w:rPr>
        <w:t>Prohibition</w:t>
      </w:r>
      <w:proofErr w:type="gramEnd"/>
      <w:r w:rsidR="00AB0DF2" w:rsidRPr="00AB0DF2">
        <w:rPr>
          <w:b/>
          <w:bCs/>
        </w:rPr>
        <w:t xml:space="preserve"> on Use of Certain Energy Sourced from Inside the Russian Federation.</w:t>
      </w:r>
    </w:p>
    <w:p w14:paraId="38D30752" w14:textId="7890E377" w:rsidR="00AB0DF2" w:rsidRDefault="00AB0DF2" w:rsidP="00AB0DF2">
      <w:pPr>
        <w:pStyle w:val="Default"/>
        <w:tabs>
          <w:tab w:val="left" w:pos="360"/>
          <w:tab w:val="left" w:pos="806"/>
          <w:tab w:val="left" w:pos="1210"/>
          <w:tab w:val="left" w:pos="1656"/>
          <w:tab w:val="left" w:pos="2131"/>
          <w:tab w:val="left" w:pos="2520"/>
        </w:tabs>
        <w:spacing w:line="240" w:lineRule="exact"/>
      </w:pPr>
      <w:r w:rsidRPr="00AB0DF2">
        <w:t>As prescribed in 225.7019-4(b), use the following clause:</w:t>
      </w:r>
    </w:p>
    <w:p w14:paraId="4BAB43EC" w14:textId="77777777" w:rsidR="00AB0DF2" w:rsidRPr="00AB0DF2" w:rsidRDefault="00AB0DF2" w:rsidP="00AB0DF2">
      <w:pPr>
        <w:pStyle w:val="Default"/>
        <w:tabs>
          <w:tab w:val="left" w:pos="360"/>
          <w:tab w:val="left" w:pos="806"/>
          <w:tab w:val="left" w:pos="1210"/>
          <w:tab w:val="left" w:pos="1656"/>
          <w:tab w:val="left" w:pos="2131"/>
          <w:tab w:val="left" w:pos="2520"/>
        </w:tabs>
        <w:spacing w:line="240" w:lineRule="exact"/>
      </w:pPr>
    </w:p>
    <w:p w14:paraId="12CCAF4E" w14:textId="1A7A9670" w:rsidR="00AB0DF2" w:rsidRPr="00AB0DF2" w:rsidRDefault="00AB0DF2" w:rsidP="001D2DF4">
      <w:pPr>
        <w:pStyle w:val="Default"/>
        <w:tabs>
          <w:tab w:val="left" w:pos="360"/>
          <w:tab w:val="left" w:pos="806"/>
          <w:tab w:val="left" w:pos="1210"/>
          <w:tab w:val="left" w:pos="1656"/>
          <w:tab w:val="left" w:pos="2131"/>
          <w:tab w:val="left" w:pos="2520"/>
        </w:tabs>
        <w:spacing w:line="240" w:lineRule="exact"/>
        <w:jc w:val="center"/>
      </w:pPr>
      <w:r w:rsidRPr="00AB0DF2">
        <w:t>PROHIBITION ON USE OF CERTAIN ENERGY SOURCED FROM INSIDE THE RUSSIAN FEDERATION (</w:t>
      </w:r>
      <w:r w:rsidRPr="001D2DF4">
        <w:rPr>
          <w:strike/>
        </w:rPr>
        <w:t>AUG 2021</w:t>
      </w:r>
      <w:r w:rsidR="000A417F" w:rsidRPr="000A417F">
        <w:rPr>
          <w:b/>
          <w:bCs/>
          <w:highlight w:val="green"/>
        </w:rPr>
        <w:t>[JAN 2023]</w:t>
      </w:r>
      <w:r w:rsidRPr="00AB0DF2">
        <w:t>)</w:t>
      </w:r>
    </w:p>
    <w:p w14:paraId="41C6CA0F" w14:textId="58CF6EA9" w:rsidR="00AB0DF2" w:rsidRDefault="00AB0DF2" w:rsidP="00631797">
      <w:pPr>
        <w:pStyle w:val="Default"/>
        <w:tabs>
          <w:tab w:val="left" w:pos="360"/>
          <w:tab w:val="left" w:pos="806"/>
          <w:tab w:val="left" w:pos="1210"/>
          <w:tab w:val="left" w:pos="1656"/>
          <w:tab w:val="left" w:pos="2131"/>
          <w:tab w:val="left" w:pos="2520"/>
        </w:tabs>
        <w:spacing w:line="240" w:lineRule="exact"/>
      </w:pPr>
    </w:p>
    <w:p w14:paraId="28D526FB" w14:textId="10DF7B15" w:rsidR="00AB0DF2" w:rsidRDefault="00AB0DF2" w:rsidP="00631797">
      <w:pPr>
        <w:pStyle w:val="Default"/>
        <w:tabs>
          <w:tab w:val="left" w:pos="360"/>
          <w:tab w:val="left" w:pos="806"/>
          <w:tab w:val="left" w:pos="1210"/>
          <w:tab w:val="left" w:pos="1656"/>
          <w:tab w:val="left" w:pos="2131"/>
          <w:tab w:val="left" w:pos="2520"/>
        </w:tabs>
        <w:spacing w:line="240" w:lineRule="exact"/>
      </w:pPr>
      <w:r>
        <w:t>* * * * *</w:t>
      </w:r>
    </w:p>
    <w:p w14:paraId="68817F69" w14:textId="4B01D47B" w:rsidR="00AB0DF2" w:rsidRDefault="00AB0DF2" w:rsidP="00631797">
      <w:pPr>
        <w:pStyle w:val="Default"/>
        <w:tabs>
          <w:tab w:val="left" w:pos="360"/>
          <w:tab w:val="left" w:pos="806"/>
          <w:tab w:val="left" w:pos="1210"/>
          <w:tab w:val="left" w:pos="1656"/>
          <w:tab w:val="left" w:pos="2131"/>
          <w:tab w:val="left" w:pos="2520"/>
        </w:tabs>
        <w:spacing w:line="240" w:lineRule="exact"/>
      </w:pPr>
    </w:p>
    <w:p w14:paraId="62A23EC2" w14:textId="4A2AFCFB" w:rsidR="00AB0DF2" w:rsidRPr="00AB0DF2" w:rsidRDefault="00AB0DF2" w:rsidP="00AB0DF2">
      <w:pPr>
        <w:pStyle w:val="Default"/>
        <w:tabs>
          <w:tab w:val="left" w:pos="360"/>
          <w:tab w:val="left" w:pos="806"/>
          <w:tab w:val="left" w:pos="1210"/>
          <w:tab w:val="left" w:pos="1656"/>
          <w:tab w:val="left" w:pos="2131"/>
          <w:tab w:val="left" w:pos="2520"/>
        </w:tabs>
        <w:spacing w:line="240" w:lineRule="exact"/>
      </w:pPr>
      <w:r>
        <w:tab/>
      </w:r>
      <w:r w:rsidRPr="00AB0DF2">
        <w:t>(c)</w:t>
      </w:r>
      <w:r>
        <w:t xml:space="preserve">  </w:t>
      </w:r>
      <w:r w:rsidRPr="00AB0DF2">
        <w:rPr>
          <w:i/>
          <w:iCs/>
        </w:rPr>
        <w:t>Subcontracts.</w:t>
      </w:r>
      <w:r>
        <w:t xml:space="preserve">  </w:t>
      </w:r>
      <w:r w:rsidRPr="00AB0DF2">
        <w:t xml:space="preserve">The Contractor shall insert the substance of this clause, including this paragraph (c), in subcontracts and other commercial instruments </w:t>
      </w:r>
      <w:r w:rsidRPr="00AB0DF2">
        <w:lastRenderedPageBreak/>
        <w:t xml:space="preserve">that are for furnished energy at a covered military installation, including subcontracts and commercial instruments for commercial </w:t>
      </w:r>
      <w:r w:rsidRPr="001D2DF4">
        <w:rPr>
          <w:strike/>
        </w:rPr>
        <w:t>items</w:t>
      </w:r>
      <w:r w:rsidR="000A417F" w:rsidRPr="000A417F">
        <w:rPr>
          <w:b/>
          <w:bCs/>
          <w:highlight w:val="green"/>
        </w:rPr>
        <w:t>[products]</w:t>
      </w:r>
      <w:r w:rsidRPr="00AB0DF2">
        <w:t>.</w:t>
      </w:r>
    </w:p>
    <w:p w14:paraId="054E8DBE" w14:textId="77777777" w:rsidR="00AB0DF2" w:rsidRPr="00AB0DF2" w:rsidRDefault="00AB0DF2" w:rsidP="00AB0DF2">
      <w:pPr>
        <w:pStyle w:val="Default"/>
        <w:tabs>
          <w:tab w:val="left" w:pos="360"/>
          <w:tab w:val="left" w:pos="806"/>
          <w:tab w:val="left" w:pos="1210"/>
          <w:tab w:val="left" w:pos="1656"/>
          <w:tab w:val="left" w:pos="2131"/>
          <w:tab w:val="left" w:pos="2520"/>
        </w:tabs>
        <w:spacing w:line="240" w:lineRule="exact"/>
      </w:pPr>
    </w:p>
    <w:p w14:paraId="20415DC2" w14:textId="50B3FEF0" w:rsidR="00AB0DF2" w:rsidRDefault="00AB0DF2" w:rsidP="00631797">
      <w:pPr>
        <w:pStyle w:val="Default"/>
        <w:tabs>
          <w:tab w:val="left" w:pos="360"/>
          <w:tab w:val="left" w:pos="806"/>
          <w:tab w:val="left" w:pos="1210"/>
          <w:tab w:val="left" w:pos="1656"/>
          <w:tab w:val="left" w:pos="2131"/>
          <w:tab w:val="left" w:pos="2520"/>
        </w:tabs>
        <w:spacing w:line="240" w:lineRule="exact"/>
      </w:pPr>
      <w:r>
        <w:t>* * * * *</w:t>
      </w:r>
    </w:p>
    <w:p w14:paraId="244829E9" w14:textId="611E0D30" w:rsidR="009B2E4A" w:rsidRDefault="009B2E4A" w:rsidP="00631797">
      <w:pPr>
        <w:pStyle w:val="Default"/>
        <w:tabs>
          <w:tab w:val="left" w:pos="360"/>
          <w:tab w:val="left" w:pos="806"/>
          <w:tab w:val="left" w:pos="1210"/>
          <w:tab w:val="left" w:pos="1656"/>
          <w:tab w:val="left" w:pos="2131"/>
          <w:tab w:val="left" w:pos="2520"/>
        </w:tabs>
        <w:spacing w:line="240" w:lineRule="exact"/>
      </w:pPr>
    </w:p>
    <w:p w14:paraId="7B4CE9E2" w14:textId="0372DBBE" w:rsidR="00CA0A42" w:rsidRDefault="009B2E4A" w:rsidP="00631797">
      <w:pPr>
        <w:pStyle w:val="Default"/>
        <w:tabs>
          <w:tab w:val="left" w:pos="360"/>
          <w:tab w:val="left" w:pos="806"/>
          <w:tab w:val="left" w:pos="1210"/>
          <w:tab w:val="left" w:pos="1656"/>
          <w:tab w:val="left" w:pos="2131"/>
          <w:tab w:val="left" w:pos="2520"/>
        </w:tabs>
        <w:spacing w:line="240" w:lineRule="exact"/>
        <w:rPr>
          <w:b/>
        </w:rPr>
      </w:pPr>
      <w:r w:rsidRPr="009B2E4A">
        <w:rPr>
          <w:b/>
        </w:rPr>
        <w:t>252.225-</w:t>
      </w:r>
      <w:proofErr w:type="gramStart"/>
      <w:r w:rsidRPr="009B2E4A">
        <w:rPr>
          <w:b/>
        </w:rPr>
        <w:t>7056  Prohibition</w:t>
      </w:r>
      <w:proofErr w:type="gramEnd"/>
      <w:r w:rsidRPr="009B2E4A">
        <w:rPr>
          <w:b/>
        </w:rPr>
        <w:t xml:space="preserve"> Regarding Business Operations with the Maduro Regime.</w:t>
      </w:r>
    </w:p>
    <w:p w14:paraId="2AC40CDC" w14:textId="6864BBCC" w:rsidR="009B2E4A" w:rsidRDefault="009B2E4A" w:rsidP="00631797">
      <w:pPr>
        <w:pStyle w:val="Default"/>
        <w:tabs>
          <w:tab w:val="left" w:pos="360"/>
          <w:tab w:val="left" w:pos="806"/>
          <w:tab w:val="left" w:pos="1210"/>
          <w:tab w:val="left" w:pos="1656"/>
          <w:tab w:val="left" w:pos="2131"/>
          <w:tab w:val="left" w:pos="2520"/>
        </w:tabs>
        <w:spacing w:line="240" w:lineRule="exact"/>
      </w:pPr>
      <w:r w:rsidRPr="009B2E4A">
        <w:t>As prescribed in 225.7020-5(b), use the following clause:</w:t>
      </w:r>
    </w:p>
    <w:p w14:paraId="246D3D56" w14:textId="77777777" w:rsidR="009B2E4A" w:rsidRDefault="009B2E4A" w:rsidP="00631797">
      <w:pPr>
        <w:pStyle w:val="Default"/>
        <w:tabs>
          <w:tab w:val="left" w:pos="360"/>
          <w:tab w:val="left" w:pos="806"/>
          <w:tab w:val="left" w:pos="1210"/>
          <w:tab w:val="left" w:pos="1656"/>
          <w:tab w:val="left" w:pos="2131"/>
          <w:tab w:val="left" w:pos="2520"/>
        </w:tabs>
        <w:spacing w:line="240" w:lineRule="exact"/>
      </w:pPr>
    </w:p>
    <w:p w14:paraId="58ECC420" w14:textId="0010918B" w:rsidR="009B2E4A" w:rsidRDefault="009B2E4A" w:rsidP="009B2E4A">
      <w:pPr>
        <w:pStyle w:val="Default"/>
        <w:tabs>
          <w:tab w:val="left" w:pos="360"/>
          <w:tab w:val="left" w:pos="806"/>
          <w:tab w:val="left" w:pos="1210"/>
          <w:tab w:val="left" w:pos="1656"/>
          <w:tab w:val="left" w:pos="2131"/>
          <w:tab w:val="left" w:pos="2520"/>
        </w:tabs>
        <w:spacing w:line="240" w:lineRule="exact"/>
        <w:jc w:val="center"/>
      </w:pPr>
      <w:r w:rsidRPr="009B2E4A">
        <w:t>PROHIBITION REGARDING BUSINESS OPERATIONS WITH THE MADURO REGIME (</w:t>
      </w:r>
      <w:r w:rsidRPr="009B2E4A">
        <w:rPr>
          <w:strike/>
        </w:rPr>
        <w:t>MAY 2022</w:t>
      </w:r>
      <w:r w:rsidR="000A417F" w:rsidRPr="000A417F">
        <w:rPr>
          <w:b/>
          <w:highlight w:val="green"/>
        </w:rPr>
        <w:t>[JAN 2023]</w:t>
      </w:r>
      <w:r w:rsidRPr="009B2E4A">
        <w:t>)</w:t>
      </w:r>
    </w:p>
    <w:p w14:paraId="1AF725F7" w14:textId="51CC4352" w:rsidR="009B2E4A" w:rsidRDefault="009B2E4A" w:rsidP="009B2E4A">
      <w:pPr>
        <w:pStyle w:val="Default"/>
        <w:tabs>
          <w:tab w:val="left" w:pos="360"/>
          <w:tab w:val="left" w:pos="806"/>
          <w:tab w:val="left" w:pos="1210"/>
          <w:tab w:val="left" w:pos="1656"/>
          <w:tab w:val="left" w:pos="2131"/>
          <w:tab w:val="left" w:pos="2520"/>
        </w:tabs>
        <w:spacing w:line="240" w:lineRule="exact"/>
        <w:jc w:val="center"/>
      </w:pPr>
    </w:p>
    <w:p w14:paraId="243F8C9D" w14:textId="7B856EA7" w:rsidR="009B2E4A" w:rsidRDefault="009B2E4A" w:rsidP="009B2E4A">
      <w:pPr>
        <w:pStyle w:val="Default"/>
        <w:tabs>
          <w:tab w:val="left" w:pos="360"/>
          <w:tab w:val="left" w:pos="806"/>
          <w:tab w:val="left" w:pos="1210"/>
          <w:tab w:val="left" w:pos="1656"/>
          <w:tab w:val="left" w:pos="2131"/>
          <w:tab w:val="left" w:pos="2520"/>
        </w:tabs>
        <w:spacing w:line="240" w:lineRule="exact"/>
      </w:pPr>
      <w:r>
        <w:t>* * * * *</w:t>
      </w:r>
    </w:p>
    <w:p w14:paraId="0CC0653D" w14:textId="1671A94A" w:rsidR="009B2E4A" w:rsidRDefault="009B2E4A" w:rsidP="009B2E4A">
      <w:pPr>
        <w:pStyle w:val="Default"/>
        <w:tabs>
          <w:tab w:val="left" w:pos="360"/>
          <w:tab w:val="left" w:pos="806"/>
          <w:tab w:val="left" w:pos="1210"/>
          <w:tab w:val="left" w:pos="1656"/>
          <w:tab w:val="left" w:pos="2131"/>
          <w:tab w:val="left" w:pos="2520"/>
        </w:tabs>
        <w:spacing w:line="240" w:lineRule="exact"/>
      </w:pPr>
    </w:p>
    <w:p w14:paraId="2178294B" w14:textId="59AC5FEA" w:rsidR="009B2E4A" w:rsidRDefault="009B2E4A" w:rsidP="009B2E4A">
      <w:pPr>
        <w:pStyle w:val="Default"/>
        <w:tabs>
          <w:tab w:val="left" w:pos="360"/>
          <w:tab w:val="left" w:pos="806"/>
          <w:tab w:val="left" w:pos="1210"/>
          <w:tab w:val="left" w:pos="1656"/>
          <w:tab w:val="left" w:pos="2131"/>
          <w:tab w:val="left" w:pos="2520"/>
        </w:tabs>
        <w:spacing w:line="240" w:lineRule="exact"/>
        <w:ind w:firstLine="360"/>
      </w:pPr>
      <w:r w:rsidRPr="009B2E4A">
        <w:t xml:space="preserve">(d)  </w:t>
      </w:r>
      <w:r w:rsidRPr="00C44891">
        <w:rPr>
          <w:i/>
        </w:rPr>
        <w:t>Subcontracts.</w:t>
      </w:r>
      <w:r w:rsidRPr="009B2E4A">
        <w:t xml:space="preserve">  The Contractor shall insert the substance of this clause, including this paragraph (d), in all subcontracts, including subcontracts for the acquisition of </w:t>
      </w:r>
      <w:r w:rsidRPr="00AB0DF2">
        <w:t xml:space="preserve">commercial </w:t>
      </w:r>
      <w:r w:rsidRPr="001D2DF4">
        <w:rPr>
          <w:strike/>
        </w:rPr>
        <w:t>items</w:t>
      </w:r>
      <w:r w:rsidR="000A417F" w:rsidRPr="000A417F">
        <w:rPr>
          <w:b/>
          <w:bCs/>
          <w:highlight w:val="green"/>
        </w:rPr>
        <w:t>[products]</w:t>
      </w:r>
      <w:r w:rsidRPr="009B2E4A">
        <w:t>.</w:t>
      </w:r>
    </w:p>
    <w:p w14:paraId="47059FF7" w14:textId="7733E71B" w:rsidR="009B2E4A" w:rsidRDefault="009B2E4A" w:rsidP="009B2E4A">
      <w:pPr>
        <w:pStyle w:val="Default"/>
        <w:tabs>
          <w:tab w:val="left" w:pos="360"/>
          <w:tab w:val="left" w:pos="806"/>
          <w:tab w:val="left" w:pos="1210"/>
          <w:tab w:val="left" w:pos="1656"/>
          <w:tab w:val="left" w:pos="2131"/>
          <w:tab w:val="left" w:pos="2520"/>
        </w:tabs>
        <w:spacing w:line="240" w:lineRule="exact"/>
        <w:jc w:val="center"/>
      </w:pPr>
    </w:p>
    <w:p w14:paraId="1D35E3C2" w14:textId="48F2EBF0" w:rsidR="009B2E4A" w:rsidRDefault="009C30B8" w:rsidP="009B2E4A">
      <w:pPr>
        <w:pStyle w:val="Default"/>
        <w:tabs>
          <w:tab w:val="left" w:pos="360"/>
          <w:tab w:val="left" w:pos="806"/>
          <w:tab w:val="left" w:pos="1210"/>
          <w:tab w:val="left" w:pos="1656"/>
          <w:tab w:val="left" w:pos="2131"/>
          <w:tab w:val="left" w:pos="2520"/>
        </w:tabs>
        <w:spacing w:line="240" w:lineRule="exact"/>
      </w:pPr>
      <w:r>
        <w:t>* * * * *</w:t>
      </w:r>
    </w:p>
    <w:p w14:paraId="2D533774" w14:textId="77777777" w:rsidR="00CA0A42" w:rsidRDefault="00CA0A42" w:rsidP="009B2E4A">
      <w:pPr>
        <w:pStyle w:val="Default"/>
        <w:tabs>
          <w:tab w:val="left" w:pos="360"/>
          <w:tab w:val="left" w:pos="806"/>
          <w:tab w:val="left" w:pos="1210"/>
          <w:tab w:val="left" w:pos="1656"/>
          <w:tab w:val="left" w:pos="2131"/>
          <w:tab w:val="left" w:pos="2520"/>
        </w:tabs>
        <w:spacing w:line="240" w:lineRule="exact"/>
      </w:pPr>
    </w:p>
    <w:p w14:paraId="3FCA9C74" w14:textId="57072A23" w:rsidR="009C30B8" w:rsidRPr="00661F5A" w:rsidRDefault="009C30B8" w:rsidP="009C30B8">
      <w:pPr>
        <w:pStyle w:val="Default"/>
        <w:tabs>
          <w:tab w:val="left" w:pos="360"/>
          <w:tab w:val="left" w:pos="806"/>
          <w:tab w:val="left" w:pos="1210"/>
          <w:tab w:val="left" w:pos="1656"/>
          <w:tab w:val="left" w:pos="2131"/>
          <w:tab w:val="left" w:pos="2520"/>
        </w:tabs>
        <w:spacing w:line="240" w:lineRule="exact"/>
        <w:rPr>
          <w:b/>
          <w:bCs/>
        </w:rPr>
      </w:pPr>
      <w:r w:rsidRPr="00661F5A">
        <w:rPr>
          <w:b/>
          <w:bCs/>
        </w:rPr>
        <w:t>252.225-</w:t>
      </w:r>
      <w:proofErr w:type="gramStart"/>
      <w:r w:rsidRPr="00661F5A">
        <w:rPr>
          <w:b/>
          <w:bCs/>
        </w:rPr>
        <w:t xml:space="preserve">7058 </w:t>
      </w:r>
      <w:r w:rsidR="003B5A51">
        <w:rPr>
          <w:b/>
          <w:bCs/>
        </w:rPr>
        <w:t xml:space="preserve"> </w:t>
      </w:r>
      <w:proofErr w:type="spellStart"/>
      <w:r w:rsidRPr="00661F5A">
        <w:rPr>
          <w:b/>
          <w:bCs/>
        </w:rPr>
        <w:t>Postaward</w:t>
      </w:r>
      <w:proofErr w:type="spellEnd"/>
      <w:proofErr w:type="gramEnd"/>
      <w:r w:rsidRPr="00661F5A">
        <w:rPr>
          <w:b/>
          <w:bCs/>
        </w:rPr>
        <w:t xml:space="preserve"> Disclosure of Employment of Individuals Who Work in the People’s Republic of China.</w:t>
      </w:r>
    </w:p>
    <w:p w14:paraId="5AE0F29E" w14:textId="77777777" w:rsidR="009C30B8" w:rsidRPr="00661F5A" w:rsidRDefault="009C30B8" w:rsidP="009C30B8">
      <w:pPr>
        <w:pStyle w:val="Default"/>
        <w:tabs>
          <w:tab w:val="left" w:pos="360"/>
          <w:tab w:val="left" w:pos="806"/>
          <w:tab w:val="left" w:pos="1210"/>
          <w:tab w:val="left" w:pos="1656"/>
          <w:tab w:val="left" w:pos="2131"/>
          <w:tab w:val="left" w:pos="2520"/>
        </w:tabs>
        <w:spacing w:line="240" w:lineRule="exact"/>
      </w:pPr>
      <w:r w:rsidRPr="00661F5A">
        <w:t>As prescribed in 225.7021-4(b), use the following clause:</w:t>
      </w:r>
    </w:p>
    <w:p w14:paraId="20CC76D5" w14:textId="77777777" w:rsidR="009C30B8" w:rsidRDefault="009C30B8" w:rsidP="009C30B8">
      <w:pPr>
        <w:pStyle w:val="Default"/>
        <w:tabs>
          <w:tab w:val="left" w:pos="360"/>
          <w:tab w:val="left" w:pos="806"/>
          <w:tab w:val="left" w:pos="1210"/>
          <w:tab w:val="left" w:pos="1656"/>
          <w:tab w:val="left" w:pos="2131"/>
          <w:tab w:val="left" w:pos="2520"/>
        </w:tabs>
        <w:spacing w:line="240" w:lineRule="exact"/>
      </w:pPr>
    </w:p>
    <w:p w14:paraId="02C8877F" w14:textId="26F96A89" w:rsidR="009C30B8" w:rsidRDefault="009C30B8" w:rsidP="009C30B8">
      <w:pPr>
        <w:pStyle w:val="Default"/>
        <w:tabs>
          <w:tab w:val="left" w:pos="360"/>
          <w:tab w:val="left" w:pos="806"/>
          <w:tab w:val="left" w:pos="1210"/>
          <w:tab w:val="left" w:pos="1656"/>
          <w:tab w:val="left" w:pos="2131"/>
          <w:tab w:val="left" w:pos="2520"/>
        </w:tabs>
        <w:spacing w:line="240" w:lineRule="exact"/>
        <w:jc w:val="center"/>
      </w:pPr>
      <w:r w:rsidRPr="00661F5A">
        <w:t>POSTAWARD DISCLOSURE OF EMPLOYMENT OF INDIVIDUALS WHO WORK IN THE PEOPLE’S REPUBLIC OF CHINA (</w:t>
      </w:r>
      <w:r w:rsidRPr="00CA0A42">
        <w:rPr>
          <w:strike/>
        </w:rPr>
        <w:t xml:space="preserve">AUG </w:t>
      </w:r>
      <w:r w:rsidRPr="00C44891">
        <w:rPr>
          <w:strike/>
        </w:rPr>
        <w:t>2022</w:t>
      </w:r>
      <w:r w:rsidR="000A417F" w:rsidRPr="000A417F">
        <w:rPr>
          <w:b/>
          <w:highlight w:val="green"/>
        </w:rPr>
        <w:t>[JAN 2023]</w:t>
      </w:r>
      <w:r w:rsidRPr="00661F5A">
        <w:t>)</w:t>
      </w:r>
    </w:p>
    <w:p w14:paraId="5D98B0D3" w14:textId="77777777" w:rsidR="009C30B8" w:rsidRPr="00661F5A" w:rsidRDefault="009C30B8" w:rsidP="009C30B8">
      <w:pPr>
        <w:pStyle w:val="Default"/>
        <w:tabs>
          <w:tab w:val="left" w:pos="360"/>
          <w:tab w:val="left" w:pos="806"/>
          <w:tab w:val="left" w:pos="1210"/>
          <w:tab w:val="left" w:pos="1656"/>
          <w:tab w:val="left" w:pos="2131"/>
          <w:tab w:val="left" w:pos="2520"/>
        </w:tabs>
        <w:spacing w:line="240" w:lineRule="exact"/>
        <w:jc w:val="center"/>
      </w:pPr>
    </w:p>
    <w:p w14:paraId="6202BC6C" w14:textId="2A5225FD" w:rsidR="009C30B8" w:rsidRDefault="00CA0A42" w:rsidP="009C30B8">
      <w:pPr>
        <w:pStyle w:val="Default"/>
        <w:tabs>
          <w:tab w:val="left" w:pos="360"/>
          <w:tab w:val="left" w:pos="806"/>
          <w:tab w:val="left" w:pos="1210"/>
          <w:tab w:val="left" w:pos="1656"/>
          <w:tab w:val="left" w:pos="2131"/>
          <w:tab w:val="left" w:pos="2520"/>
        </w:tabs>
        <w:spacing w:line="240" w:lineRule="exact"/>
      </w:pPr>
      <w:r>
        <w:rPr>
          <w:bCs/>
        </w:rPr>
        <w:tab/>
      </w:r>
      <w:r w:rsidR="009C30B8" w:rsidRPr="009C30B8">
        <w:rPr>
          <w:bCs/>
        </w:rPr>
        <w:t>(a)</w:t>
      </w:r>
      <w:r w:rsidR="003B5A51">
        <w:rPr>
          <w:bCs/>
        </w:rPr>
        <w:t xml:space="preserve"> </w:t>
      </w:r>
      <w:r w:rsidR="009C30B8" w:rsidRPr="00C44891">
        <w:rPr>
          <w:i/>
        </w:rPr>
        <w:t>Definitions.</w:t>
      </w:r>
      <w:r w:rsidR="009C30B8" w:rsidRPr="00661F5A">
        <w:t xml:space="preserve"> </w:t>
      </w:r>
      <w:r w:rsidR="003B5A51">
        <w:t xml:space="preserve"> </w:t>
      </w:r>
      <w:r w:rsidR="009C30B8" w:rsidRPr="00661F5A">
        <w:t>As used in this clause—</w:t>
      </w:r>
    </w:p>
    <w:p w14:paraId="6FF93248" w14:textId="77777777" w:rsidR="00CA0A42" w:rsidRPr="00661F5A" w:rsidRDefault="00CA0A42" w:rsidP="009C30B8">
      <w:pPr>
        <w:pStyle w:val="Default"/>
        <w:tabs>
          <w:tab w:val="left" w:pos="360"/>
          <w:tab w:val="left" w:pos="806"/>
          <w:tab w:val="left" w:pos="1210"/>
          <w:tab w:val="left" w:pos="1656"/>
          <w:tab w:val="left" w:pos="2131"/>
          <w:tab w:val="left" w:pos="2520"/>
        </w:tabs>
        <w:spacing w:line="240" w:lineRule="exact"/>
      </w:pPr>
    </w:p>
    <w:p w14:paraId="1E03584D" w14:textId="683E024A" w:rsidR="009C30B8" w:rsidRPr="00661F5A" w:rsidRDefault="00CA0A42" w:rsidP="009C30B8">
      <w:pPr>
        <w:pStyle w:val="Default"/>
        <w:tabs>
          <w:tab w:val="left" w:pos="360"/>
          <w:tab w:val="left" w:pos="806"/>
          <w:tab w:val="left" w:pos="1210"/>
          <w:tab w:val="left" w:pos="1656"/>
          <w:tab w:val="left" w:pos="2131"/>
          <w:tab w:val="left" w:pos="2520"/>
        </w:tabs>
        <w:spacing w:line="240" w:lineRule="exact"/>
      </w:pPr>
      <w:r>
        <w:tab/>
        <w:t>“</w:t>
      </w:r>
      <w:r w:rsidR="009C30B8" w:rsidRPr="00661F5A">
        <w:t>Covered contract</w:t>
      </w:r>
      <w:r>
        <w:t>”</w:t>
      </w:r>
      <w:r w:rsidR="009C30B8" w:rsidRPr="00661F5A">
        <w:t xml:space="preserve"> means any DoD contract or subcontract with a value in excess of $5 million, not including contracts for</w:t>
      </w:r>
      <w:r w:rsidR="003B5A51">
        <w:t xml:space="preserve"> </w:t>
      </w:r>
      <w:r w:rsidR="009C30B8" w:rsidRPr="009C30B8">
        <w:rPr>
          <w:bCs/>
        </w:rPr>
        <w:t>commercial</w:t>
      </w:r>
      <w:r w:rsidR="003B5A51">
        <w:rPr>
          <w:bCs/>
        </w:rPr>
        <w:t xml:space="preserve"> </w:t>
      </w:r>
      <w:proofErr w:type="gramStart"/>
      <w:r w:rsidR="009C30B8" w:rsidRPr="00092451">
        <w:rPr>
          <w:bCs/>
          <w:strike/>
        </w:rPr>
        <w:t>items</w:t>
      </w:r>
      <w:r w:rsidR="000A417F" w:rsidRPr="000A417F">
        <w:rPr>
          <w:b/>
          <w:highlight w:val="green"/>
        </w:rPr>
        <w:t>[</w:t>
      </w:r>
      <w:proofErr w:type="gramEnd"/>
      <w:r w:rsidR="000A417F" w:rsidRPr="000A417F">
        <w:rPr>
          <w:b/>
          <w:highlight w:val="green"/>
        </w:rPr>
        <w:t>products and commercial services]</w:t>
      </w:r>
      <w:r w:rsidR="002B1627" w:rsidRPr="002B1627">
        <w:rPr>
          <w:bCs/>
        </w:rPr>
        <w:t>.</w:t>
      </w:r>
    </w:p>
    <w:p w14:paraId="7074CA73" w14:textId="77777777" w:rsidR="009C30B8" w:rsidRDefault="009C30B8" w:rsidP="009B2E4A">
      <w:pPr>
        <w:pStyle w:val="Default"/>
        <w:tabs>
          <w:tab w:val="left" w:pos="360"/>
          <w:tab w:val="left" w:pos="806"/>
          <w:tab w:val="left" w:pos="1210"/>
          <w:tab w:val="left" w:pos="1656"/>
          <w:tab w:val="left" w:pos="2131"/>
          <w:tab w:val="left" w:pos="2520"/>
        </w:tabs>
        <w:spacing w:line="240" w:lineRule="exact"/>
      </w:pPr>
    </w:p>
    <w:p w14:paraId="33A049C7" w14:textId="18E0FA4F" w:rsidR="009C30B8" w:rsidRPr="001D2DF4" w:rsidRDefault="009C30B8" w:rsidP="009B2E4A">
      <w:pPr>
        <w:pStyle w:val="Default"/>
        <w:tabs>
          <w:tab w:val="left" w:pos="360"/>
          <w:tab w:val="left" w:pos="806"/>
          <w:tab w:val="left" w:pos="1210"/>
          <w:tab w:val="left" w:pos="1656"/>
          <w:tab w:val="left" w:pos="2131"/>
          <w:tab w:val="left" w:pos="2520"/>
        </w:tabs>
        <w:spacing w:line="240" w:lineRule="exact"/>
      </w:pPr>
      <w:r>
        <w:t xml:space="preserve"> * * * * *</w:t>
      </w:r>
    </w:p>
    <w:p w14:paraId="21A25B7B" w14:textId="1F1C4FCC" w:rsidR="00336474" w:rsidRDefault="00336474" w:rsidP="00631797">
      <w:pPr>
        <w:pStyle w:val="Default"/>
        <w:tabs>
          <w:tab w:val="left" w:pos="360"/>
          <w:tab w:val="left" w:pos="806"/>
          <w:tab w:val="left" w:pos="1210"/>
          <w:tab w:val="left" w:pos="1656"/>
          <w:tab w:val="left" w:pos="2131"/>
          <w:tab w:val="left" w:pos="2520"/>
        </w:tabs>
        <w:spacing w:line="240" w:lineRule="exact"/>
      </w:pPr>
    </w:p>
    <w:p w14:paraId="1C2E18A8" w14:textId="22A60687" w:rsidR="00060105" w:rsidRDefault="00060105" w:rsidP="00631797">
      <w:pPr>
        <w:pStyle w:val="Default"/>
        <w:tabs>
          <w:tab w:val="left" w:pos="360"/>
          <w:tab w:val="left" w:pos="806"/>
          <w:tab w:val="left" w:pos="1210"/>
          <w:tab w:val="left" w:pos="1656"/>
          <w:tab w:val="left" w:pos="2131"/>
          <w:tab w:val="left" w:pos="2520"/>
        </w:tabs>
        <w:spacing w:line="240" w:lineRule="exact"/>
        <w:rPr>
          <w:b/>
        </w:rPr>
      </w:pPr>
      <w:r>
        <w:rPr>
          <w:b/>
        </w:rPr>
        <w:t>252.225-</w:t>
      </w:r>
      <w:proofErr w:type="gramStart"/>
      <w:r>
        <w:rPr>
          <w:b/>
        </w:rPr>
        <w:t>7060  Prohibition</w:t>
      </w:r>
      <w:proofErr w:type="gramEnd"/>
      <w:r>
        <w:rPr>
          <w:b/>
        </w:rPr>
        <w:t xml:space="preserve"> on Certain Procurements from the Xinjiang Uyghur Autonomous Region.</w:t>
      </w:r>
    </w:p>
    <w:p w14:paraId="5655244F" w14:textId="7410200A" w:rsidR="00060105" w:rsidRDefault="00060105" w:rsidP="00631797">
      <w:pPr>
        <w:pStyle w:val="Default"/>
        <w:tabs>
          <w:tab w:val="left" w:pos="360"/>
          <w:tab w:val="left" w:pos="806"/>
          <w:tab w:val="left" w:pos="1210"/>
          <w:tab w:val="left" w:pos="1656"/>
          <w:tab w:val="left" w:pos="2131"/>
          <w:tab w:val="left" w:pos="2520"/>
        </w:tabs>
        <w:spacing w:line="240" w:lineRule="exact"/>
      </w:pPr>
      <w:r>
        <w:t>As prescribed in 225.7022-5(b), use the following clause:</w:t>
      </w:r>
    </w:p>
    <w:p w14:paraId="29AA1319" w14:textId="10A8CC7D" w:rsidR="00060105" w:rsidRDefault="00060105" w:rsidP="00631797">
      <w:pPr>
        <w:pStyle w:val="Default"/>
        <w:tabs>
          <w:tab w:val="left" w:pos="360"/>
          <w:tab w:val="left" w:pos="806"/>
          <w:tab w:val="left" w:pos="1210"/>
          <w:tab w:val="left" w:pos="1656"/>
          <w:tab w:val="left" w:pos="2131"/>
          <w:tab w:val="left" w:pos="2520"/>
        </w:tabs>
        <w:spacing w:line="240" w:lineRule="exact"/>
      </w:pPr>
    </w:p>
    <w:p w14:paraId="36B97FCC" w14:textId="0DAA2983" w:rsidR="00060105" w:rsidRDefault="00060105" w:rsidP="00C44891">
      <w:pPr>
        <w:pStyle w:val="Default"/>
        <w:tabs>
          <w:tab w:val="left" w:pos="360"/>
          <w:tab w:val="left" w:pos="806"/>
          <w:tab w:val="left" w:pos="1210"/>
          <w:tab w:val="left" w:pos="1656"/>
          <w:tab w:val="left" w:pos="2131"/>
          <w:tab w:val="left" w:pos="2520"/>
        </w:tabs>
        <w:spacing w:line="240" w:lineRule="exact"/>
        <w:jc w:val="center"/>
      </w:pPr>
      <w:r>
        <w:t>PROHIBITION ON CERTAIN PROCUREMENTS FROM THE XINJIANG UYGHUR AUTONOMOUS REGION (</w:t>
      </w:r>
      <w:r w:rsidRPr="00C44891">
        <w:rPr>
          <w:strike/>
        </w:rPr>
        <w:t>DEC 2022</w:t>
      </w:r>
      <w:r w:rsidR="000A417F" w:rsidRPr="000A417F">
        <w:rPr>
          <w:b/>
          <w:highlight w:val="green"/>
        </w:rPr>
        <w:t>[JAN 2023]</w:t>
      </w:r>
      <w:r>
        <w:t>)</w:t>
      </w:r>
    </w:p>
    <w:p w14:paraId="6AAD7AA9" w14:textId="39F17544" w:rsidR="00060105" w:rsidRDefault="00060105">
      <w:pPr>
        <w:pStyle w:val="Default"/>
        <w:tabs>
          <w:tab w:val="left" w:pos="360"/>
          <w:tab w:val="left" w:pos="806"/>
          <w:tab w:val="left" w:pos="1210"/>
          <w:tab w:val="left" w:pos="1656"/>
          <w:tab w:val="left" w:pos="2131"/>
          <w:tab w:val="left" w:pos="2520"/>
        </w:tabs>
        <w:spacing w:line="240" w:lineRule="exact"/>
      </w:pPr>
    </w:p>
    <w:p w14:paraId="7F2C7E47" w14:textId="073E207C" w:rsidR="00060105" w:rsidRDefault="00060105">
      <w:pPr>
        <w:pStyle w:val="Default"/>
        <w:tabs>
          <w:tab w:val="left" w:pos="360"/>
          <w:tab w:val="left" w:pos="806"/>
          <w:tab w:val="left" w:pos="1210"/>
          <w:tab w:val="left" w:pos="1656"/>
          <w:tab w:val="left" w:pos="2131"/>
          <w:tab w:val="left" w:pos="2520"/>
        </w:tabs>
        <w:spacing w:line="240" w:lineRule="exact"/>
      </w:pPr>
      <w:r>
        <w:t>* * * * *</w:t>
      </w:r>
    </w:p>
    <w:p w14:paraId="7570E7D8" w14:textId="07AC77A1" w:rsidR="00060105" w:rsidRDefault="00060105">
      <w:pPr>
        <w:pStyle w:val="Default"/>
        <w:tabs>
          <w:tab w:val="left" w:pos="360"/>
          <w:tab w:val="left" w:pos="806"/>
          <w:tab w:val="left" w:pos="1210"/>
          <w:tab w:val="left" w:pos="1656"/>
          <w:tab w:val="left" w:pos="2131"/>
          <w:tab w:val="left" w:pos="2520"/>
        </w:tabs>
        <w:spacing w:line="240" w:lineRule="exact"/>
      </w:pPr>
    </w:p>
    <w:p w14:paraId="7E760D63" w14:textId="229EC322" w:rsidR="00060105" w:rsidRDefault="00060105">
      <w:pPr>
        <w:pStyle w:val="Default"/>
        <w:tabs>
          <w:tab w:val="left" w:pos="360"/>
          <w:tab w:val="left" w:pos="806"/>
          <w:tab w:val="left" w:pos="1210"/>
          <w:tab w:val="left" w:pos="1656"/>
          <w:tab w:val="left" w:pos="2131"/>
          <w:tab w:val="left" w:pos="2520"/>
        </w:tabs>
        <w:spacing w:line="240" w:lineRule="exact"/>
      </w:pPr>
      <w:r>
        <w:tab/>
        <w:t xml:space="preserve">(c)  </w:t>
      </w:r>
      <w:r>
        <w:rPr>
          <w:i/>
        </w:rPr>
        <w:t>Subcontracts.</w:t>
      </w:r>
      <w:r>
        <w:t xml:space="preserve">  </w:t>
      </w:r>
      <w:r w:rsidRPr="00060105">
        <w:t xml:space="preserve">The Contractor shall insert this clause, including this paragraph (c), without alteration other than to identify the appropriate parties, in subcontracts including subcontracts for commercial </w:t>
      </w:r>
      <w:r w:rsidRPr="00C44891">
        <w:rPr>
          <w:strike/>
        </w:rPr>
        <w:t>items</w:t>
      </w:r>
      <w:r w:rsidR="000A417F" w:rsidRPr="000A417F">
        <w:rPr>
          <w:b/>
          <w:highlight w:val="green"/>
        </w:rPr>
        <w:t>[products,]</w:t>
      </w:r>
      <w:r w:rsidRPr="00060105">
        <w:t xml:space="preserve"> </w:t>
      </w:r>
      <w:r w:rsidRPr="00C44891">
        <w:rPr>
          <w:strike/>
        </w:rPr>
        <w:t>and</w:t>
      </w:r>
      <w:r w:rsidRPr="00060105">
        <w:t xml:space="preserve"> commercially available off-the-shelf </w:t>
      </w:r>
      <w:proofErr w:type="gramStart"/>
      <w:r w:rsidRPr="00060105">
        <w:t>items</w:t>
      </w:r>
      <w:r w:rsidR="00AF1972">
        <w:rPr>
          <w:b/>
          <w:bCs/>
        </w:rPr>
        <w:t>[</w:t>
      </w:r>
      <w:proofErr w:type="gramEnd"/>
      <w:r w:rsidR="00AF1972">
        <w:rPr>
          <w:b/>
          <w:bCs/>
        </w:rPr>
        <w:t>, and commercial services]</w:t>
      </w:r>
      <w:r>
        <w:t>.</w:t>
      </w:r>
    </w:p>
    <w:p w14:paraId="529497D9" w14:textId="6A6CB2E0" w:rsidR="00060105" w:rsidRDefault="00060105">
      <w:pPr>
        <w:pStyle w:val="Default"/>
        <w:tabs>
          <w:tab w:val="left" w:pos="360"/>
          <w:tab w:val="left" w:pos="806"/>
          <w:tab w:val="left" w:pos="1210"/>
          <w:tab w:val="left" w:pos="1656"/>
          <w:tab w:val="left" w:pos="2131"/>
          <w:tab w:val="left" w:pos="2520"/>
        </w:tabs>
        <w:spacing w:line="240" w:lineRule="exact"/>
      </w:pPr>
    </w:p>
    <w:p w14:paraId="67172D30" w14:textId="41725FA4" w:rsidR="00060105" w:rsidRPr="00060105" w:rsidRDefault="00060105">
      <w:pPr>
        <w:pStyle w:val="Default"/>
        <w:tabs>
          <w:tab w:val="left" w:pos="360"/>
          <w:tab w:val="left" w:pos="806"/>
          <w:tab w:val="left" w:pos="1210"/>
          <w:tab w:val="left" w:pos="1656"/>
          <w:tab w:val="left" w:pos="2131"/>
          <w:tab w:val="left" w:pos="2520"/>
        </w:tabs>
        <w:spacing w:line="240" w:lineRule="exact"/>
      </w:pPr>
      <w:r>
        <w:t>* * * * *</w:t>
      </w:r>
    </w:p>
    <w:p w14:paraId="2CC0FDB5" w14:textId="77777777" w:rsidR="00060105" w:rsidRPr="00631797" w:rsidRDefault="00060105" w:rsidP="00631797">
      <w:pPr>
        <w:pStyle w:val="Default"/>
        <w:tabs>
          <w:tab w:val="left" w:pos="360"/>
          <w:tab w:val="left" w:pos="806"/>
          <w:tab w:val="left" w:pos="1210"/>
          <w:tab w:val="left" w:pos="1656"/>
          <w:tab w:val="left" w:pos="2131"/>
          <w:tab w:val="left" w:pos="2520"/>
        </w:tabs>
        <w:spacing w:line="240" w:lineRule="exact"/>
      </w:pPr>
    </w:p>
    <w:p w14:paraId="3821F454" w14:textId="14CEA73B"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rPr>
          <w:b/>
          <w:bCs/>
        </w:rPr>
        <w:t>252.226-</w:t>
      </w:r>
      <w:proofErr w:type="gramStart"/>
      <w:r w:rsidRPr="00631797">
        <w:rPr>
          <w:b/>
          <w:bCs/>
        </w:rPr>
        <w:t>7001</w:t>
      </w:r>
      <w:r w:rsidR="00657AF7">
        <w:rPr>
          <w:b/>
          <w:bCs/>
        </w:rPr>
        <w:t xml:space="preserve"> </w:t>
      </w:r>
      <w:r w:rsidRPr="00631797">
        <w:rPr>
          <w:b/>
          <w:bCs/>
        </w:rPr>
        <w:t xml:space="preserve"> Utilization</w:t>
      </w:r>
      <w:proofErr w:type="gramEnd"/>
      <w:r w:rsidRPr="00631797">
        <w:rPr>
          <w:b/>
          <w:bCs/>
        </w:rPr>
        <w:t xml:space="preserve"> of Indian </w:t>
      </w:r>
      <w:r w:rsidR="003013CA" w:rsidRPr="003013CA">
        <w:rPr>
          <w:b/>
          <w:bCs/>
          <w:strike/>
        </w:rPr>
        <w:t>o</w:t>
      </w:r>
      <w:r w:rsidR="000A417F" w:rsidRPr="000A417F">
        <w:rPr>
          <w:b/>
          <w:bCs/>
          <w:highlight w:val="green"/>
        </w:rPr>
        <w:t>[O]</w:t>
      </w:r>
      <w:proofErr w:type="spellStart"/>
      <w:r w:rsidRPr="00631797">
        <w:rPr>
          <w:b/>
          <w:bCs/>
        </w:rPr>
        <w:t>rganizations</w:t>
      </w:r>
      <w:proofErr w:type="spellEnd"/>
      <w:r w:rsidRPr="00631797">
        <w:rPr>
          <w:b/>
          <w:bCs/>
        </w:rPr>
        <w:t>, Indian-</w:t>
      </w:r>
      <w:r w:rsidR="003013CA" w:rsidRPr="003013CA">
        <w:rPr>
          <w:b/>
          <w:bCs/>
          <w:strike/>
        </w:rPr>
        <w:t>o</w:t>
      </w:r>
      <w:r w:rsidR="000A417F" w:rsidRPr="000A417F">
        <w:rPr>
          <w:b/>
          <w:bCs/>
          <w:highlight w:val="green"/>
        </w:rPr>
        <w:t>[O]</w:t>
      </w:r>
      <w:proofErr w:type="spellStart"/>
      <w:r w:rsidRPr="00631797">
        <w:rPr>
          <w:b/>
          <w:bCs/>
        </w:rPr>
        <w:t>wned</w:t>
      </w:r>
      <w:proofErr w:type="spellEnd"/>
      <w:r w:rsidRPr="00631797">
        <w:rPr>
          <w:b/>
          <w:bCs/>
        </w:rPr>
        <w:t xml:space="preserve"> </w:t>
      </w:r>
      <w:r w:rsidR="003013CA" w:rsidRPr="003013CA">
        <w:rPr>
          <w:b/>
          <w:bCs/>
          <w:strike/>
        </w:rPr>
        <w:t>e</w:t>
      </w:r>
      <w:r w:rsidR="000A417F" w:rsidRPr="000A417F">
        <w:rPr>
          <w:b/>
          <w:bCs/>
          <w:highlight w:val="green"/>
        </w:rPr>
        <w:t>[E]</w:t>
      </w:r>
      <w:proofErr w:type="spellStart"/>
      <w:r w:rsidRPr="00631797">
        <w:rPr>
          <w:b/>
          <w:bCs/>
        </w:rPr>
        <w:t>conomic</w:t>
      </w:r>
      <w:proofErr w:type="spellEnd"/>
      <w:r w:rsidRPr="00631797">
        <w:rPr>
          <w:b/>
          <w:bCs/>
        </w:rPr>
        <w:t xml:space="preserve"> </w:t>
      </w:r>
      <w:r w:rsidR="003013CA" w:rsidRPr="003013CA">
        <w:rPr>
          <w:b/>
          <w:bCs/>
          <w:strike/>
        </w:rPr>
        <w:t>e</w:t>
      </w:r>
      <w:r w:rsidR="000A417F" w:rsidRPr="000A417F">
        <w:rPr>
          <w:b/>
          <w:bCs/>
          <w:highlight w:val="green"/>
        </w:rPr>
        <w:t>[E]</w:t>
      </w:r>
      <w:proofErr w:type="spellStart"/>
      <w:r w:rsidRPr="00631797">
        <w:rPr>
          <w:b/>
          <w:bCs/>
        </w:rPr>
        <w:t>nterprises</w:t>
      </w:r>
      <w:proofErr w:type="spellEnd"/>
      <w:r w:rsidRPr="00631797">
        <w:rPr>
          <w:b/>
          <w:bCs/>
        </w:rPr>
        <w:t xml:space="preserve">, and </w:t>
      </w:r>
      <w:r w:rsidR="003013CA" w:rsidRPr="003013CA">
        <w:rPr>
          <w:b/>
          <w:bCs/>
          <w:strike/>
        </w:rPr>
        <w:t>n</w:t>
      </w:r>
      <w:r w:rsidR="000A417F" w:rsidRPr="000A417F">
        <w:rPr>
          <w:b/>
          <w:bCs/>
          <w:highlight w:val="green"/>
        </w:rPr>
        <w:t>[N]</w:t>
      </w:r>
      <w:proofErr w:type="spellStart"/>
      <w:r w:rsidRPr="00631797">
        <w:rPr>
          <w:b/>
          <w:bCs/>
        </w:rPr>
        <w:t>ative</w:t>
      </w:r>
      <w:proofErr w:type="spellEnd"/>
      <w:r w:rsidRPr="00631797">
        <w:rPr>
          <w:b/>
          <w:bCs/>
        </w:rPr>
        <w:t xml:space="preserve"> Hawaiian </w:t>
      </w:r>
      <w:r w:rsidR="003013CA" w:rsidRPr="003013CA">
        <w:rPr>
          <w:b/>
          <w:bCs/>
          <w:strike/>
        </w:rPr>
        <w:t>s</w:t>
      </w:r>
      <w:r w:rsidR="000A417F" w:rsidRPr="000A417F">
        <w:rPr>
          <w:b/>
          <w:bCs/>
          <w:highlight w:val="green"/>
        </w:rPr>
        <w:t>[S]</w:t>
      </w:r>
      <w:r w:rsidRPr="00631797">
        <w:rPr>
          <w:b/>
          <w:bCs/>
        </w:rPr>
        <w:t xml:space="preserve">mall </w:t>
      </w:r>
      <w:r w:rsidR="003013CA" w:rsidRPr="003013CA">
        <w:rPr>
          <w:b/>
          <w:bCs/>
          <w:strike/>
        </w:rPr>
        <w:t>b</w:t>
      </w:r>
      <w:r w:rsidR="000A417F" w:rsidRPr="000A417F">
        <w:rPr>
          <w:b/>
          <w:bCs/>
          <w:highlight w:val="green"/>
        </w:rPr>
        <w:t>[B]</w:t>
      </w:r>
      <w:proofErr w:type="spellStart"/>
      <w:r w:rsidRPr="00631797">
        <w:rPr>
          <w:b/>
          <w:bCs/>
        </w:rPr>
        <w:t>usiness</w:t>
      </w:r>
      <w:proofErr w:type="spellEnd"/>
      <w:r w:rsidRPr="00631797">
        <w:rPr>
          <w:b/>
          <w:bCs/>
        </w:rPr>
        <w:t xml:space="preserve"> </w:t>
      </w:r>
      <w:r w:rsidR="003013CA" w:rsidRPr="003013CA">
        <w:rPr>
          <w:b/>
          <w:bCs/>
          <w:strike/>
        </w:rPr>
        <w:t>c</w:t>
      </w:r>
      <w:r w:rsidR="000A417F" w:rsidRPr="000A417F">
        <w:rPr>
          <w:b/>
          <w:bCs/>
          <w:highlight w:val="green"/>
        </w:rPr>
        <w:t>[C]</w:t>
      </w:r>
      <w:proofErr w:type="spellStart"/>
      <w:r w:rsidRPr="00631797">
        <w:rPr>
          <w:b/>
          <w:bCs/>
        </w:rPr>
        <w:t>oncer</w:t>
      </w:r>
      <w:r w:rsidR="00D1410A">
        <w:rPr>
          <w:b/>
          <w:bCs/>
        </w:rPr>
        <w:t>ns</w:t>
      </w:r>
      <w:proofErr w:type="spellEnd"/>
      <w:r w:rsidR="00D1410A">
        <w:rPr>
          <w:b/>
          <w:bCs/>
        </w:rPr>
        <w:t>.</w:t>
      </w:r>
    </w:p>
    <w:p w14:paraId="09A70C57" w14:textId="13942C76"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lastRenderedPageBreak/>
        <w:t xml:space="preserve">As prescribed in </w:t>
      </w:r>
      <w:r w:rsidRPr="002F5F3C">
        <w:rPr>
          <w:color w:val="auto"/>
        </w:rPr>
        <w:t>226.104</w:t>
      </w:r>
      <w:r w:rsidR="00D1410A">
        <w:t>, use the following clause:</w:t>
      </w:r>
    </w:p>
    <w:p w14:paraId="720B49BD" w14:textId="77777777"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p>
    <w:p w14:paraId="68912691" w14:textId="60C4082C" w:rsidR="00336474" w:rsidRPr="00631797" w:rsidRDefault="00336474" w:rsidP="00631797">
      <w:pPr>
        <w:pStyle w:val="Default"/>
        <w:tabs>
          <w:tab w:val="left" w:pos="360"/>
          <w:tab w:val="left" w:pos="806"/>
          <w:tab w:val="left" w:pos="1210"/>
          <w:tab w:val="left" w:pos="1656"/>
          <w:tab w:val="left" w:pos="2131"/>
          <w:tab w:val="left" w:pos="2520"/>
        </w:tabs>
        <w:spacing w:line="240" w:lineRule="exact"/>
        <w:jc w:val="center"/>
      </w:pPr>
      <w:r w:rsidRPr="00631797">
        <w:t>UTILIZATION OF INDIAN ORGANIZATIONS, INDIAN-OWNED ECONOMIC ENTERPRISES, AND NATIVE HAWAIIAN SMALL BUSINESS CONCERNS</w:t>
      </w:r>
    </w:p>
    <w:p w14:paraId="01E0BD76" w14:textId="04C406AF" w:rsidR="00336474" w:rsidRPr="00631797" w:rsidRDefault="00336474" w:rsidP="00631797">
      <w:pPr>
        <w:pStyle w:val="Default"/>
        <w:tabs>
          <w:tab w:val="left" w:pos="360"/>
          <w:tab w:val="left" w:pos="806"/>
          <w:tab w:val="left" w:pos="1210"/>
          <w:tab w:val="left" w:pos="1656"/>
          <w:tab w:val="left" w:pos="2131"/>
          <w:tab w:val="left" w:pos="2520"/>
        </w:tabs>
        <w:spacing w:line="240" w:lineRule="exact"/>
        <w:jc w:val="center"/>
      </w:pPr>
      <w:r w:rsidRPr="00631797">
        <w:t>(</w:t>
      </w:r>
      <w:r w:rsidRPr="00631797">
        <w:rPr>
          <w:strike/>
        </w:rPr>
        <w:t>APR 2019</w:t>
      </w:r>
      <w:r w:rsidR="000A417F" w:rsidRPr="000A417F">
        <w:rPr>
          <w:b/>
          <w:highlight w:val="green"/>
        </w:rPr>
        <w:t>[JAN 2023]</w:t>
      </w:r>
      <w:r w:rsidRPr="00631797">
        <w:t>)</w:t>
      </w:r>
    </w:p>
    <w:p w14:paraId="0D4DF1F3" w14:textId="506B9DD7" w:rsidR="00336474" w:rsidRPr="00631797" w:rsidRDefault="00336474" w:rsidP="00631797">
      <w:pPr>
        <w:pStyle w:val="Default"/>
        <w:tabs>
          <w:tab w:val="left" w:pos="360"/>
          <w:tab w:val="left" w:pos="806"/>
          <w:tab w:val="left" w:pos="1210"/>
          <w:tab w:val="left" w:pos="1656"/>
          <w:tab w:val="left" w:pos="2131"/>
          <w:tab w:val="left" w:pos="2520"/>
        </w:tabs>
        <w:spacing w:line="240" w:lineRule="exact"/>
        <w:jc w:val="center"/>
      </w:pPr>
    </w:p>
    <w:p w14:paraId="28BB0E51" w14:textId="77777777"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t>* * * * *</w:t>
      </w:r>
    </w:p>
    <w:p w14:paraId="36C7A940" w14:textId="77777777"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p>
    <w:p w14:paraId="7C14FE4B" w14:textId="51ADD31F"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tab/>
        <w:t>(f)(1</w:t>
      </w:r>
      <w:proofErr w:type="gramStart"/>
      <w:r w:rsidRPr="00631797">
        <w:t xml:space="preserve">) </w:t>
      </w:r>
      <w:r w:rsidR="003B5A51">
        <w:t xml:space="preserve"> </w:t>
      </w:r>
      <w:r w:rsidRPr="00631797">
        <w:t>The</w:t>
      </w:r>
      <w:proofErr w:type="gramEnd"/>
      <w:r w:rsidRPr="00631797">
        <w:t xml:space="preserve"> Contractor, on its own behalf or on behalf of a subcontractor at any tier, may request an incentive payment </w:t>
      </w:r>
      <w:r w:rsidR="00D1410A">
        <w:t>in accordance with this clause.</w:t>
      </w:r>
    </w:p>
    <w:p w14:paraId="72AE4E7F" w14:textId="77777777"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p>
    <w:p w14:paraId="4C6C6F24" w14:textId="545C7FE0"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(2)</w:t>
      </w:r>
      <w:r w:rsidR="003B5A51">
        <w:t xml:space="preserve"> </w:t>
      </w:r>
      <w:r w:rsidRPr="00631797">
        <w:t xml:space="preserve"> The incentive amount that may be requested is 5 percent of the estimated cost, target cost, or fixed price included in the subcontract at the time of award to the Indian organization, Indian-owned economic enterprise, or Native Hawaiian small business concern.</w:t>
      </w:r>
    </w:p>
    <w:p w14:paraId="7D2F06C9" w14:textId="77777777"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p>
    <w:p w14:paraId="4507E192" w14:textId="682193F5"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(3)</w:t>
      </w:r>
      <w:r w:rsidR="003B5A51">
        <w:t xml:space="preserve"> </w:t>
      </w:r>
      <w:r w:rsidRPr="00631797">
        <w:t xml:space="preserve"> In the case of a subcontract for commercial </w:t>
      </w:r>
      <w:proofErr w:type="gramStart"/>
      <w:r w:rsidRPr="00631797">
        <w:rPr>
          <w:strike/>
        </w:rPr>
        <w:t>items</w:t>
      </w:r>
      <w:r w:rsidR="000A417F" w:rsidRPr="000A417F">
        <w:rPr>
          <w:b/>
          <w:highlight w:val="green"/>
        </w:rPr>
        <w:t>[</w:t>
      </w:r>
      <w:proofErr w:type="gramEnd"/>
      <w:r w:rsidR="000A417F" w:rsidRPr="000A417F">
        <w:rPr>
          <w:b/>
          <w:highlight w:val="green"/>
        </w:rPr>
        <w:t>products or commercial services]</w:t>
      </w:r>
      <w:r w:rsidRPr="00631797">
        <w:t>, the Contractor may receive an incentive payment only if the subcontracted items are produced or manufactured in whole or in part by an Indian organization, Indian-owned economic enterprise, or Native Hawaiian small business concern.</w:t>
      </w:r>
    </w:p>
    <w:p w14:paraId="3C2CEADA" w14:textId="2C75D53A" w:rsidR="00494F73" w:rsidRPr="00631797" w:rsidRDefault="00494F73"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239E046" w14:textId="48DECB7B" w:rsidR="0095460D"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t>* * * * *</w:t>
      </w:r>
    </w:p>
    <w:p w14:paraId="3F81D91A" w14:textId="6D3A6F22" w:rsidR="00336474" w:rsidRPr="00631797" w:rsidRDefault="003364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68DECF4" w14:textId="0E6ABA9A"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rPr>
          <w:b/>
          <w:bCs/>
        </w:rPr>
        <w:t>252.227-</w:t>
      </w:r>
      <w:proofErr w:type="gramStart"/>
      <w:r w:rsidRPr="00631797">
        <w:rPr>
          <w:b/>
          <w:bCs/>
        </w:rPr>
        <w:t>7013</w:t>
      </w:r>
      <w:r w:rsidR="00657AF7">
        <w:rPr>
          <w:b/>
          <w:bCs/>
        </w:rPr>
        <w:t xml:space="preserve"> </w:t>
      </w:r>
      <w:r w:rsidRPr="00631797">
        <w:rPr>
          <w:b/>
          <w:bCs/>
        </w:rPr>
        <w:t xml:space="preserve"> Rights</w:t>
      </w:r>
      <w:proofErr w:type="gramEnd"/>
      <w:r w:rsidRPr="00631797">
        <w:rPr>
          <w:b/>
          <w:bCs/>
        </w:rPr>
        <w:t xml:space="preserve"> in Technical Data</w:t>
      </w:r>
      <w:r w:rsidR="008D260D" w:rsidRPr="001D2DF4">
        <w:rPr>
          <w:b/>
          <w:bCs/>
          <w:strike/>
        </w:rPr>
        <w:t xml:space="preserve"> - </w:t>
      </w:r>
      <w:r w:rsidRPr="008D260D">
        <w:rPr>
          <w:b/>
          <w:bCs/>
          <w:strike/>
        </w:rPr>
        <w:t>Non</w:t>
      </w:r>
      <w:r w:rsidR="00285131" w:rsidRPr="00194626">
        <w:rPr>
          <w:b/>
          <w:bCs/>
          <w:strike/>
        </w:rPr>
        <w:t xml:space="preserve">commercial </w:t>
      </w:r>
      <w:r w:rsidR="00E8109F">
        <w:rPr>
          <w:b/>
          <w:bCs/>
          <w:strike/>
        </w:rPr>
        <w:t>I</w:t>
      </w:r>
      <w:r w:rsidR="00285131">
        <w:rPr>
          <w:b/>
          <w:bCs/>
          <w:strike/>
        </w:rPr>
        <w:t>tems</w:t>
      </w:r>
      <w:r w:rsidR="000A417F" w:rsidRPr="000A417F">
        <w:rPr>
          <w:b/>
          <w:bCs/>
          <w:highlight w:val="green"/>
        </w:rPr>
        <w:t xml:space="preserve">[Other Than </w:t>
      </w:r>
      <w:r w:rsidR="000A417F" w:rsidRPr="000A417F">
        <w:rPr>
          <w:b/>
          <w:highlight w:val="green"/>
        </w:rPr>
        <w:t>C</w:t>
      </w:r>
      <w:r w:rsidR="000A417F" w:rsidRPr="000A417F">
        <w:rPr>
          <w:b/>
          <w:bCs/>
          <w:highlight w:val="green"/>
        </w:rPr>
        <w:t>ommercial Products and Commercial Services]</w:t>
      </w:r>
      <w:r w:rsidR="00D1410A" w:rsidRPr="00B53CB3">
        <w:rPr>
          <w:b/>
          <w:bCs/>
        </w:rPr>
        <w:t>.</w:t>
      </w:r>
    </w:p>
    <w:p w14:paraId="0DC7EDEA" w14:textId="57DDFF65"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227.7103-6</w:t>
      </w:r>
      <w:r w:rsidR="00D1410A">
        <w:t>(a), use the following clause:</w:t>
      </w:r>
    </w:p>
    <w:p w14:paraId="78F2653C" w14:textId="77777777"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p>
    <w:p w14:paraId="49FECFFF" w14:textId="04E73979" w:rsidR="00336474" w:rsidRPr="00631797" w:rsidRDefault="00336474" w:rsidP="00631797">
      <w:pPr>
        <w:pStyle w:val="Default"/>
        <w:tabs>
          <w:tab w:val="left" w:pos="360"/>
          <w:tab w:val="left" w:pos="806"/>
          <w:tab w:val="left" w:pos="1210"/>
          <w:tab w:val="left" w:pos="1656"/>
          <w:tab w:val="left" w:pos="2131"/>
          <w:tab w:val="left" w:pos="2520"/>
        </w:tabs>
        <w:spacing w:line="240" w:lineRule="exact"/>
        <w:jc w:val="center"/>
      </w:pPr>
      <w:r w:rsidRPr="00631797">
        <w:t>RIGHTS IN TECHNICAL DATA</w:t>
      </w:r>
      <w:r w:rsidR="00963340">
        <w:t>–</w:t>
      </w:r>
      <w:r w:rsidRPr="008D260D">
        <w:rPr>
          <w:bCs/>
          <w:strike/>
        </w:rPr>
        <w:t>NON</w:t>
      </w:r>
      <w:r w:rsidR="00285131" w:rsidRPr="008D260D">
        <w:rPr>
          <w:bCs/>
          <w:strike/>
        </w:rPr>
        <w:t>COMMERCIAL</w:t>
      </w:r>
      <w:r w:rsidR="00285131">
        <w:rPr>
          <w:bCs/>
          <w:strike/>
        </w:rPr>
        <w:t xml:space="preserve"> </w:t>
      </w:r>
      <w:proofErr w:type="gramStart"/>
      <w:r w:rsidR="00285131">
        <w:rPr>
          <w:bCs/>
          <w:strike/>
        </w:rPr>
        <w:t>ITEMS</w:t>
      </w:r>
      <w:r w:rsidR="000A417F" w:rsidRPr="000A417F">
        <w:rPr>
          <w:b/>
          <w:bCs/>
          <w:highlight w:val="green"/>
        </w:rPr>
        <w:t>[</w:t>
      </w:r>
      <w:proofErr w:type="gramEnd"/>
      <w:r w:rsidR="000A417F" w:rsidRPr="000A417F">
        <w:rPr>
          <w:b/>
          <w:bCs/>
          <w:highlight w:val="green"/>
        </w:rPr>
        <w:t xml:space="preserve">OTHER THAN </w:t>
      </w:r>
      <w:r w:rsidR="000A417F" w:rsidRPr="000A417F">
        <w:rPr>
          <w:b/>
          <w:highlight w:val="green"/>
        </w:rPr>
        <w:t>COMMERCIAL P</w:t>
      </w:r>
      <w:r w:rsidR="000A417F" w:rsidRPr="000A417F">
        <w:rPr>
          <w:b/>
          <w:bCs/>
          <w:highlight w:val="green"/>
        </w:rPr>
        <w:t>RODUCTS AND COMMERCIAL SERVICES]</w:t>
      </w:r>
      <w:r w:rsidRPr="00631797">
        <w:t xml:space="preserve"> (</w:t>
      </w:r>
      <w:r w:rsidR="009235EB">
        <w:rPr>
          <w:strike/>
        </w:rPr>
        <w:t>DEC</w:t>
      </w:r>
      <w:r w:rsidRPr="00631797">
        <w:rPr>
          <w:strike/>
        </w:rPr>
        <w:t xml:space="preserve"> 20</w:t>
      </w:r>
      <w:r w:rsidR="009235EB">
        <w:rPr>
          <w:strike/>
        </w:rPr>
        <w:t>22</w:t>
      </w:r>
      <w:r w:rsidR="000A417F" w:rsidRPr="000A417F">
        <w:rPr>
          <w:b/>
          <w:highlight w:val="green"/>
        </w:rPr>
        <w:t>[JAN 2023]</w:t>
      </w:r>
      <w:r w:rsidRPr="00631797">
        <w:t>)</w:t>
      </w:r>
    </w:p>
    <w:p w14:paraId="455FBD20" w14:textId="77777777"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p>
    <w:p w14:paraId="5E73F382" w14:textId="37013BCB"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t>* * * * *</w:t>
      </w:r>
    </w:p>
    <w:p w14:paraId="24126F10" w14:textId="77777777" w:rsidR="00336474" w:rsidRPr="00631797" w:rsidRDefault="00336474"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ED8F2C4" w14:textId="3AF617CB" w:rsidR="00336474" w:rsidRPr="00631797" w:rsidRDefault="0028513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hAnsi="Century Schoolbook"/>
        </w:rPr>
        <w:tab/>
      </w:r>
      <w:r w:rsidR="00336474" w:rsidRPr="00631797">
        <w:rPr>
          <w:rFonts w:ascii="Century Schoolbook" w:hAnsi="Century Schoolbook"/>
        </w:rPr>
        <w:t>(b)</w:t>
      </w:r>
      <w:r w:rsidR="00963340">
        <w:rPr>
          <w:rFonts w:ascii="Century Schoolbook" w:hAnsi="Century Schoolbook"/>
        </w:rPr>
        <w:t xml:space="preserve"> </w:t>
      </w:r>
      <w:r w:rsidR="00336474" w:rsidRPr="00631797">
        <w:rPr>
          <w:rFonts w:ascii="Century Schoolbook" w:hAnsi="Century Schoolbook"/>
        </w:rPr>
        <w:t xml:space="preserve"> </w:t>
      </w:r>
      <w:r w:rsidR="00336474" w:rsidRPr="00631797">
        <w:rPr>
          <w:rFonts w:ascii="Century Schoolbook" w:hAnsi="Century Schoolbook"/>
          <w:i/>
          <w:iCs/>
        </w:rPr>
        <w:t>Rights in technical data</w:t>
      </w:r>
      <w:r w:rsidR="00336474" w:rsidRPr="00631797">
        <w:rPr>
          <w:rFonts w:ascii="Century Schoolbook" w:hAnsi="Century Schoolbook"/>
        </w:rPr>
        <w:t xml:space="preserve">. </w:t>
      </w:r>
      <w:r w:rsidR="00963340">
        <w:rPr>
          <w:rFonts w:ascii="Century Schoolbook" w:hAnsi="Century Schoolbook"/>
        </w:rPr>
        <w:t xml:space="preserve"> </w:t>
      </w:r>
      <w:r w:rsidR="00336474" w:rsidRPr="00631797">
        <w:rPr>
          <w:rFonts w:ascii="Century Schoolbook" w:hAnsi="Century Schoolbook"/>
        </w:rPr>
        <w:t xml:space="preserve">The Contractor grants or shall obtain for the Government the following royalty free, </w:t>
      </w:r>
      <w:r w:rsidR="00336474" w:rsidRPr="001D2DF4">
        <w:rPr>
          <w:rFonts w:ascii="Century Schoolbook" w:hAnsi="Century Schoolbook"/>
          <w:strike/>
        </w:rPr>
        <w:t>world-wide</w:t>
      </w:r>
      <w:r w:rsidR="000A417F" w:rsidRPr="000A417F">
        <w:rPr>
          <w:rFonts w:ascii="Century Schoolbook" w:hAnsi="Century Schoolbook"/>
          <w:b/>
          <w:highlight w:val="green"/>
        </w:rPr>
        <w:t>[worldwide]</w:t>
      </w:r>
      <w:r w:rsidR="00336474" w:rsidRPr="00631797">
        <w:rPr>
          <w:rFonts w:ascii="Century Schoolbook" w:hAnsi="Century Schoolbook"/>
        </w:rPr>
        <w:t xml:space="preserve">, nonexclusive, irrevocable license rights in technical data other than computer software documentation (see the Rights in </w:t>
      </w:r>
      <w:proofErr w:type="gramStart"/>
      <w:r w:rsidR="00336474" w:rsidRPr="00631797">
        <w:rPr>
          <w:rFonts w:ascii="Century Schoolbook" w:hAnsi="Century Schoolbook"/>
          <w:strike/>
        </w:rPr>
        <w:t>Non</w:t>
      </w:r>
      <w:r>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w:t>
      </w:r>
      <w:r w:rsidR="00336474" w:rsidRPr="00631797">
        <w:rPr>
          <w:rFonts w:ascii="Century Schoolbook" w:hAnsi="Century Schoolbook"/>
        </w:rPr>
        <w:t xml:space="preserve"> Computer Software and </w:t>
      </w:r>
      <w:r w:rsidR="00336474" w:rsidRPr="00631797">
        <w:rPr>
          <w:rFonts w:ascii="Century Schoolbook" w:hAnsi="Century Schoolbook"/>
          <w:strike/>
        </w:rPr>
        <w:t>Non</w:t>
      </w:r>
      <w:r>
        <w:rPr>
          <w:rFonts w:ascii="Century Schoolbook" w:hAnsi="Century Schoolbook"/>
          <w:strike/>
        </w:rPr>
        <w:t>commercial</w:t>
      </w:r>
      <w:r w:rsidR="000A417F" w:rsidRPr="000A417F">
        <w:rPr>
          <w:rFonts w:ascii="Century Schoolbook" w:hAnsi="Century Schoolbook"/>
          <w:b/>
          <w:highlight w:val="green"/>
        </w:rPr>
        <w:t>[Other Than Commercial]</w:t>
      </w:r>
      <w:r w:rsidR="00336474" w:rsidRPr="00631797">
        <w:rPr>
          <w:rFonts w:ascii="Century Schoolbook" w:hAnsi="Century Schoolbook"/>
        </w:rPr>
        <w:t xml:space="preserve"> Computer Software Documentation clause of this contract for rights in computer software documentation):</w:t>
      </w:r>
    </w:p>
    <w:p w14:paraId="5DFFE53B" w14:textId="7FCF8417" w:rsidR="00F861D7" w:rsidRDefault="00F861D7"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70B5998" w14:textId="73D8B92D" w:rsidR="0044324E" w:rsidRPr="00C44891" w:rsidRDefault="0044324E"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Pr>
          <w:rFonts w:ascii="Century Schoolbook" w:eastAsia="Courier New" w:hAnsi="Century Schoolbook" w:cs="Courier New"/>
        </w:rPr>
        <w:tab/>
        <w:t>(1)  * * *</w:t>
      </w:r>
    </w:p>
    <w:p w14:paraId="7A1216A8" w14:textId="77777777" w:rsidR="0044324E" w:rsidRPr="00631797" w:rsidRDefault="0044324E"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E462C36" w14:textId="77777777" w:rsidR="00336474" w:rsidRPr="00631797" w:rsidRDefault="00336474" w:rsidP="00631797">
      <w:pPr>
        <w:pStyle w:val="Default"/>
        <w:tabs>
          <w:tab w:val="left" w:pos="360"/>
          <w:tab w:val="left" w:pos="806"/>
          <w:tab w:val="left" w:pos="1210"/>
          <w:tab w:val="left" w:pos="1656"/>
          <w:tab w:val="left" w:pos="2131"/>
          <w:tab w:val="left" w:pos="2520"/>
        </w:tabs>
        <w:spacing w:line="240" w:lineRule="exact"/>
      </w:pPr>
      <w:r w:rsidRPr="00631797">
        <w:t>* * * * *</w:t>
      </w:r>
    </w:p>
    <w:p w14:paraId="6BE5EEC2" w14:textId="3D09F1EF" w:rsidR="00336474" w:rsidRDefault="003364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1933989" w14:textId="08DA864C" w:rsidR="00F861D7" w:rsidRPr="001D2DF4" w:rsidRDefault="00F861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r w:rsidRPr="001D2DF4">
        <w:rPr>
          <w:rFonts w:ascii="Century Schoolbook" w:eastAsia="Courier New" w:hAnsi="Century Schoolbook" w:cs="Courier New"/>
          <w:bCs/>
        </w:rPr>
        <w:tab/>
        <w:t xml:space="preserve">(f)  </w:t>
      </w:r>
      <w:r w:rsidRPr="001D2DF4">
        <w:rPr>
          <w:rFonts w:ascii="Century Schoolbook" w:eastAsia="Courier New" w:hAnsi="Century Schoolbook" w:cs="Courier New"/>
          <w:bCs/>
          <w:i/>
          <w:iCs/>
        </w:rPr>
        <w:t>Marking requirements</w:t>
      </w:r>
      <w:r w:rsidRPr="001D2DF4">
        <w:rPr>
          <w:rFonts w:ascii="Century Schoolbook" w:eastAsia="Courier New" w:hAnsi="Century Schoolbook" w:cs="Courier New"/>
          <w:bCs/>
        </w:rPr>
        <w:t>.  * * *</w:t>
      </w:r>
    </w:p>
    <w:p w14:paraId="425ED4D2" w14:textId="4B175381" w:rsidR="00F861D7" w:rsidRPr="001D2DF4" w:rsidRDefault="00F861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p>
    <w:p w14:paraId="58EB662F" w14:textId="41D23BDA" w:rsidR="00F861D7" w:rsidRPr="001D2DF4" w:rsidRDefault="00F861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r w:rsidRPr="001D2DF4">
        <w:rPr>
          <w:rFonts w:ascii="Century Schoolbook" w:eastAsia="Courier New" w:hAnsi="Century Schoolbook" w:cs="Courier New"/>
          <w:bCs/>
        </w:rPr>
        <w:tab/>
      </w:r>
      <w:r w:rsidRPr="001D2DF4">
        <w:rPr>
          <w:rFonts w:ascii="Century Schoolbook" w:eastAsia="Courier New" w:hAnsi="Century Schoolbook" w:cs="Courier New"/>
          <w:bCs/>
        </w:rPr>
        <w:tab/>
        <w:t xml:space="preserve">(1)  </w:t>
      </w:r>
      <w:r w:rsidRPr="001D2DF4">
        <w:rPr>
          <w:rFonts w:ascii="Century Schoolbook" w:eastAsia="Courier New" w:hAnsi="Century Schoolbook" w:cs="Courier New"/>
          <w:bCs/>
          <w:i/>
        </w:rPr>
        <w:t>General marking instructions.</w:t>
      </w:r>
      <w:r w:rsidRPr="001D2DF4">
        <w:rPr>
          <w:rFonts w:ascii="Century Schoolbook" w:eastAsia="Courier New" w:hAnsi="Century Schoolbook" w:cs="Courier New"/>
          <w:bCs/>
        </w:rPr>
        <w:t xml:space="preserve">  * * *</w:t>
      </w:r>
    </w:p>
    <w:p w14:paraId="394EE127" w14:textId="22206F89" w:rsidR="00F861D7" w:rsidRPr="001D2DF4" w:rsidRDefault="00F861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p>
    <w:p w14:paraId="5163907E" w14:textId="770ABD75" w:rsidR="00F861D7" w:rsidRPr="001D2DF4" w:rsidRDefault="00F861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r w:rsidRPr="001D2DF4">
        <w:rPr>
          <w:rFonts w:ascii="Century Schoolbook" w:eastAsia="Courier New" w:hAnsi="Century Schoolbook" w:cs="Courier New"/>
          <w:bCs/>
        </w:rPr>
        <w:tab/>
      </w:r>
      <w:r w:rsidRPr="001D2DF4">
        <w:rPr>
          <w:rFonts w:ascii="Century Schoolbook" w:eastAsia="Courier New" w:hAnsi="Century Schoolbook" w:cs="Courier New"/>
          <w:bCs/>
        </w:rPr>
        <w:tab/>
        <w:t xml:space="preserve">(2)  </w:t>
      </w:r>
      <w:r w:rsidRPr="001D2DF4">
        <w:rPr>
          <w:rFonts w:ascii="Century Schoolbook" w:eastAsia="Courier New" w:hAnsi="Century Schoolbook" w:cs="Courier New"/>
          <w:bCs/>
          <w:i/>
        </w:rPr>
        <w:t>Government purpose rights markings.</w:t>
      </w:r>
      <w:r w:rsidRPr="001D2DF4">
        <w:rPr>
          <w:rFonts w:ascii="Century Schoolbook" w:eastAsia="Courier New" w:hAnsi="Century Schoolbook" w:cs="Courier New"/>
          <w:bCs/>
        </w:rPr>
        <w:t xml:space="preserve">  Data delivered or otherwise furnished to the Government </w:t>
      </w:r>
      <w:r w:rsidR="000A417F" w:rsidRPr="000A417F">
        <w:rPr>
          <w:rFonts w:ascii="Century Schoolbook" w:eastAsia="Courier New" w:hAnsi="Century Schoolbook" w:cs="Courier New"/>
          <w:b/>
          <w:bCs/>
          <w:highlight w:val="green"/>
        </w:rPr>
        <w:t>[with government]</w:t>
      </w:r>
      <w:r w:rsidR="007F29C5">
        <w:rPr>
          <w:rFonts w:ascii="Century Schoolbook" w:eastAsia="Courier New" w:hAnsi="Century Schoolbook" w:cs="Courier New"/>
          <w:b/>
          <w:bCs/>
        </w:rPr>
        <w:t xml:space="preserve"> </w:t>
      </w:r>
      <w:r w:rsidRPr="001D2DF4">
        <w:rPr>
          <w:rFonts w:ascii="Century Schoolbook" w:eastAsia="Courier New" w:hAnsi="Century Schoolbook" w:cs="Courier New"/>
          <w:bCs/>
        </w:rPr>
        <w:t>purpose rights shall be marked as follows:</w:t>
      </w:r>
    </w:p>
    <w:p w14:paraId="213A1A9F" w14:textId="77777777" w:rsidR="00F861D7" w:rsidRPr="00631797" w:rsidRDefault="00F861D7"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71"/>
      </w:tblGrid>
      <w:tr w:rsidR="001C2689" w:rsidRPr="00631797" w14:paraId="4B0D5B15" w14:textId="77777777">
        <w:trPr>
          <w:trHeight w:val="180"/>
        </w:trPr>
        <w:tc>
          <w:tcPr>
            <w:tcW w:w="7071" w:type="dxa"/>
          </w:tcPr>
          <w:p w14:paraId="46104285" w14:textId="2E877D32" w:rsidR="001C2689" w:rsidRPr="00631797" w:rsidRDefault="001C2689" w:rsidP="001D2DF4">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sidRPr="00631797">
              <w:rPr>
                <w:rFonts w:ascii="Century Schoolbook" w:hAnsi="Century Schoolbook" w:cs="Century Schoolbook"/>
                <w:color w:val="000000"/>
              </w:rPr>
              <w:lastRenderedPageBreak/>
              <w:t>GOVERNMENT PURPOSE RIGHTS</w:t>
            </w:r>
          </w:p>
          <w:p w14:paraId="6E1C3440" w14:textId="485C5C09" w:rsidR="001C2689" w:rsidRPr="00631797" w:rsidRDefault="001C268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Contract No. _______________________________ </w:t>
            </w:r>
          </w:p>
        </w:tc>
      </w:tr>
      <w:tr w:rsidR="001C2689" w:rsidRPr="00631797" w14:paraId="004B4E0F" w14:textId="77777777">
        <w:trPr>
          <w:trHeight w:val="180"/>
        </w:trPr>
        <w:tc>
          <w:tcPr>
            <w:tcW w:w="7071" w:type="dxa"/>
          </w:tcPr>
          <w:p w14:paraId="5A6C1AC1" w14:textId="7E2A2142" w:rsidR="001C2689" w:rsidRPr="00631797" w:rsidRDefault="001C268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Name ___________________________</w:t>
            </w:r>
          </w:p>
        </w:tc>
      </w:tr>
      <w:tr w:rsidR="001C2689" w:rsidRPr="00631797" w14:paraId="2F62A533" w14:textId="77777777">
        <w:trPr>
          <w:trHeight w:val="180"/>
        </w:trPr>
        <w:tc>
          <w:tcPr>
            <w:tcW w:w="7071" w:type="dxa"/>
          </w:tcPr>
          <w:p w14:paraId="63FE5729" w14:textId="00709D14" w:rsidR="001C2689" w:rsidRPr="00631797" w:rsidRDefault="001C268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Address _________________________</w:t>
            </w:r>
          </w:p>
        </w:tc>
      </w:tr>
      <w:tr w:rsidR="001C2689" w:rsidRPr="00631797" w14:paraId="1F403DED" w14:textId="77777777">
        <w:trPr>
          <w:trHeight w:val="180"/>
        </w:trPr>
        <w:tc>
          <w:tcPr>
            <w:tcW w:w="7071" w:type="dxa"/>
          </w:tcPr>
          <w:p w14:paraId="66C69DF5" w14:textId="77777777" w:rsidR="001C2689" w:rsidRPr="00631797" w:rsidRDefault="001C268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Expiration Date ____________________________</w:t>
            </w:r>
          </w:p>
          <w:p w14:paraId="7C9A2A5A" w14:textId="77777777" w:rsidR="001C2689" w:rsidRPr="00631797" w:rsidRDefault="001C268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76686D91" w14:textId="788E3E67" w:rsidR="001C2689" w:rsidRPr="00631797" w:rsidRDefault="001C268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tc>
      </w:tr>
    </w:tbl>
    <w:p w14:paraId="794C9A65" w14:textId="709A7614" w:rsidR="001C2689" w:rsidRPr="001D2DF4" w:rsidRDefault="001C2689"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The Government's rights to use, modify, reproduce, release, perform, display, or disclose these technical data are restricted by paragraph (b)(2) of the Rights in Technical Data</w:t>
      </w:r>
      <w:r w:rsidR="00963340">
        <w:rPr>
          <w:rFonts w:ascii="Century Schoolbook" w:hAnsi="Century Schoolbook"/>
        </w:rPr>
        <w:t>–</w:t>
      </w:r>
      <w:r w:rsidRPr="00631797">
        <w:rPr>
          <w:rFonts w:ascii="Century Schoolbook" w:hAnsi="Century Schoolbook"/>
          <w:strike/>
        </w:rPr>
        <w:t>Non</w:t>
      </w:r>
      <w:r w:rsidR="00F861D7">
        <w:rPr>
          <w:rFonts w:ascii="Century Schoolbook" w:hAnsi="Century Schoolbook"/>
          <w:strike/>
        </w:rPr>
        <w:t>commercial</w:t>
      </w:r>
      <w:r w:rsidR="000F5574">
        <w:rPr>
          <w:rFonts w:ascii="Century Schoolbook" w:hAnsi="Century Schoolbook"/>
          <w:strike/>
        </w:rPr>
        <w:t xml:space="preserve"> </w:t>
      </w:r>
      <w:proofErr w:type="gramStart"/>
      <w:r w:rsidR="000F5574">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 Products and Commercial Services]</w:t>
      </w:r>
      <w:r w:rsidRPr="00631797">
        <w:rPr>
          <w:rFonts w:ascii="Century Schoolbook" w:hAnsi="Century Schoolbook"/>
        </w:rPr>
        <w:t xml:space="preserve"> clause contained in the above identified contract. </w:t>
      </w:r>
      <w:r w:rsidR="00963340">
        <w:rPr>
          <w:rFonts w:ascii="Century Schoolbook" w:hAnsi="Century Schoolbook"/>
        </w:rPr>
        <w:t xml:space="preserve"> </w:t>
      </w:r>
      <w:r w:rsidRPr="00631797">
        <w:rPr>
          <w:rFonts w:ascii="Century Schoolbook" w:hAnsi="Century Schoolbook"/>
        </w:rPr>
        <w:t xml:space="preserve">No restrictions apply after the expiration date shown above. </w:t>
      </w:r>
      <w:r w:rsidR="00963340">
        <w:rPr>
          <w:rFonts w:ascii="Century Schoolbook" w:hAnsi="Century Schoolbook"/>
        </w:rPr>
        <w:t xml:space="preserve"> </w:t>
      </w:r>
      <w:r w:rsidRPr="00631797">
        <w:rPr>
          <w:rFonts w:ascii="Century Schoolbook" w:hAnsi="Century Schoolbook"/>
        </w:rPr>
        <w:t>Any reproduction of technical data or portions thereof marked with this legend must also reproduce the markings.</w:t>
      </w:r>
    </w:p>
    <w:p w14:paraId="625E6842" w14:textId="77777777" w:rsidR="00336474" w:rsidRPr="00631797" w:rsidRDefault="00336474"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786DC332" w14:textId="6DFC81B3" w:rsidR="00336474" w:rsidRPr="001D2DF4" w:rsidRDefault="00F861D7"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Cs/>
        </w:rPr>
      </w:pPr>
      <w:r w:rsidRPr="001D2DF4">
        <w:rPr>
          <w:rFonts w:ascii="Century Schoolbook" w:eastAsia="Courier New" w:hAnsi="Century Schoolbook" w:cs="Courier New"/>
          <w:bCs/>
        </w:rPr>
        <w:t>(End of legend)</w:t>
      </w:r>
    </w:p>
    <w:p w14:paraId="0B089183" w14:textId="62C30E34" w:rsidR="00F861D7" w:rsidRPr="001D2DF4" w:rsidRDefault="00F861D7"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Cs/>
        </w:rPr>
      </w:pPr>
    </w:p>
    <w:p w14:paraId="7004C2E5" w14:textId="0D9506A4" w:rsidR="00F861D7" w:rsidRDefault="00F861D7" w:rsidP="00F861D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r w:rsidRPr="001D2DF4">
        <w:rPr>
          <w:rFonts w:ascii="Century Schoolbook" w:eastAsia="Courier New" w:hAnsi="Century Schoolbook" w:cs="Courier New"/>
          <w:bCs/>
        </w:rPr>
        <w:tab/>
      </w:r>
      <w:r w:rsidRPr="001D2DF4">
        <w:rPr>
          <w:rFonts w:ascii="Century Schoolbook" w:eastAsia="Courier New" w:hAnsi="Century Schoolbook" w:cs="Courier New"/>
          <w:bCs/>
        </w:rPr>
        <w:tab/>
        <w:t xml:space="preserve">(3)  </w:t>
      </w:r>
      <w:r w:rsidRPr="001D2DF4">
        <w:rPr>
          <w:rFonts w:ascii="Century Schoolbook" w:eastAsia="Courier New" w:hAnsi="Century Schoolbook" w:cs="Courier New"/>
          <w:bCs/>
          <w:i/>
          <w:iCs/>
        </w:rPr>
        <w:t>Limited rights markings</w:t>
      </w:r>
      <w:r w:rsidRPr="001D2DF4">
        <w:rPr>
          <w:rFonts w:ascii="Century Schoolbook" w:eastAsia="Courier New" w:hAnsi="Century Schoolbook" w:cs="Courier New"/>
          <w:bCs/>
        </w:rPr>
        <w:t xml:space="preserve">.  Data </w:t>
      </w:r>
      <w:r>
        <w:rPr>
          <w:rFonts w:ascii="Century Schoolbook" w:eastAsia="Courier New" w:hAnsi="Century Schoolbook" w:cs="Courier New"/>
          <w:bCs/>
        </w:rPr>
        <w:t>delivered or otherwise furnished to the Government with limited rights shall be marked with the following legend:</w:t>
      </w:r>
    </w:p>
    <w:p w14:paraId="47A146C1" w14:textId="77777777" w:rsidR="00F861D7" w:rsidRPr="001D2DF4" w:rsidRDefault="00F861D7"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71"/>
      </w:tblGrid>
      <w:tr w:rsidR="00F861D7" w:rsidRPr="00631797" w14:paraId="655D09D8" w14:textId="77777777" w:rsidTr="00736A9B">
        <w:trPr>
          <w:trHeight w:val="180"/>
        </w:trPr>
        <w:tc>
          <w:tcPr>
            <w:tcW w:w="7071" w:type="dxa"/>
          </w:tcPr>
          <w:p w14:paraId="7FD83F43" w14:textId="6329F96D" w:rsidR="00F861D7" w:rsidRPr="00631797" w:rsidRDefault="00F861D7" w:rsidP="00736A9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Pr>
                <w:rFonts w:ascii="Century Schoolbook" w:hAnsi="Century Schoolbook" w:cs="Century Schoolbook"/>
                <w:color w:val="000000"/>
              </w:rPr>
              <w:t>LIMITED RIGHTS</w:t>
            </w:r>
          </w:p>
          <w:p w14:paraId="25FFE766" w14:textId="77777777" w:rsidR="00F861D7" w:rsidRPr="00631797" w:rsidRDefault="00F861D7"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Contract No. _______________________________ </w:t>
            </w:r>
          </w:p>
        </w:tc>
      </w:tr>
      <w:tr w:rsidR="00F861D7" w:rsidRPr="00631797" w14:paraId="33273094" w14:textId="77777777" w:rsidTr="00736A9B">
        <w:trPr>
          <w:trHeight w:val="180"/>
        </w:trPr>
        <w:tc>
          <w:tcPr>
            <w:tcW w:w="7071" w:type="dxa"/>
          </w:tcPr>
          <w:p w14:paraId="3D4FA2D9" w14:textId="77777777" w:rsidR="00F861D7" w:rsidRPr="00631797" w:rsidRDefault="00F861D7"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Name ___________________________</w:t>
            </w:r>
          </w:p>
        </w:tc>
      </w:tr>
      <w:tr w:rsidR="00F861D7" w:rsidRPr="00631797" w14:paraId="13165BBB" w14:textId="77777777" w:rsidTr="00736A9B">
        <w:trPr>
          <w:trHeight w:val="180"/>
        </w:trPr>
        <w:tc>
          <w:tcPr>
            <w:tcW w:w="7071" w:type="dxa"/>
          </w:tcPr>
          <w:p w14:paraId="017F7E21" w14:textId="77777777" w:rsidR="00F861D7" w:rsidRPr="00631797" w:rsidRDefault="00F861D7"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Address _________________________</w:t>
            </w:r>
          </w:p>
        </w:tc>
      </w:tr>
      <w:tr w:rsidR="00F861D7" w:rsidRPr="00631797" w14:paraId="3C882EAA" w14:textId="77777777" w:rsidTr="00736A9B">
        <w:trPr>
          <w:trHeight w:val="180"/>
        </w:trPr>
        <w:tc>
          <w:tcPr>
            <w:tcW w:w="7071" w:type="dxa"/>
          </w:tcPr>
          <w:p w14:paraId="6ACBF6C4" w14:textId="77777777" w:rsidR="00F861D7" w:rsidRPr="00631797" w:rsidRDefault="00F861D7"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DC6BE88" w14:textId="77777777" w:rsidR="00F861D7" w:rsidRPr="00631797" w:rsidRDefault="00F861D7"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tc>
      </w:tr>
    </w:tbl>
    <w:p w14:paraId="56238375" w14:textId="1ACA04E1" w:rsidR="001C2689" w:rsidRPr="00631797" w:rsidRDefault="001C268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5329FB50" w14:textId="4C57B913" w:rsidR="001C2689" w:rsidRDefault="001C2689"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The Government's rights to use, modify, reproduce, release, perform, display, or disclose these technical data are restricted by paragraph (b)(3) of the Rights in Technical Data</w:t>
      </w:r>
      <w:r w:rsidR="00963340">
        <w:rPr>
          <w:rFonts w:ascii="Century Schoolbook" w:hAnsi="Century Schoolbook"/>
        </w:rPr>
        <w:t>–</w:t>
      </w:r>
      <w:r w:rsidRPr="00796647">
        <w:rPr>
          <w:rFonts w:ascii="Century Schoolbook" w:hAnsi="Century Schoolbook"/>
          <w:strike/>
        </w:rPr>
        <w:t>Non</w:t>
      </w:r>
      <w:r w:rsidR="000F5574" w:rsidRPr="00796647">
        <w:rPr>
          <w:rFonts w:ascii="Century Schoolbook" w:hAnsi="Century Schoolbook"/>
          <w:strike/>
        </w:rPr>
        <w:t>commercial</w:t>
      </w:r>
      <w:r w:rsidR="000F5574">
        <w:rPr>
          <w:rFonts w:ascii="Century Schoolbook" w:hAnsi="Century Schoolbook"/>
          <w:strike/>
        </w:rPr>
        <w:t xml:space="preserve"> </w:t>
      </w:r>
      <w:proofErr w:type="gramStart"/>
      <w:r w:rsidR="000F5574">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 Products and Commercial Services]</w:t>
      </w:r>
      <w:r w:rsidRPr="00631797">
        <w:rPr>
          <w:rFonts w:ascii="Century Schoolbook" w:hAnsi="Century Schoolbook"/>
        </w:rPr>
        <w:t xml:space="preserve"> clause contained in the above identified contract. </w:t>
      </w:r>
      <w:r w:rsidR="00963340">
        <w:rPr>
          <w:rFonts w:ascii="Century Schoolbook" w:hAnsi="Century Schoolbook"/>
        </w:rPr>
        <w:t xml:space="preserve"> </w:t>
      </w:r>
      <w:r w:rsidRPr="00631797">
        <w:rPr>
          <w:rFonts w:ascii="Century Schoolbook" w:hAnsi="Century Schoolbook"/>
        </w:rPr>
        <w:t>Any reproduction of technical data or portions thereof marked with this legend must also reproduce the markings.</w:t>
      </w:r>
      <w:r w:rsidR="00963340">
        <w:rPr>
          <w:rFonts w:ascii="Century Schoolbook" w:hAnsi="Century Schoolbook"/>
        </w:rPr>
        <w:t xml:space="preserve"> </w:t>
      </w:r>
      <w:r w:rsidRPr="00631797">
        <w:rPr>
          <w:rFonts w:ascii="Century Schoolbook" w:hAnsi="Century Schoolbook"/>
        </w:rPr>
        <w:t xml:space="preserve"> Any person, other than the Government, who has been provided access to such data must promptly notify the </w:t>
      </w:r>
      <w:proofErr w:type="gramStart"/>
      <w:r w:rsidRPr="00631797">
        <w:rPr>
          <w:rFonts w:ascii="Century Schoolbook" w:hAnsi="Century Schoolbook"/>
        </w:rPr>
        <w:t>above named</w:t>
      </w:r>
      <w:proofErr w:type="gramEnd"/>
      <w:r w:rsidRPr="00631797">
        <w:rPr>
          <w:rFonts w:ascii="Century Schoolbook" w:hAnsi="Century Schoolbook"/>
        </w:rPr>
        <w:t xml:space="preserve"> Contractor.</w:t>
      </w:r>
    </w:p>
    <w:p w14:paraId="198C7BD0" w14:textId="4007AD20" w:rsidR="000F5574" w:rsidRDefault="000F5574"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1898297" w14:textId="44478AF0" w:rsidR="0095460D" w:rsidRDefault="0095460D" w:rsidP="001D2DF4">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Pr>
          <w:rFonts w:ascii="Century Schoolbook" w:hAnsi="Century Schoolbook"/>
        </w:rPr>
        <w:t>(End of legend)</w:t>
      </w:r>
    </w:p>
    <w:p w14:paraId="6C10734B" w14:textId="77777777" w:rsidR="0095460D" w:rsidRDefault="0095460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9141D39" w14:textId="0BFE395D" w:rsidR="000F5574" w:rsidRPr="001D2DF4" w:rsidRDefault="000F5574"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2046106E" w14:textId="77777777" w:rsidR="00336474" w:rsidRPr="00631797" w:rsidRDefault="00336474"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F7FF1AC" w14:textId="1133D483" w:rsidR="00DC619E" w:rsidRPr="00631797" w:rsidRDefault="000F5574" w:rsidP="00631797">
      <w:pPr>
        <w:pStyle w:val="Default"/>
        <w:tabs>
          <w:tab w:val="left" w:pos="360"/>
          <w:tab w:val="left" w:pos="806"/>
          <w:tab w:val="left" w:pos="1210"/>
          <w:tab w:val="left" w:pos="1656"/>
          <w:tab w:val="left" w:pos="2131"/>
          <w:tab w:val="left" w:pos="2520"/>
        </w:tabs>
        <w:spacing w:line="240" w:lineRule="exact"/>
      </w:pPr>
      <w:r>
        <w:tab/>
      </w:r>
      <w:r w:rsidR="00DC619E" w:rsidRPr="00631797">
        <w:t xml:space="preserve">(k) </w:t>
      </w:r>
      <w:r w:rsidR="00AB0DF2">
        <w:t xml:space="preserve"> </w:t>
      </w:r>
      <w:r w:rsidR="00DC619E" w:rsidRPr="00631797">
        <w:rPr>
          <w:i/>
          <w:iCs/>
        </w:rPr>
        <w:t>Applicability to subcontractors or suppliers</w:t>
      </w:r>
      <w:r w:rsidR="00DC619E" w:rsidRPr="00631797">
        <w:t>.</w:t>
      </w:r>
    </w:p>
    <w:p w14:paraId="177130E8" w14:textId="00F96C15" w:rsidR="00DC619E" w:rsidRPr="00631797" w:rsidRDefault="00DC619E" w:rsidP="00631797">
      <w:pPr>
        <w:pStyle w:val="Default"/>
        <w:tabs>
          <w:tab w:val="left" w:pos="360"/>
          <w:tab w:val="left" w:pos="806"/>
          <w:tab w:val="left" w:pos="1210"/>
          <w:tab w:val="left" w:pos="1656"/>
          <w:tab w:val="left" w:pos="2131"/>
          <w:tab w:val="left" w:pos="2520"/>
        </w:tabs>
        <w:spacing w:line="240" w:lineRule="exact"/>
      </w:pPr>
    </w:p>
    <w:p w14:paraId="6A675A5A" w14:textId="2689C4B8" w:rsidR="00DC619E" w:rsidRPr="00631797" w:rsidRDefault="00DC619E" w:rsidP="00631797">
      <w:pPr>
        <w:pStyle w:val="Default"/>
        <w:tabs>
          <w:tab w:val="left" w:pos="360"/>
          <w:tab w:val="left" w:pos="806"/>
          <w:tab w:val="left" w:pos="1210"/>
          <w:tab w:val="left" w:pos="1656"/>
          <w:tab w:val="left" w:pos="2131"/>
          <w:tab w:val="left" w:pos="2520"/>
        </w:tabs>
        <w:spacing w:line="240" w:lineRule="exact"/>
      </w:pPr>
      <w:r w:rsidRPr="00631797">
        <w:tab/>
      </w:r>
      <w:r w:rsidR="000F5574">
        <w:tab/>
      </w:r>
      <w:r w:rsidRPr="00631797">
        <w:t xml:space="preserve">(1) </w:t>
      </w:r>
      <w:r w:rsidR="00963340">
        <w:t xml:space="preserve"> </w:t>
      </w:r>
      <w:r w:rsidRPr="00631797">
        <w:t xml:space="preserve">The Contractor shall ensure that the rights afforded its subcontractors and suppliers under 10 U.S.C. </w:t>
      </w:r>
      <w:r w:rsidR="00FC5BE0">
        <w:t>3771-3775</w:t>
      </w:r>
      <w:r w:rsidRPr="00631797">
        <w:t xml:space="preserve">, 10 U.S.C. </w:t>
      </w:r>
      <w:r w:rsidR="00FC5BE0">
        <w:t>3781-3786</w:t>
      </w:r>
      <w:r w:rsidRPr="00631797">
        <w:t>, and the identification, assertion, and delivery processes of paragraph (e) of this clause are recognized and protected.</w:t>
      </w:r>
    </w:p>
    <w:p w14:paraId="2A8FCF40" w14:textId="77777777" w:rsidR="00DC619E" w:rsidRPr="00631797" w:rsidRDefault="00DC619E" w:rsidP="00631797">
      <w:pPr>
        <w:pStyle w:val="Default"/>
        <w:tabs>
          <w:tab w:val="left" w:pos="360"/>
          <w:tab w:val="left" w:pos="806"/>
          <w:tab w:val="left" w:pos="1210"/>
          <w:tab w:val="left" w:pos="1656"/>
          <w:tab w:val="left" w:pos="2131"/>
          <w:tab w:val="left" w:pos="2520"/>
        </w:tabs>
        <w:spacing w:line="240" w:lineRule="exact"/>
      </w:pPr>
    </w:p>
    <w:p w14:paraId="20F71E04" w14:textId="4B976B95" w:rsidR="00336474" w:rsidRPr="00631797" w:rsidRDefault="00DC619E"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0F5574">
        <w:rPr>
          <w:rFonts w:ascii="Century Schoolbook" w:hAnsi="Century Schoolbook"/>
        </w:rPr>
        <w:tab/>
      </w:r>
      <w:r w:rsidRPr="00631797">
        <w:rPr>
          <w:rFonts w:ascii="Century Schoolbook" w:hAnsi="Century Schoolbook"/>
        </w:rPr>
        <w:t>(2)</w:t>
      </w:r>
      <w:r w:rsidR="00963340">
        <w:rPr>
          <w:rFonts w:ascii="Century Schoolbook" w:hAnsi="Century Schoolbook"/>
        </w:rPr>
        <w:t xml:space="preserve"> </w:t>
      </w:r>
      <w:r w:rsidRPr="00631797">
        <w:rPr>
          <w:rFonts w:ascii="Century Schoolbook" w:hAnsi="Century Schoolbook"/>
        </w:rPr>
        <w:t xml:space="preserve"> Whenever any technical data for </w:t>
      </w:r>
      <w:r w:rsidRPr="00631797">
        <w:rPr>
          <w:rFonts w:ascii="Century Schoolbook" w:hAnsi="Century Schoolbook"/>
          <w:strike/>
        </w:rPr>
        <w:t>non</w:t>
      </w:r>
      <w:r w:rsidR="000F5574">
        <w:rPr>
          <w:rFonts w:ascii="Century Schoolbook" w:hAnsi="Century Schoolbook"/>
          <w:strike/>
        </w:rPr>
        <w:t>commercial items</w:t>
      </w:r>
      <w:r w:rsidR="000A417F" w:rsidRPr="000A417F">
        <w:rPr>
          <w:rFonts w:ascii="Century Schoolbook" w:hAnsi="Century Schoolbook"/>
          <w:b/>
          <w:highlight w:val="green"/>
        </w:rPr>
        <w:t xml:space="preserve">[other than </w:t>
      </w:r>
      <w:r w:rsidR="000A417F" w:rsidRPr="000A417F">
        <w:rPr>
          <w:rFonts w:ascii="Century Schoolbook" w:hAnsi="Century Schoolbook"/>
          <w:b/>
          <w:bCs/>
          <w:highlight w:val="green"/>
        </w:rPr>
        <w:t>commercial products</w:t>
      </w:r>
      <w:r w:rsidR="000A417F" w:rsidRPr="000A417F">
        <w:rPr>
          <w:rFonts w:ascii="Century Schoolbook" w:hAnsi="Century Schoolbook"/>
          <w:b/>
          <w:highlight w:val="green"/>
        </w:rPr>
        <w:t xml:space="preserve"> or commercial services]</w:t>
      </w:r>
      <w:r w:rsidRPr="00631797">
        <w:rPr>
          <w:rFonts w:ascii="Century Schoolbook" w:hAnsi="Century Schoolbook"/>
        </w:rPr>
        <w:t xml:space="preserve">, or for commercial </w:t>
      </w:r>
      <w:r w:rsidRPr="00631797">
        <w:rPr>
          <w:rFonts w:ascii="Century Schoolbook" w:hAnsi="Century Schoolbook"/>
          <w:strike/>
        </w:rPr>
        <w:t>items</w:t>
      </w:r>
      <w:r w:rsidR="000A417F" w:rsidRPr="000A417F">
        <w:rPr>
          <w:rFonts w:ascii="Century Schoolbook" w:hAnsi="Century Schoolbook"/>
          <w:b/>
          <w:highlight w:val="green"/>
        </w:rPr>
        <w:t>[products or commercial services]</w:t>
      </w:r>
      <w:r w:rsidRPr="00631797">
        <w:rPr>
          <w:rFonts w:ascii="Century Schoolbook" w:hAnsi="Century Schoolbook"/>
        </w:rPr>
        <w:t xml:space="preserve">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w:t>
      </w:r>
      <w:r w:rsidR="00E438B0" w:rsidRPr="00631797">
        <w:rPr>
          <w:rFonts w:ascii="Century Schoolbook" w:hAnsi="Century Schoolbook"/>
          <w:strike/>
        </w:rPr>
        <w:t>items</w:t>
      </w:r>
      <w:r w:rsidR="000A417F" w:rsidRPr="000A417F">
        <w:rPr>
          <w:rFonts w:ascii="Century Schoolbook" w:hAnsi="Century Schoolbook"/>
          <w:b/>
          <w:highlight w:val="green"/>
        </w:rPr>
        <w:t>[products or commercial services]</w:t>
      </w:r>
      <w:r w:rsidRPr="00631797">
        <w:rPr>
          <w:rFonts w:ascii="Century Schoolbook" w:hAnsi="Century Schoolbook"/>
        </w:rPr>
        <w:t xml:space="preserve">, and require its subcontractors or suppliers to do so, without alteration, </w:t>
      </w:r>
      <w:r w:rsidRPr="00631797">
        <w:rPr>
          <w:rFonts w:ascii="Century Schoolbook" w:hAnsi="Century Schoolbook"/>
        </w:rPr>
        <w:lastRenderedPageBreak/>
        <w:t xml:space="preserve">except to identify the parties. </w:t>
      </w:r>
      <w:r w:rsidR="007119C2">
        <w:rPr>
          <w:rFonts w:ascii="Century Schoolbook" w:hAnsi="Century Schoolbook"/>
        </w:rPr>
        <w:t xml:space="preserve"> </w:t>
      </w:r>
      <w:r w:rsidRPr="00631797">
        <w:rPr>
          <w:rFonts w:ascii="Century Schoolbook" w:hAnsi="Century Schoolbook"/>
        </w:rPr>
        <w:t xml:space="preserve">This clause will govern the technical data pertaining to </w:t>
      </w:r>
      <w:r w:rsidR="00E438B0" w:rsidRPr="00631797">
        <w:rPr>
          <w:rFonts w:ascii="Century Schoolbook" w:hAnsi="Century Schoolbook"/>
          <w:strike/>
        </w:rPr>
        <w:t>non</w:t>
      </w:r>
      <w:r w:rsidR="000F5574">
        <w:rPr>
          <w:rFonts w:ascii="Century Schoolbook" w:hAnsi="Century Schoolbook"/>
          <w:strike/>
        </w:rPr>
        <w:t xml:space="preserve">commercial </w:t>
      </w:r>
      <w:proofErr w:type="gramStart"/>
      <w:r w:rsidR="000F5574">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 products or commercial services]</w:t>
      </w:r>
      <w:r w:rsidRPr="00631797">
        <w:rPr>
          <w:rFonts w:ascii="Century Schoolbook" w:hAnsi="Century Schoolbook"/>
        </w:rPr>
        <w:t xml:space="preserve"> or to any portion of a commercial </w:t>
      </w:r>
      <w:r w:rsidR="00E438B0" w:rsidRPr="00631797">
        <w:rPr>
          <w:rFonts w:ascii="Century Schoolbook" w:hAnsi="Century Schoolbook"/>
          <w:strike/>
        </w:rPr>
        <w:t>item</w:t>
      </w:r>
      <w:r w:rsidR="000A417F" w:rsidRPr="000A417F">
        <w:rPr>
          <w:rFonts w:ascii="Century Schoolbook" w:hAnsi="Century Schoolbook"/>
          <w:b/>
          <w:highlight w:val="green"/>
        </w:rPr>
        <w:t>[product or commercial service]</w:t>
      </w:r>
      <w:r w:rsidRPr="00631797">
        <w:rPr>
          <w:rFonts w:ascii="Century Schoolbook" w:hAnsi="Century Schoolbook"/>
        </w:rPr>
        <w:t xml:space="preserve"> that was developed in any part at Government expense, and the clause at </w:t>
      </w:r>
      <w:r w:rsidRPr="002F5F3C">
        <w:rPr>
          <w:rFonts w:ascii="Century Schoolbook" w:hAnsi="Century Schoolbook"/>
        </w:rPr>
        <w:t>252.227-7015</w:t>
      </w:r>
      <w:r w:rsidRPr="00631797">
        <w:rPr>
          <w:rFonts w:ascii="Century Schoolbook" w:hAnsi="Century Schoolbook"/>
          <w:color w:val="0000FF"/>
        </w:rPr>
        <w:t xml:space="preserve"> </w:t>
      </w:r>
      <w:r w:rsidRPr="00631797">
        <w:rPr>
          <w:rFonts w:ascii="Century Schoolbook" w:hAnsi="Century Schoolbook"/>
        </w:rPr>
        <w:t xml:space="preserve">will govern the technical data pertaining to any portion of a commercial </w:t>
      </w:r>
      <w:r w:rsidR="00E438B0" w:rsidRPr="00631797">
        <w:rPr>
          <w:rFonts w:ascii="Century Schoolbook" w:hAnsi="Century Schoolbook"/>
          <w:strike/>
        </w:rPr>
        <w:t>item</w:t>
      </w:r>
      <w:r w:rsidR="000A417F" w:rsidRPr="000A417F">
        <w:rPr>
          <w:rFonts w:ascii="Century Schoolbook" w:hAnsi="Century Schoolbook"/>
          <w:b/>
          <w:highlight w:val="green"/>
        </w:rPr>
        <w:t>[product or commercial service]</w:t>
      </w:r>
      <w:r w:rsidRPr="00631797">
        <w:rPr>
          <w:rFonts w:ascii="Century Schoolbook" w:hAnsi="Century Schoolbook"/>
        </w:rPr>
        <w:t xml:space="preserve">that was developed exclusively at private expense. </w:t>
      </w:r>
      <w:r w:rsidR="007119C2">
        <w:rPr>
          <w:rFonts w:ascii="Century Schoolbook" w:hAnsi="Century Schoolbook"/>
        </w:rPr>
        <w:t xml:space="preserve"> </w:t>
      </w:r>
      <w:r w:rsidRPr="00631797">
        <w:rPr>
          <w:rFonts w:ascii="Century Schoolbook" w:hAnsi="Century Schoolbook"/>
        </w:rPr>
        <w:t>No other clause shall be used to enlarge or diminish the Government's, the Contractor's, or a higher-tier subcontractor's or supplier's rights in a subcontractor's or supplier's technical data.</w:t>
      </w:r>
    </w:p>
    <w:p w14:paraId="0C15F1AF" w14:textId="7352D101" w:rsidR="00790AC9" w:rsidRPr="00631797" w:rsidRDefault="00790AC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9BBFA3D" w14:textId="77777777" w:rsidR="00790AC9" w:rsidRPr="00631797" w:rsidRDefault="00790AC9" w:rsidP="00631797">
      <w:pPr>
        <w:pStyle w:val="Default"/>
        <w:tabs>
          <w:tab w:val="left" w:pos="360"/>
          <w:tab w:val="left" w:pos="806"/>
          <w:tab w:val="left" w:pos="1210"/>
          <w:tab w:val="left" w:pos="1656"/>
          <w:tab w:val="left" w:pos="2131"/>
          <w:tab w:val="left" w:pos="2520"/>
        </w:tabs>
        <w:spacing w:line="240" w:lineRule="exact"/>
      </w:pPr>
      <w:r w:rsidRPr="00631797">
        <w:t>* * * * *</w:t>
      </w:r>
    </w:p>
    <w:p w14:paraId="4B291883" w14:textId="5CE02F8D" w:rsidR="00790AC9" w:rsidRPr="00631797" w:rsidRDefault="00790AC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ACA99A5" w14:textId="1771D74C" w:rsidR="00790AC9" w:rsidRPr="00631797" w:rsidRDefault="00790AC9" w:rsidP="00631797">
      <w:pPr>
        <w:pStyle w:val="Default"/>
        <w:tabs>
          <w:tab w:val="left" w:pos="360"/>
          <w:tab w:val="left" w:pos="806"/>
          <w:tab w:val="left" w:pos="1210"/>
          <w:tab w:val="left" w:pos="1656"/>
          <w:tab w:val="left" w:pos="2131"/>
          <w:tab w:val="left" w:pos="2520"/>
        </w:tabs>
        <w:spacing w:line="240" w:lineRule="exact"/>
      </w:pPr>
      <w:r w:rsidRPr="00631797">
        <w:rPr>
          <w:b/>
          <w:bCs/>
        </w:rPr>
        <w:t>252.227-</w:t>
      </w:r>
      <w:proofErr w:type="gramStart"/>
      <w:r w:rsidRPr="00631797">
        <w:rPr>
          <w:b/>
          <w:bCs/>
        </w:rPr>
        <w:t>7014</w:t>
      </w:r>
      <w:r w:rsidR="00A75E71">
        <w:rPr>
          <w:b/>
          <w:bCs/>
        </w:rPr>
        <w:t xml:space="preserve"> </w:t>
      </w:r>
      <w:r w:rsidRPr="00631797">
        <w:rPr>
          <w:b/>
          <w:bCs/>
        </w:rPr>
        <w:t xml:space="preserve"> Rights</w:t>
      </w:r>
      <w:proofErr w:type="gramEnd"/>
      <w:r w:rsidRPr="00631797">
        <w:rPr>
          <w:b/>
          <w:bCs/>
        </w:rPr>
        <w:t xml:space="preserve"> in </w:t>
      </w:r>
      <w:r w:rsidR="00A75E71" w:rsidRPr="00A75E71">
        <w:rPr>
          <w:b/>
          <w:strike/>
        </w:rPr>
        <w:t>n</w:t>
      </w:r>
      <w:r w:rsidR="004165AE" w:rsidRPr="00A75E71">
        <w:rPr>
          <w:b/>
          <w:strike/>
        </w:rPr>
        <w:t>on</w:t>
      </w:r>
      <w:r w:rsidR="00D64EAC" w:rsidRPr="00A75E71">
        <w:rPr>
          <w:b/>
          <w:strike/>
        </w:rPr>
        <w:t>commercial</w:t>
      </w:r>
      <w:r w:rsidR="000A417F" w:rsidRPr="000A417F">
        <w:rPr>
          <w:b/>
          <w:highlight w:val="green"/>
        </w:rPr>
        <w:t xml:space="preserve">[Other Than </w:t>
      </w:r>
      <w:r w:rsidR="000A417F" w:rsidRPr="000A417F">
        <w:rPr>
          <w:b/>
          <w:bCs/>
          <w:highlight w:val="green"/>
        </w:rPr>
        <w:t>Commercial C]</w:t>
      </w:r>
      <w:r w:rsidR="00A75E71" w:rsidRPr="00A75E71">
        <w:rPr>
          <w:b/>
          <w:bCs/>
          <w:strike/>
        </w:rPr>
        <w:t>c</w:t>
      </w:r>
      <w:r w:rsidRPr="00631797">
        <w:rPr>
          <w:b/>
          <w:bCs/>
        </w:rPr>
        <w:t xml:space="preserve">omputer </w:t>
      </w:r>
      <w:r w:rsidR="00A75E71" w:rsidRPr="00A75E71">
        <w:rPr>
          <w:b/>
          <w:bCs/>
          <w:strike/>
        </w:rPr>
        <w:t>s</w:t>
      </w:r>
      <w:r w:rsidR="000A417F" w:rsidRPr="000A417F">
        <w:rPr>
          <w:b/>
          <w:bCs/>
          <w:highlight w:val="green"/>
        </w:rPr>
        <w:t>[S]</w:t>
      </w:r>
      <w:proofErr w:type="spellStart"/>
      <w:r w:rsidRPr="00631797">
        <w:rPr>
          <w:b/>
          <w:bCs/>
        </w:rPr>
        <w:t>oftware</w:t>
      </w:r>
      <w:proofErr w:type="spellEnd"/>
      <w:r w:rsidRPr="00631797">
        <w:rPr>
          <w:b/>
          <w:bCs/>
        </w:rPr>
        <w:t xml:space="preserve"> and </w:t>
      </w:r>
      <w:r w:rsidR="00A75E71" w:rsidRPr="00A75E71">
        <w:rPr>
          <w:b/>
          <w:strike/>
        </w:rPr>
        <w:t>n</w:t>
      </w:r>
      <w:r w:rsidRPr="00A75E71">
        <w:rPr>
          <w:b/>
          <w:strike/>
        </w:rPr>
        <w:t>on</w:t>
      </w:r>
      <w:r w:rsidR="00D64EAC" w:rsidRPr="00A75E71">
        <w:rPr>
          <w:b/>
          <w:strike/>
        </w:rPr>
        <w:t>commercial</w:t>
      </w:r>
      <w:r w:rsidR="000A417F" w:rsidRPr="000A417F">
        <w:rPr>
          <w:b/>
          <w:highlight w:val="green"/>
        </w:rPr>
        <w:t xml:space="preserve">[Other Than </w:t>
      </w:r>
      <w:r w:rsidR="000A417F" w:rsidRPr="000A417F">
        <w:rPr>
          <w:b/>
          <w:bCs/>
          <w:highlight w:val="green"/>
        </w:rPr>
        <w:t>Commercial]</w:t>
      </w:r>
      <w:r w:rsidRPr="00631797">
        <w:rPr>
          <w:b/>
          <w:bCs/>
        </w:rPr>
        <w:t xml:space="preserve"> </w:t>
      </w:r>
      <w:r w:rsidR="00A75E71" w:rsidRPr="00A75E71">
        <w:rPr>
          <w:b/>
          <w:bCs/>
          <w:strike/>
        </w:rPr>
        <w:t>c</w:t>
      </w:r>
      <w:r w:rsidR="000A417F" w:rsidRPr="000A417F">
        <w:rPr>
          <w:b/>
          <w:bCs/>
          <w:highlight w:val="green"/>
        </w:rPr>
        <w:t>[C]</w:t>
      </w:r>
      <w:proofErr w:type="spellStart"/>
      <w:r w:rsidR="00D1410A">
        <w:rPr>
          <w:b/>
          <w:bCs/>
        </w:rPr>
        <w:t>omputer</w:t>
      </w:r>
      <w:proofErr w:type="spellEnd"/>
      <w:r w:rsidR="00D1410A">
        <w:rPr>
          <w:b/>
          <w:bCs/>
        </w:rPr>
        <w:t xml:space="preserve"> </w:t>
      </w:r>
      <w:r w:rsidR="00A75E71" w:rsidRPr="00A75E71">
        <w:rPr>
          <w:b/>
          <w:bCs/>
          <w:strike/>
        </w:rPr>
        <w:t>s</w:t>
      </w:r>
      <w:r w:rsidR="000A417F" w:rsidRPr="000A417F">
        <w:rPr>
          <w:b/>
          <w:bCs/>
          <w:highlight w:val="green"/>
        </w:rPr>
        <w:t>[S]</w:t>
      </w:r>
      <w:proofErr w:type="spellStart"/>
      <w:r w:rsidR="00D1410A">
        <w:rPr>
          <w:b/>
          <w:bCs/>
        </w:rPr>
        <w:t>oftware</w:t>
      </w:r>
      <w:proofErr w:type="spellEnd"/>
      <w:r w:rsidR="00D1410A">
        <w:rPr>
          <w:b/>
          <w:bCs/>
        </w:rPr>
        <w:t xml:space="preserve"> </w:t>
      </w:r>
      <w:r w:rsidR="00A75E71" w:rsidRPr="00A75E71">
        <w:rPr>
          <w:b/>
          <w:bCs/>
          <w:strike/>
        </w:rPr>
        <w:t>d</w:t>
      </w:r>
      <w:r w:rsidR="000A417F" w:rsidRPr="000A417F">
        <w:rPr>
          <w:b/>
          <w:bCs/>
          <w:highlight w:val="green"/>
        </w:rPr>
        <w:t>[D]</w:t>
      </w:r>
      <w:proofErr w:type="spellStart"/>
      <w:r w:rsidR="00D1410A">
        <w:rPr>
          <w:b/>
          <w:bCs/>
        </w:rPr>
        <w:t>ocumentation</w:t>
      </w:r>
      <w:proofErr w:type="spellEnd"/>
      <w:r w:rsidR="00D1410A">
        <w:rPr>
          <w:b/>
          <w:bCs/>
        </w:rPr>
        <w:t>.</w:t>
      </w:r>
    </w:p>
    <w:p w14:paraId="79755177" w14:textId="61EDDB78" w:rsidR="00790AC9" w:rsidRPr="00631797" w:rsidRDefault="00790AC9"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227.7203-6(</w:t>
      </w:r>
      <w:r w:rsidRPr="00631797">
        <w:t>a)(1), use the follow</w:t>
      </w:r>
      <w:r w:rsidR="00D1410A">
        <w:t xml:space="preserve">ing </w:t>
      </w:r>
      <w:proofErr w:type="gramStart"/>
      <w:r w:rsidR="00D1410A">
        <w:t>clause</w:t>
      </w:r>
      <w:r w:rsidR="00715D9D" w:rsidRPr="00B11EE4">
        <w:rPr>
          <w:strike/>
        </w:rPr>
        <w:t>.</w:t>
      </w:r>
      <w:r w:rsidR="00715D9D" w:rsidRPr="00C44891">
        <w:rPr>
          <w:b/>
        </w:rPr>
        <w:t>[</w:t>
      </w:r>
      <w:proofErr w:type="gramEnd"/>
      <w:r w:rsidR="00D1410A" w:rsidRPr="00C44891">
        <w:rPr>
          <w:b/>
        </w:rPr>
        <w:t>:</w:t>
      </w:r>
      <w:r w:rsidR="00715D9D" w:rsidRPr="00C44891">
        <w:rPr>
          <w:b/>
        </w:rPr>
        <w:t>]</w:t>
      </w:r>
    </w:p>
    <w:p w14:paraId="4E6AA57C" w14:textId="77777777" w:rsidR="00790AC9" w:rsidRPr="00631797" w:rsidRDefault="00790AC9" w:rsidP="00631797">
      <w:pPr>
        <w:pStyle w:val="Default"/>
        <w:tabs>
          <w:tab w:val="left" w:pos="360"/>
          <w:tab w:val="left" w:pos="806"/>
          <w:tab w:val="left" w:pos="1210"/>
          <w:tab w:val="left" w:pos="1656"/>
          <w:tab w:val="left" w:pos="2131"/>
          <w:tab w:val="left" w:pos="2520"/>
        </w:tabs>
        <w:spacing w:line="240" w:lineRule="exact"/>
      </w:pPr>
    </w:p>
    <w:p w14:paraId="1F8D0BE4" w14:textId="3B9A8FCA" w:rsidR="00790AC9" w:rsidRPr="00631797" w:rsidRDefault="00790AC9" w:rsidP="001D2DF4">
      <w:pPr>
        <w:pStyle w:val="Default"/>
        <w:tabs>
          <w:tab w:val="left" w:pos="360"/>
          <w:tab w:val="left" w:pos="806"/>
          <w:tab w:val="left" w:pos="1210"/>
          <w:tab w:val="left" w:pos="1656"/>
          <w:tab w:val="left" w:pos="2131"/>
          <w:tab w:val="left" w:pos="2520"/>
        </w:tabs>
        <w:spacing w:line="240" w:lineRule="exact"/>
        <w:jc w:val="center"/>
      </w:pPr>
      <w:r w:rsidRPr="00631797">
        <w:t xml:space="preserve">RIGHTS IN </w:t>
      </w:r>
      <w:proofErr w:type="gramStart"/>
      <w:r w:rsidRPr="00631797">
        <w:rPr>
          <w:strike/>
        </w:rPr>
        <w:t>NON</w:t>
      </w:r>
      <w:r w:rsidR="00D64EAC">
        <w:rPr>
          <w:strike/>
        </w:rPr>
        <w:t>COMMERCIAL</w:t>
      </w:r>
      <w:r w:rsidR="000A417F" w:rsidRPr="000A417F">
        <w:rPr>
          <w:b/>
          <w:highlight w:val="green"/>
        </w:rPr>
        <w:t>[</w:t>
      </w:r>
      <w:proofErr w:type="gramEnd"/>
      <w:r w:rsidR="000A417F" w:rsidRPr="000A417F">
        <w:rPr>
          <w:b/>
          <w:highlight w:val="green"/>
        </w:rPr>
        <w:t>OTHER THAN COMMERCIAL]</w:t>
      </w:r>
      <w:r w:rsidRPr="00631797">
        <w:t xml:space="preserve"> COMPUTER SOFTWARE AND</w:t>
      </w:r>
      <w:r w:rsidR="00D64EAC">
        <w:t xml:space="preserve"> </w:t>
      </w:r>
      <w:r w:rsidRPr="00631797">
        <w:rPr>
          <w:strike/>
        </w:rPr>
        <w:t>NON</w:t>
      </w:r>
      <w:r w:rsidR="00D64EAC">
        <w:rPr>
          <w:strike/>
        </w:rPr>
        <w:t xml:space="preserve">COMMERCIAL </w:t>
      </w:r>
      <w:r w:rsidR="000A417F" w:rsidRPr="000A417F">
        <w:rPr>
          <w:b/>
          <w:highlight w:val="green"/>
        </w:rPr>
        <w:t xml:space="preserve">[OTHER THAN </w:t>
      </w:r>
      <w:r w:rsidR="000A417F" w:rsidRPr="000A417F">
        <w:rPr>
          <w:b/>
          <w:bCs/>
          <w:highlight w:val="green"/>
        </w:rPr>
        <w:t>COMMERCIAL]</w:t>
      </w:r>
      <w:r w:rsidRPr="00631797">
        <w:t xml:space="preserve"> COMPUTER SOFTWARE DOCUMENTATION (</w:t>
      </w:r>
      <w:r w:rsidRPr="00631797">
        <w:rPr>
          <w:strike/>
        </w:rPr>
        <w:t>FEB 2014</w:t>
      </w:r>
      <w:r w:rsidR="000A417F" w:rsidRPr="000A417F">
        <w:rPr>
          <w:b/>
          <w:highlight w:val="green"/>
        </w:rPr>
        <w:t>[JAN 2023]</w:t>
      </w:r>
      <w:r w:rsidRPr="00631797">
        <w:t>)</w:t>
      </w:r>
    </w:p>
    <w:p w14:paraId="6ACA9D07" w14:textId="1C179D2F" w:rsidR="004165AE" w:rsidRPr="00631797" w:rsidRDefault="004165AE"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50F5E31F" w14:textId="4F407BB4" w:rsidR="004165AE" w:rsidRDefault="004165A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7D68154" w14:textId="38DB0076" w:rsidR="00D64EAC" w:rsidRDefault="00D64E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t>(a)  * * *</w:t>
      </w:r>
    </w:p>
    <w:p w14:paraId="44AD75C0" w14:textId="77777777" w:rsidR="00D64EAC" w:rsidRPr="00631797" w:rsidRDefault="00D64EA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E416519" w14:textId="77777777" w:rsidR="004165AE" w:rsidRPr="00631797" w:rsidRDefault="004165AE" w:rsidP="00631797">
      <w:pPr>
        <w:pStyle w:val="Default"/>
        <w:tabs>
          <w:tab w:val="left" w:pos="360"/>
          <w:tab w:val="left" w:pos="806"/>
          <w:tab w:val="left" w:pos="1210"/>
          <w:tab w:val="left" w:pos="1656"/>
          <w:tab w:val="left" w:pos="2131"/>
          <w:tab w:val="left" w:pos="2520"/>
        </w:tabs>
        <w:spacing w:line="240" w:lineRule="exact"/>
      </w:pPr>
      <w:r w:rsidRPr="00631797">
        <w:t>* * * * *</w:t>
      </w:r>
    </w:p>
    <w:p w14:paraId="38241207" w14:textId="0801335A" w:rsidR="00336474" w:rsidRPr="00631797" w:rsidRDefault="003364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D2929FC" w14:textId="1890B937" w:rsidR="004165AE" w:rsidRPr="00631797" w:rsidRDefault="004165AE" w:rsidP="00631797">
      <w:pPr>
        <w:pStyle w:val="Default"/>
        <w:tabs>
          <w:tab w:val="left" w:pos="360"/>
          <w:tab w:val="left" w:pos="806"/>
          <w:tab w:val="left" w:pos="1210"/>
          <w:tab w:val="left" w:pos="1656"/>
          <w:tab w:val="left" w:pos="2131"/>
          <w:tab w:val="left" w:pos="2520"/>
        </w:tabs>
        <w:spacing w:line="240" w:lineRule="exact"/>
      </w:pPr>
      <w:r w:rsidRPr="00631797">
        <w:tab/>
      </w:r>
      <w:proofErr w:type="gramStart"/>
      <w:r w:rsidRPr="00631797">
        <w:t>(14)</w:t>
      </w:r>
      <w:r w:rsidR="00715D9D">
        <w:t xml:space="preserve"> </w:t>
      </w:r>
      <w:r w:rsidRPr="00631797">
        <w:t xml:space="preserve"> “</w:t>
      </w:r>
      <w:proofErr w:type="gramEnd"/>
      <w:r w:rsidRPr="00631797">
        <w:rPr>
          <w:strike/>
        </w:rPr>
        <w:t>Non</w:t>
      </w:r>
      <w:r w:rsidR="00606CA5">
        <w:rPr>
          <w:strike/>
        </w:rPr>
        <w:t>commercial</w:t>
      </w:r>
      <w:r w:rsidR="000A417F" w:rsidRPr="000A417F">
        <w:rPr>
          <w:b/>
          <w:highlight w:val="green"/>
        </w:rPr>
        <w:t>[Other than commercial]</w:t>
      </w:r>
      <w:r w:rsidRPr="00631797">
        <w:t xml:space="preserve"> computer software” means software that does not qualify as commercial computer software under </w:t>
      </w:r>
      <w:r w:rsidRPr="001D2DF4">
        <w:rPr>
          <w:strike/>
        </w:rPr>
        <w:t>paragraph (a)(1)</w:t>
      </w:r>
      <w:r w:rsidR="000A417F" w:rsidRPr="000A417F">
        <w:rPr>
          <w:b/>
          <w:bCs/>
          <w:highlight w:val="green"/>
        </w:rPr>
        <w:t>[the definition of “commercial computer software”]</w:t>
      </w:r>
      <w:r w:rsidRPr="001D2DF4">
        <w:rPr>
          <w:b/>
          <w:bCs/>
        </w:rPr>
        <w:t xml:space="preserve"> </w:t>
      </w:r>
      <w:r w:rsidRPr="00631797">
        <w:t xml:space="preserve">of this </w:t>
      </w:r>
      <w:r w:rsidRPr="00606CA5">
        <w:t>clause.</w:t>
      </w:r>
    </w:p>
    <w:p w14:paraId="351D2747" w14:textId="77777777" w:rsidR="004165AE" w:rsidRPr="00631797" w:rsidRDefault="004165AE" w:rsidP="00631797">
      <w:pPr>
        <w:pStyle w:val="Default"/>
        <w:tabs>
          <w:tab w:val="left" w:pos="360"/>
          <w:tab w:val="left" w:pos="806"/>
          <w:tab w:val="left" w:pos="1210"/>
          <w:tab w:val="left" w:pos="1656"/>
          <w:tab w:val="left" w:pos="2131"/>
          <w:tab w:val="left" w:pos="2520"/>
        </w:tabs>
        <w:spacing w:line="240" w:lineRule="exact"/>
      </w:pPr>
    </w:p>
    <w:p w14:paraId="311BA903" w14:textId="1C1AD9BB" w:rsidR="004165AE" w:rsidRPr="00631797" w:rsidRDefault="004165AE"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proofErr w:type="gramStart"/>
      <w:r w:rsidRPr="00631797">
        <w:rPr>
          <w:rFonts w:ascii="Century Schoolbook" w:hAnsi="Century Schoolbook"/>
        </w:rPr>
        <w:t>(15)</w:t>
      </w:r>
      <w:r w:rsidR="00715D9D">
        <w:rPr>
          <w:rFonts w:ascii="Century Schoolbook" w:hAnsi="Century Schoolbook"/>
        </w:rPr>
        <w:t xml:space="preserve"> </w:t>
      </w:r>
      <w:r w:rsidRPr="00631797">
        <w:rPr>
          <w:rFonts w:ascii="Century Schoolbook" w:hAnsi="Century Schoolbook"/>
        </w:rPr>
        <w:t xml:space="preserve"> “</w:t>
      </w:r>
      <w:proofErr w:type="gramEnd"/>
      <w:r w:rsidRPr="00631797">
        <w:rPr>
          <w:rFonts w:ascii="Century Schoolbook" w:hAnsi="Century Schoolbook"/>
        </w:rPr>
        <w:t xml:space="preserve">Restricted rights” apply only to </w:t>
      </w:r>
      <w:r w:rsidR="009D3E4B" w:rsidRPr="00631797">
        <w:rPr>
          <w:rFonts w:ascii="Century Schoolbook" w:hAnsi="Century Schoolbook"/>
          <w:strike/>
        </w:rPr>
        <w:t>n</w:t>
      </w:r>
      <w:r w:rsidRPr="00631797">
        <w:rPr>
          <w:rFonts w:ascii="Century Schoolbook" w:hAnsi="Century Schoolbook"/>
          <w:strike/>
        </w:rPr>
        <w:t>on</w:t>
      </w:r>
      <w:r w:rsidR="00606CA5">
        <w:rPr>
          <w:rFonts w:ascii="Century Schoolbook" w:hAnsi="Century Schoolbook"/>
          <w:strike/>
        </w:rPr>
        <w:t>commercial</w:t>
      </w:r>
      <w:r w:rsidR="000A417F" w:rsidRPr="000A417F">
        <w:rPr>
          <w:rFonts w:ascii="Century Schoolbook" w:hAnsi="Century Schoolbook"/>
          <w:b/>
          <w:highlight w:val="green"/>
        </w:rPr>
        <w:t xml:space="preserve">[other than </w:t>
      </w:r>
      <w:r w:rsidR="000A417F" w:rsidRPr="000A417F">
        <w:rPr>
          <w:rFonts w:ascii="Century Schoolbook" w:hAnsi="Century Schoolbook"/>
          <w:b/>
          <w:bCs/>
          <w:highlight w:val="green"/>
        </w:rPr>
        <w:t>commercial]</w:t>
      </w:r>
      <w:r w:rsidRPr="001D2DF4">
        <w:rPr>
          <w:rFonts w:ascii="Century Schoolbook" w:hAnsi="Century Schoolbook"/>
          <w:b/>
          <w:bCs/>
        </w:rPr>
        <w:t xml:space="preserve"> </w:t>
      </w:r>
      <w:r w:rsidRPr="00631797">
        <w:rPr>
          <w:rFonts w:ascii="Century Schoolbook" w:hAnsi="Century Schoolbook"/>
        </w:rPr>
        <w:t>computer software and mean the Government's rights to—</w:t>
      </w:r>
      <w:r w:rsidR="00606CA5">
        <w:rPr>
          <w:rFonts w:ascii="Century Schoolbook" w:hAnsi="Century Schoolbook"/>
        </w:rPr>
        <w:t>* * *</w:t>
      </w:r>
    </w:p>
    <w:p w14:paraId="489F3610" w14:textId="48775E69" w:rsidR="00D32E19" w:rsidRDefault="00D32E1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66DB671" w14:textId="5B3A33CD" w:rsidR="00457EA2" w:rsidRDefault="00457EA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t>(</w:t>
      </w:r>
      <w:proofErr w:type="spellStart"/>
      <w:r>
        <w:rPr>
          <w:rFonts w:ascii="Century Schoolbook" w:hAnsi="Century Schoolbook"/>
        </w:rPr>
        <w:t>i</w:t>
      </w:r>
      <w:proofErr w:type="spellEnd"/>
      <w:r>
        <w:rPr>
          <w:rFonts w:ascii="Century Schoolbook" w:hAnsi="Century Schoolbook"/>
        </w:rPr>
        <w:t>)  * * *</w:t>
      </w:r>
    </w:p>
    <w:p w14:paraId="62E217A9" w14:textId="77777777" w:rsidR="00457EA2" w:rsidRPr="00631797" w:rsidRDefault="00457EA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094ECC6" w14:textId="77777777" w:rsidR="00FB1449" w:rsidRPr="00631797" w:rsidRDefault="00FB1449" w:rsidP="00631797">
      <w:pPr>
        <w:pStyle w:val="Default"/>
        <w:tabs>
          <w:tab w:val="left" w:pos="360"/>
          <w:tab w:val="left" w:pos="806"/>
          <w:tab w:val="left" w:pos="1210"/>
          <w:tab w:val="left" w:pos="1656"/>
          <w:tab w:val="left" w:pos="2131"/>
          <w:tab w:val="left" w:pos="2520"/>
        </w:tabs>
        <w:spacing w:line="240" w:lineRule="exact"/>
      </w:pPr>
      <w:r w:rsidRPr="00631797">
        <w:t>* * * * *</w:t>
      </w:r>
    </w:p>
    <w:p w14:paraId="484F2C07" w14:textId="77777777" w:rsidR="00FB1449" w:rsidRPr="00631797" w:rsidRDefault="00FB1449" w:rsidP="00631797">
      <w:pPr>
        <w:pStyle w:val="Default"/>
        <w:tabs>
          <w:tab w:val="left" w:pos="360"/>
          <w:tab w:val="left" w:pos="806"/>
          <w:tab w:val="left" w:pos="1210"/>
          <w:tab w:val="left" w:pos="1656"/>
          <w:tab w:val="left" w:pos="2131"/>
          <w:tab w:val="left" w:pos="2520"/>
        </w:tabs>
        <w:spacing w:line="240" w:lineRule="exact"/>
      </w:pPr>
    </w:p>
    <w:p w14:paraId="4219B62D" w14:textId="2BF9757C" w:rsidR="00D32E19" w:rsidRPr="00631797" w:rsidRDefault="00BA2EA5" w:rsidP="00BA2EA5">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FB1449" w:rsidRPr="00631797">
        <w:rPr>
          <w:rFonts w:ascii="Century Schoolbook" w:hAnsi="Century Schoolbook"/>
        </w:rPr>
        <w:t>(b)</w:t>
      </w:r>
      <w:r w:rsidR="00715D9D">
        <w:rPr>
          <w:rFonts w:ascii="Century Schoolbook" w:hAnsi="Century Schoolbook"/>
        </w:rPr>
        <w:t xml:space="preserve"> </w:t>
      </w:r>
      <w:r w:rsidR="00FB1449" w:rsidRPr="00631797">
        <w:rPr>
          <w:rFonts w:ascii="Century Schoolbook" w:hAnsi="Century Schoolbook"/>
        </w:rPr>
        <w:t xml:space="preserve"> </w:t>
      </w:r>
      <w:r w:rsidR="00FB1449" w:rsidRPr="00631797">
        <w:rPr>
          <w:rFonts w:ascii="Century Schoolbook" w:hAnsi="Century Schoolbook"/>
          <w:i/>
          <w:iCs/>
        </w:rPr>
        <w:t>Rights in computer software or computer software documentation</w:t>
      </w:r>
      <w:r w:rsidR="00FB1449" w:rsidRPr="00631797">
        <w:rPr>
          <w:rFonts w:ascii="Century Schoolbook" w:hAnsi="Century Schoolbook"/>
        </w:rPr>
        <w:t xml:space="preserve">. </w:t>
      </w:r>
      <w:r w:rsidR="00715D9D">
        <w:rPr>
          <w:rFonts w:ascii="Century Schoolbook" w:hAnsi="Century Schoolbook"/>
        </w:rPr>
        <w:t xml:space="preserve"> </w:t>
      </w:r>
      <w:r w:rsidR="00FB1449" w:rsidRPr="00631797">
        <w:rPr>
          <w:rFonts w:ascii="Century Schoolbook" w:hAnsi="Century Schoolbook"/>
        </w:rPr>
        <w:t xml:space="preserve">The Contractor grants or shall obtain for the Government the following royalty free, </w:t>
      </w:r>
      <w:r w:rsidR="00FB1449" w:rsidRPr="001D2DF4">
        <w:rPr>
          <w:rFonts w:ascii="Century Schoolbook" w:hAnsi="Century Schoolbook"/>
          <w:strike/>
        </w:rPr>
        <w:t>world-wide</w:t>
      </w:r>
      <w:r w:rsidR="000A417F" w:rsidRPr="000A417F">
        <w:rPr>
          <w:rFonts w:ascii="Century Schoolbook" w:hAnsi="Century Schoolbook"/>
          <w:b/>
          <w:highlight w:val="green"/>
        </w:rPr>
        <w:t>[worldwide]</w:t>
      </w:r>
      <w:r w:rsidR="00FB1449" w:rsidRPr="00631797">
        <w:rPr>
          <w:rFonts w:ascii="Century Schoolbook" w:hAnsi="Century Schoolbook"/>
        </w:rPr>
        <w:t xml:space="preserve">, nonexclusive, irrevocable license rights in </w:t>
      </w:r>
      <w:proofErr w:type="gramStart"/>
      <w:r w:rsidR="009D3E4B" w:rsidRPr="00631797">
        <w:rPr>
          <w:rFonts w:ascii="Century Schoolbook" w:hAnsi="Century Schoolbook"/>
          <w:strike/>
        </w:rPr>
        <w:t>n</w:t>
      </w:r>
      <w:r w:rsidR="00FB1449" w:rsidRPr="00631797">
        <w:rPr>
          <w:rFonts w:ascii="Century Schoolbook" w:hAnsi="Century Schoolbook"/>
          <w:strike/>
        </w:rPr>
        <w:t>on</w:t>
      </w:r>
      <w:r w:rsidR="00606CA5">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 xml:space="preserve">other than </w:t>
      </w:r>
      <w:r w:rsidR="000A417F" w:rsidRPr="000A417F">
        <w:rPr>
          <w:rFonts w:ascii="Century Schoolbook" w:hAnsi="Century Schoolbook"/>
          <w:b/>
          <w:bCs/>
          <w:highlight w:val="green"/>
        </w:rPr>
        <w:t>commercial]</w:t>
      </w:r>
      <w:r w:rsidR="00FB1449" w:rsidRPr="00631797">
        <w:rPr>
          <w:rFonts w:ascii="Century Schoolbook" w:hAnsi="Century Schoolbook"/>
        </w:rPr>
        <w:t xml:space="preserve"> computer software or computer software documentation. </w:t>
      </w:r>
      <w:r w:rsidR="00715D9D">
        <w:rPr>
          <w:rFonts w:ascii="Century Schoolbook" w:hAnsi="Century Schoolbook"/>
        </w:rPr>
        <w:t xml:space="preserve"> </w:t>
      </w:r>
      <w:r w:rsidR="00FB1449" w:rsidRPr="00631797">
        <w:rPr>
          <w:rFonts w:ascii="Century Schoolbook" w:hAnsi="Century Schoolbook"/>
        </w:rPr>
        <w:t>All rights not granted to the Government are retained by the Contractor.</w:t>
      </w:r>
    </w:p>
    <w:p w14:paraId="60C61E77" w14:textId="3C54F9EB" w:rsidR="009D3E4B" w:rsidRPr="00631797" w:rsidRDefault="009D3E4B" w:rsidP="00BA2EA5">
      <w:pPr>
        <w:tabs>
          <w:tab w:val="left" w:pos="360"/>
          <w:tab w:val="left" w:pos="806"/>
          <w:tab w:val="left" w:pos="1210"/>
          <w:tab w:val="left" w:pos="1656"/>
          <w:tab w:val="left" w:pos="2131"/>
          <w:tab w:val="left" w:pos="2520"/>
        </w:tabs>
        <w:spacing w:line="240" w:lineRule="exact"/>
        <w:rPr>
          <w:rFonts w:ascii="Century Schoolbook" w:hAnsi="Century Schoolbook"/>
        </w:rPr>
      </w:pPr>
    </w:p>
    <w:p w14:paraId="23048B75" w14:textId="3A2E3803" w:rsidR="009D3E4B" w:rsidRDefault="00BA2EA5" w:rsidP="001D2DF4">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9D3E4B" w:rsidRPr="00631797">
        <w:rPr>
          <w:rFonts w:ascii="Century Schoolbook" w:hAnsi="Century Schoolbook"/>
        </w:rPr>
        <w:tab/>
        <w:t xml:space="preserve">(1) </w:t>
      </w:r>
      <w:r w:rsidR="00715D9D">
        <w:rPr>
          <w:rFonts w:ascii="Century Schoolbook" w:hAnsi="Century Schoolbook"/>
        </w:rPr>
        <w:t xml:space="preserve"> </w:t>
      </w:r>
      <w:r w:rsidR="009D3E4B" w:rsidRPr="00631797">
        <w:rPr>
          <w:rFonts w:ascii="Century Schoolbook" w:hAnsi="Century Schoolbook"/>
        </w:rPr>
        <w:t>* * *</w:t>
      </w:r>
    </w:p>
    <w:p w14:paraId="3BC2848A" w14:textId="77777777" w:rsidR="00D1410A" w:rsidRPr="00631797" w:rsidRDefault="00D1410A" w:rsidP="001D2DF4">
      <w:pPr>
        <w:tabs>
          <w:tab w:val="left" w:pos="360"/>
          <w:tab w:val="left" w:pos="806"/>
          <w:tab w:val="left" w:pos="1210"/>
          <w:tab w:val="left" w:pos="1656"/>
          <w:tab w:val="left" w:pos="2131"/>
          <w:tab w:val="left" w:pos="2520"/>
        </w:tabs>
        <w:spacing w:line="240" w:lineRule="exact"/>
        <w:rPr>
          <w:rFonts w:ascii="Century Schoolbook" w:hAnsi="Century Schoolbook"/>
        </w:rPr>
      </w:pPr>
    </w:p>
    <w:p w14:paraId="619F57E4" w14:textId="2FBEE475" w:rsidR="009D3E4B" w:rsidRPr="00631797" w:rsidRDefault="00BA2EA5" w:rsidP="001D2DF4">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D1410A">
        <w:rPr>
          <w:rFonts w:ascii="Century Schoolbook" w:hAnsi="Century Schoolbook"/>
        </w:rPr>
        <w:tab/>
        <w:t xml:space="preserve">(2) </w:t>
      </w:r>
      <w:r w:rsidR="00715D9D">
        <w:rPr>
          <w:rFonts w:ascii="Century Schoolbook" w:hAnsi="Century Schoolbook"/>
        </w:rPr>
        <w:t xml:space="preserve"> </w:t>
      </w:r>
      <w:r w:rsidR="00D1410A">
        <w:rPr>
          <w:rFonts w:ascii="Century Schoolbook" w:hAnsi="Century Schoolbook"/>
        </w:rPr>
        <w:t>* * *</w:t>
      </w:r>
    </w:p>
    <w:p w14:paraId="0CB2503C" w14:textId="2C98844B" w:rsidR="009D3E4B" w:rsidRPr="00631797" w:rsidRDefault="009D3E4B" w:rsidP="001D2DF4">
      <w:pPr>
        <w:tabs>
          <w:tab w:val="left" w:pos="360"/>
          <w:tab w:val="left" w:pos="806"/>
          <w:tab w:val="left" w:pos="1210"/>
          <w:tab w:val="left" w:pos="1656"/>
          <w:tab w:val="left" w:pos="2131"/>
          <w:tab w:val="left" w:pos="2520"/>
        </w:tabs>
        <w:spacing w:line="240" w:lineRule="exact"/>
        <w:rPr>
          <w:rFonts w:ascii="Century Schoolbook" w:hAnsi="Century Schoolbook"/>
        </w:rPr>
      </w:pPr>
    </w:p>
    <w:p w14:paraId="754B4DBA" w14:textId="0E4C7FDE" w:rsidR="009D3E4B" w:rsidRPr="00631797" w:rsidRDefault="009D3E4B" w:rsidP="00631797">
      <w:pPr>
        <w:pStyle w:val="Default"/>
        <w:tabs>
          <w:tab w:val="left" w:pos="360"/>
          <w:tab w:val="left" w:pos="806"/>
          <w:tab w:val="left" w:pos="1210"/>
          <w:tab w:val="left" w:pos="1656"/>
          <w:tab w:val="left" w:pos="2131"/>
          <w:tab w:val="left" w:pos="2520"/>
        </w:tabs>
        <w:spacing w:line="240" w:lineRule="exact"/>
      </w:pPr>
      <w:r w:rsidRPr="00631797">
        <w:tab/>
      </w:r>
      <w:r w:rsidR="00606CA5">
        <w:tab/>
      </w:r>
      <w:r w:rsidRPr="00631797">
        <w:t>(3)</w:t>
      </w:r>
      <w:r w:rsidR="00715D9D">
        <w:t xml:space="preserve"> </w:t>
      </w:r>
      <w:r w:rsidRPr="00631797">
        <w:t xml:space="preserve"> </w:t>
      </w:r>
      <w:r w:rsidRPr="00631797">
        <w:rPr>
          <w:i/>
          <w:iCs/>
        </w:rPr>
        <w:t>Restricted rights</w:t>
      </w:r>
      <w:r w:rsidRPr="00631797">
        <w:t>.</w:t>
      </w:r>
    </w:p>
    <w:p w14:paraId="374E577D" w14:textId="77777777" w:rsidR="009D3E4B" w:rsidRPr="00631797" w:rsidRDefault="009D3E4B" w:rsidP="001D2DF4">
      <w:pPr>
        <w:tabs>
          <w:tab w:val="left" w:pos="360"/>
          <w:tab w:val="left" w:pos="806"/>
          <w:tab w:val="left" w:pos="1210"/>
          <w:tab w:val="left" w:pos="1656"/>
          <w:tab w:val="left" w:pos="2131"/>
          <w:tab w:val="left" w:pos="2520"/>
        </w:tabs>
        <w:spacing w:line="240" w:lineRule="exact"/>
        <w:rPr>
          <w:rFonts w:ascii="Century Schoolbook" w:hAnsi="Century Schoolbook"/>
        </w:rPr>
      </w:pPr>
    </w:p>
    <w:p w14:paraId="72180B62" w14:textId="6B89449E" w:rsidR="009D3E4B" w:rsidRPr="00631797" w:rsidRDefault="00BA2EA5" w:rsidP="001D2DF4">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9D3E4B" w:rsidRPr="00631797">
        <w:rPr>
          <w:rFonts w:ascii="Century Schoolbook" w:hAnsi="Century Schoolbook"/>
        </w:rPr>
        <w:tab/>
      </w:r>
      <w:r w:rsidR="009D3E4B" w:rsidRPr="00631797">
        <w:rPr>
          <w:rFonts w:ascii="Century Schoolbook" w:hAnsi="Century Schoolbook"/>
        </w:rPr>
        <w:tab/>
        <w:t>(</w:t>
      </w:r>
      <w:proofErr w:type="spellStart"/>
      <w:r w:rsidR="009D3E4B" w:rsidRPr="00631797">
        <w:rPr>
          <w:rFonts w:ascii="Century Schoolbook" w:hAnsi="Century Schoolbook"/>
        </w:rPr>
        <w:t>i</w:t>
      </w:r>
      <w:proofErr w:type="spellEnd"/>
      <w:r w:rsidR="009D3E4B" w:rsidRPr="00631797">
        <w:rPr>
          <w:rFonts w:ascii="Century Schoolbook" w:hAnsi="Century Schoolbook"/>
        </w:rPr>
        <w:t>)</w:t>
      </w:r>
      <w:r w:rsidR="00715D9D">
        <w:rPr>
          <w:rFonts w:ascii="Century Schoolbook" w:hAnsi="Century Schoolbook"/>
        </w:rPr>
        <w:t xml:space="preserve"> </w:t>
      </w:r>
      <w:r w:rsidR="009D3E4B" w:rsidRPr="00631797">
        <w:rPr>
          <w:rFonts w:ascii="Century Schoolbook" w:hAnsi="Century Schoolbook"/>
        </w:rPr>
        <w:t xml:space="preserve"> The Government shall have restricted rights in </w:t>
      </w:r>
      <w:proofErr w:type="gramStart"/>
      <w:r w:rsidR="009D3E4B" w:rsidRPr="00631797">
        <w:rPr>
          <w:rFonts w:ascii="Century Schoolbook" w:hAnsi="Century Schoolbook"/>
          <w:strike/>
        </w:rPr>
        <w:t>non</w:t>
      </w:r>
      <w:r w:rsidR="00606CA5">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 xml:space="preserve">other than </w:t>
      </w:r>
      <w:r w:rsidR="000A417F" w:rsidRPr="000A417F">
        <w:rPr>
          <w:rFonts w:ascii="Century Schoolbook" w:hAnsi="Century Schoolbook"/>
          <w:b/>
          <w:bCs/>
          <w:highlight w:val="green"/>
        </w:rPr>
        <w:t>commercial]</w:t>
      </w:r>
      <w:r w:rsidR="009D3E4B" w:rsidRPr="00631797">
        <w:rPr>
          <w:rFonts w:ascii="Century Schoolbook" w:hAnsi="Century Schoolbook"/>
        </w:rPr>
        <w:t xml:space="preserve"> computer software required to be delivered or otherwise provided to the Government under this contract that were developed exclusively at private expense.</w:t>
      </w:r>
    </w:p>
    <w:p w14:paraId="3FFEE6E0" w14:textId="4CDD7A3D" w:rsidR="009D3E4B" w:rsidRPr="00631797" w:rsidRDefault="009D3E4B" w:rsidP="001D2DF4">
      <w:pPr>
        <w:tabs>
          <w:tab w:val="left" w:pos="360"/>
          <w:tab w:val="left" w:pos="806"/>
          <w:tab w:val="left" w:pos="1210"/>
          <w:tab w:val="left" w:pos="1656"/>
          <w:tab w:val="left" w:pos="2131"/>
          <w:tab w:val="left" w:pos="2520"/>
        </w:tabs>
        <w:spacing w:line="240" w:lineRule="exact"/>
        <w:rPr>
          <w:rFonts w:ascii="Century Schoolbook" w:hAnsi="Century Schoolbook"/>
        </w:rPr>
      </w:pPr>
    </w:p>
    <w:p w14:paraId="67A756BE" w14:textId="3590C2B9" w:rsidR="009D3E4B" w:rsidRPr="00631797" w:rsidRDefault="00BA2EA5" w:rsidP="001D2DF4">
      <w:pPr>
        <w:tabs>
          <w:tab w:val="left" w:pos="360"/>
          <w:tab w:val="left" w:pos="806"/>
          <w:tab w:val="left" w:pos="1210"/>
          <w:tab w:val="left" w:pos="1656"/>
          <w:tab w:val="left" w:pos="2131"/>
          <w:tab w:val="left" w:pos="2520"/>
        </w:tabs>
        <w:spacing w:line="240" w:lineRule="exact"/>
        <w:rPr>
          <w:rFonts w:ascii="Century Schoolbook" w:hAnsi="Century Schoolbook"/>
          <w:b/>
        </w:rPr>
      </w:pPr>
      <w:r>
        <w:rPr>
          <w:rFonts w:ascii="Century Schoolbook" w:hAnsi="Century Schoolbook"/>
        </w:rPr>
        <w:tab/>
      </w:r>
      <w:r w:rsidR="009D3E4B" w:rsidRPr="00631797">
        <w:rPr>
          <w:rFonts w:ascii="Century Schoolbook" w:hAnsi="Century Schoolbook"/>
        </w:rPr>
        <w:tab/>
      </w:r>
      <w:r w:rsidR="009D3E4B" w:rsidRPr="00631797">
        <w:rPr>
          <w:rFonts w:ascii="Century Schoolbook" w:hAnsi="Century Schoolbook"/>
        </w:rPr>
        <w:tab/>
        <w:t>(ii)</w:t>
      </w:r>
      <w:r w:rsidR="00715D9D">
        <w:rPr>
          <w:rFonts w:ascii="Century Schoolbook" w:hAnsi="Century Schoolbook"/>
        </w:rPr>
        <w:t xml:space="preserve"> </w:t>
      </w:r>
      <w:r w:rsidR="009D3E4B" w:rsidRPr="00631797">
        <w:rPr>
          <w:rFonts w:ascii="Century Schoolbook" w:hAnsi="Century Schoolbook"/>
        </w:rPr>
        <w:t xml:space="preserve"> The Contractor, its subcontractors, or suppliers are not required to provide the Government additional rights in </w:t>
      </w:r>
      <w:proofErr w:type="gramStart"/>
      <w:r w:rsidR="009D3E4B" w:rsidRPr="00631797">
        <w:rPr>
          <w:rFonts w:ascii="Century Schoolbook" w:hAnsi="Century Schoolbook"/>
          <w:strike/>
        </w:rPr>
        <w:t>non</w:t>
      </w:r>
      <w:r w:rsidR="00606CA5">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 xml:space="preserve">other than </w:t>
      </w:r>
      <w:r w:rsidR="000A417F" w:rsidRPr="000A417F">
        <w:rPr>
          <w:rFonts w:ascii="Century Schoolbook" w:hAnsi="Century Schoolbook"/>
          <w:b/>
          <w:bCs/>
          <w:highlight w:val="green"/>
        </w:rPr>
        <w:t>commercial]</w:t>
      </w:r>
      <w:r w:rsidR="009D3E4B" w:rsidRPr="00631797">
        <w:rPr>
          <w:rFonts w:ascii="Century Schoolbook" w:hAnsi="Century Schoolbook"/>
        </w:rPr>
        <w:t xml:space="preserve"> computer software delivered or otherwise provided to the Government with restricted rights. </w:t>
      </w:r>
      <w:r w:rsidR="00715D9D">
        <w:rPr>
          <w:rFonts w:ascii="Century Schoolbook" w:hAnsi="Century Schoolbook"/>
        </w:rPr>
        <w:t xml:space="preserve"> </w:t>
      </w:r>
      <w:r w:rsidR="009D3E4B" w:rsidRPr="00631797">
        <w:rPr>
          <w:rFonts w:ascii="Century Schoolbook" w:hAnsi="Century Schoolbook"/>
        </w:rPr>
        <w:t xml:space="preserve">However, if the Government desires to obtain additional rights in such software, the Contractor agrees to promptly </w:t>
      </w:r>
      <w:proofErr w:type="gramStart"/>
      <w:r w:rsidR="009D3E4B" w:rsidRPr="00631797">
        <w:rPr>
          <w:rFonts w:ascii="Century Schoolbook" w:hAnsi="Century Schoolbook"/>
        </w:rPr>
        <w:t>enter into</w:t>
      </w:r>
      <w:proofErr w:type="gramEnd"/>
      <w:r w:rsidR="009D3E4B" w:rsidRPr="00631797">
        <w:rPr>
          <w:rFonts w:ascii="Century Schoolbook" w:hAnsi="Century Schoolbook"/>
        </w:rPr>
        <w:t xml:space="preserve"> negotiations with the Contracting Officer to determine whether there are acceptable terms for transferring such rights. </w:t>
      </w:r>
      <w:r w:rsidR="00715D9D">
        <w:rPr>
          <w:rFonts w:ascii="Century Schoolbook" w:hAnsi="Century Schoolbook"/>
        </w:rPr>
        <w:t xml:space="preserve"> </w:t>
      </w:r>
      <w:r w:rsidR="009D3E4B" w:rsidRPr="00631797">
        <w:rPr>
          <w:rFonts w:ascii="Century Schoolbook" w:hAnsi="Century Schoolbook"/>
        </w:rPr>
        <w:t xml:space="preserve">All </w:t>
      </w:r>
      <w:proofErr w:type="gramStart"/>
      <w:r w:rsidR="009D3E4B" w:rsidRPr="00631797">
        <w:rPr>
          <w:rFonts w:ascii="Century Schoolbook" w:hAnsi="Century Schoolbook"/>
          <w:strike/>
        </w:rPr>
        <w:t>non</w:t>
      </w:r>
      <w:r w:rsidR="00606CA5">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 xml:space="preserve">other than </w:t>
      </w:r>
      <w:r w:rsidR="000A417F" w:rsidRPr="000A417F">
        <w:rPr>
          <w:rFonts w:ascii="Century Schoolbook" w:hAnsi="Century Schoolbook"/>
          <w:b/>
          <w:bCs/>
          <w:highlight w:val="green"/>
        </w:rPr>
        <w:t>commercial]</w:t>
      </w:r>
      <w:r w:rsidR="009D3E4B" w:rsidRPr="00631797">
        <w:rPr>
          <w:rFonts w:ascii="Century Schoolbook" w:hAnsi="Century Schoolbook"/>
        </w:rPr>
        <w:t xml:space="preserve"> computer software in which the Contractor has granted the Government additional rights shall be listed or described in a license agreement made part of the contract (see paragraph (b)(4) of this clause).</w:t>
      </w:r>
      <w:r w:rsidR="00715D9D">
        <w:rPr>
          <w:rFonts w:ascii="Century Schoolbook" w:hAnsi="Century Schoolbook"/>
        </w:rPr>
        <w:t xml:space="preserve"> </w:t>
      </w:r>
      <w:r w:rsidR="009D3E4B" w:rsidRPr="00631797">
        <w:rPr>
          <w:rFonts w:ascii="Century Schoolbook" w:hAnsi="Century Schoolbook"/>
        </w:rPr>
        <w:t xml:space="preserve"> The license shall enumerate the additional rights granted the Government.</w:t>
      </w:r>
    </w:p>
    <w:p w14:paraId="52F93BD5" w14:textId="77777777" w:rsidR="009D3E4B" w:rsidRPr="00631797" w:rsidRDefault="009D3E4B"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14022F3C" w14:textId="27D223E5" w:rsidR="00790AC9"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b/>
        </w:rPr>
        <w:tab/>
      </w:r>
      <w:r w:rsidRPr="00631797">
        <w:rPr>
          <w:rFonts w:ascii="Century Schoolbook" w:eastAsia="Courier New" w:hAnsi="Century Schoolbook" w:cs="Courier New"/>
          <w:b/>
        </w:rPr>
        <w:tab/>
      </w:r>
      <w:r w:rsidR="00606CA5">
        <w:rPr>
          <w:rFonts w:ascii="Century Schoolbook" w:eastAsia="Courier New" w:hAnsi="Century Schoolbook" w:cs="Courier New"/>
          <w:b/>
        </w:rPr>
        <w:tab/>
      </w:r>
      <w:r w:rsidRPr="00631797">
        <w:rPr>
          <w:rFonts w:ascii="Century Schoolbook" w:eastAsia="Courier New" w:hAnsi="Century Schoolbook" w:cs="Courier New"/>
        </w:rPr>
        <w:t>(iii) * * *</w:t>
      </w:r>
    </w:p>
    <w:p w14:paraId="2059B7AC" w14:textId="2CF56223"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E137B81" w14:textId="43B7BD2A" w:rsidR="009D3E4B" w:rsidRPr="00631797" w:rsidRDefault="009D3E4B" w:rsidP="00631797">
      <w:pPr>
        <w:pStyle w:val="Default"/>
        <w:tabs>
          <w:tab w:val="left" w:pos="360"/>
          <w:tab w:val="left" w:pos="806"/>
          <w:tab w:val="left" w:pos="1210"/>
          <w:tab w:val="left" w:pos="1656"/>
          <w:tab w:val="left" w:pos="2131"/>
          <w:tab w:val="left" w:pos="2520"/>
        </w:tabs>
        <w:spacing w:line="240" w:lineRule="exact"/>
      </w:pPr>
      <w:r w:rsidRPr="00631797">
        <w:tab/>
      </w:r>
      <w:r w:rsidR="00606CA5">
        <w:tab/>
      </w:r>
      <w:r w:rsidRPr="00631797">
        <w:t>(4)</w:t>
      </w:r>
      <w:r w:rsidR="00715D9D">
        <w:t xml:space="preserve"> </w:t>
      </w:r>
      <w:r w:rsidRPr="00631797">
        <w:t xml:space="preserve"> </w:t>
      </w:r>
      <w:r w:rsidRPr="00631797">
        <w:rPr>
          <w:i/>
          <w:iCs/>
        </w:rPr>
        <w:t>Specifically negotiated license rights</w:t>
      </w:r>
      <w:r w:rsidRPr="00631797">
        <w:t>.</w:t>
      </w:r>
    </w:p>
    <w:p w14:paraId="22FC0B78" w14:textId="77777777" w:rsidR="009D3E4B" w:rsidRPr="00631797" w:rsidRDefault="009D3E4B" w:rsidP="00631797">
      <w:pPr>
        <w:pStyle w:val="Default"/>
        <w:tabs>
          <w:tab w:val="left" w:pos="360"/>
          <w:tab w:val="left" w:pos="806"/>
          <w:tab w:val="left" w:pos="1210"/>
          <w:tab w:val="left" w:pos="1656"/>
          <w:tab w:val="left" w:pos="2131"/>
          <w:tab w:val="left" w:pos="2520"/>
        </w:tabs>
        <w:spacing w:line="240" w:lineRule="exact"/>
      </w:pPr>
    </w:p>
    <w:p w14:paraId="5CC2A391" w14:textId="0D790DF2"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rPr>
        <w:tab/>
      </w:r>
      <w:r w:rsidRPr="00631797">
        <w:rPr>
          <w:rFonts w:ascii="Century Schoolbook" w:hAnsi="Century Schoolbook"/>
        </w:rPr>
        <w:tab/>
      </w:r>
      <w:r w:rsidR="003A0AB4">
        <w:rPr>
          <w:rFonts w:ascii="Century Schoolbook" w:hAnsi="Century Schoolbook"/>
        </w:rPr>
        <w:tab/>
      </w:r>
      <w:r w:rsidRPr="00631797">
        <w:rPr>
          <w:rFonts w:ascii="Century Schoolbook" w:hAnsi="Century Schoolbook"/>
        </w:rPr>
        <w:t>(</w:t>
      </w:r>
      <w:proofErr w:type="spellStart"/>
      <w:r w:rsidRPr="00631797">
        <w:rPr>
          <w:rFonts w:ascii="Century Schoolbook" w:hAnsi="Century Schoolbook"/>
        </w:rPr>
        <w:t>i</w:t>
      </w:r>
      <w:proofErr w:type="spellEnd"/>
      <w:r w:rsidRPr="00631797">
        <w:rPr>
          <w:rFonts w:ascii="Century Schoolbook" w:hAnsi="Century Schoolbook"/>
        </w:rPr>
        <w:t>)</w:t>
      </w:r>
      <w:r w:rsidR="00715D9D">
        <w:rPr>
          <w:rFonts w:ascii="Century Schoolbook" w:hAnsi="Century Schoolbook"/>
        </w:rPr>
        <w:t xml:space="preserve"> </w:t>
      </w:r>
      <w:r w:rsidRPr="00631797">
        <w:rPr>
          <w:rFonts w:ascii="Century Schoolbook" w:hAnsi="Century Schoolbook"/>
        </w:rPr>
        <w:t xml:space="preserve"> The standard license rights granted to the Government under paragraphs (b)(1) through </w:t>
      </w:r>
      <w:r w:rsidRPr="00D51AAE">
        <w:rPr>
          <w:rFonts w:ascii="Century Schoolbook" w:hAnsi="Century Schoolbook"/>
          <w:strike/>
        </w:rPr>
        <w:t>(b)</w:t>
      </w:r>
      <w:r w:rsidRPr="00631797">
        <w:rPr>
          <w:rFonts w:ascii="Century Schoolbook" w:hAnsi="Century Schoolbook"/>
        </w:rPr>
        <w:t xml:space="preserve">(3)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w:t>
      </w:r>
      <w:r w:rsidRPr="001D2DF4">
        <w:rPr>
          <w:rFonts w:ascii="Century Schoolbook" w:hAnsi="Century Schoolbook"/>
          <w:strike/>
        </w:rPr>
        <w:t>paragraph (a)(15</w:t>
      </w:r>
      <w:r w:rsidRPr="00E72B8C">
        <w:rPr>
          <w:rFonts w:ascii="Century Schoolbook" w:hAnsi="Century Schoolbook"/>
          <w:strike/>
        </w:rPr>
        <w:t>)</w:t>
      </w:r>
      <w:r w:rsidR="000A417F" w:rsidRPr="000A417F">
        <w:rPr>
          <w:rFonts w:ascii="Century Schoolbook" w:hAnsi="Century Schoolbook"/>
          <w:b/>
          <w:bCs/>
          <w:highlight w:val="green"/>
        </w:rPr>
        <w:t>[the definition of “restricted rights”]</w:t>
      </w:r>
      <w:r w:rsidRPr="00631797">
        <w:rPr>
          <w:rFonts w:ascii="Century Schoolbook" w:hAnsi="Century Schoolbook"/>
        </w:rPr>
        <w:t xml:space="preserve"> of this clause or lesser rights in computer software documentation than are enumerated in </w:t>
      </w:r>
      <w:r w:rsidRPr="001D2DF4">
        <w:rPr>
          <w:rFonts w:ascii="Century Schoolbook" w:hAnsi="Century Schoolbook"/>
          <w:strike/>
        </w:rPr>
        <w:t>paragraph (a)(14</w:t>
      </w:r>
      <w:r w:rsidRPr="001D2DF4">
        <w:rPr>
          <w:rFonts w:ascii="Century Schoolbook" w:hAnsi="Century Schoolbook"/>
          <w:bCs/>
          <w:strike/>
        </w:rPr>
        <w:t>)</w:t>
      </w:r>
      <w:r w:rsidR="00BA2EA5" w:rsidRPr="001D2DF4">
        <w:rPr>
          <w:rFonts w:ascii="Century Schoolbook" w:hAnsi="Century Schoolbook"/>
          <w:bCs/>
          <w:strike/>
        </w:rPr>
        <w:t>of</w:t>
      </w:r>
      <w:r w:rsidR="00606CA5" w:rsidRPr="001D2DF4">
        <w:rPr>
          <w:rFonts w:ascii="Century Schoolbook" w:hAnsi="Century Schoolbook"/>
          <w:b/>
          <w:bCs/>
        </w:rPr>
        <w:t>[the definition of “limited rights</w:t>
      </w:r>
      <w:r w:rsidR="00606CA5">
        <w:rPr>
          <w:rFonts w:ascii="Century Schoolbook" w:hAnsi="Century Schoolbook"/>
        </w:rPr>
        <w:t>”</w:t>
      </w:r>
      <w:r w:rsidR="00BA2EA5" w:rsidRPr="001D2DF4">
        <w:rPr>
          <w:rFonts w:ascii="Century Schoolbook" w:hAnsi="Century Schoolbook"/>
          <w:b/>
        </w:rPr>
        <w:t xml:space="preserve"> of</w:t>
      </w:r>
      <w:r w:rsidR="0001430B" w:rsidRPr="001D2DF4">
        <w:rPr>
          <w:rFonts w:ascii="Century Schoolbook" w:hAnsi="Century Schoolbook"/>
          <w:b/>
          <w:bCs/>
        </w:rPr>
        <w:t>]</w:t>
      </w:r>
      <w:r w:rsidRPr="00631797">
        <w:rPr>
          <w:rFonts w:ascii="Century Schoolbook" w:hAnsi="Century Schoolbook"/>
        </w:rPr>
        <w:t xml:space="preserve"> the Rights in Technical Data</w:t>
      </w:r>
      <w:r w:rsidR="0001430B">
        <w:rPr>
          <w:rFonts w:ascii="Century Schoolbook" w:hAnsi="Century Schoolbook"/>
        </w:rPr>
        <w:t>—</w:t>
      </w:r>
      <w:r w:rsidRPr="00631797">
        <w:rPr>
          <w:rFonts w:ascii="Century Schoolbook" w:hAnsi="Century Schoolbook"/>
          <w:strike/>
        </w:rPr>
        <w:t>Non</w:t>
      </w:r>
      <w:r w:rsidR="0001430B">
        <w:rPr>
          <w:rFonts w:ascii="Century Schoolbook" w:hAnsi="Century Schoolbook"/>
          <w:strike/>
        </w:rPr>
        <w:t>commercial Items</w:t>
      </w:r>
      <w:r w:rsidR="000A417F" w:rsidRPr="000A417F">
        <w:rPr>
          <w:rFonts w:ascii="Century Schoolbook" w:hAnsi="Century Schoolbook"/>
          <w:b/>
          <w:highlight w:val="green"/>
        </w:rPr>
        <w:t>[Other Than Commercial Products and Commercial Services]</w:t>
      </w:r>
      <w:r w:rsidRPr="00631797">
        <w:rPr>
          <w:rFonts w:ascii="Century Schoolbook" w:hAnsi="Century Schoolbook"/>
        </w:rPr>
        <w:t xml:space="preserve"> clause of this contract.</w:t>
      </w:r>
    </w:p>
    <w:p w14:paraId="00DD9206" w14:textId="3E8C3D6A"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251CE2A7" w14:textId="7AE0DE34"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2A7FC62A" w14:textId="77777777" w:rsidR="00B02863" w:rsidRPr="00631797" w:rsidRDefault="00B0286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C4606C4" w14:textId="004D3E27" w:rsidR="009D3E4B" w:rsidRPr="00631797" w:rsidRDefault="0001430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hAnsi="Century Schoolbook"/>
        </w:rPr>
        <w:tab/>
      </w:r>
      <w:r w:rsidR="009D3E4B" w:rsidRPr="00631797">
        <w:rPr>
          <w:rFonts w:ascii="Century Schoolbook" w:hAnsi="Century Schoolbook"/>
        </w:rPr>
        <w:t>(f)</w:t>
      </w:r>
      <w:r w:rsidR="00715D9D">
        <w:rPr>
          <w:rFonts w:ascii="Century Schoolbook" w:hAnsi="Century Schoolbook"/>
        </w:rPr>
        <w:t xml:space="preserve"> </w:t>
      </w:r>
      <w:r w:rsidR="009D3E4B" w:rsidRPr="00631797">
        <w:rPr>
          <w:rFonts w:ascii="Century Schoolbook" w:hAnsi="Century Schoolbook"/>
        </w:rPr>
        <w:t xml:space="preserve"> </w:t>
      </w:r>
      <w:r w:rsidR="009D3E4B" w:rsidRPr="00631797">
        <w:rPr>
          <w:rFonts w:ascii="Century Schoolbook" w:hAnsi="Century Schoolbook"/>
          <w:i/>
          <w:iCs/>
        </w:rPr>
        <w:t>Marking requirements</w:t>
      </w:r>
      <w:r w:rsidR="009D3E4B" w:rsidRPr="00631797">
        <w:rPr>
          <w:rFonts w:ascii="Century Schoolbook" w:hAnsi="Century Schoolbook"/>
        </w:rPr>
        <w:t>.</w:t>
      </w:r>
      <w:r>
        <w:rPr>
          <w:rFonts w:ascii="Century Schoolbook" w:hAnsi="Century Schoolbook"/>
        </w:rPr>
        <w:t xml:space="preserve">  * * *</w:t>
      </w:r>
    </w:p>
    <w:p w14:paraId="17739B91" w14:textId="6B69F577" w:rsidR="009D3E4B" w:rsidRPr="00631797" w:rsidRDefault="009D3E4B" w:rsidP="00D1410A">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11543B9" w14:textId="1FB96AF3" w:rsidR="00214D74" w:rsidRPr="00631797" w:rsidRDefault="00214D7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3C168CCC" w14:textId="77777777" w:rsidR="00715D9D" w:rsidRDefault="00715D9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p>
    <w:p w14:paraId="5AFABFCE" w14:textId="0A42B496" w:rsidR="00214D74" w:rsidRPr="001D2DF4" w:rsidRDefault="0001430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r w:rsidRPr="001D2DF4">
        <w:rPr>
          <w:rFonts w:ascii="Century Schoolbook" w:eastAsia="Courier New" w:hAnsi="Century Schoolbook" w:cs="Courier New"/>
          <w:bCs/>
        </w:rPr>
        <w:tab/>
      </w:r>
      <w:r w:rsidRPr="001D2DF4">
        <w:rPr>
          <w:rFonts w:ascii="Century Schoolbook" w:eastAsia="Courier New" w:hAnsi="Century Schoolbook" w:cs="Courier New"/>
          <w:bCs/>
        </w:rPr>
        <w:tab/>
        <w:t xml:space="preserve">(2)  </w:t>
      </w:r>
      <w:r w:rsidRPr="001D2DF4">
        <w:rPr>
          <w:rFonts w:ascii="Century Schoolbook" w:eastAsia="Courier New" w:hAnsi="Century Schoolbook" w:cs="Courier New"/>
          <w:bCs/>
          <w:i/>
          <w:iCs/>
        </w:rPr>
        <w:t>Government purpose rights markings</w:t>
      </w:r>
      <w:r w:rsidRPr="001D2DF4">
        <w:rPr>
          <w:rFonts w:ascii="Century Schoolbook" w:eastAsia="Courier New" w:hAnsi="Century Schoolbook" w:cs="Courier New"/>
          <w:bCs/>
        </w:rPr>
        <w:t>.  Computer software delivered or otherwise furnished to the Government with government purpose rights shall be marked as follows:</w:t>
      </w:r>
    </w:p>
    <w:p w14:paraId="5C078ECE" w14:textId="28FE5113" w:rsidR="0001430B" w:rsidRPr="001D2DF4" w:rsidRDefault="0001430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C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71"/>
      </w:tblGrid>
      <w:tr w:rsidR="0001430B" w:rsidRPr="00631797" w14:paraId="1FD030B4" w14:textId="77777777" w:rsidTr="00736A9B">
        <w:trPr>
          <w:trHeight w:val="180"/>
        </w:trPr>
        <w:tc>
          <w:tcPr>
            <w:tcW w:w="7071" w:type="dxa"/>
          </w:tcPr>
          <w:p w14:paraId="4AC6BC89"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sidRPr="00631797">
              <w:rPr>
                <w:rFonts w:ascii="Century Schoolbook" w:hAnsi="Century Schoolbook" w:cs="Century Schoolbook"/>
                <w:color w:val="000000"/>
              </w:rPr>
              <w:t>GOVERNMENT PURPOSE RIGHTS</w:t>
            </w:r>
          </w:p>
          <w:p w14:paraId="453BBD0B"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Contract No. _______________________________ </w:t>
            </w:r>
          </w:p>
        </w:tc>
      </w:tr>
      <w:tr w:rsidR="0001430B" w:rsidRPr="00631797" w14:paraId="5EF6096A" w14:textId="77777777" w:rsidTr="00736A9B">
        <w:trPr>
          <w:trHeight w:val="180"/>
        </w:trPr>
        <w:tc>
          <w:tcPr>
            <w:tcW w:w="7071" w:type="dxa"/>
          </w:tcPr>
          <w:p w14:paraId="10E93DD7"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Name ___________________________</w:t>
            </w:r>
          </w:p>
        </w:tc>
      </w:tr>
      <w:tr w:rsidR="0001430B" w:rsidRPr="00631797" w14:paraId="276C1528" w14:textId="77777777" w:rsidTr="00736A9B">
        <w:trPr>
          <w:trHeight w:val="180"/>
        </w:trPr>
        <w:tc>
          <w:tcPr>
            <w:tcW w:w="7071" w:type="dxa"/>
          </w:tcPr>
          <w:p w14:paraId="1FD41D13"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Address _________________________</w:t>
            </w:r>
          </w:p>
        </w:tc>
      </w:tr>
      <w:tr w:rsidR="0001430B" w:rsidRPr="00631797" w14:paraId="2CEF0386" w14:textId="77777777" w:rsidTr="00736A9B">
        <w:trPr>
          <w:trHeight w:val="180"/>
        </w:trPr>
        <w:tc>
          <w:tcPr>
            <w:tcW w:w="7071" w:type="dxa"/>
          </w:tcPr>
          <w:p w14:paraId="78745C4C"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Expiration Date ____________________________</w:t>
            </w:r>
          </w:p>
          <w:p w14:paraId="2305B55D"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D0B7E0A"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tc>
      </w:tr>
    </w:tbl>
    <w:p w14:paraId="44620B27" w14:textId="36DAF737" w:rsidR="00214D74" w:rsidRDefault="00214D74"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xml:space="preserve">The Government's rights to use, modify, reproduce, release, perform, display, or disclose this software are restricted by paragraph (b)(2) of the Rights in </w:t>
      </w:r>
      <w:proofErr w:type="gramStart"/>
      <w:r w:rsidRPr="00631797">
        <w:rPr>
          <w:rFonts w:ascii="Century Schoolbook" w:hAnsi="Century Schoolbook"/>
          <w:strike/>
        </w:rPr>
        <w:t>Non</w:t>
      </w:r>
      <w:r w:rsidR="0001430B">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w:t>
      </w:r>
      <w:r w:rsidRPr="00631797">
        <w:rPr>
          <w:rFonts w:ascii="Century Schoolbook" w:hAnsi="Century Schoolbook"/>
        </w:rPr>
        <w:t xml:space="preserve"> Computer Software and </w:t>
      </w:r>
      <w:r w:rsidR="00182DEF" w:rsidRPr="00631797">
        <w:rPr>
          <w:rFonts w:ascii="Century Schoolbook" w:hAnsi="Century Schoolbook"/>
          <w:strike/>
        </w:rPr>
        <w:t>Non</w:t>
      </w:r>
      <w:r w:rsidR="0001430B">
        <w:rPr>
          <w:rFonts w:ascii="Century Schoolbook" w:hAnsi="Century Schoolbook"/>
          <w:strike/>
        </w:rPr>
        <w:t>commercial</w:t>
      </w:r>
      <w:r w:rsidR="00182DEF" w:rsidRPr="00631797">
        <w:rPr>
          <w:rFonts w:ascii="Century Schoolbook" w:hAnsi="Century Schoolbook"/>
          <w:b/>
        </w:rPr>
        <w:t xml:space="preserve">[Other </w:t>
      </w:r>
      <w:r w:rsidR="00D10331">
        <w:rPr>
          <w:rFonts w:ascii="Century Schoolbook" w:hAnsi="Century Schoolbook"/>
          <w:b/>
        </w:rPr>
        <w:t>T</w:t>
      </w:r>
      <w:r w:rsidR="00182DEF" w:rsidRPr="00631797">
        <w:rPr>
          <w:rFonts w:ascii="Century Schoolbook" w:hAnsi="Century Schoolbook"/>
          <w:b/>
        </w:rPr>
        <w:t>han</w:t>
      </w:r>
      <w:r w:rsidR="0001430B">
        <w:rPr>
          <w:rFonts w:ascii="Century Schoolbook" w:hAnsi="Century Schoolbook"/>
        </w:rPr>
        <w:t xml:space="preserve"> </w:t>
      </w:r>
      <w:r w:rsidR="0001430B" w:rsidRPr="001D2DF4">
        <w:rPr>
          <w:rFonts w:ascii="Century Schoolbook" w:hAnsi="Century Schoolbook"/>
          <w:b/>
          <w:bCs/>
        </w:rPr>
        <w:t>C</w:t>
      </w:r>
      <w:r w:rsidRPr="001D2DF4">
        <w:rPr>
          <w:rFonts w:ascii="Century Schoolbook" w:hAnsi="Century Schoolbook"/>
          <w:b/>
          <w:bCs/>
        </w:rPr>
        <w:t>ommercial</w:t>
      </w:r>
      <w:r w:rsidR="0001430B" w:rsidRPr="001D2DF4">
        <w:rPr>
          <w:rFonts w:ascii="Century Schoolbook" w:hAnsi="Century Schoolbook"/>
          <w:b/>
          <w:bCs/>
        </w:rPr>
        <w:t>]</w:t>
      </w:r>
      <w:r w:rsidRPr="00631797">
        <w:rPr>
          <w:rFonts w:ascii="Century Schoolbook" w:hAnsi="Century Schoolbook"/>
        </w:rPr>
        <w:t xml:space="preserve"> Computer Software Documentation clause contained in the above identified contract.</w:t>
      </w:r>
      <w:r w:rsidR="00715D9D">
        <w:rPr>
          <w:rFonts w:ascii="Century Schoolbook" w:hAnsi="Century Schoolbook"/>
        </w:rPr>
        <w:t xml:space="preserve"> </w:t>
      </w:r>
      <w:r w:rsidRPr="00631797">
        <w:rPr>
          <w:rFonts w:ascii="Century Schoolbook" w:hAnsi="Century Schoolbook"/>
        </w:rPr>
        <w:t xml:space="preserve"> No restrictions apply after the expiration date shown above.</w:t>
      </w:r>
      <w:r w:rsidR="00FD297B">
        <w:rPr>
          <w:rFonts w:ascii="Century Schoolbook" w:hAnsi="Century Schoolbook"/>
        </w:rPr>
        <w:t xml:space="preserve"> </w:t>
      </w:r>
      <w:r w:rsidRPr="00631797">
        <w:rPr>
          <w:rFonts w:ascii="Century Schoolbook" w:hAnsi="Century Schoolbook"/>
        </w:rPr>
        <w:t xml:space="preserve"> Any reproduction of the software or portions thereof marked with this legend must also reproduce the markings.</w:t>
      </w:r>
    </w:p>
    <w:p w14:paraId="49607173" w14:textId="13ED2504" w:rsidR="0001430B" w:rsidRDefault="0001430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BB1D4EF" w14:textId="2A5929C6" w:rsidR="0001430B" w:rsidRPr="00631797" w:rsidRDefault="0001430B" w:rsidP="001D2DF4">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r>
        <w:rPr>
          <w:rFonts w:ascii="Century Schoolbook" w:hAnsi="Century Schoolbook"/>
        </w:rPr>
        <w:t>(End of legend)</w:t>
      </w:r>
    </w:p>
    <w:p w14:paraId="736E9A8E" w14:textId="77777777" w:rsidR="009D3E4B" w:rsidRPr="00631797" w:rsidRDefault="009D3E4B"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rPr>
      </w:pPr>
    </w:p>
    <w:p w14:paraId="366C1249" w14:textId="2748C212" w:rsidR="00214D74" w:rsidRDefault="00214D74" w:rsidP="00631797">
      <w:pPr>
        <w:pStyle w:val="Default"/>
        <w:tabs>
          <w:tab w:val="left" w:pos="360"/>
          <w:tab w:val="left" w:pos="806"/>
          <w:tab w:val="left" w:pos="1210"/>
          <w:tab w:val="left" w:pos="1656"/>
          <w:tab w:val="left" w:pos="2131"/>
          <w:tab w:val="left" w:pos="2520"/>
        </w:tabs>
        <w:spacing w:line="240" w:lineRule="exact"/>
      </w:pPr>
      <w:r w:rsidRPr="00631797">
        <w:tab/>
      </w:r>
      <w:r w:rsidR="0001430B">
        <w:tab/>
      </w:r>
      <w:r w:rsidRPr="00631797">
        <w:t>(3)</w:t>
      </w:r>
      <w:r w:rsidR="00FD297B">
        <w:t xml:space="preserve"> </w:t>
      </w:r>
      <w:r w:rsidRPr="00631797">
        <w:t xml:space="preserve"> </w:t>
      </w:r>
      <w:r w:rsidRPr="00631797">
        <w:rPr>
          <w:i/>
          <w:iCs/>
        </w:rPr>
        <w:t>Restricted rights markings</w:t>
      </w:r>
      <w:r w:rsidRPr="00631797">
        <w:t xml:space="preserve">. </w:t>
      </w:r>
      <w:r w:rsidR="0001430B">
        <w:t xml:space="preserve"> </w:t>
      </w:r>
      <w:r w:rsidRPr="00631797">
        <w:t>Software delivered or otherwise furnished to the Government with restricted rights shall be marked with the following legend:</w:t>
      </w:r>
    </w:p>
    <w:p w14:paraId="09E9101B" w14:textId="77777777" w:rsidR="0001430B" w:rsidRPr="00631797" w:rsidRDefault="0001430B" w:rsidP="00631797">
      <w:pPr>
        <w:pStyle w:val="Default"/>
        <w:tabs>
          <w:tab w:val="left" w:pos="360"/>
          <w:tab w:val="left" w:pos="806"/>
          <w:tab w:val="left" w:pos="1210"/>
          <w:tab w:val="left" w:pos="1656"/>
          <w:tab w:val="left" w:pos="2131"/>
          <w:tab w:val="left" w:pos="2520"/>
        </w:tabs>
        <w:spacing w:line="240" w:lineRule="exac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71"/>
      </w:tblGrid>
      <w:tr w:rsidR="0001430B" w:rsidRPr="00631797" w14:paraId="3ED8B22D" w14:textId="77777777" w:rsidTr="00736A9B">
        <w:trPr>
          <w:trHeight w:val="180"/>
        </w:trPr>
        <w:tc>
          <w:tcPr>
            <w:tcW w:w="7071" w:type="dxa"/>
          </w:tcPr>
          <w:p w14:paraId="4D1B9368" w14:textId="33CE90F1" w:rsidR="0001430B" w:rsidRPr="00631797" w:rsidRDefault="00A46E14" w:rsidP="00736A9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Pr>
                <w:rFonts w:ascii="Century Schoolbook" w:hAnsi="Century Schoolbook" w:cs="Century Schoolbook"/>
                <w:color w:val="000000"/>
              </w:rPr>
              <w:t>RESTRICTED RIGHTS</w:t>
            </w:r>
          </w:p>
          <w:p w14:paraId="35F2CE14"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Contract No. _______________________________ </w:t>
            </w:r>
          </w:p>
        </w:tc>
      </w:tr>
      <w:tr w:rsidR="0001430B" w:rsidRPr="00631797" w14:paraId="7CA8ED96" w14:textId="77777777" w:rsidTr="00736A9B">
        <w:trPr>
          <w:trHeight w:val="180"/>
        </w:trPr>
        <w:tc>
          <w:tcPr>
            <w:tcW w:w="7071" w:type="dxa"/>
          </w:tcPr>
          <w:p w14:paraId="1A384B2E"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Name ___________________________</w:t>
            </w:r>
          </w:p>
        </w:tc>
      </w:tr>
      <w:tr w:rsidR="0001430B" w:rsidRPr="00631797" w14:paraId="26519EF2" w14:textId="77777777" w:rsidTr="00736A9B">
        <w:trPr>
          <w:trHeight w:val="180"/>
        </w:trPr>
        <w:tc>
          <w:tcPr>
            <w:tcW w:w="7071" w:type="dxa"/>
          </w:tcPr>
          <w:p w14:paraId="77AF9770"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Address _________________________</w:t>
            </w:r>
          </w:p>
        </w:tc>
      </w:tr>
      <w:tr w:rsidR="0001430B" w:rsidRPr="00631797" w14:paraId="5E40A1C3" w14:textId="77777777" w:rsidTr="00736A9B">
        <w:trPr>
          <w:trHeight w:val="180"/>
        </w:trPr>
        <w:tc>
          <w:tcPr>
            <w:tcW w:w="7071" w:type="dxa"/>
          </w:tcPr>
          <w:p w14:paraId="7EE521F9"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37554B90" w14:textId="77777777" w:rsidR="0001430B" w:rsidRPr="00631797" w:rsidRDefault="0001430B"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tc>
      </w:tr>
    </w:tbl>
    <w:p w14:paraId="6F331222" w14:textId="42EA00B0" w:rsidR="00214D74" w:rsidRPr="00631797" w:rsidRDefault="00214D74"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629392E" w14:textId="292C11B4" w:rsidR="00214D74" w:rsidRDefault="00214D74"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xml:space="preserve">The Government's rights to use, modify, reproduce, release, perform, display, or disclose this software are restricted by paragraph (b)(3) of the Rights in </w:t>
      </w:r>
      <w:proofErr w:type="gramStart"/>
      <w:r w:rsidRPr="00631797">
        <w:rPr>
          <w:rFonts w:ascii="Century Schoolbook" w:hAnsi="Century Schoolbook"/>
          <w:strike/>
        </w:rPr>
        <w:t>Non</w:t>
      </w:r>
      <w:r w:rsidR="00A46E14">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w:t>
      </w:r>
      <w:r w:rsidRPr="00631797">
        <w:rPr>
          <w:rFonts w:ascii="Century Schoolbook" w:hAnsi="Century Schoolbook"/>
        </w:rPr>
        <w:t xml:space="preserve"> Computer Software and </w:t>
      </w:r>
      <w:r w:rsidR="00B02863" w:rsidRPr="00631797">
        <w:rPr>
          <w:rFonts w:ascii="Century Schoolbook" w:hAnsi="Century Schoolbook"/>
          <w:strike/>
        </w:rPr>
        <w:t>Non</w:t>
      </w:r>
      <w:r w:rsidR="00A46E14">
        <w:rPr>
          <w:rFonts w:ascii="Century Schoolbook" w:hAnsi="Century Schoolbook"/>
          <w:strike/>
        </w:rPr>
        <w:t xml:space="preserve">commercial </w:t>
      </w:r>
      <w:r w:rsidR="000A417F" w:rsidRPr="000A417F">
        <w:rPr>
          <w:rFonts w:ascii="Century Schoolbook" w:hAnsi="Century Schoolbook"/>
          <w:b/>
          <w:highlight w:val="green"/>
        </w:rPr>
        <w:t>[Other Than Commercial]</w:t>
      </w:r>
      <w:r w:rsidRPr="00631797">
        <w:rPr>
          <w:rFonts w:ascii="Century Schoolbook" w:hAnsi="Century Schoolbook"/>
        </w:rPr>
        <w:t xml:space="preserve"> Computer Software Documentation clause contained in the above identified contract.</w:t>
      </w:r>
      <w:r w:rsidR="00FD297B">
        <w:rPr>
          <w:rFonts w:ascii="Century Schoolbook" w:hAnsi="Century Schoolbook"/>
        </w:rPr>
        <w:t xml:space="preserve"> </w:t>
      </w:r>
      <w:r w:rsidRPr="00631797">
        <w:rPr>
          <w:rFonts w:ascii="Century Schoolbook" w:hAnsi="Century Schoolbook"/>
        </w:rPr>
        <w:t xml:space="preserve"> Any reproduction of computer software or portions thereof marked with this legend must also reproduce the markings.</w:t>
      </w:r>
      <w:r w:rsidR="00FD297B">
        <w:rPr>
          <w:rFonts w:ascii="Century Schoolbook" w:hAnsi="Century Schoolbook"/>
        </w:rPr>
        <w:t xml:space="preserve"> </w:t>
      </w:r>
      <w:r w:rsidRPr="00631797">
        <w:rPr>
          <w:rFonts w:ascii="Century Schoolbook" w:hAnsi="Century Schoolbook"/>
        </w:rPr>
        <w:t xml:space="preserve"> Any person, other than the Government, who has been provided access to such software must promptly notify the </w:t>
      </w:r>
      <w:proofErr w:type="gramStart"/>
      <w:r w:rsidRPr="00631797">
        <w:rPr>
          <w:rFonts w:ascii="Century Schoolbook" w:hAnsi="Century Schoolbook"/>
        </w:rPr>
        <w:t>above named</w:t>
      </w:r>
      <w:proofErr w:type="gramEnd"/>
      <w:r w:rsidRPr="00631797">
        <w:rPr>
          <w:rFonts w:ascii="Century Schoolbook" w:hAnsi="Century Schoolbook"/>
        </w:rPr>
        <w:t xml:space="preserve"> Contractor.</w:t>
      </w:r>
    </w:p>
    <w:p w14:paraId="595E6558" w14:textId="77777777" w:rsidR="00A46E14" w:rsidRPr="00631797" w:rsidRDefault="00A46E14"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33870290" w14:textId="76103123" w:rsidR="009D3E4B" w:rsidRPr="001D2DF4" w:rsidRDefault="00A46E14"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rPr>
      </w:pPr>
      <w:r w:rsidRPr="001D2DF4">
        <w:rPr>
          <w:rFonts w:ascii="Century Schoolbook" w:eastAsia="Courier New" w:hAnsi="Century Schoolbook" w:cs="Courier New"/>
        </w:rPr>
        <w:t>(End of legend)</w:t>
      </w:r>
    </w:p>
    <w:p w14:paraId="764EDB4D" w14:textId="2D4A058E" w:rsidR="005C2D36" w:rsidRPr="00631797" w:rsidRDefault="005C2D36"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274B5242" w14:textId="77777777" w:rsidR="005C2D36" w:rsidRPr="00631797" w:rsidRDefault="005C2D36"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26FDDF5" w14:textId="0BC3EA56" w:rsidR="005C2D36" w:rsidRPr="00631797" w:rsidRDefault="005C2D36" w:rsidP="00631797">
      <w:pPr>
        <w:pStyle w:val="Default"/>
        <w:tabs>
          <w:tab w:val="left" w:pos="360"/>
          <w:tab w:val="left" w:pos="806"/>
          <w:tab w:val="left" w:pos="1210"/>
          <w:tab w:val="left" w:pos="1656"/>
          <w:tab w:val="left" w:pos="2131"/>
          <w:tab w:val="left" w:pos="2520"/>
        </w:tabs>
        <w:spacing w:line="240" w:lineRule="exact"/>
      </w:pPr>
      <w:r w:rsidRPr="00631797">
        <w:tab/>
        <w:t>(k)</w:t>
      </w:r>
      <w:r w:rsidR="00FD297B">
        <w:t xml:space="preserve"> </w:t>
      </w:r>
      <w:r w:rsidRPr="00631797">
        <w:t xml:space="preserve"> </w:t>
      </w:r>
      <w:r w:rsidRPr="00631797">
        <w:rPr>
          <w:i/>
          <w:iCs/>
        </w:rPr>
        <w:t>Applicability to subcontractors or suppliers</w:t>
      </w:r>
      <w:r w:rsidRPr="00631797">
        <w:t>.</w:t>
      </w:r>
    </w:p>
    <w:p w14:paraId="7B9BD819" w14:textId="77777777" w:rsidR="005C2D36" w:rsidRPr="00631797" w:rsidRDefault="005C2D36" w:rsidP="00631797">
      <w:pPr>
        <w:pStyle w:val="Default"/>
        <w:tabs>
          <w:tab w:val="left" w:pos="360"/>
          <w:tab w:val="left" w:pos="806"/>
          <w:tab w:val="left" w:pos="1210"/>
          <w:tab w:val="left" w:pos="1656"/>
          <w:tab w:val="left" w:pos="2131"/>
          <w:tab w:val="left" w:pos="2520"/>
        </w:tabs>
        <w:spacing w:line="240" w:lineRule="exact"/>
      </w:pPr>
    </w:p>
    <w:p w14:paraId="6BBFAECC" w14:textId="7611B0B4" w:rsidR="005C2D36" w:rsidRPr="00631797" w:rsidRDefault="005C2D36"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t>(1)</w:t>
      </w:r>
      <w:r w:rsidR="00FD297B">
        <w:rPr>
          <w:rFonts w:ascii="Century Schoolbook" w:hAnsi="Century Schoolbook"/>
        </w:rPr>
        <w:t xml:space="preserve"> </w:t>
      </w:r>
      <w:r w:rsidRPr="00631797">
        <w:rPr>
          <w:rFonts w:ascii="Century Schoolbook" w:hAnsi="Century Schoolbook"/>
        </w:rPr>
        <w:t xml:space="preserve"> Whenever any </w:t>
      </w:r>
      <w:proofErr w:type="gramStart"/>
      <w:r w:rsidRPr="00631797">
        <w:rPr>
          <w:rFonts w:ascii="Century Schoolbook" w:hAnsi="Century Schoolbook"/>
          <w:strike/>
        </w:rPr>
        <w:t>non</w:t>
      </w:r>
      <w:r w:rsidR="00A46E14">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 xml:space="preserve">other than </w:t>
      </w:r>
      <w:r w:rsidR="000A417F" w:rsidRPr="000A417F">
        <w:rPr>
          <w:rFonts w:ascii="Century Schoolbook" w:hAnsi="Century Schoolbook"/>
          <w:b/>
          <w:bCs/>
          <w:highlight w:val="green"/>
        </w:rPr>
        <w:t>commercial]</w:t>
      </w:r>
      <w:r w:rsidRPr="00631797">
        <w:rPr>
          <w:rFonts w:ascii="Century Schoolbook" w:hAnsi="Century Schoolbook"/>
        </w:rPr>
        <w:t xml:space="preserve">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w:t>
      </w:r>
      <w:r w:rsidR="00FD297B">
        <w:rPr>
          <w:rFonts w:ascii="Century Schoolbook" w:hAnsi="Century Schoolbook"/>
        </w:rPr>
        <w:t xml:space="preserve"> </w:t>
      </w:r>
      <w:r w:rsidRPr="00631797">
        <w:rPr>
          <w:rFonts w:ascii="Century Schoolbook" w:hAnsi="Century Schoolbook"/>
        </w:rPr>
        <w:t xml:space="preserve"> No other clause shall be used to enlarge or diminish the Government's, the Contractor's, or a higher tier subcontractor's or supplier's rights in a subcontractor's or supplier's computer software or computer software documentation.</w:t>
      </w:r>
    </w:p>
    <w:p w14:paraId="451EB5D8" w14:textId="77777777"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0941C73" w14:textId="736CFE43" w:rsidR="009D3E4B" w:rsidRPr="00631797" w:rsidRDefault="005C2D36"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37633C8A" w14:textId="775DDE03" w:rsidR="005C2D36" w:rsidRPr="00631797" w:rsidRDefault="005C2D36"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AEE642F" w14:textId="475C0944" w:rsidR="001751B2" w:rsidRPr="00631797" w:rsidRDefault="001751B2" w:rsidP="00631797">
      <w:pPr>
        <w:pStyle w:val="Default"/>
        <w:tabs>
          <w:tab w:val="left" w:pos="360"/>
          <w:tab w:val="left" w:pos="806"/>
          <w:tab w:val="left" w:pos="1210"/>
          <w:tab w:val="left" w:pos="1656"/>
          <w:tab w:val="left" w:pos="2131"/>
          <w:tab w:val="left" w:pos="2520"/>
        </w:tabs>
        <w:spacing w:line="240" w:lineRule="exact"/>
      </w:pPr>
      <w:r w:rsidRPr="00631797">
        <w:rPr>
          <w:b/>
          <w:bCs/>
        </w:rPr>
        <w:t>252.227-</w:t>
      </w:r>
      <w:proofErr w:type="gramStart"/>
      <w:r w:rsidRPr="00631797">
        <w:rPr>
          <w:b/>
          <w:bCs/>
        </w:rPr>
        <w:t>7015</w:t>
      </w:r>
      <w:r w:rsidR="000528BE">
        <w:rPr>
          <w:b/>
          <w:bCs/>
        </w:rPr>
        <w:t xml:space="preserve"> </w:t>
      </w:r>
      <w:r w:rsidRPr="00631797">
        <w:rPr>
          <w:b/>
          <w:bCs/>
        </w:rPr>
        <w:t xml:space="preserve"> Technical</w:t>
      </w:r>
      <w:proofErr w:type="gramEnd"/>
      <w:r w:rsidRPr="00631797">
        <w:rPr>
          <w:b/>
          <w:bCs/>
        </w:rPr>
        <w:t xml:space="preserve"> Data–Commercial </w:t>
      </w:r>
      <w:r w:rsidR="009235EB">
        <w:rPr>
          <w:b/>
          <w:strike/>
        </w:rPr>
        <w:t>I</w:t>
      </w:r>
      <w:r w:rsidR="00D85951" w:rsidRPr="00D51AAE">
        <w:rPr>
          <w:b/>
          <w:strike/>
        </w:rPr>
        <w:t>tems</w:t>
      </w:r>
      <w:r w:rsidR="000A417F" w:rsidRPr="000A417F">
        <w:rPr>
          <w:b/>
          <w:highlight w:val="green"/>
        </w:rPr>
        <w:t>[Products and Commercial Services]</w:t>
      </w:r>
      <w:r w:rsidR="00D1410A">
        <w:t>.</w:t>
      </w:r>
    </w:p>
    <w:p w14:paraId="068651F1" w14:textId="262BA39E" w:rsidR="001751B2" w:rsidRDefault="001751B2"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227.7102-4</w:t>
      </w:r>
      <w:r w:rsidRPr="00631797">
        <w:t>(a)(1), use the following c</w:t>
      </w:r>
      <w:r w:rsidR="00D1410A">
        <w:t>lause:</w:t>
      </w:r>
    </w:p>
    <w:p w14:paraId="36825B8F" w14:textId="77777777" w:rsidR="00194626" w:rsidRPr="00631797" w:rsidRDefault="00194626" w:rsidP="00631797">
      <w:pPr>
        <w:pStyle w:val="Default"/>
        <w:tabs>
          <w:tab w:val="left" w:pos="360"/>
          <w:tab w:val="left" w:pos="806"/>
          <w:tab w:val="left" w:pos="1210"/>
          <w:tab w:val="left" w:pos="1656"/>
          <w:tab w:val="left" w:pos="2131"/>
          <w:tab w:val="left" w:pos="2520"/>
        </w:tabs>
        <w:spacing w:line="240" w:lineRule="exact"/>
      </w:pPr>
    </w:p>
    <w:p w14:paraId="6A024F7C" w14:textId="5D04820B" w:rsidR="001751B2" w:rsidRDefault="001751B2" w:rsidP="00631797">
      <w:pPr>
        <w:pStyle w:val="Default"/>
        <w:tabs>
          <w:tab w:val="left" w:pos="360"/>
          <w:tab w:val="left" w:pos="806"/>
          <w:tab w:val="left" w:pos="1210"/>
          <w:tab w:val="left" w:pos="1656"/>
          <w:tab w:val="left" w:pos="2131"/>
          <w:tab w:val="left" w:pos="2520"/>
        </w:tabs>
        <w:spacing w:line="240" w:lineRule="exact"/>
        <w:jc w:val="center"/>
      </w:pPr>
      <w:r w:rsidRPr="00631797">
        <w:t xml:space="preserve">TECHNICAL DATA—COMMERCIAL </w:t>
      </w:r>
      <w:proofErr w:type="gramStart"/>
      <w:r w:rsidRPr="00631797">
        <w:rPr>
          <w:strike/>
        </w:rPr>
        <w:t>ITEMS</w:t>
      </w:r>
      <w:r w:rsidR="000A417F" w:rsidRPr="000A417F">
        <w:rPr>
          <w:b/>
          <w:highlight w:val="green"/>
        </w:rPr>
        <w:t>[</w:t>
      </w:r>
      <w:proofErr w:type="gramEnd"/>
      <w:r w:rsidR="000A417F" w:rsidRPr="000A417F">
        <w:rPr>
          <w:b/>
          <w:highlight w:val="green"/>
        </w:rPr>
        <w:t>PRODUCTS AND COMMERCIAL SERVICES]</w:t>
      </w:r>
      <w:r w:rsidRPr="00631797">
        <w:t xml:space="preserve"> (</w:t>
      </w:r>
      <w:r w:rsidR="009235EB">
        <w:rPr>
          <w:strike/>
        </w:rPr>
        <w:t>DEC</w:t>
      </w:r>
      <w:r w:rsidRPr="00631797">
        <w:rPr>
          <w:strike/>
        </w:rPr>
        <w:t xml:space="preserve"> 20</w:t>
      </w:r>
      <w:r w:rsidR="009235EB">
        <w:rPr>
          <w:strike/>
        </w:rPr>
        <w:t>22</w:t>
      </w:r>
      <w:r w:rsidR="000A417F" w:rsidRPr="000A417F">
        <w:rPr>
          <w:b/>
          <w:highlight w:val="green"/>
        </w:rPr>
        <w:t>[JAN 2023]</w:t>
      </w:r>
      <w:r w:rsidRPr="00631797">
        <w:t>)</w:t>
      </w:r>
    </w:p>
    <w:p w14:paraId="4D4BF2E1" w14:textId="77777777" w:rsidR="00194626" w:rsidRPr="00631797" w:rsidRDefault="00194626" w:rsidP="00631797">
      <w:pPr>
        <w:pStyle w:val="Default"/>
        <w:tabs>
          <w:tab w:val="left" w:pos="360"/>
          <w:tab w:val="left" w:pos="806"/>
          <w:tab w:val="left" w:pos="1210"/>
          <w:tab w:val="left" w:pos="1656"/>
          <w:tab w:val="left" w:pos="2131"/>
          <w:tab w:val="left" w:pos="2520"/>
        </w:tabs>
        <w:spacing w:line="240" w:lineRule="exact"/>
        <w:jc w:val="center"/>
      </w:pPr>
    </w:p>
    <w:p w14:paraId="75B02614" w14:textId="2861DBF6" w:rsidR="001751B2" w:rsidRPr="00631797" w:rsidRDefault="00733E89" w:rsidP="00631797">
      <w:pPr>
        <w:pStyle w:val="Default"/>
        <w:tabs>
          <w:tab w:val="left" w:pos="360"/>
          <w:tab w:val="left" w:pos="806"/>
          <w:tab w:val="left" w:pos="1210"/>
          <w:tab w:val="left" w:pos="1656"/>
          <w:tab w:val="left" w:pos="2131"/>
          <w:tab w:val="left" w:pos="2520"/>
        </w:tabs>
        <w:spacing w:line="240" w:lineRule="exact"/>
      </w:pPr>
      <w:r>
        <w:tab/>
      </w:r>
      <w:r w:rsidR="001751B2" w:rsidRPr="00631797">
        <w:t>(a)</w:t>
      </w:r>
      <w:r w:rsidR="00FD297B">
        <w:t xml:space="preserve"> </w:t>
      </w:r>
      <w:r w:rsidR="001751B2" w:rsidRPr="00631797">
        <w:t xml:space="preserve"> </w:t>
      </w:r>
      <w:r w:rsidR="001751B2" w:rsidRPr="00631797">
        <w:rPr>
          <w:i/>
          <w:iCs/>
        </w:rPr>
        <w:t>Definitions</w:t>
      </w:r>
      <w:r w:rsidR="001751B2" w:rsidRPr="00631797">
        <w:t xml:space="preserve">. </w:t>
      </w:r>
      <w:r w:rsidR="00FD297B">
        <w:t xml:space="preserve"> </w:t>
      </w:r>
      <w:r w:rsidR="001751B2" w:rsidRPr="00631797">
        <w:t>As used in this clause—</w:t>
      </w:r>
    </w:p>
    <w:p w14:paraId="6A8BFC80" w14:textId="1A0432FE" w:rsidR="005B287F" w:rsidRPr="00631797" w:rsidRDefault="005B287F"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71AFFBD" w14:textId="6AABEDF6" w:rsidR="005C2D36" w:rsidRPr="00631797" w:rsidRDefault="00FD297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hAnsi="Century Schoolbook"/>
        </w:rPr>
        <w:tab/>
      </w:r>
      <w:r w:rsidR="005B287F" w:rsidRPr="00631797">
        <w:rPr>
          <w:rFonts w:ascii="Century Schoolbook" w:hAnsi="Century Schoolbook"/>
        </w:rPr>
        <w:tab/>
      </w:r>
      <w:r w:rsidR="001751B2" w:rsidRPr="00631797">
        <w:rPr>
          <w:rFonts w:ascii="Century Schoolbook" w:hAnsi="Century Schoolbook"/>
        </w:rPr>
        <w:t xml:space="preserve">(1) </w:t>
      </w:r>
      <w:r w:rsidR="001751B2" w:rsidRPr="00B00B99">
        <w:rPr>
          <w:rFonts w:ascii="Century Schoolbook" w:hAnsi="Century Schoolbook"/>
          <w:strike/>
        </w:rPr>
        <w:t>“</w:t>
      </w:r>
      <w:r w:rsidR="001751B2" w:rsidRPr="00463177">
        <w:rPr>
          <w:rFonts w:ascii="Century Schoolbook" w:hAnsi="Century Schoolbook"/>
          <w:i/>
        </w:rPr>
        <w:t xml:space="preserve">Commercial </w:t>
      </w:r>
      <w:proofErr w:type="gramStart"/>
      <w:r w:rsidR="001751B2" w:rsidRPr="00463177">
        <w:rPr>
          <w:rFonts w:ascii="Century Schoolbook" w:hAnsi="Century Schoolbook"/>
          <w:i/>
          <w:strike/>
        </w:rPr>
        <w:t>item</w:t>
      </w:r>
      <w:r w:rsidR="000A417F" w:rsidRPr="000A417F">
        <w:rPr>
          <w:rFonts w:ascii="Century Schoolbook" w:hAnsi="Century Schoolbook"/>
          <w:b/>
          <w:i/>
          <w:highlight w:val="green"/>
        </w:rPr>
        <w:t>[</w:t>
      </w:r>
      <w:proofErr w:type="gramEnd"/>
      <w:r w:rsidR="000A417F" w:rsidRPr="000A417F">
        <w:rPr>
          <w:rFonts w:ascii="Century Schoolbook" w:hAnsi="Century Schoolbook"/>
          <w:b/>
          <w:i/>
          <w:highlight w:val="green"/>
        </w:rPr>
        <w:t xml:space="preserve">product </w:t>
      </w:r>
      <w:r w:rsidR="000A417F" w:rsidRPr="000A417F">
        <w:rPr>
          <w:rFonts w:ascii="Century Schoolbook" w:hAnsi="Century Schoolbook"/>
          <w:b/>
          <w:highlight w:val="green"/>
        </w:rPr>
        <w:t xml:space="preserve">and </w:t>
      </w:r>
      <w:r w:rsidR="000A417F" w:rsidRPr="000A417F">
        <w:rPr>
          <w:rFonts w:ascii="Century Schoolbook" w:hAnsi="Century Schoolbook"/>
          <w:b/>
          <w:i/>
          <w:highlight w:val="green"/>
        </w:rPr>
        <w:t>commercial service</w:t>
      </w:r>
      <w:r w:rsidR="000A417F" w:rsidRPr="000A417F">
        <w:rPr>
          <w:rFonts w:ascii="Century Schoolbook" w:hAnsi="Century Schoolbook"/>
          <w:b/>
          <w:highlight w:val="green"/>
        </w:rPr>
        <w:t>]</w:t>
      </w:r>
      <w:r w:rsidR="001751B2" w:rsidRPr="00B00B99">
        <w:rPr>
          <w:rFonts w:ascii="Century Schoolbook" w:hAnsi="Century Schoolbook"/>
          <w:strike/>
        </w:rPr>
        <w:t>”</w:t>
      </w:r>
      <w:r w:rsidR="001751B2" w:rsidRPr="00631797">
        <w:rPr>
          <w:rFonts w:ascii="Century Schoolbook" w:hAnsi="Century Schoolbook"/>
        </w:rPr>
        <w:t xml:space="preserve"> </w:t>
      </w:r>
      <w:r w:rsidR="000A417F" w:rsidRPr="000A417F">
        <w:rPr>
          <w:rFonts w:ascii="Century Schoolbook" w:hAnsi="Century Schoolbook"/>
          <w:b/>
          <w:highlight w:val="green"/>
        </w:rPr>
        <w:t>[includes commercial components and commercial processes but]</w:t>
      </w:r>
      <w:r w:rsidR="00C4634F" w:rsidRPr="00631797">
        <w:rPr>
          <w:rFonts w:ascii="Century Schoolbook" w:hAnsi="Century Schoolbook"/>
        </w:rPr>
        <w:t xml:space="preserve"> </w:t>
      </w:r>
      <w:r w:rsidR="001751B2" w:rsidRPr="00631797">
        <w:rPr>
          <w:rFonts w:ascii="Century Schoolbook" w:hAnsi="Century Schoolbook"/>
        </w:rPr>
        <w:t>does not include commercial computer software.</w:t>
      </w:r>
    </w:p>
    <w:p w14:paraId="00F4AAC5" w14:textId="77777777" w:rsidR="009D3E4B" w:rsidRPr="00631797" w:rsidRDefault="009D3E4B"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5A6D9EC" w14:textId="6421297D" w:rsidR="009D3E4B" w:rsidRDefault="008F073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b/>
        </w:rPr>
        <w:tab/>
      </w:r>
      <w:r w:rsidR="00C4634F">
        <w:rPr>
          <w:rFonts w:ascii="Century Schoolbook" w:eastAsia="Courier New" w:hAnsi="Century Schoolbook" w:cs="Courier New"/>
          <w:b/>
        </w:rPr>
        <w:tab/>
      </w:r>
      <w:r w:rsidR="00C4634F">
        <w:rPr>
          <w:rFonts w:ascii="Century Schoolbook" w:eastAsia="Courier New" w:hAnsi="Century Schoolbook" w:cs="Courier New"/>
        </w:rPr>
        <w:t>(2)</w:t>
      </w:r>
      <w:r>
        <w:rPr>
          <w:rFonts w:ascii="Century Schoolbook" w:eastAsia="Courier New" w:hAnsi="Century Schoolbook" w:cs="Courier New"/>
        </w:rPr>
        <w:t xml:space="preserve"> </w:t>
      </w:r>
      <w:r w:rsidR="00C4634F">
        <w:rPr>
          <w:rFonts w:ascii="Century Schoolbook" w:eastAsia="Courier New" w:hAnsi="Century Schoolbook" w:cs="Courier New"/>
        </w:rPr>
        <w:t xml:space="preserve"> * * *</w:t>
      </w:r>
    </w:p>
    <w:p w14:paraId="3A6FB6B1" w14:textId="6B3732E9" w:rsidR="00C4634F" w:rsidRDefault="00C4634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55246BC" w14:textId="67419393" w:rsidR="00C4634F" w:rsidRDefault="008F073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sidR="00C4634F">
        <w:rPr>
          <w:rFonts w:ascii="Century Schoolbook" w:eastAsia="Courier New" w:hAnsi="Century Schoolbook" w:cs="Courier New"/>
        </w:rPr>
        <w:tab/>
        <w:t>(3)</w:t>
      </w:r>
      <w:r>
        <w:rPr>
          <w:rFonts w:ascii="Century Schoolbook" w:eastAsia="Courier New" w:hAnsi="Century Schoolbook" w:cs="Courier New"/>
        </w:rPr>
        <w:t xml:space="preserve"> </w:t>
      </w:r>
      <w:r w:rsidR="00C4634F">
        <w:rPr>
          <w:rFonts w:ascii="Century Schoolbook" w:eastAsia="Courier New" w:hAnsi="Century Schoolbook" w:cs="Courier New"/>
        </w:rPr>
        <w:t xml:space="preserve"> * * *</w:t>
      </w:r>
    </w:p>
    <w:p w14:paraId="209A5B02" w14:textId="5976A3CB" w:rsidR="00C4634F" w:rsidRDefault="00C4634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776867A" w14:textId="6DB79689" w:rsidR="00C4634F" w:rsidRPr="004824AF" w:rsidRDefault="008F0736" w:rsidP="00631797">
      <w:pPr>
        <w:tabs>
          <w:tab w:val="left" w:pos="360"/>
          <w:tab w:val="left" w:pos="806"/>
          <w:tab w:val="left" w:pos="1210"/>
          <w:tab w:val="left" w:pos="1656"/>
          <w:tab w:val="left" w:pos="2131"/>
          <w:tab w:val="left" w:pos="2520"/>
        </w:tabs>
        <w:spacing w:line="240" w:lineRule="exact"/>
        <w:rPr>
          <w:rFonts w:ascii="Century Schoolbook" w:hAnsi="Century Schoolbook"/>
          <w:strike/>
        </w:rPr>
      </w:pPr>
      <w:r>
        <w:rPr>
          <w:rFonts w:ascii="Century Schoolbook" w:eastAsia="Courier New" w:hAnsi="Century Schoolbook" w:cs="Courier New"/>
        </w:rPr>
        <w:lastRenderedPageBreak/>
        <w:tab/>
      </w:r>
      <w:r w:rsidR="00C4634F">
        <w:rPr>
          <w:rFonts w:ascii="Century Schoolbook" w:eastAsia="Courier New" w:hAnsi="Century Schoolbook" w:cs="Courier New"/>
        </w:rPr>
        <w:tab/>
      </w:r>
      <w:r w:rsidR="00C4634F" w:rsidRPr="004824AF">
        <w:rPr>
          <w:rFonts w:ascii="Century Schoolbook" w:eastAsia="Courier New" w:hAnsi="Century Schoolbook" w:cs="Courier New"/>
          <w:strike/>
        </w:rPr>
        <w:t>(4)</w:t>
      </w:r>
      <w:r w:rsidRPr="004824AF">
        <w:rPr>
          <w:rFonts w:ascii="Century Schoolbook" w:eastAsia="Courier New" w:hAnsi="Century Schoolbook" w:cs="Courier New"/>
          <w:strike/>
        </w:rPr>
        <w:t xml:space="preserve"> </w:t>
      </w:r>
      <w:r w:rsidR="00C4634F" w:rsidRPr="004824AF">
        <w:rPr>
          <w:rFonts w:ascii="Century Schoolbook" w:eastAsia="Courier New" w:hAnsi="Century Schoolbook" w:cs="Courier New"/>
          <w:strike/>
        </w:rPr>
        <w:t xml:space="preserve"> </w:t>
      </w:r>
      <w:r w:rsidR="00C4634F" w:rsidRPr="004824AF">
        <w:rPr>
          <w:rFonts w:ascii="Century Schoolbook" w:hAnsi="Century Schoolbook"/>
          <w:strike/>
        </w:rPr>
        <w:t xml:space="preserve">The term </w:t>
      </w:r>
      <w:r w:rsidR="00C4634F" w:rsidRPr="004824AF">
        <w:rPr>
          <w:rStyle w:val="Emphasis"/>
          <w:rFonts w:ascii="Century Schoolbook" w:hAnsi="Century Schoolbook"/>
          <w:strike/>
        </w:rPr>
        <w:t>item</w:t>
      </w:r>
      <w:r w:rsidR="00C4634F" w:rsidRPr="004824AF">
        <w:rPr>
          <w:rFonts w:ascii="Century Schoolbook" w:hAnsi="Century Schoolbook"/>
          <w:strike/>
        </w:rPr>
        <w:t xml:space="preserve"> includes components or processes.</w:t>
      </w:r>
    </w:p>
    <w:p w14:paraId="6EE7ECE7" w14:textId="38D16A8C" w:rsidR="00C4634F" w:rsidRDefault="00C4634F" w:rsidP="00631797">
      <w:pPr>
        <w:tabs>
          <w:tab w:val="left" w:pos="360"/>
          <w:tab w:val="left" w:pos="806"/>
          <w:tab w:val="left" w:pos="1210"/>
          <w:tab w:val="left" w:pos="1656"/>
          <w:tab w:val="left" w:pos="2131"/>
          <w:tab w:val="left" w:pos="2520"/>
        </w:tabs>
        <w:spacing w:line="240" w:lineRule="exact"/>
        <w:rPr>
          <w:rFonts w:ascii="Century Schoolbook" w:hAnsi="Century Schoolbook"/>
          <w:strike/>
          <w:u w:val="single"/>
        </w:rPr>
      </w:pPr>
    </w:p>
    <w:p w14:paraId="54F15A5E" w14:textId="6AE2D926" w:rsidR="00C4634F" w:rsidRPr="008F0736" w:rsidRDefault="008F073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hAnsi="Century Schoolbook"/>
        </w:rPr>
        <w:tab/>
      </w:r>
      <w:r w:rsidR="00C4634F">
        <w:rPr>
          <w:rFonts w:ascii="Century Schoolbook" w:hAnsi="Century Schoolbook"/>
        </w:rPr>
        <w:tab/>
      </w:r>
      <w:r w:rsidR="00C4634F">
        <w:t>(</w:t>
      </w:r>
      <w:r w:rsidR="00C4634F" w:rsidRPr="004824AF">
        <w:rPr>
          <w:rFonts w:ascii="Century Schoolbook" w:hAnsi="Century Schoolbook"/>
          <w:strike/>
        </w:rPr>
        <w:t>5</w:t>
      </w:r>
      <w:r w:rsidR="000A417F" w:rsidRPr="000A417F">
        <w:rPr>
          <w:rFonts w:ascii="Century Schoolbook" w:hAnsi="Century Schoolbook"/>
          <w:b/>
          <w:highlight w:val="green"/>
        </w:rPr>
        <w:t>[4</w:t>
      </w:r>
      <w:proofErr w:type="gramStart"/>
      <w:r w:rsidR="000A417F" w:rsidRPr="000A417F">
        <w:rPr>
          <w:rFonts w:ascii="Century Schoolbook" w:hAnsi="Century Schoolbook"/>
          <w:b/>
          <w:highlight w:val="green"/>
        </w:rPr>
        <w:t>]</w:t>
      </w:r>
      <w:r w:rsidR="00C4634F" w:rsidRPr="00C44891">
        <w:rPr>
          <w:rFonts w:ascii="Century Schoolbook" w:hAnsi="Century Schoolbook"/>
        </w:rPr>
        <w:t>)</w:t>
      </w:r>
      <w:r>
        <w:rPr>
          <w:rFonts w:ascii="Century Schoolbook" w:hAnsi="Century Schoolbook"/>
        </w:rPr>
        <w:t xml:space="preserve"> </w:t>
      </w:r>
      <w:r w:rsidR="00C4634F" w:rsidRPr="00C44891">
        <w:rPr>
          <w:rFonts w:ascii="Century Schoolbook" w:hAnsi="Century Schoolbook"/>
        </w:rPr>
        <w:t xml:space="preserve"> </w:t>
      </w:r>
      <w:r w:rsidR="00C4634F" w:rsidRPr="00C44891">
        <w:rPr>
          <w:rStyle w:val="Emphasis"/>
          <w:rFonts w:ascii="Century Schoolbook" w:hAnsi="Century Schoolbook"/>
        </w:rPr>
        <w:t>Technical</w:t>
      </w:r>
      <w:proofErr w:type="gramEnd"/>
      <w:r w:rsidR="00C4634F" w:rsidRPr="00C44891">
        <w:rPr>
          <w:rStyle w:val="Emphasis"/>
          <w:rFonts w:ascii="Century Schoolbook" w:hAnsi="Century Schoolbook"/>
        </w:rPr>
        <w:t xml:space="preserve"> data</w:t>
      </w:r>
      <w:r w:rsidR="00C4634F" w:rsidRPr="00C44891">
        <w:rPr>
          <w:rFonts w:ascii="Century Schoolbook" w:hAnsi="Century Schoolbook"/>
        </w:rPr>
        <w:t xml:space="preserve"> means recorded information, regardless of the form or method of recording, of a scientific or technical nature (including computer software documentation).</w:t>
      </w:r>
      <w:r w:rsidR="001F6562">
        <w:rPr>
          <w:rFonts w:ascii="Century Schoolbook" w:hAnsi="Century Schoolbook"/>
        </w:rPr>
        <w:t xml:space="preserve"> </w:t>
      </w:r>
      <w:r w:rsidR="00C4634F" w:rsidRPr="00C44891">
        <w:rPr>
          <w:rFonts w:ascii="Century Schoolbook" w:hAnsi="Century Schoolbook"/>
        </w:rPr>
        <w:t xml:space="preserve"> The term does not include computer software or data incidental to contract administration, such as financial and/or management information.</w:t>
      </w:r>
    </w:p>
    <w:p w14:paraId="1EBC86EC" w14:textId="0C691479" w:rsidR="00C4634F" w:rsidRDefault="00C4634F"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243CB2E" w14:textId="128DD47A" w:rsidR="00733E89" w:rsidRPr="001D2DF4" w:rsidRDefault="00733E89" w:rsidP="00631797">
      <w:pPr>
        <w:tabs>
          <w:tab w:val="left" w:pos="360"/>
          <w:tab w:val="left" w:pos="806"/>
          <w:tab w:val="left" w:pos="1210"/>
          <w:tab w:val="left" w:pos="1656"/>
          <w:tab w:val="left" w:pos="2131"/>
          <w:tab w:val="left" w:pos="2520"/>
        </w:tabs>
        <w:spacing w:line="240" w:lineRule="exact"/>
        <w:rPr>
          <w:rFonts w:ascii="Century Schoolbook" w:hAnsi="Century Schoolbook"/>
          <w:i/>
          <w:iCs/>
        </w:rPr>
      </w:pPr>
      <w:r>
        <w:rPr>
          <w:rFonts w:ascii="Century Schoolbook" w:hAnsi="Century Schoolbook"/>
        </w:rPr>
        <w:tab/>
      </w:r>
      <w:r w:rsidR="00363A93" w:rsidRPr="00631797">
        <w:rPr>
          <w:rFonts w:ascii="Century Schoolbook" w:hAnsi="Century Schoolbook"/>
        </w:rPr>
        <w:t>(b)</w:t>
      </w:r>
      <w:r w:rsidR="001F6562">
        <w:rPr>
          <w:rFonts w:ascii="Century Schoolbook" w:hAnsi="Century Schoolbook"/>
        </w:rPr>
        <w:t xml:space="preserve"> </w:t>
      </w:r>
      <w:r w:rsidR="00363A93" w:rsidRPr="00631797">
        <w:rPr>
          <w:rFonts w:ascii="Century Schoolbook" w:hAnsi="Century Schoolbook"/>
        </w:rPr>
        <w:t xml:space="preserve"> </w:t>
      </w:r>
      <w:proofErr w:type="gramStart"/>
      <w:r w:rsidR="00363A93" w:rsidRPr="00631797">
        <w:rPr>
          <w:rFonts w:ascii="Century Schoolbook" w:hAnsi="Century Schoolbook"/>
          <w:i/>
          <w:iCs/>
        </w:rPr>
        <w:t>License.</w:t>
      </w:r>
      <w:r>
        <w:rPr>
          <w:rFonts w:ascii="Century Schoolbook" w:hAnsi="Century Schoolbook"/>
          <w:i/>
          <w:iCs/>
        </w:rPr>
        <w:t>*</w:t>
      </w:r>
      <w:proofErr w:type="gramEnd"/>
      <w:r>
        <w:rPr>
          <w:rFonts w:ascii="Century Schoolbook" w:hAnsi="Century Schoolbook"/>
          <w:i/>
          <w:iCs/>
        </w:rPr>
        <w:t xml:space="preserve"> * *</w:t>
      </w:r>
    </w:p>
    <w:p w14:paraId="13D1314C" w14:textId="21C7AA87" w:rsidR="009D3E4B"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03E5D324" w14:textId="19ADC68F" w:rsidR="00733E89" w:rsidRDefault="00733E8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Pr>
          <w:rFonts w:ascii="Century Schoolbook" w:eastAsia="Courier New" w:hAnsi="Century Schoolbook" w:cs="Courier New"/>
          <w:b/>
        </w:rPr>
        <w:t>* * * * *</w:t>
      </w:r>
    </w:p>
    <w:p w14:paraId="47CC6FC9" w14:textId="77777777" w:rsidR="00733E89" w:rsidRPr="00631797" w:rsidRDefault="00733E89"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E90DCED" w14:textId="4E36982B" w:rsidR="00363A93" w:rsidRPr="00631797" w:rsidRDefault="00363A93"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733E89">
        <w:rPr>
          <w:rFonts w:ascii="Century Schoolbook" w:hAnsi="Century Schoolbook" w:cs="Century Schoolbook"/>
          <w:color w:val="000000"/>
        </w:rPr>
        <w:tab/>
      </w:r>
      <w:r w:rsidRPr="00631797">
        <w:rPr>
          <w:rFonts w:ascii="Century Schoolbook" w:hAnsi="Century Schoolbook" w:cs="Century Schoolbook"/>
          <w:color w:val="000000"/>
        </w:rPr>
        <w:t>(2)</w:t>
      </w:r>
      <w:r w:rsidR="001F6562">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Except as provided in paragraph (b)(1) of this clause, the Government may use, modify, reproduce, release, perform, display, or disclose technical data within the Government only. </w:t>
      </w:r>
      <w:r w:rsidR="001F6562">
        <w:rPr>
          <w:rFonts w:ascii="Century Schoolbook" w:hAnsi="Century Schoolbook" w:cs="Century Schoolbook"/>
          <w:color w:val="000000"/>
        </w:rPr>
        <w:t xml:space="preserve"> </w:t>
      </w:r>
      <w:r w:rsidRPr="00631797">
        <w:rPr>
          <w:rFonts w:ascii="Century Schoolbook" w:hAnsi="Century Schoolbook" w:cs="Century Schoolbook"/>
          <w:color w:val="000000"/>
        </w:rPr>
        <w:t>The Government shall not—</w:t>
      </w:r>
    </w:p>
    <w:p w14:paraId="46DF3DE5" w14:textId="2E2506ED" w:rsidR="00363A93" w:rsidRPr="00631797" w:rsidRDefault="00363A93"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481E05FA" w14:textId="719449EE" w:rsidR="00363A93" w:rsidRPr="00631797" w:rsidRDefault="00363A93"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Pr="00631797">
        <w:rPr>
          <w:rFonts w:ascii="Century Schoolbook" w:hAnsi="Century Schoolbook" w:cs="Century Schoolbook"/>
          <w:color w:val="000000"/>
        </w:rPr>
        <w:tab/>
      </w:r>
      <w:r w:rsidR="00733E89">
        <w:rPr>
          <w:rFonts w:ascii="Century Schoolbook" w:hAnsi="Century Schoolbook" w:cs="Century Schoolbook"/>
          <w:color w:val="000000"/>
        </w:rPr>
        <w:tab/>
      </w:r>
      <w:r w:rsidRPr="00631797">
        <w:rPr>
          <w:rFonts w:ascii="Century Schoolbook" w:hAnsi="Century Schoolbook" w:cs="Century Schoolbook"/>
          <w:color w:val="000000"/>
        </w:rPr>
        <w:t>(</w:t>
      </w:r>
      <w:proofErr w:type="spellStart"/>
      <w:r w:rsidRPr="00631797">
        <w:rPr>
          <w:rFonts w:ascii="Century Schoolbook" w:hAnsi="Century Schoolbook" w:cs="Century Schoolbook"/>
          <w:color w:val="000000"/>
        </w:rPr>
        <w:t>i</w:t>
      </w:r>
      <w:proofErr w:type="spellEnd"/>
      <w:r w:rsidRPr="00631797">
        <w:rPr>
          <w:rFonts w:ascii="Century Schoolbook" w:hAnsi="Century Schoolbook" w:cs="Century Schoolbook"/>
          <w:color w:val="000000"/>
        </w:rPr>
        <w:t>)</w:t>
      </w:r>
      <w:r w:rsidR="001F6562">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Use the technical data to manufacture additional quantities of the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cs="Century Schoolbook"/>
          <w:color w:val="000000"/>
        </w:rPr>
        <w:t>; or</w:t>
      </w:r>
    </w:p>
    <w:p w14:paraId="5223D93A" w14:textId="6EE29954" w:rsidR="00D85951" w:rsidRPr="00631797" w:rsidRDefault="00D85951"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0621262D" w14:textId="19D5FC43" w:rsidR="00D85951" w:rsidRPr="00631797" w:rsidRDefault="00D8595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hAnsi="Century Schoolbook"/>
        </w:rPr>
        <w:tab/>
      </w:r>
      <w:r w:rsidRPr="00631797">
        <w:rPr>
          <w:rFonts w:ascii="Century Schoolbook" w:hAnsi="Century Schoolbook"/>
        </w:rPr>
        <w:tab/>
      </w:r>
      <w:r w:rsidR="00733E89">
        <w:rPr>
          <w:rFonts w:ascii="Century Schoolbook" w:hAnsi="Century Schoolbook"/>
        </w:rPr>
        <w:tab/>
      </w:r>
      <w:r w:rsidRPr="00631797">
        <w:rPr>
          <w:rFonts w:ascii="Century Schoolbook" w:hAnsi="Century Schoolbook"/>
        </w:rPr>
        <w:t>(ii)</w:t>
      </w:r>
      <w:r w:rsidR="001F6562">
        <w:rPr>
          <w:rFonts w:ascii="Century Schoolbook" w:hAnsi="Century Schoolbook"/>
        </w:rPr>
        <w:t xml:space="preserve"> </w:t>
      </w:r>
      <w:r w:rsidRPr="00631797">
        <w:rPr>
          <w:rFonts w:ascii="Century Schoolbook" w:hAnsi="Century Schoolbook"/>
        </w:rPr>
        <w:t xml:space="preserve"> Release, perform, display, disclose, or authorize use of the technical data outside the Government without the Contractor's written permission unless a release, disclosure, or permitted use is necessary for emergency repair or overhaul of the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xml:space="preserve"> furnished under this contract, or for performance of work by covered Government support contractors.</w:t>
      </w:r>
    </w:p>
    <w:p w14:paraId="636330D5" w14:textId="77777777" w:rsidR="009D3E4B" w:rsidRPr="00631797" w:rsidRDefault="009D3E4B"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3C5B06C" w14:textId="1F788363" w:rsidR="00D85951" w:rsidRPr="00631797" w:rsidRDefault="00D8595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43D10A64" w14:textId="77777777" w:rsidR="00D85951" w:rsidRPr="00631797" w:rsidRDefault="00D8595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DBAFBA7" w14:textId="2D33C4F4" w:rsidR="009D3E4B" w:rsidRPr="00631797" w:rsidRDefault="00733E89"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D85951" w:rsidRPr="00631797">
        <w:rPr>
          <w:rFonts w:ascii="Century Schoolbook" w:hAnsi="Century Schoolbook"/>
        </w:rPr>
        <w:t>(e)</w:t>
      </w:r>
      <w:r w:rsidR="001F6562">
        <w:rPr>
          <w:rFonts w:ascii="Century Schoolbook" w:hAnsi="Century Schoolbook"/>
        </w:rPr>
        <w:t xml:space="preserve"> </w:t>
      </w:r>
      <w:r w:rsidR="00D85951" w:rsidRPr="00631797">
        <w:rPr>
          <w:rFonts w:ascii="Century Schoolbook" w:hAnsi="Century Schoolbook"/>
        </w:rPr>
        <w:t xml:space="preserve"> </w:t>
      </w:r>
      <w:r w:rsidR="00D85951" w:rsidRPr="00631797">
        <w:rPr>
          <w:rFonts w:ascii="Century Schoolbook" w:hAnsi="Century Schoolbook"/>
          <w:i/>
          <w:iCs/>
        </w:rPr>
        <w:t>Applicability to subcontractors or suppliers</w:t>
      </w:r>
      <w:r w:rsidR="00D85951" w:rsidRPr="00631797">
        <w:rPr>
          <w:rFonts w:ascii="Century Schoolbook" w:hAnsi="Century Schoolbook"/>
        </w:rPr>
        <w:t>.</w:t>
      </w:r>
    </w:p>
    <w:p w14:paraId="2C3138EE" w14:textId="5D8784F8" w:rsidR="00D85951" w:rsidRPr="00631797" w:rsidRDefault="00D8595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3300F35D" w14:textId="794578A1" w:rsidR="00D85951" w:rsidRPr="00631797" w:rsidRDefault="00733E8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Pr>
          <w:rFonts w:ascii="Century Schoolbook" w:hAnsi="Century Schoolbook" w:cs="Century Schoolbook"/>
          <w:color w:val="000000"/>
        </w:rPr>
        <w:tab/>
      </w:r>
      <w:r w:rsidR="00D85951" w:rsidRPr="00631797">
        <w:rPr>
          <w:rFonts w:ascii="Century Schoolbook" w:hAnsi="Century Schoolbook" w:cs="Century Schoolbook"/>
          <w:color w:val="000000"/>
        </w:rPr>
        <w:tab/>
        <w:t>(1)</w:t>
      </w:r>
      <w:r w:rsidR="001F6562">
        <w:rPr>
          <w:rFonts w:ascii="Century Schoolbook" w:hAnsi="Century Schoolbook" w:cs="Century Schoolbook"/>
          <w:color w:val="000000"/>
        </w:rPr>
        <w:t xml:space="preserve"> </w:t>
      </w:r>
      <w:r w:rsidR="00D85951" w:rsidRPr="00631797">
        <w:rPr>
          <w:rFonts w:ascii="Century Schoolbook" w:hAnsi="Century Schoolbook" w:cs="Century Schoolbook"/>
          <w:color w:val="000000"/>
        </w:rPr>
        <w:t xml:space="preserve"> The Contractor shall recognize and protect the rights afforded its subcontractors and suppliers under 10 U.S.C. </w:t>
      </w:r>
      <w:r w:rsidR="009235EB">
        <w:rPr>
          <w:rFonts w:ascii="Century Schoolbook" w:hAnsi="Century Schoolbook" w:cs="Century Schoolbook"/>
          <w:color w:val="000000"/>
        </w:rPr>
        <w:t>3771-3775</w:t>
      </w:r>
      <w:r w:rsidR="00D85951" w:rsidRPr="00631797">
        <w:rPr>
          <w:rFonts w:ascii="Century Schoolbook" w:hAnsi="Century Schoolbook" w:cs="Century Schoolbook"/>
          <w:color w:val="000000"/>
        </w:rPr>
        <w:t xml:space="preserve"> and 10 U.S.C. </w:t>
      </w:r>
      <w:r w:rsidR="009235EB">
        <w:rPr>
          <w:rFonts w:ascii="Century Schoolbook" w:hAnsi="Century Schoolbook" w:cs="Century Schoolbook"/>
          <w:color w:val="000000"/>
        </w:rPr>
        <w:t>3781-3786</w:t>
      </w:r>
      <w:r w:rsidR="00D85951" w:rsidRPr="00631797">
        <w:rPr>
          <w:rFonts w:ascii="Century Schoolbook" w:hAnsi="Century Schoolbook" w:cs="Century Schoolbook"/>
          <w:color w:val="000000"/>
        </w:rPr>
        <w:t>.</w:t>
      </w:r>
    </w:p>
    <w:p w14:paraId="3B803EF3" w14:textId="7931ACB3" w:rsidR="00D85951" w:rsidRPr="00631797" w:rsidRDefault="00D8595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41FBC1B9" w14:textId="43D39D0B" w:rsidR="00D85951" w:rsidRPr="00631797" w:rsidRDefault="00733E8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Pr>
          <w:rFonts w:ascii="Century Schoolbook" w:hAnsi="Century Schoolbook" w:cs="Century Schoolbook"/>
          <w:color w:val="000000"/>
        </w:rPr>
        <w:tab/>
      </w:r>
      <w:r w:rsidR="00D85951" w:rsidRPr="00631797">
        <w:rPr>
          <w:rFonts w:ascii="Century Schoolbook" w:hAnsi="Century Schoolbook" w:cs="Century Schoolbook"/>
          <w:color w:val="000000"/>
        </w:rPr>
        <w:tab/>
        <w:t>(2)</w:t>
      </w:r>
      <w:r w:rsidR="001F6562">
        <w:rPr>
          <w:rFonts w:ascii="Century Schoolbook" w:hAnsi="Century Schoolbook" w:cs="Century Schoolbook"/>
          <w:color w:val="000000"/>
        </w:rPr>
        <w:t xml:space="preserve"> </w:t>
      </w:r>
      <w:r w:rsidR="00D85951" w:rsidRPr="00631797">
        <w:rPr>
          <w:rFonts w:ascii="Century Schoolbook" w:hAnsi="Century Schoolbook" w:cs="Century Schoolbook"/>
          <w:color w:val="000000"/>
        </w:rPr>
        <w:t xml:space="preserve"> Whenever any technical data related </w:t>
      </w:r>
      <w:r w:rsidR="00D85951" w:rsidRPr="00733E89">
        <w:rPr>
          <w:rFonts w:ascii="Century Schoolbook" w:hAnsi="Century Schoolbook" w:cs="Century Schoolbook"/>
          <w:color w:val="000000"/>
        </w:rPr>
        <w:t xml:space="preserve">to </w:t>
      </w:r>
      <w:r w:rsidR="00D85951" w:rsidRPr="001D2DF4">
        <w:rPr>
          <w:rFonts w:ascii="Century Schoolbook" w:hAnsi="Century Schoolbook" w:cs="Century Schoolbook"/>
          <w:color w:val="000000"/>
        </w:rPr>
        <w:t>commercial</w:t>
      </w:r>
      <w:r w:rsidR="00D85951" w:rsidRPr="00733E89">
        <w:rPr>
          <w:rFonts w:ascii="Century Schoolbook" w:hAnsi="Century Schoolbook" w:cs="Century Schoolbook"/>
          <w:strike/>
          <w:color w:val="000000"/>
        </w:rPr>
        <w:t xml:space="preserve"> items</w:t>
      </w:r>
      <w:r w:rsidR="00545962" w:rsidRPr="00733E89">
        <w:rPr>
          <w:rFonts w:ascii="Century Schoolbook" w:hAnsi="Century Schoolbook" w:cs="Century Schoolbook"/>
          <w:color w:val="000000"/>
        </w:rPr>
        <w:t xml:space="preserve"> </w:t>
      </w:r>
      <w:r w:rsidR="000A417F" w:rsidRPr="000A417F">
        <w:rPr>
          <w:rFonts w:ascii="Century Schoolbook" w:hAnsi="Century Schoolbook" w:cs="Century Schoolbook"/>
          <w:b/>
          <w:bCs/>
          <w:color w:val="000000"/>
          <w:highlight w:val="green"/>
        </w:rPr>
        <w:t>[products or commercial services]</w:t>
      </w:r>
      <w:r w:rsidR="00D85951" w:rsidRPr="00631797">
        <w:rPr>
          <w:rFonts w:ascii="Century Schoolbook" w:hAnsi="Century Schoolbook" w:cs="Century Schoolbook"/>
          <w:b/>
          <w:bCs/>
          <w:color w:val="000000"/>
        </w:rPr>
        <w:t xml:space="preserve"> </w:t>
      </w:r>
      <w:r w:rsidR="00D85951" w:rsidRPr="00631797">
        <w:rPr>
          <w:rFonts w:ascii="Century Schoolbook" w:hAnsi="Century Schoolbook" w:cs="Century Schoolbook"/>
          <w:color w:val="000000"/>
        </w:rPr>
        <w:t xml:space="preserve">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w:t>
      </w:r>
      <w:r w:rsidR="00D85951" w:rsidRPr="00631797">
        <w:rPr>
          <w:rFonts w:ascii="Century Schoolbook" w:hAnsi="Century Schoolbook"/>
          <w:strike/>
        </w:rPr>
        <w:t>items</w:t>
      </w:r>
      <w:r w:rsidR="000A417F" w:rsidRPr="000A417F">
        <w:rPr>
          <w:rFonts w:ascii="Century Schoolbook" w:hAnsi="Century Schoolbook"/>
          <w:b/>
          <w:highlight w:val="green"/>
        </w:rPr>
        <w:t>[products or commercial services]</w:t>
      </w:r>
      <w:r w:rsidR="00D85951" w:rsidRPr="00631797">
        <w:rPr>
          <w:rFonts w:ascii="Century Schoolbook" w:hAnsi="Century Schoolbook" w:cs="Century Schoolbook"/>
          <w:color w:val="000000"/>
        </w:rPr>
        <w:t>, and require its subcontractors or suppliers to do so, without alteration, except to identify the parties.</w:t>
      </w:r>
      <w:r w:rsidR="001F6562">
        <w:rPr>
          <w:rFonts w:ascii="Century Schoolbook" w:hAnsi="Century Schoolbook" w:cs="Century Schoolbook"/>
          <w:color w:val="000000"/>
        </w:rPr>
        <w:t xml:space="preserve"> </w:t>
      </w:r>
      <w:r w:rsidR="00D85951" w:rsidRPr="00631797">
        <w:rPr>
          <w:rFonts w:ascii="Century Schoolbook" w:hAnsi="Century Schoolbook" w:cs="Century Schoolbook"/>
          <w:color w:val="000000"/>
        </w:rPr>
        <w:t xml:space="preserve"> This clause will govern the technical data pertaining to any portion of a commercial </w:t>
      </w:r>
      <w:proofErr w:type="gramStart"/>
      <w:r w:rsidR="00D85951" w:rsidRPr="00631797">
        <w:rPr>
          <w:rFonts w:ascii="Century Schoolbook" w:hAnsi="Century Schoolbook"/>
          <w:strike/>
        </w:rPr>
        <w:t>item</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 or commercial service]</w:t>
      </w:r>
      <w:r w:rsidR="00D85951" w:rsidRPr="00631797">
        <w:rPr>
          <w:rFonts w:ascii="Century Schoolbook" w:hAnsi="Century Schoolbook" w:cs="Century Schoolbook"/>
          <w:color w:val="000000"/>
        </w:rPr>
        <w:t xml:space="preserve"> that was developed exclusively at private expense, and the clause at </w:t>
      </w:r>
      <w:r w:rsidR="00D85951" w:rsidRPr="002F5F3C">
        <w:rPr>
          <w:rFonts w:ascii="Century Schoolbook" w:hAnsi="Century Schoolbook" w:cs="Century Schoolbook"/>
        </w:rPr>
        <w:t>252.227-7013</w:t>
      </w:r>
      <w:r w:rsidR="00D85951" w:rsidRPr="00631797">
        <w:rPr>
          <w:rFonts w:ascii="Century Schoolbook" w:hAnsi="Century Schoolbook" w:cs="Century Schoolbook"/>
          <w:color w:val="0000FF"/>
        </w:rPr>
        <w:t xml:space="preserve"> </w:t>
      </w:r>
      <w:r w:rsidR="00D85951" w:rsidRPr="00631797">
        <w:rPr>
          <w:rFonts w:ascii="Century Schoolbook" w:hAnsi="Century Schoolbook" w:cs="Century Schoolbook"/>
          <w:color w:val="000000"/>
        </w:rPr>
        <w:t xml:space="preserve">will govern the technical data pertaining to any portion of a commercial </w:t>
      </w:r>
      <w:r w:rsidR="00D85951" w:rsidRPr="004824AF">
        <w:rPr>
          <w:rFonts w:ascii="Century Schoolbook" w:hAnsi="Century Schoolbook" w:cs="Century Schoolbook"/>
          <w:strike/>
          <w:color w:val="000000"/>
        </w:rPr>
        <w:t>item</w:t>
      </w:r>
      <w:r w:rsidR="000A417F" w:rsidRPr="000A417F">
        <w:rPr>
          <w:rFonts w:ascii="Century Schoolbook" w:hAnsi="Century Schoolbook"/>
          <w:b/>
          <w:highlight w:val="green"/>
        </w:rPr>
        <w:t>[product or commercial service]</w:t>
      </w:r>
      <w:r w:rsidR="00D85951" w:rsidRPr="004824AF">
        <w:rPr>
          <w:rFonts w:ascii="Century Schoolbook" w:hAnsi="Century Schoolbook" w:cs="Century Schoolbook"/>
          <w:color w:val="000000"/>
        </w:rPr>
        <w:t xml:space="preserve"> </w:t>
      </w:r>
      <w:r w:rsidR="00D85951" w:rsidRPr="00631797">
        <w:rPr>
          <w:rFonts w:ascii="Century Schoolbook" w:hAnsi="Century Schoolbook" w:cs="Century Schoolbook"/>
          <w:color w:val="000000"/>
        </w:rPr>
        <w:t>that was developed in any part at Government expense.</w:t>
      </w:r>
    </w:p>
    <w:p w14:paraId="4A17C878" w14:textId="77777777" w:rsidR="00D85951" w:rsidRPr="00631797" w:rsidRDefault="00D8595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05BB2796" w14:textId="4A04ABCD" w:rsidR="00D85951" w:rsidRPr="00631797" w:rsidRDefault="00D85951"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 Schoolbook"/>
          <w:color w:val="000000"/>
        </w:rPr>
      </w:pPr>
      <w:r w:rsidRPr="00631797">
        <w:rPr>
          <w:rFonts w:ascii="Century Schoolbook" w:hAnsi="Century Schoolbook" w:cs="Century Schoolbook"/>
          <w:color w:val="000000"/>
        </w:rPr>
        <w:t>(End of clause)</w:t>
      </w:r>
    </w:p>
    <w:p w14:paraId="303FA147" w14:textId="77777777" w:rsidR="00453F50" w:rsidRPr="00631797" w:rsidRDefault="00453F50"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cs="Century Schoolbook"/>
          <w:color w:val="000000"/>
        </w:rPr>
      </w:pPr>
    </w:p>
    <w:p w14:paraId="7B23936A" w14:textId="602C6CC3"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b/>
          <w:bCs/>
          <w:color w:val="000000"/>
        </w:rPr>
        <w:t>252.227-</w:t>
      </w:r>
      <w:proofErr w:type="gramStart"/>
      <w:r w:rsidRPr="00631797">
        <w:rPr>
          <w:rFonts w:ascii="Century Schoolbook" w:hAnsi="Century Schoolbook" w:cs="Century Schoolbook"/>
          <w:b/>
          <w:bCs/>
          <w:color w:val="000000"/>
        </w:rPr>
        <w:t>7016</w:t>
      </w:r>
      <w:r w:rsidR="000528BE">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Rights</w:t>
      </w:r>
      <w:proofErr w:type="gramEnd"/>
      <w:r w:rsidRPr="00631797">
        <w:rPr>
          <w:rFonts w:ascii="Century Schoolbook" w:hAnsi="Century Schoolbook" w:cs="Century Schoolbook"/>
          <w:b/>
          <w:bCs/>
          <w:color w:val="000000"/>
        </w:rPr>
        <w:t xml:space="preserve"> </w:t>
      </w:r>
      <w:r w:rsidR="00E64E8B">
        <w:rPr>
          <w:rFonts w:ascii="Century Schoolbook" w:hAnsi="Century Schoolbook" w:cs="Century Schoolbook"/>
          <w:b/>
          <w:bCs/>
          <w:color w:val="000000"/>
        </w:rPr>
        <w:t xml:space="preserve">in </w:t>
      </w:r>
      <w:r w:rsidR="00E64E8B" w:rsidRPr="00E64E8B">
        <w:rPr>
          <w:rFonts w:ascii="Century Schoolbook" w:hAnsi="Century Schoolbook" w:cs="Century Schoolbook"/>
          <w:b/>
          <w:bCs/>
          <w:strike/>
          <w:color w:val="000000"/>
        </w:rPr>
        <w:t>b</w:t>
      </w:r>
      <w:r w:rsidR="000A417F" w:rsidRPr="000A417F">
        <w:rPr>
          <w:rFonts w:ascii="Century Schoolbook" w:hAnsi="Century Schoolbook" w:cs="Century Schoolbook"/>
          <w:b/>
          <w:bCs/>
          <w:color w:val="000000"/>
          <w:highlight w:val="green"/>
        </w:rPr>
        <w:t>[B]</w:t>
      </w:r>
      <w:r w:rsidR="00E64E8B">
        <w:rPr>
          <w:rFonts w:ascii="Century Schoolbook" w:hAnsi="Century Schoolbook" w:cs="Century Schoolbook"/>
          <w:b/>
          <w:bCs/>
          <w:color w:val="000000"/>
        </w:rPr>
        <w:t xml:space="preserve">id or </w:t>
      </w:r>
      <w:r w:rsidR="00E64E8B" w:rsidRPr="00E64E8B">
        <w:rPr>
          <w:rFonts w:ascii="Century Schoolbook" w:hAnsi="Century Schoolbook" w:cs="Century Schoolbook"/>
          <w:b/>
          <w:bCs/>
          <w:strike/>
          <w:color w:val="000000"/>
        </w:rPr>
        <w:t>p</w:t>
      </w:r>
      <w:r w:rsidR="000A417F" w:rsidRPr="000A417F">
        <w:rPr>
          <w:rFonts w:ascii="Century Schoolbook" w:hAnsi="Century Schoolbook" w:cs="Century Schoolbook"/>
          <w:b/>
          <w:bCs/>
          <w:color w:val="000000"/>
          <w:highlight w:val="green"/>
        </w:rPr>
        <w:t>[P]</w:t>
      </w:r>
      <w:proofErr w:type="spellStart"/>
      <w:r w:rsidR="00E64E8B">
        <w:rPr>
          <w:rFonts w:ascii="Century Schoolbook" w:hAnsi="Century Schoolbook" w:cs="Century Schoolbook"/>
          <w:b/>
          <w:bCs/>
          <w:color w:val="000000"/>
        </w:rPr>
        <w:t>roposal</w:t>
      </w:r>
      <w:proofErr w:type="spellEnd"/>
      <w:r w:rsidR="00E64E8B">
        <w:rPr>
          <w:rFonts w:ascii="Century Schoolbook" w:hAnsi="Century Schoolbook" w:cs="Century Schoolbook"/>
          <w:b/>
          <w:bCs/>
          <w:color w:val="000000"/>
        </w:rPr>
        <w:t xml:space="preserve"> </w:t>
      </w:r>
      <w:proofErr w:type="spellStart"/>
      <w:r w:rsidR="00E64E8B" w:rsidRPr="00E64E8B">
        <w:rPr>
          <w:rFonts w:ascii="Century Schoolbook" w:hAnsi="Century Schoolbook" w:cs="Century Schoolbook"/>
          <w:b/>
          <w:bCs/>
          <w:strike/>
          <w:color w:val="000000"/>
        </w:rPr>
        <w:t>i</w:t>
      </w:r>
      <w:proofErr w:type="spellEnd"/>
      <w:r w:rsidR="000A417F" w:rsidRPr="000A417F">
        <w:rPr>
          <w:rFonts w:ascii="Century Schoolbook" w:hAnsi="Century Schoolbook" w:cs="Century Schoolbook"/>
          <w:b/>
          <w:bCs/>
          <w:color w:val="000000"/>
          <w:highlight w:val="green"/>
        </w:rPr>
        <w:t>[I]</w:t>
      </w:r>
      <w:proofErr w:type="spellStart"/>
      <w:r w:rsidR="00E64E8B">
        <w:rPr>
          <w:rFonts w:ascii="Century Schoolbook" w:hAnsi="Century Schoolbook" w:cs="Century Schoolbook"/>
          <w:b/>
          <w:bCs/>
          <w:color w:val="000000"/>
        </w:rPr>
        <w:t>nformation</w:t>
      </w:r>
      <w:proofErr w:type="spellEnd"/>
      <w:r w:rsidR="00E64E8B">
        <w:rPr>
          <w:rFonts w:ascii="Century Schoolbook" w:hAnsi="Century Schoolbook" w:cs="Century Schoolbook"/>
          <w:b/>
          <w:bCs/>
          <w:color w:val="000000"/>
        </w:rPr>
        <w:t>.</w:t>
      </w:r>
    </w:p>
    <w:p w14:paraId="1EDB3BC7" w14:textId="4B8737E1" w:rsidR="00453F50"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As prescribed in</w:t>
      </w:r>
      <w:r w:rsidRPr="002F5F3C">
        <w:rPr>
          <w:rFonts w:ascii="Century Schoolbook" w:hAnsi="Century Schoolbook" w:cs="Century Schoolbook"/>
        </w:rPr>
        <w:t xml:space="preserve"> 227.7103-6</w:t>
      </w:r>
      <w:r w:rsidRPr="00631797">
        <w:rPr>
          <w:rFonts w:ascii="Century Schoolbook" w:hAnsi="Century Schoolbook" w:cs="Century Schoolbook"/>
          <w:color w:val="000000"/>
        </w:rPr>
        <w:t xml:space="preserve">(e)(1), </w:t>
      </w:r>
      <w:r w:rsidRPr="002F5F3C">
        <w:rPr>
          <w:rFonts w:ascii="Century Schoolbook" w:hAnsi="Century Schoolbook" w:cs="Century Schoolbook"/>
        </w:rPr>
        <w:t>227.7104(e)(1), or 227.7203-6</w:t>
      </w:r>
      <w:r w:rsidR="00E64E8B">
        <w:rPr>
          <w:rFonts w:ascii="Century Schoolbook" w:hAnsi="Century Schoolbook" w:cs="Century Schoolbook"/>
          <w:color w:val="000000"/>
        </w:rPr>
        <w:t>(b), use the following clause:</w:t>
      </w:r>
    </w:p>
    <w:p w14:paraId="7DA4DAA4" w14:textId="77777777" w:rsidR="0043645D" w:rsidRPr="00631797" w:rsidRDefault="0043645D"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5B90F4EB" w14:textId="631EF026"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sidRPr="00631797">
        <w:rPr>
          <w:rFonts w:ascii="Century Schoolbook" w:hAnsi="Century Schoolbook" w:cs="Century Schoolbook"/>
          <w:color w:val="000000"/>
        </w:rPr>
        <w:t>RIGHTS IN BID OR PROPOSAL INFORMATION (</w:t>
      </w:r>
      <w:r w:rsidRPr="00631797">
        <w:rPr>
          <w:rFonts w:ascii="Century Schoolbook" w:hAnsi="Century Schoolbook" w:cs="Century Schoolbook"/>
          <w:strike/>
          <w:color w:val="000000"/>
        </w:rPr>
        <w:t>JAN 2011</w:t>
      </w:r>
      <w:r w:rsidR="000A417F" w:rsidRPr="000A417F">
        <w:rPr>
          <w:rFonts w:ascii="Century Schoolbook" w:hAnsi="Century Schoolbook" w:cs="Century Schoolbook"/>
          <w:b/>
          <w:color w:val="000000"/>
          <w:highlight w:val="green"/>
        </w:rPr>
        <w:t>[JAN 2023]</w:t>
      </w:r>
      <w:r w:rsidRPr="00631797">
        <w:rPr>
          <w:rFonts w:ascii="Century Schoolbook" w:hAnsi="Century Schoolbook" w:cs="Century Schoolbook"/>
          <w:color w:val="000000"/>
        </w:rPr>
        <w:t>)</w:t>
      </w:r>
    </w:p>
    <w:p w14:paraId="44BDF23A" w14:textId="77777777" w:rsidR="00247680" w:rsidRPr="00631797" w:rsidRDefault="0024768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310BAFA" w14:textId="0848EE4A" w:rsidR="00453F50" w:rsidRPr="00631797" w:rsidRDefault="008619D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Pr>
          <w:rFonts w:ascii="Century Schoolbook" w:hAnsi="Century Schoolbook" w:cs="Century Schoolbook"/>
          <w:color w:val="000000"/>
        </w:rPr>
        <w:tab/>
      </w:r>
      <w:r w:rsidR="00453F50" w:rsidRPr="00631797">
        <w:rPr>
          <w:rFonts w:ascii="Century Schoolbook" w:hAnsi="Century Schoolbook" w:cs="Century Schoolbook"/>
          <w:color w:val="000000"/>
        </w:rPr>
        <w:t>(a)</w:t>
      </w:r>
      <w:r w:rsidR="001F6562">
        <w:rPr>
          <w:rFonts w:ascii="Century Schoolbook" w:hAnsi="Century Schoolbook" w:cs="Century Schoolbook"/>
          <w:color w:val="000000"/>
        </w:rPr>
        <w:t xml:space="preserve"> </w:t>
      </w:r>
      <w:r w:rsidR="00453F50" w:rsidRPr="00631797">
        <w:rPr>
          <w:rFonts w:ascii="Century Schoolbook" w:hAnsi="Century Schoolbook" w:cs="Century Schoolbook"/>
          <w:color w:val="000000"/>
        </w:rPr>
        <w:t xml:space="preserve"> </w:t>
      </w:r>
      <w:r w:rsidR="00453F50" w:rsidRPr="00631797">
        <w:rPr>
          <w:rFonts w:ascii="Century Schoolbook" w:hAnsi="Century Schoolbook" w:cs="Century Schoolbook"/>
          <w:i/>
          <w:iCs/>
          <w:color w:val="000000"/>
        </w:rPr>
        <w:t>Definitions</w:t>
      </w:r>
      <w:r w:rsidR="00453F50" w:rsidRPr="00631797">
        <w:rPr>
          <w:rFonts w:ascii="Century Schoolbook" w:hAnsi="Century Schoolbook" w:cs="Century Schoolbook"/>
          <w:color w:val="000000"/>
        </w:rPr>
        <w:t>.</w:t>
      </w:r>
    </w:p>
    <w:p w14:paraId="0E5E6FB7" w14:textId="77777777"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13E20055" w14:textId="175174F4"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lastRenderedPageBreak/>
        <w:tab/>
      </w:r>
      <w:r w:rsidR="0043645D">
        <w:rPr>
          <w:rFonts w:ascii="Century Schoolbook" w:hAnsi="Century Schoolbook" w:cs="Century Schoolbook"/>
          <w:color w:val="000000"/>
        </w:rPr>
        <w:tab/>
      </w:r>
      <w:r w:rsidRPr="00631797">
        <w:rPr>
          <w:rFonts w:ascii="Century Schoolbook" w:hAnsi="Century Schoolbook" w:cs="Century Schoolbook"/>
          <w:color w:val="000000"/>
        </w:rPr>
        <w:t>(1)</w:t>
      </w:r>
      <w:r w:rsidR="001F6562">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For contracts that require the delivery of technical data, the terms “technical data” and “computer software” are defined in the Rights in Technical Data—</w:t>
      </w:r>
      <w:r w:rsidRPr="00631797">
        <w:rPr>
          <w:rFonts w:ascii="Century Schoolbook" w:hAnsi="Century Schoolbook" w:cs="Century Schoolbook"/>
          <w:strike/>
          <w:color w:val="000000"/>
        </w:rPr>
        <w:t>Nonc</w:t>
      </w:r>
      <w:r w:rsidR="008619DE">
        <w:rPr>
          <w:rFonts w:ascii="Century Schoolbook" w:hAnsi="Century Schoolbook" w:cs="Century Schoolbook"/>
          <w:strike/>
          <w:color w:val="000000"/>
        </w:rPr>
        <w:t>ommercial Item</w:t>
      </w:r>
      <w:r w:rsidR="000A417F" w:rsidRPr="000A417F">
        <w:rPr>
          <w:rFonts w:ascii="Century Schoolbook" w:hAnsi="Century Schoolbook" w:cs="Century Schoolbook"/>
          <w:b/>
          <w:color w:val="000000"/>
          <w:highlight w:val="green"/>
        </w:rPr>
        <w:t>[Other Than Commercial Products and Commercial Services]</w:t>
      </w:r>
      <w:r w:rsidRPr="00631797">
        <w:rPr>
          <w:rFonts w:ascii="Century Schoolbook" w:hAnsi="Century Schoolbook" w:cs="Century Schoolbook"/>
          <w:b/>
          <w:color w:val="000000"/>
        </w:rPr>
        <w:t xml:space="preserve"> </w:t>
      </w:r>
      <w:r w:rsidRPr="00631797">
        <w:rPr>
          <w:rFonts w:ascii="Century Schoolbook" w:hAnsi="Century Schoolbook" w:cs="Century Schoolbook"/>
          <w:color w:val="000000"/>
        </w:rPr>
        <w:t xml:space="preserve">clause of this contract or, if this is a contract awarded under the Small Business Innovation Research Program, the Rights in </w:t>
      </w:r>
      <w:r w:rsidRPr="00631797">
        <w:rPr>
          <w:rFonts w:ascii="Century Schoolbook" w:hAnsi="Century Schoolbook" w:cs="Century Schoolbook"/>
          <w:strike/>
          <w:color w:val="000000"/>
        </w:rPr>
        <w:t>Nonc</w:t>
      </w:r>
      <w:r w:rsidR="008619DE">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Technical Data and Computer Software</w:t>
      </w:r>
      <w:r w:rsidR="008619DE">
        <w:rPr>
          <w:rFonts w:ascii="Century Schoolbook" w:hAnsi="Century Schoolbook" w:cs="Century Schoolbook"/>
          <w:color w:val="000000"/>
        </w:rPr>
        <w:t>—</w:t>
      </w:r>
      <w:r w:rsidRPr="00631797">
        <w:rPr>
          <w:rFonts w:ascii="Century Schoolbook" w:hAnsi="Century Schoolbook" w:cs="Century Schoolbook"/>
          <w:color w:val="000000"/>
        </w:rPr>
        <w:t>Small Business Innovation Research (SBIR) Program clause of this contract.</w:t>
      </w:r>
    </w:p>
    <w:p w14:paraId="2FB83AF2" w14:textId="77777777"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41EBA3A8" w14:textId="42A596F8" w:rsidR="00D85951" w:rsidRPr="00631797" w:rsidRDefault="00453F50"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cs="Century Schoolbook"/>
          <w:color w:val="000000"/>
        </w:rPr>
        <w:tab/>
      </w:r>
      <w:r w:rsidR="0043645D">
        <w:rPr>
          <w:rFonts w:ascii="Century Schoolbook" w:hAnsi="Century Schoolbook" w:cs="Century Schoolbook"/>
          <w:color w:val="000000"/>
        </w:rPr>
        <w:tab/>
      </w:r>
      <w:r w:rsidRPr="00631797">
        <w:rPr>
          <w:rFonts w:ascii="Century Schoolbook" w:hAnsi="Century Schoolbook" w:cs="Century Schoolbook"/>
          <w:color w:val="000000"/>
        </w:rPr>
        <w:t>(2)</w:t>
      </w:r>
      <w:r w:rsidR="001F6562">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For contracts that do not require the delivery of technical data, the term “computer software” is defined in the Rights in </w:t>
      </w:r>
      <w:r w:rsidRPr="00631797">
        <w:rPr>
          <w:rFonts w:ascii="Century Schoolbook" w:hAnsi="Century Schoolbook" w:cs="Century Schoolbook"/>
          <w:strike/>
          <w:color w:val="000000"/>
        </w:rPr>
        <w:t>Nonc</w:t>
      </w:r>
      <w:r w:rsidR="008619DE">
        <w:rPr>
          <w:rFonts w:ascii="Century Schoolbook" w:hAnsi="Century Schoolbook" w:cs="Century Schoolbook"/>
          <w:strike/>
          <w:color w:val="000000"/>
        </w:rPr>
        <w:t>omm</w:t>
      </w:r>
      <w:r w:rsidR="0095460D">
        <w:rPr>
          <w:rFonts w:ascii="Century Schoolbook" w:hAnsi="Century Schoolbook" w:cs="Century Schoolbook"/>
          <w:strike/>
          <w:color w:val="000000"/>
        </w:rPr>
        <w:t>ercial</w:t>
      </w:r>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Computer </w:t>
      </w:r>
      <w:r w:rsidR="000A417F" w:rsidRPr="000A417F">
        <w:rPr>
          <w:rFonts w:ascii="Century Schoolbook" w:hAnsi="Century Schoolbook" w:cs="Century Schoolbook"/>
          <w:b/>
          <w:color w:val="000000"/>
          <w:highlight w:val="green"/>
        </w:rPr>
        <w:t>[Software]</w:t>
      </w:r>
      <w:r w:rsidR="0019371D">
        <w:rPr>
          <w:rFonts w:ascii="Century Schoolbook" w:hAnsi="Century Schoolbook" w:cs="Century Schoolbook"/>
          <w:b/>
          <w:color w:val="000000"/>
        </w:rPr>
        <w:t xml:space="preserve"> </w:t>
      </w:r>
      <w:r w:rsidRPr="00631797">
        <w:rPr>
          <w:rFonts w:ascii="Century Schoolbook" w:hAnsi="Century Schoolbook" w:cs="Century Schoolbook"/>
          <w:color w:val="000000"/>
        </w:rPr>
        <w:t xml:space="preserve">and </w:t>
      </w:r>
      <w:r w:rsidRPr="00631797">
        <w:rPr>
          <w:rFonts w:ascii="Century Schoolbook" w:hAnsi="Century Schoolbook" w:cs="Century Schoolbook"/>
          <w:strike/>
          <w:color w:val="000000"/>
        </w:rPr>
        <w:t>Nonc</w:t>
      </w:r>
      <w:r w:rsidR="008619DE">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Computer Software Documentation clause of this contract or, if this is a contract awarded under the Small Business Innovation Research Program, the Rights </w:t>
      </w:r>
      <w:r w:rsidRPr="00631797">
        <w:rPr>
          <w:rFonts w:ascii="Century Schoolbook" w:hAnsi="Century Schoolbook"/>
        </w:rPr>
        <w:t xml:space="preserve">in </w:t>
      </w:r>
      <w:r w:rsidRPr="00631797">
        <w:rPr>
          <w:rFonts w:ascii="Century Schoolbook" w:hAnsi="Century Schoolbook" w:cs="Century Schoolbook"/>
          <w:strike/>
          <w:color w:val="000000"/>
        </w:rPr>
        <w:t>Nonc</w:t>
      </w:r>
      <w:r w:rsidR="008619DE">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[Other Than C</w:t>
      </w:r>
      <w:r w:rsidR="000A417F" w:rsidRPr="000A417F">
        <w:rPr>
          <w:rFonts w:ascii="Century Schoolbook" w:hAnsi="Century Schoolbook"/>
          <w:b/>
          <w:highlight w:val="green"/>
        </w:rPr>
        <w:t>ommercial]</w:t>
      </w:r>
      <w:r w:rsidRPr="00631797">
        <w:rPr>
          <w:rFonts w:ascii="Century Schoolbook" w:hAnsi="Century Schoolbook"/>
        </w:rPr>
        <w:t xml:space="preserve"> Technical Data and Computer Software</w:t>
      </w:r>
      <w:r w:rsidR="008619DE">
        <w:rPr>
          <w:rFonts w:ascii="Century Schoolbook" w:hAnsi="Century Schoolbook"/>
        </w:rPr>
        <w:t>—</w:t>
      </w:r>
      <w:r w:rsidRPr="00631797">
        <w:rPr>
          <w:rFonts w:ascii="Century Schoolbook" w:hAnsi="Century Schoolbook"/>
        </w:rPr>
        <w:t>Small Business Innovation Research (SBIR) Program clause of this contract.</w:t>
      </w:r>
    </w:p>
    <w:p w14:paraId="1033C4A7" w14:textId="6C1D42CC" w:rsidR="00453F50" w:rsidRPr="00631797" w:rsidRDefault="00453F50"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9988232" w14:textId="66E7843F" w:rsidR="00453F50" w:rsidRPr="00631797" w:rsidRDefault="008619DE"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453F50" w:rsidRPr="00631797">
        <w:rPr>
          <w:rFonts w:ascii="Century Schoolbook" w:hAnsi="Century Schoolbook"/>
        </w:rPr>
        <w:t>(b</w:t>
      </w:r>
      <w:r w:rsidR="00453F50" w:rsidRPr="001D2DF4">
        <w:rPr>
          <w:rFonts w:ascii="Century Schoolbook" w:hAnsi="Century Schoolbook"/>
          <w:bCs/>
        </w:rPr>
        <w:t>)</w:t>
      </w:r>
      <w:r w:rsidR="001F6562">
        <w:rPr>
          <w:rFonts w:ascii="Century Schoolbook" w:hAnsi="Century Schoolbook"/>
          <w:bCs/>
        </w:rPr>
        <w:t xml:space="preserve"> </w:t>
      </w:r>
      <w:r w:rsidR="00453F50" w:rsidRPr="008619DE">
        <w:rPr>
          <w:rFonts w:ascii="Century Schoolbook" w:hAnsi="Century Schoolbook"/>
          <w:bCs/>
        </w:rPr>
        <w:t xml:space="preserve"> *</w:t>
      </w:r>
      <w:r w:rsidR="00453F50" w:rsidRPr="00631797">
        <w:rPr>
          <w:rFonts w:ascii="Century Schoolbook" w:hAnsi="Century Schoolbook"/>
        </w:rPr>
        <w:t xml:space="preserve"> * *</w:t>
      </w:r>
    </w:p>
    <w:p w14:paraId="5F88A8BB" w14:textId="1334DB8D" w:rsidR="00453F50" w:rsidRPr="00631797" w:rsidRDefault="00453F50"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82441FB" w14:textId="3E050A6E" w:rsidR="00453F50" w:rsidRPr="00631797" w:rsidRDefault="008619D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Pr>
          <w:rFonts w:ascii="Century Schoolbook" w:hAnsi="Century Schoolbook" w:cs="Century Schoolbook"/>
          <w:color w:val="000000"/>
        </w:rPr>
        <w:tab/>
      </w:r>
      <w:r w:rsidR="00453F50" w:rsidRPr="00631797">
        <w:rPr>
          <w:rFonts w:ascii="Century Schoolbook" w:hAnsi="Century Schoolbook" w:cs="Century Schoolbook"/>
          <w:color w:val="000000"/>
        </w:rPr>
        <w:t>(c)</w:t>
      </w:r>
      <w:r w:rsidR="001F6562">
        <w:rPr>
          <w:rFonts w:ascii="Century Schoolbook" w:hAnsi="Century Schoolbook" w:cs="Century Schoolbook"/>
          <w:color w:val="000000"/>
        </w:rPr>
        <w:t xml:space="preserve"> </w:t>
      </w:r>
      <w:r w:rsidR="00453F50" w:rsidRPr="00631797">
        <w:rPr>
          <w:rFonts w:ascii="Century Schoolbook" w:hAnsi="Century Schoolbook" w:cs="Century Schoolbook"/>
          <w:color w:val="000000"/>
        </w:rPr>
        <w:t xml:space="preserve"> </w:t>
      </w:r>
      <w:r w:rsidR="00453F50" w:rsidRPr="00631797">
        <w:rPr>
          <w:rFonts w:ascii="Century Schoolbook" w:hAnsi="Century Schoolbook" w:cs="Century Schoolbook"/>
          <w:i/>
          <w:iCs/>
          <w:color w:val="000000"/>
        </w:rPr>
        <w:t xml:space="preserve">Government rights </w:t>
      </w:r>
      <w:proofErr w:type="gramStart"/>
      <w:r w:rsidR="00453F50" w:rsidRPr="00631797">
        <w:rPr>
          <w:rFonts w:ascii="Century Schoolbook" w:hAnsi="Century Schoolbook" w:cs="Century Schoolbook"/>
          <w:i/>
          <w:iCs/>
          <w:color w:val="000000"/>
        </w:rPr>
        <w:t>subsequent to</w:t>
      </w:r>
      <w:proofErr w:type="gramEnd"/>
      <w:r w:rsidR="00453F50" w:rsidRPr="00631797">
        <w:rPr>
          <w:rFonts w:ascii="Century Schoolbook" w:hAnsi="Century Schoolbook" w:cs="Century Schoolbook"/>
          <w:i/>
          <w:iCs/>
          <w:color w:val="000000"/>
        </w:rPr>
        <w:t xml:space="preserve"> contract award</w:t>
      </w:r>
      <w:r w:rsidR="00453F50" w:rsidRPr="00631797">
        <w:rPr>
          <w:rFonts w:ascii="Century Schoolbook" w:hAnsi="Century Schoolbook" w:cs="Century Schoolbook"/>
          <w:color w:val="000000"/>
        </w:rPr>
        <w:t xml:space="preserve">. </w:t>
      </w:r>
      <w:r w:rsidR="001F6562">
        <w:rPr>
          <w:rFonts w:ascii="Century Schoolbook" w:hAnsi="Century Schoolbook" w:cs="Century Schoolbook"/>
          <w:color w:val="000000"/>
        </w:rPr>
        <w:t xml:space="preserve"> </w:t>
      </w:r>
      <w:r w:rsidR="00453F50" w:rsidRPr="00631797">
        <w:rPr>
          <w:rFonts w:ascii="Century Schoolbook" w:hAnsi="Century Schoolbook" w:cs="Century Schoolbook"/>
          <w:color w:val="000000"/>
        </w:rPr>
        <w:t>The Contractor agrees—</w:t>
      </w:r>
    </w:p>
    <w:p w14:paraId="0F9CA35F" w14:textId="77777777"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320411C7" w14:textId="5AC95FD8"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8619DE">
        <w:rPr>
          <w:rFonts w:ascii="Century Schoolbook" w:hAnsi="Century Schoolbook" w:cs="Century Schoolbook"/>
          <w:color w:val="000000"/>
        </w:rPr>
        <w:tab/>
      </w:r>
      <w:r w:rsidRPr="00631797">
        <w:rPr>
          <w:rFonts w:ascii="Century Schoolbook" w:hAnsi="Century Schoolbook" w:cs="Century Schoolbook"/>
          <w:color w:val="000000"/>
        </w:rPr>
        <w:t>(1)</w:t>
      </w:r>
      <w:r w:rsidR="001F6562">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Except as provided in paragraphs (c)(2), (d), and (e) of this clause, the Government shall have the rights to use, modify, reproduce, release, perform, display, or disclose information contained in the Contractor's bid or proposal within the Government.</w:t>
      </w:r>
      <w:r w:rsidR="001F6562">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The Government shall not release, perform, display, or disclose such information outside the Government without the Contractor's written permission.</w:t>
      </w:r>
    </w:p>
    <w:p w14:paraId="27A1BA98" w14:textId="77777777"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DD76066" w14:textId="5D194683" w:rsidR="00453F50" w:rsidRPr="001D2DF4" w:rsidRDefault="00453F5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8619DE">
        <w:rPr>
          <w:rFonts w:ascii="Century Schoolbook" w:hAnsi="Century Schoolbook" w:cs="Century Schoolbook"/>
          <w:color w:val="000000"/>
        </w:rPr>
        <w:tab/>
      </w:r>
      <w:r w:rsidRPr="00631797">
        <w:rPr>
          <w:rFonts w:ascii="Century Schoolbook" w:hAnsi="Century Schoolbook" w:cs="Century Schoolbook"/>
          <w:color w:val="000000"/>
        </w:rPr>
        <w:t>(2)</w:t>
      </w:r>
      <w:r w:rsidR="001F6562">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The Government’s right to use, modify, reproduce, release, perform, display, or disclose information that is technical data or computer software required to be delivered under this contract are determined by the Rights in Technical Data</w:t>
      </w:r>
      <w:r w:rsidR="008619DE">
        <w:rPr>
          <w:rFonts w:ascii="Century Schoolbook" w:hAnsi="Century Schoolbook" w:cs="Century Schoolbook"/>
          <w:color w:val="000000"/>
        </w:rPr>
        <w:t>—</w:t>
      </w:r>
      <w:r w:rsidRPr="00631797">
        <w:rPr>
          <w:rFonts w:ascii="Century Schoolbook" w:hAnsi="Century Schoolbook" w:cs="Century Schoolbook"/>
          <w:strike/>
          <w:color w:val="000000"/>
        </w:rPr>
        <w:t>Nonc</w:t>
      </w:r>
      <w:r w:rsidR="008619DE">
        <w:rPr>
          <w:rFonts w:ascii="Century Schoolbook" w:hAnsi="Century Schoolbook" w:cs="Century Schoolbook"/>
          <w:strike/>
          <w:color w:val="000000"/>
        </w:rPr>
        <w:t xml:space="preserve">ommercial </w:t>
      </w:r>
      <w:r w:rsidR="000A417F" w:rsidRPr="000A417F">
        <w:rPr>
          <w:rFonts w:ascii="Century Schoolbook" w:hAnsi="Century Schoolbook" w:cs="Century Schoolbook"/>
          <w:b/>
          <w:color w:val="000000"/>
          <w:highlight w:val="green"/>
        </w:rPr>
        <w:t>[Other Than Commercial Products and Commercial Services]</w:t>
      </w:r>
      <w:r w:rsidRPr="00631797">
        <w:rPr>
          <w:rFonts w:ascii="Century Schoolbook" w:hAnsi="Century Schoolbook" w:cs="Century Schoolbook"/>
          <w:color w:val="000000"/>
        </w:rPr>
        <w:t xml:space="preserve"> </w:t>
      </w:r>
      <w:r w:rsidRPr="004824AF">
        <w:rPr>
          <w:rFonts w:ascii="Century Schoolbook" w:hAnsi="Century Schoolbook" w:cs="Century Schoolbook"/>
          <w:strike/>
          <w:color w:val="000000"/>
        </w:rPr>
        <w:t>Items</w:t>
      </w:r>
      <w:r w:rsidRPr="00631797">
        <w:rPr>
          <w:rFonts w:ascii="Century Schoolbook" w:hAnsi="Century Schoolbook" w:cs="Century Schoolbook"/>
          <w:color w:val="000000"/>
        </w:rPr>
        <w:t xml:space="preserve">, Rights in </w:t>
      </w:r>
      <w:r w:rsidRPr="00631797">
        <w:rPr>
          <w:rFonts w:ascii="Century Schoolbook" w:hAnsi="Century Schoolbook" w:cs="Century Schoolbook"/>
          <w:strike/>
          <w:color w:val="000000"/>
        </w:rPr>
        <w:t>Nonc</w:t>
      </w:r>
      <w:r w:rsidR="00E77C10">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Computer Software and </w:t>
      </w:r>
      <w:r w:rsidRPr="00631797">
        <w:rPr>
          <w:rFonts w:ascii="Century Schoolbook" w:hAnsi="Century Schoolbook" w:cs="Century Schoolbook"/>
          <w:strike/>
          <w:color w:val="000000"/>
        </w:rPr>
        <w:t>Nonc</w:t>
      </w:r>
      <w:r w:rsidR="00E77C10">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Computer Software Documentation, or Rights in </w:t>
      </w:r>
      <w:r w:rsidRPr="00631797">
        <w:rPr>
          <w:rFonts w:ascii="Century Schoolbook" w:hAnsi="Century Schoolbook" w:cs="Century Schoolbook"/>
          <w:strike/>
          <w:color w:val="000000"/>
        </w:rPr>
        <w:t>Nonc</w:t>
      </w:r>
      <w:r w:rsidR="00E77C10">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Technical Data and Computer Software</w:t>
      </w:r>
      <w:r w:rsidR="00E77C10">
        <w:rPr>
          <w:rFonts w:ascii="Century Schoolbook" w:hAnsi="Century Schoolbook" w:cs="Century Schoolbook"/>
          <w:color w:val="000000"/>
        </w:rPr>
        <w:t>—</w:t>
      </w:r>
      <w:r w:rsidRPr="00631797">
        <w:rPr>
          <w:rFonts w:ascii="Century Schoolbook" w:hAnsi="Century Schoolbook" w:cs="Century Schoolbook"/>
          <w:color w:val="000000"/>
        </w:rPr>
        <w:t>Small Business Innovation Research (SBIR) Program clause(s) of this contract.</w:t>
      </w:r>
    </w:p>
    <w:p w14:paraId="109BCEF9" w14:textId="77777777" w:rsidR="00247680" w:rsidRPr="00631797" w:rsidRDefault="0024768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0F7DBB1" w14:textId="7A6EBE14" w:rsidR="00453F50" w:rsidRPr="00631797" w:rsidRDefault="00453F5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879C6CD" w14:textId="77777777" w:rsidR="00247680" w:rsidRPr="00631797" w:rsidRDefault="0024768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b/>
          <w:bCs/>
          <w:color w:val="000000"/>
        </w:rPr>
      </w:pPr>
    </w:p>
    <w:p w14:paraId="27403EFD" w14:textId="190A574F" w:rsidR="00453F50" w:rsidRPr="00631797" w:rsidRDefault="00453F50" w:rsidP="00C87363">
      <w:pPr>
        <w:framePr w:wrap="around" w:hAnchor="text"/>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b/>
          <w:bCs/>
          <w:color w:val="000000"/>
        </w:rPr>
        <w:t>252.227-</w:t>
      </w:r>
      <w:proofErr w:type="gramStart"/>
      <w:r w:rsidRPr="00631797">
        <w:rPr>
          <w:rFonts w:ascii="Century Schoolbook" w:hAnsi="Century Schoolbook" w:cs="Century Schoolbook"/>
          <w:b/>
          <w:bCs/>
          <w:color w:val="000000"/>
        </w:rPr>
        <w:t>7017</w:t>
      </w:r>
      <w:r w:rsidR="003251ED">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Identification</w:t>
      </w:r>
      <w:proofErr w:type="gramEnd"/>
      <w:r w:rsidRPr="00631797">
        <w:rPr>
          <w:rFonts w:ascii="Century Schoolbook" w:hAnsi="Century Schoolbook" w:cs="Century Schoolbook"/>
          <w:b/>
          <w:bCs/>
          <w:color w:val="000000"/>
        </w:rPr>
        <w:t xml:space="preserve"> and </w:t>
      </w:r>
      <w:r w:rsidR="00E64E8B" w:rsidRPr="00E64E8B">
        <w:rPr>
          <w:rFonts w:ascii="Century Schoolbook" w:hAnsi="Century Schoolbook" w:cs="Century Schoolbook"/>
          <w:b/>
          <w:bCs/>
          <w:strike/>
          <w:color w:val="000000"/>
        </w:rPr>
        <w:t>a</w:t>
      </w:r>
      <w:r w:rsidR="000A417F" w:rsidRPr="000A417F">
        <w:rPr>
          <w:rFonts w:ascii="Century Schoolbook" w:hAnsi="Century Schoolbook" w:cs="Century Schoolbook"/>
          <w:b/>
          <w:bCs/>
          <w:color w:val="000000"/>
          <w:highlight w:val="green"/>
        </w:rPr>
        <w:t>[A]</w:t>
      </w:r>
      <w:proofErr w:type="spellStart"/>
      <w:r w:rsidRPr="00631797">
        <w:rPr>
          <w:rFonts w:ascii="Century Schoolbook" w:hAnsi="Century Schoolbook" w:cs="Century Schoolbook"/>
          <w:b/>
          <w:bCs/>
          <w:color w:val="000000"/>
        </w:rPr>
        <w:t>ssertion</w:t>
      </w:r>
      <w:proofErr w:type="spellEnd"/>
      <w:r w:rsidRPr="00631797">
        <w:rPr>
          <w:rFonts w:ascii="Century Schoolbook" w:hAnsi="Century Schoolbook" w:cs="Century Schoolbook"/>
          <w:b/>
          <w:bCs/>
          <w:color w:val="000000"/>
        </w:rPr>
        <w:t xml:space="preserve"> of </w:t>
      </w:r>
      <w:r w:rsidR="00E64E8B" w:rsidRPr="00E64E8B">
        <w:rPr>
          <w:rFonts w:ascii="Century Schoolbook" w:hAnsi="Century Schoolbook" w:cs="Century Schoolbook"/>
          <w:b/>
          <w:bCs/>
          <w:strike/>
          <w:color w:val="000000"/>
        </w:rPr>
        <w:t>u</w:t>
      </w:r>
      <w:r w:rsidR="000A417F" w:rsidRPr="000A417F">
        <w:rPr>
          <w:rFonts w:ascii="Century Schoolbook" w:hAnsi="Century Schoolbook" w:cs="Century Schoolbook"/>
          <w:b/>
          <w:bCs/>
          <w:color w:val="000000"/>
          <w:highlight w:val="green"/>
        </w:rPr>
        <w:t>[U]</w:t>
      </w:r>
      <w:r w:rsidRPr="00631797">
        <w:rPr>
          <w:rFonts w:ascii="Century Schoolbook" w:hAnsi="Century Schoolbook" w:cs="Century Schoolbook"/>
          <w:b/>
          <w:bCs/>
          <w:color w:val="000000"/>
        </w:rPr>
        <w:t xml:space="preserve">se, </w:t>
      </w:r>
      <w:r w:rsidR="00E64E8B" w:rsidRPr="00E64E8B">
        <w:rPr>
          <w:rFonts w:ascii="Century Schoolbook" w:hAnsi="Century Schoolbook" w:cs="Century Schoolbook"/>
          <w:b/>
          <w:bCs/>
          <w:strike/>
          <w:color w:val="000000"/>
        </w:rPr>
        <w:t>r</w:t>
      </w:r>
      <w:r w:rsidR="000A417F" w:rsidRPr="000A417F">
        <w:rPr>
          <w:rFonts w:ascii="Century Schoolbook" w:hAnsi="Century Schoolbook" w:cs="Century Schoolbook"/>
          <w:b/>
          <w:bCs/>
          <w:color w:val="000000"/>
          <w:highlight w:val="green"/>
        </w:rPr>
        <w:t>[R]</w:t>
      </w:r>
      <w:proofErr w:type="spellStart"/>
      <w:r w:rsidRPr="00631797">
        <w:rPr>
          <w:rFonts w:ascii="Century Schoolbook" w:hAnsi="Century Schoolbook" w:cs="Century Schoolbook"/>
          <w:b/>
          <w:bCs/>
          <w:color w:val="000000"/>
        </w:rPr>
        <w:t>elease</w:t>
      </w:r>
      <w:proofErr w:type="spellEnd"/>
      <w:r w:rsidRPr="00631797">
        <w:rPr>
          <w:rFonts w:ascii="Century Schoolbook" w:hAnsi="Century Schoolbook" w:cs="Century Schoolbook"/>
          <w:b/>
          <w:bCs/>
          <w:color w:val="000000"/>
        </w:rPr>
        <w:t xml:space="preserve">, or </w:t>
      </w:r>
      <w:r w:rsidR="00E64E8B" w:rsidRPr="00E64E8B">
        <w:rPr>
          <w:rFonts w:ascii="Century Schoolbook" w:hAnsi="Century Schoolbook" w:cs="Century Schoolbook"/>
          <w:b/>
          <w:bCs/>
          <w:strike/>
          <w:color w:val="000000"/>
        </w:rPr>
        <w:t>d</w:t>
      </w:r>
      <w:r w:rsidR="000A417F" w:rsidRPr="000A417F">
        <w:rPr>
          <w:rFonts w:ascii="Century Schoolbook" w:hAnsi="Century Schoolbook" w:cs="Century Schoolbook"/>
          <w:b/>
          <w:bCs/>
          <w:color w:val="000000"/>
          <w:highlight w:val="green"/>
        </w:rPr>
        <w:t>[D]</w:t>
      </w:r>
      <w:proofErr w:type="spellStart"/>
      <w:r w:rsidRPr="00631797">
        <w:rPr>
          <w:rFonts w:ascii="Century Schoolbook" w:hAnsi="Century Schoolbook" w:cs="Century Schoolbook"/>
          <w:b/>
          <w:bCs/>
          <w:color w:val="000000"/>
        </w:rPr>
        <w:t>isclosure</w:t>
      </w:r>
      <w:proofErr w:type="spellEnd"/>
      <w:r w:rsidRPr="00631797">
        <w:rPr>
          <w:rFonts w:ascii="Century Schoolbook" w:hAnsi="Century Schoolbook" w:cs="Century Schoolbook"/>
          <w:b/>
          <w:bCs/>
          <w:color w:val="000000"/>
        </w:rPr>
        <w:t xml:space="preserve"> </w:t>
      </w:r>
      <w:r w:rsidR="00E64E8B" w:rsidRPr="00E64E8B">
        <w:rPr>
          <w:rFonts w:ascii="Century Schoolbook" w:hAnsi="Century Schoolbook" w:cs="Century Schoolbook"/>
          <w:b/>
          <w:bCs/>
          <w:strike/>
          <w:color w:val="000000"/>
        </w:rPr>
        <w:t>r</w:t>
      </w:r>
      <w:r w:rsidR="000A417F" w:rsidRPr="000A417F">
        <w:rPr>
          <w:rFonts w:ascii="Century Schoolbook" w:hAnsi="Century Schoolbook" w:cs="Century Schoolbook"/>
          <w:b/>
          <w:bCs/>
          <w:color w:val="000000"/>
          <w:highlight w:val="green"/>
        </w:rPr>
        <w:t>[R]</w:t>
      </w:r>
      <w:proofErr w:type="spellStart"/>
      <w:r w:rsidR="00E64E8B">
        <w:rPr>
          <w:rFonts w:ascii="Century Schoolbook" w:hAnsi="Century Schoolbook" w:cs="Century Schoolbook"/>
          <w:b/>
          <w:bCs/>
          <w:color w:val="000000"/>
        </w:rPr>
        <w:t>estrictions</w:t>
      </w:r>
      <w:proofErr w:type="spellEnd"/>
      <w:r w:rsidR="00E64E8B">
        <w:rPr>
          <w:rFonts w:ascii="Century Schoolbook" w:hAnsi="Century Schoolbook" w:cs="Century Schoolbook"/>
          <w:b/>
          <w:bCs/>
          <w:color w:val="000000"/>
        </w:rPr>
        <w:t>.</w:t>
      </w:r>
    </w:p>
    <w:p w14:paraId="66BD47F3" w14:textId="66FFABFD"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As prescribed in </w:t>
      </w:r>
      <w:r w:rsidRPr="002F5F3C">
        <w:rPr>
          <w:rFonts w:ascii="Century Schoolbook" w:hAnsi="Century Schoolbook" w:cs="Century Schoolbook"/>
        </w:rPr>
        <w:t>227.7103-3(b), 227.7104(e)(2), or 227.7203-3</w:t>
      </w:r>
      <w:r w:rsidRPr="00631797">
        <w:rPr>
          <w:rFonts w:ascii="Century Schoolbook" w:hAnsi="Century Schoolbook" w:cs="Century Schoolbook"/>
          <w:color w:val="000000"/>
        </w:rPr>
        <w:t>(a</w:t>
      </w:r>
      <w:r w:rsidR="00E64E8B">
        <w:rPr>
          <w:rFonts w:ascii="Century Schoolbook" w:hAnsi="Century Schoolbook" w:cs="Century Schoolbook"/>
          <w:color w:val="000000"/>
        </w:rPr>
        <w:t>), use the following provision:</w:t>
      </w:r>
    </w:p>
    <w:p w14:paraId="3FAE6EE6" w14:textId="77777777"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F8C4740" w14:textId="49A7218D"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sidRPr="00631797">
        <w:rPr>
          <w:rFonts w:ascii="Century Schoolbook" w:hAnsi="Century Schoolbook" w:cs="Century Schoolbook"/>
          <w:color w:val="000000"/>
        </w:rPr>
        <w:t>IDENTIFICATION AND ASSERTION OF USE, RELEASE, OR DISCLOSURE</w:t>
      </w:r>
      <w:r w:rsidR="00AE1BD6">
        <w:rPr>
          <w:rFonts w:ascii="Century Schoolbook" w:hAnsi="Century Schoolbook" w:cs="Century Schoolbook"/>
          <w:color w:val="000000"/>
        </w:rPr>
        <w:t xml:space="preserve"> </w:t>
      </w:r>
      <w:r w:rsidRPr="00631797">
        <w:rPr>
          <w:rFonts w:ascii="Century Schoolbook" w:hAnsi="Century Schoolbook" w:cs="Century Schoolbook"/>
          <w:color w:val="000000"/>
        </w:rPr>
        <w:t>RESTRICTIONS (</w:t>
      </w:r>
      <w:r w:rsidRPr="00631797">
        <w:rPr>
          <w:rFonts w:ascii="Century Schoolbook" w:hAnsi="Century Schoolbook" w:cs="Century Schoolbook"/>
          <w:strike/>
          <w:color w:val="000000"/>
        </w:rPr>
        <w:t>JAN 2011</w:t>
      </w:r>
      <w:r w:rsidR="000A417F" w:rsidRPr="000A417F">
        <w:rPr>
          <w:rFonts w:ascii="Century Schoolbook" w:hAnsi="Century Schoolbook" w:cs="Century Schoolbook"/>
          <w:b/>
          <w:color w:val="000000"/>
          <w:highlight w:val="green"/>
        </w:rPr>
        <w:t>[JAN 2023]</w:t>
      </w:r>
      <w:r w:rsidRPr="00631797">
        <w:rPr>
          <w:rFonts w:ascii="Century Schoolbook" w:hAnsi="Century Schoolbook" w:cs="Century Schoolbook"/>
          <w:color w:val="000000"/>
        </w:rPr>
        <w:t>)</w:t>
      </w:r>
    </w:p>
    <w:p w14:paraId="05900787" w14:textId="77777777" w:rsidR="00247680" w:rsidRPr="00631797" w:rsidRDefault="0024768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3396277C" w14:textId="300FFC7C" w:rsidR="00453F50" w:rsidRPr="00631797" w:rsidRDefault="003C0D3C"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Pr>
          <w:rFonts w:ascii="Century Schoolbook" w:hAnsi="Century Schoolbook" w:cs="Century Schoolbook"/>
          <w:color w:val="000000"/>
        </w:rPr>
        <w:tab/>
      </w:r>
      <w:r w:rsidR="00453F50" w:rsidRPr="00631797">
        <w:rPr>
          <w:rFonts w:ascii="Century Schoolbook" w:hAnsi="Century Schoolbook" w:cs="Century Schoolbook"/>
          <w:color w:val="000000"/>
        </w:rPr>
        <w:t>(a)</w:t>
      </w:r>
      <w:r w:rsidR="007C576B">
        <w:rPr>
          <w:rFonts w:ascii="Century Schoolbook" w:hAnsi="Century Schoolbook" w:cs="Century Schoolbook"/>
          <w:color w:val="000000"/>
        </w:rPr>
        <w:t xml:space="preserve"> </w:t>
      </w:r>
      <w:r w:rsidR="00453F50" w:rsidRPr="00631797">
        <w:rPr>
          <w:rFonts w:ascii="Century Schoolbook" w:hAnsi="Century Schoolbook" w:cs="Century Schoolbook"/>
          <w:color w:val="000000"/>
        </w:rPr>
        <w:t xml:space="preserve"> The terms used in this provision are defined in </w:t>
      </w:r>
      <w:r w:rsidR="000A417F" w:rsidRPr="000A417F">
        <w:rPr>
          <w:rFonts w:ascii="Century Schoolbook" w:hAnsi="Century Schoolbook" w:cs="Century Schoolbook"/>
          <w:b/>
          <w:bCs/>
          <w:color w:val="000000"/>
          <w:highlight w:val="green"/>
        </w:rPr>
        <w:t>[the]</w:t>
      </w:r>
      <w:r w:rsidR="00E77C10">
        <w:rPr>
          <w:rFonts w:ascii="Century Schoolbook" w:hAnsi="Century Schoolbook" w:cs="Century Schoolbook"/>
          <w:color w:val="000000"/>
        </w:rPr>
        <w:t xml:space="preserve"> </w:t>
      </w:r>
      <w:r w:rsidR="00453F50" w:rsidRPr="00631797">
        <w:rPr>
          <w:rFonts w:ascii="Century Schoolbook" w:hAnsi="Century Schoolbook" w:cs="Century Schoolbook"/>
          <w:color w:val="000000"/>
        </w:rPr>
        <w:t xml:space="preserve">following clause or clauses contained in this </w:t>
      </w:r>
      <w:proofErr w:type="gramStart"/>
      <w:r w:rsidR="00453F50" w:rsidRPr="00631797">
        <w:rPr>
          <w:rFonts w:ascii="Century Schoolbook" w:hAnsi="Century Schoolbook" w:cs="Century Schoolbook"/>
          <w:color w:val="000000"/>
        </w:rPr>
        <w:t>solicitation</w:t>
      </w:r>
      <w:r w:rsidR="007D1142" w:rsidRPr="00C44891">
        <w:rPr>
          <w:rFonts w:ascii="Century Schoolbook" w:hAnsi="Century Schoolbook" w:cs="Century Schoolbook"/>
          <w:b/>
          <w:color w:val="000000"/>
        </w:rPr>
        <w:t>[</w:t>
      </w:r>
      <w:proofErr w:type="gramEnd"/>
      <w:r w:rsidR="007D1142" w:rsidRPr="00C44891">
        <w:rPr>
          <w:rFonts w:ascii="Century Schoolbook" w:hAnsi="Century Schoolbook" w:cs="Century Schoolbook"/>
          <w:b/>
          <w:color w:val="000000"/>
        </w:rPr>
        <w:t>:]</w:t>
      </w:r>
      <w:r w:rsidR="00453F50" w:rsidRPr="00C44891">
        <w:rPr>
          <w:rFonts w:ascii="Century Schoolbook" w:hAnsi="Century Schoolbook" w:cs="Century Schoolbook"/>
          <w:strike/>
          <w:color w:val="000000"/>
        </w:rPr>
        <w:t>—</w:t>
      </w:r>
    </w:p>
    <w:p w14:paraId="5B5B55A4" w14:textId="77777777" w:rsidR="00BA06CE" w:rsidRPr="00631797" w:rsidRDefault="00BA06C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2759398" w14:textId="453FCC23" w:rsidR="00453F50" w:rsidRPr="00631797" w:rsidRDefault="00453F5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3C0D3C">
        <w:rPr>
          <w:rFonts w:ascii="Century Schoolbook" w:hAnsi="Century Schoolbook" w:cs="Century Schoolbook"/>
          <w:color w:val="000000"/>
        </w:rPr>
        <w:tab/>
      </w:r>
      <w:r w:rsidRPr="00631797">
        <w:rPr>
          <w:rFonts w:ascii="Century Schoolbook" w:hAnsi="Century Schoolbook" w:cs="Century Schoolbook"/>
          <w:color w:val="000000"/>
        </w:rPr>
        <w:t>(1)</w:t>
      </w:r>
      <w:r w:rsidR="007C576B">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If a successful offeror will be required to deliver technical data, the Rights in Technical Data</w:t>
      </w:r>
      <w:r w:rsidR="007C576B">
        <w:rPr>
          <w:rFonts w:ascii="Century Schoolbook" w:hAnsi="Century Schoolbook" w:cs="Century Schoolbook"/>
          <w:color w:val="000000"/>
        </w:rPr>
        <w:t>–</w:t>
      </w:r>
      <w:r w:rsidR="00BA06CE" w:rsidRPr="00631797">
        <w:rPr>
          <w:rFonts w:ascii="Century Schoolbook" w:hAnsi="Century Schoolbook" w:cs="Century Schoolbook"/>
          <w:strike/>
          <w:color w:val="000000"/>
        </w:rPr>
        <w:t>Nonc</w:t>
      </w:r>
      <w:r w:rsidR="00E77C10">
        <w:rPr>
          <w:rFonts w:ascii="Century Schoolbook" w:hAnsi="Century Schoolbook" w:cs="Century Schoolbook"/>
          <w:strike/>
          <w:color w:val="000000"/>
        </w:rPr>
        <w:t xml:space="preserve">ommercial </w:t>
      </w:r>
      <w:proofErr w:type="gramStart"/>
      <w:r w:rsidR="00E77C10">
        <w:rPr>
          <w:rFonts w:ascii="Century Schoolbook" w:hAnsi="Century Schoolbook" w:cs="Century Schoolbook"/>
          <w:strike/>
          <w:color w:val="000000"/>
        </w:rPr>
        <w:t>Items</w:t>
      </w:r>
      <w:r w:rsidR="00BA06CE" w:rsidRPr="00631797">
        <w:rPr>
          <w:rFonts w:ascii="Century Schoolbook" w:hAnsi="Century Schoolbook" w:cs="Century Schoolbook"/>
          <w:b/>
          <w:color w:val="000000"/>
        </w:rPr>
        <w:t>[</w:t>
      </w:r>
      <w:proofErr w:type="gramEnd"/>
      <w:r w:rsidR="00BA06CE" w:rsidRPr="00631797">
        <w:rPr>
          <w:rFonts w:ascii="Century Schoolbook" w:hAnsi="Century Schoolbook" w:cs="Century Schoolbook"/>
          <w:b/>
          <w:color w:val="000000"/>
        </w:rPr>
        <w:t xml:space="preserve">Other </w:t>
      </w:r>
      <w:r w:rsidR="00E6408A">
        <w:rPr>
          <w:rFonts w:ascii="Century Schoolbook" w:hAnsi="Century Schoolbook" w:cs="Century Schoolbook"/>
          <w:b/>
          <w:color w:val="000000"/>
        </w:rPr>
        <w:t>T</w:t>
      </w:r>
      <w:r w:rsidR="00BA06CE" w:rsidRPr="00E77C10">
        <w:rPr>
          <w:rFonts w:ascii="Century Schoolbook" w:hAnsi="Century Schoolbook" w:cs="Century Schoolbook"/>
          <w:b/>
          <w:color w:val="000000"/>
        </w:rPr>
        <w:t>han C</w:t>
      </w:r>
      <w:r w:rsidRPr="001D2DF4">
        <w:rPr>
          <w:rFonts w:ascii="Century Schoolbook" w:hAnsi="Century Schoolbook" w:cs="Century Schoolbook"/>
          <w:b/>
          <w:color w:val="000000"/>
        </w:rPr>
        <w:t>ommercial</w:t>
      </w:r>
      <w:r w:rsidRPr="00631797">
        <w:rPr>
          <w:rFonts w:ascii="Century Schoolbook" w:hAnsi="Century Schoolbook" w:cs="Century Schoolbook"/>
          <w:color w:val="000000"/>
        </w:rPr>
        <w:t xml:space="preserve"> </w:t>
      </w:r>
      <w:r w:rsidR="00BA06CE" w:rsidRPr="00631797">
        <w:rPr>
          <w:rFonts w:ascii="Century Schoolbook" w:hAnsi="Century Schoolbook" w:cs="Century Schoolbook"/>
          <w:b/>
          <w:color w:val="000000"/>
        </w:rPr>
        <w:lastRenderedPageBreak/>
        <w:t xml:space="preserve">Products and </w:t>
      </w:r>
      <w:r w:rsidR="001036F7" w:rsidRPr="00631797">
        <w:rPr>
          <w:rFonts w:ascii="Century Schoolbook" w:hAnsi="Century Schoolbook" w:cs="Century Schoolbook"/>
          <w:b/>
          <w:color w:val="000000"/>
        </w:rPr>
        <w:t xml:space="preserve">Commercial </w:t>
      </w:r>
      <w:r w:rsidR="00BA06CE" w:rsidRPr="00631797">
        <w:rPr>
          <w:rFonts w:ascii="Century Schoolbook" w:hAnsi="Century Schoolbook" w:cs="Century Schoolbook"/>
          <w:b/>
          <w:color w:val="000000"/>
        </w:rPr>
        <w:t>Services]</w:t>
      </w:r>
      <w:r w:rsidR="00247680" w:rsidRPr="00631797">
        <w:rPr>
          <w:rFonts w:ascii="Century Schoolbook" w:hAnsi="Century Schoolbook" w:cs="Century Schoolbook"/>
          <w:b/>
          <w:color w:val="000000"/>
        </w:rPr>
        <w:t xml:space="preserve"> </w:t>
      </w:r>
      <w:r w:rsidRPr="00631797">
        <w:rPr>
          <w:rFonts w:ascii="Century Schoolbook" w:hAnsi="Century Schoolbook" w:cs="Century Schoolbook"/>
          <w:color w:val="000000"/>
        </w:rPr>
        <w:t xml:space="preserve">clause, or, if this solicitation contemplates a contract under the Small Business Innovation Research Program, the Rights in </w:t>
      </w:r>
      <w:r w:rsidRPr="00631797">
        <w:rPr>
          <w:rFonts w:ascii="Century Schoolbook" w:hAnsi="Century Schoolbook" w:cs="Century Schoolbook"/>
          <w:strike/>
          <w:color w:val="000000"/>
        </w:rPr>
        <w:t>Nonc</w:t>
      </w:r>
      <w:r w:rsidR="00E77C10">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Technical Data and Computer Softwar</w:t>
      </w:r>
      <w:r w:rsidRPr="00AF2440">
        <w:rPr>
          <w:rFonts w:ascii="Century Schoolbook" w:hAnsi="Century Schoolbook" w:cs="Century Schoolbook"/>
          <w:color w:val="000000"/>
        </w:rPr>
        <w:t>e</w:t>
      </w:r>
      <w:r w:rsidR="00AF2440" w:rsidRPr="00C44891">
        <w:rPr>
          <w:rFonts w:ascii="Century Schoolbook" w:hAnsi="Century Schoolbook" w:cs="Century Schoolbook"/>
          <w:color w:val="000000"/>
        </w:rPr>
        <w:t>–</w:t>
      </w:r>
      <w:r w:rsidRPr="00631797">
        <w:rPr>
          <w:rFonts w:ascii="Century Schoolbook" w:hAnsi="Century Schoolbook" w:cs="Century Schoolbook"/>
          <w:color w:val="000000"/>
        </w:rPr>
        <w:t>Small Business Innovation Research (SBIR) Program clause.</w:t>
      </w:r>
    </w:p>
    <w:p w14:paraId="43DAAB53" w14:textId="77777777" w:rsidR="00BA06CE" w:rsidRPr="00631797" w:rsidRDefault="00BA06C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2CA057F" w14:textId="430FCA20" w:rsidR="00453F50" w:rsidRPr="001D2DF4" w:rsidRDefault="00453F50"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ab/>
      </w:r>
      <w:r w:rsidR="003C0D3C">
        <w:rPr>
          <w:rFonts w:ascii="Century Schoolbook" w:hAnsi="Century Schoolbook" w:cs="Century Schoolbook"/>
          <w:color w:val="000000"/>
        </w:rPr>
        <w:tab/>
      </w:r>
      <w:r w:rsidRPr="00631797">
        <w:rPr>
          <w:rFonts w:ascii="Century Schoolbook" w:hAnsi="Century Schoolbook" w:cs="Century Schoolbook"/>
          <w:color w:val="000000"/>
        </w:rPr>
        <w:t>(2)</w:t>
      </w:r>
      <w:r w:rsidR="007C576B">
        <w:rPr>
          <w:rFonts w:ascii="Century Schoolbook" w:hAnsi="Century Schoolbook" w:cs="Century Schoolbook"/>
          <w:color w:val="000000"/>
        </w:rPr>
        <w:t xml:space="preserve"> </w:t>
      </w:r>
      <w:r w:rsidRPr="00631797">
        <w:rPr>
          <w:rFonts w:ascii="Century Schoolbook" w:hAnsi="Century Schoolbook" w:cs="Century Schoolbook"/>
          <w:color w:val="000000"/>
        </w:rPr>
        <w:t xml:space="preserve"> If a successful offeror will not be required to deliver technical data, the Rights in </w:t>
      </w:r>
      <w:proofErr w:type="gramStart"/>
      <w:r w:rsidR="00BA06CE" w:rsidRPr="00631797">
        <w:rPr>
          <w:rFonts w:ascii="Century Schoolbook" w:hAnsi="Century Schoolbook" w:cs="Century Schoolbook"/>
          <w:strike/>
          <w:color w:val="000000"/>
        </w:rPr>
        <w:t>Nonc</w:t>
      </w:r>
      <w:r w:rsidR="00E77C10">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w:t>
      </w:r>
      <w:proofErr w:type="gramEnd"/>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Computer Software and </w:t>
      </w:r>
      <w:r w:rsidR="00BA06CE" w:rsidRPr="00631797">
        <w:rPr>
          <w:rFonts w:ascii="Century Schoolbook" w:hAnsi="Century Schoolbook" w:cs="Century Schoolbook"/>
          <w:strike/>
          <w:color w:val="000000"/>
        </w:rPr>
        <w:t>Nonc</w:t>
      </w:r>
      <w:r w:rsidR="00E77C10">
        <w:rPr>
          <w:rFonts w:ascii="Century Schoolbook" w:hAnsi="Century Schoolbook" w:cs="Century Schoolbook"/>
          <w:strike/>
          <w:color w:val="000000"/>
        </w:rPr>
        <w:t>ommercial</w:t>
      </w:r>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Computer Software Documentation clause, or, if this solicitation contemplates a contract under the Small Business Innovation Research Program, the Rights in </w:t>
      </w:r>
      <w:r w:rsidR="00182DEF" w:rsidRPr="00631797">
        <w:rPr>
          <w:rFonts w:ascii="Century Schoolbook" w:hAnsi="Century Schoolbook"/>
          <w:strike/>
        </w:rPr>
        <w:t>Non</w:t>
      </w:r>
      <w:r w:rsidR="00E77C10">
        <w:rPr>
          <w:rFonts w:ascii="Century Schoolbook" w:hAnsi="Century Schoolbook"/>
          <w:strike/>
        </w:rPr>
        <w:t>commercial</w:t>
      </w:r>
      <w:r w:rsidR="00182DEF" w:rsidRPr="00631797">
        <w:rPr>
          <w:rFonts w:ascii="Century Schoolbook" w:hAnsi="Century Schoolbook"/>
          <w:b/>
        </w:rPr>
        <w:t>[</w:t>
      </w:r>
      <w:r w:rsidR="00182DEF" w:rsidRPr="005145F8">
        <w:rPr>
          <w:rFonts w:ascii="Century Schoolbook" w:hAnsi="Century Schoolbook"/>
          <w:b/>
        </w:rPr>
        <w:t xml:space="preserve">Other </w:t>
      </w:r>
      <w:r w:rsidR="00E6408A">
        <w:rPr>
          <w:rFonts w:ascii="Century Schoolbook" w:hAnsi="Century Schoolbook"/>
          <w:b/>
        </w:rPr>
        <w:t>T</w:t>
      </w:r>
      <w:r w:rsidR="00182DEF" w:rsidRPr="005145F8">
        <w:rPr>
          <w:rFonts w:ascii="Century Schoolbook" w:hAnsi="Century Schoolbook"/>
          <w:b/>
        </w:rPr>
        <w:t>han</w:t>
      </w:r>
      <w:r w:rsidR="00E77C10" w:rsidRPr="001D2DF4">
        <w:rPr>
          <w:rFonts w:ascii="Century Schoolbook" w:hAnsi="Century Schoolbook"/>
          <w:bCs/>
        </w:rPr>
        <w:t xml:space="preserve"> </w:t>
      </w:r>
      <w:r w:rsidR="00E77C10" w:rsidRPr="00E77C10">
        <w:rPr>
          <w:rFonts w:ascii="Century Schoolbook" w:hAnsi="Century Schoolbook"/>
          <w:b/>
        </w:rPr>
        <w:t>C</w:t>
      </w:r>
      <w:r w:rsidRPr="001D2DF4">
        <w:rPr>
          <w:rFonts w:ascii="Century Schoolbook" w:hAnsi="Century Schoolbook" w:cs="Century Schoolbook"/>
          <w:b/>
          <w:color w:val="000000"/>
        </w:rPr>
        <w:t>ommercial</w:t>
      </w:r>
      <w:r w:rsidR="00E77C10" w:rsidRPr="001D2DF4">
        <w:rPr>
          <w:rFonts w:ascii="Century Schoolbook" w:hAnsi="Century Schoolbook" w:cs="Century Schoolbook"/>
          <w:b/>
          <w:color w:val="000000"/>
        </w:rPr>
        <w:t>]</w:t>
      </w:r>
      <w:r w:rsidRPr="00631797">
        <w:rPr>
          <w:rFonts w:ascii="Century Schoolbook" w:hAnsi="Century Schoolbook" w:cs="Century Schoolbook"/>
          <w:color w:val="000000"/>
        </w:rPr>
        <w:t xml:space="preserve"> Technical Data and Computer Software</w:t>
      </w:r>
      <w:r w:rsidR="00E77C10">
        <w:rPr>
          <w:rFonts w:ascii="Century Schoolbook" w:hAnsi="Century Schoolbook" w:cs="Century Schoolbook"/>
          <w:color w:val="000000"/>
        </w:rPr>
        <w:t>—</w:t>
      </w:r>
      <w:r w:rsidRPr="00631797">
        <w:rPr>
          <w:rFonts w:ascii="Century Schoolbook" w:hAnsi="Century Schoolbook" w:cs="Century Schoolbook"/>
          <w:color w:val="000000"/>
        </w:rPr>
        <w:t>Small Business Innovation Research (SBIR) Program clause.</w:t>
      </w:r>
    </w:p>
    <w:p w14:paraId="4AB4501E" w14:textId="77777777" w:rsidR="00453F50" w:rsidRPr="00631797" w:rsidRDefault="00453F5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38B5BA8" w14:textId="25F60D50" w:rsidR="001B2166" w:rsidRPr="00631797" w:rsidRDefault="001B2166"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 * * * *</w:t>
      </w:r>
    </w:p>
    <w:p w14:paraId="08FE9FF3" w14:textId="2E68F7EA"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2447A5E" w14:textId="57BA4F31" w:rsidR="001B2166" w:rsidRPr="00631797" w:rsidRDefault="001B2166"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b/>
          <w:bCs/>
          <w:color w:val="000000"/>
        </w:rPr>
        <w:t>252.227-</w:t>
      </w:r>
      <w:proofErr w:type="gramStart"/>
      <w:r w:rsidRPr="00631797">
        <w:rPr>
          <w:rFonts w:ascii="Century Schoolbook" w:hAnsi="Century Schoolbook" w:cs="Century Schoolbook"/>
          <w:b/>
          <w:bCs/>
          <w:color w:val="000000"/>
        </w:rPr>
        <w:t>7018</w:t>
      </w:r>
      <w:r w:rsidR="008D3C60">
        <w:rPr>
          <w:rFonts w:ascii="Century Schoolbook" w:hAnsi="Century Schoolbook" w:cs="Century Schoolbook"/>
          <w:b/>
          <w:bCs/>
          <w:color w:val="000000"/>
        </w:rPr>
        <w:t xml:space="preserve"> </w:t>
      </w:r>
      <w:r w:rsidRPr="00631797">
        <w:rPr>
          <w:rFonts w:ascii="Century Schoolbook" w:hAnsi="Century Schoolbook" w:cs="Century Schoolbook"/>
          <w:b/>
          <w:bCs/>
          <w:color w:val="000000"/>
        </w:rPr>
        <w:t xml:space="preserve"> Rights</w:t>
      </w:r>
      <w:proofErr w:type="gramEnd"/>
      <w:r w:rsidRPr="00631797">
        <w:rPr>
          <w:rFonts w:ascii="Century Schoolbook" w:hAnsi="Century Schoolbook" w:cs="Century Schoolbook"/>
          <w:b/>
          <w:bCs/>
          <w:color w:val="000000"/>
        </w:rPr>
        <w:t xml:space="preserve"> in </w:t>
      </w:r>
      <w:r w:rsidR="0019774C">
        <w:rPr>
          <w:rFonts w:ascii="Century Schoolbook" w:hAnsi="Century Schoolbook" w:cs="Century Schoolbook"/>
          <w:b/>
          <w:strike/>
          <w:color w:val="000000"/>
        </w:rPr>
        <w:t>N</w:t>
      </w:r>
      <w:r w:rsidRPr="001D2DF4">
        <w:rPr>
          <w:rFonts w:ascii="Century Schoolbook" w:hAnsi="Century Schoolbook" w:cs="Century Schoolbook"/>
          <w:b/>
          <w:strike/>
          <w:color w:val="000000"/>
        </w:rPr>
        <w:t>onc</w:t>
      </w:r>
      <w:r w:rsidR="00210699" w:rsidRPr="001D2DF4">
        <w:rPr>
          <w:rFonts w:ascii="Century Schoolbook" w:hAnsi="Century Schoolbook" w:cs="Century Schoolbook"/>
          <w:b/>
          <w:strike/>
          <w:color w:val="000000"/>
        </w:rPr>
        <w:t>ommercial</w:t>
      </w:r>
      <w:r w:rsidR="000A417F" w:rsidRPr="000A417F">
        <w:rPr>
          <w:rFonts w:ascii="Century Schoolbook" w:hAnsi="Century Schoolbook" w:cs="Century Schoolbook"/>
          <w:b/>
          <w:color w:val="000000"/>
          <w:highlight w:val="green"/>
        </w:rPr>
        <w:t>[Other Than C</w:t>
      </w:r>
      <w:r w:rsidR="000A417F" w:rsidRPr="000A417F">
        <w:rPr>
          <w:rFonts w:ascii="Century Schoolbook" w:hAnsi="Century Schoolbook" w:cs="Century Schoolbook"/>
          <w:b/>
          <w:bCs/>
          <w:color w:val="000000"/>
          <w:highlight w:val="green"/>
        </w:rPr>
        <w:t>ommercial T]</w:t>
      </w:r>
      <w:r w:rsidR="00FE3E2E" w:rsidRPr="00FE3E2E">
        <w:rPr>
          <w:rFonts w:ascii="Century Schoolbook" w:hAnsi="Century Schoolbook" w:cs="Century Schoolbook"/>
          <w:b/>
          <w:bCs/>
          <w:strike/>
          <w:color w:val="000000"/>
        </w:rPr>
        <w:t>t</w:t>
      </w:r>
      <w:r w:rsidRPr="00631797">
        <w:rPr>
          <w:rFonts w:ascii="Century Schoolbook" w:hAnsi="Century Schoolbook" w:cs="Century Schoolbook"/>
          <w:b/>
          <w:bCs/>
          <w:color w:val="000000"/>
        </w:rPr>
        <w:t>echnical Data and Computer Software</w:t>
      </w:r>
      <w:r w:rsidR="008D3C60">
        <w:rPr>
          <w:rFonts w:ascii="Century Schoolbook" w:hAnsi="Century Schoolbook" w:cs="Century Schoolbook"/>
          <w:b/>
          <w:bCs/>
          <w:color w:val="000000"/>
        </w:rPr>
        <w:t>—</w:t>
      </w:r>
      <w:r w:rsidRPr="00631797">
        <w:rPr>
          <w:rFonts w:ascii="Century Schoolbook" w:hAnsi="Century Schoolbook" w:cs="Century Schoolbook"/>
          <w:b/>
          <w:bCs/>
          <w:color w:val="000000"/>
        </w:rPr>
        <w:t>Small Business Inno</w:t>
      </w:r>
      <w:r w:rsidR="00FE3E2E">
        <w:rPr>
          <w:rFonts w:ascii="Century Schoolbook" w:hAnsi="Century Schoolbook" w:cs="Century Schoolbook"/>
          <w:b/>
          <w:bCs/>
          <w:color w:val="000000"/>
        </w:rPr>
        <w:t>vation Research (SBIR) Program.</w:t>
      </w:r>
    </w:p>
    <w:p w14:paraId="0BFBA3FA" w14:textId="3E7146C1" w:rsidR="001B2166" w:rsidRPr="00631797" w:rsidRDefault="001B2166"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As prescribed in </w:t>
      </w:r>
      <w:r w:rsidRPr="002F5F3C">
        <w:rPr>
          <w:rFonts w:ascii="Century Schoolbook" w:hAnsi="Century Schoolbook" w:cs="Century Schoolbook"/>
        </w:rPr>
        <w:t>227.7104</w:t>
      </w:r>
      <w:r w:rsidRPr="00631797">
        <w:rPr>
          <w:rFonts w:ascii="Century Schoolbook" w:hAnsi="Century Schoolbook" w:cs="Century Schoolbook"/>
          <w:color w:val="000000"/>
        </w:rPr>
        <w:t>(a), use the following clause:</w:t>
      </w:r>
    </w:p>
    <w:p w14:paraId="1AB43ED2" w14:textId="77777777" w:rsidR="001B2166" w:rsidRPr="00631797" w:rsidRDefault="001B2166" w:rsidP="00631797">
      <w:pPr>
        <w:tabs>
          <w:tab w:val="left" w:pos="360"/>
          <w:tab w:val="left" w:pos="806"/>
          <w:tab w:val="left" w:pos="1210"/>
          <w:tab w:val="left" w:pos="1656"/>
          <w:tab w:val="left" w:pos="2131"/>
          <w:tab w:val="left" w:pos="2520"/>
        </w:tabs>
        <w:spacing w:line="240" w:lineRule="exact"/>
        <w:rPr>
          <w:rFonts w:ascii="Century Schoolbook" w:hAnsi="Century Schoolbook" w:cs="Century Schoolbook"/>
          <w:color w:val="000000"/>
        </w:rPr>
      </w:pPr>
    </w:p>
    <w:p w14:paraId="75EC11A1" w14:textId="053D8E38" w:rsidR="001B2166" w:rsidRPr="00631797" w:rsidRDefault="001B2166"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sidRPr="00631797">
        <w:rPr>
          <w:rFonts w:ascii="Century Schoolbook" w:hAnsi="Century Schoolbook" w:cs="Century Schoolbook"/>
          <w:color w:val="000000"/>
        </w:rPr>
        <w:t xml:space="preserve">RIGHTS IN </w:t>
      </w:r>
      <w:proofErr w:type="gramStart"/>
      <w:r w:rsidRPr="001D2DF4">
        <w:rPr>
          <w:rFonts w:ascii="Century Schoolbook" w:hAnsi="Century Schoolbook" w:cs="Century Schoolbook"/>
          <w:caps/>
          <w:strike/>
          <w:color w:val="000000"/>
        </w:rPr>
        <w:t>Nonc</w:t>
      </w:r>
      <w:r w:rsidR="00210699" w:rsidRPr="001D2DF4">
        <w:rPr>
          <w:rFonts w:ascii="Century Schoolbook" w:hAnsi="Century Schoolbook" w:cs="Century Schoolbook"/>
          <w:caps/>
          <w:strike/>
          <w:color w:val="000000"/>
        </w:rPr>
        <w:t>ommercial</w:t>
      </w:r>
      <w:r w:rsidR="000A417F" w:rsidRPr="000A417F">
        <w:rPr>
          <w:rFonts w:ascii="Century Schoolbook" w:hAnsi="Century Schoolbook" w:cs="Century Schoolbook"/>
          <w:b/>
          <w:color w:val="000000"/>
          <w:highlight w:val="green"/>
        </w:rPr>
        <w:t>[</w:t>
      </w:r>
      <w:proofErr w:type="gramEnd"/>
      <w:r w:rsidR="000A417F" w:rsidRPr="000A417F">
        <w:rPr>
          <w:rFonts w:ascii="Century Schoolbook" w:hAnsi="Century Schoolbook" w:cs="Century Schoolbook"/>
          <w:b/>
          <w:color w:val="000000"/>
          <w:highlight w:val="green"/>
        </w:rPr>
        <w:t>OTHER THAN COMMERCIAL]</w:t>
      </w:r>
      <w:r w:rsidRPr="00631797">
        <w:rPr>
          <w:rFonts w:ascii="Century Schoolbook" w:hAnsi="Century Schoolbook" w:cs="Century Schoolbook"/>
          <w:color w:val="000000"/>
        </w:rPr>
        <w:t xml:space="preserve"> TECHNICAL DATA AND COMPUTER SOFTWARE</w:t>
      </w:r>
      <w:r w:rsidR="00210699">
        <w:rPr>
          <w:rFonts w:ascii="Century Schoolbook" w:hAnsi="Century Schoolbook" w:cs="Century Schoolbook"/>
          <w:color w:val="000000"/>
        </w:rPr>
        <w:t>—</w:t>
      </w:r>
      <w:r w:rsidRPr="00631797">
        <w:rPr>
          <w:rFonts w:ascii="Century Schoolbook" w:hAnsi="Century Schoolbook" w:cs="Century Schoolbook"/>
          <w:color w:val="000000"/>
        </w:rPr>
        <w:t>SMALL BUSINESS INNOVATION RESEARCH (SBIR) PROGRAM (</w:t>
      </w:r>
      <w:r w:rsidR="0019774C">
        <w:rPr>
          <w:rFonts w:ascii="Century Schoolbook" w:hAnsi="Century Schoolbook" w:cs="Century Schoolbook"/>
          <w:strike/>
          <w:color w:val="000000"/>
        </w:rPr>
        <w:t>DEC</w:t>
      </w:r>
      <w:r w:rsidRPr="00631797">
        <w:rPr>
          <w:rFonts w:ascii="Century Schoolbook" w:hAnsi="Century Schoolbook" w:cs="Century Schoolbook"/>
          <w:strike/>
          <w:color w:val="000000"/>
        </w:rPr>
        <w:t xml:space="preserve"> 20</w:t>
      </w:r>
      <w:r w:rsidR="0019774C">
        <w:rPr>
          <w:rFonts w:ascii="Century Schoolbook" w:hAnsi="Century Schoolbook" w:cs="Century Schoolbook"/>
          <w:strike/>
          <w:color w:val="000000"/>
        </w:rPr>
        <w:t>22</w:t>
      </w:r>
      <w:r w:rsidR="000A417F" w:rsidRPr="000A417F">
        <w:rPr>
          <w:rFonts w:ascii="Century Schoolbook" w:hAnsi="Century Schoolbook" w:cs="Century Schoolbook"/>
          <w:b/>
          <w:color w:val="000000"/>
          <w:highlight w:val="green"/>
        </w:rPr>
        <w:t>[JAN 2023]</w:t>
      </w:r>
      <w:r w:rsidRPr="00631797">
        <w:rPr>
          <w:rFonts w:ascii="Century Schoolbook" w:hAnsi="Century Schoolbook" w:cs="Century Schoolbook"/>
          <w:color w:val="000000"/>
        </w:rPr>
        <w:t>)</w:t>
      </w:r>
    </w:p>
    <w:p w14:paraId="513581A9" w14:textId="3372CB41" w:rsidR="00073019" w:rsidRPr="00631797" w:rsidRDefault="00073019" w:rsidP="00631797">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p>
    <w:p w14:paraId="77E647E6" w14:textId="77777777" w:rsidR="00210699" w:rsidRDefault="0021069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7871000" w14:textId="2C715FCE" w:rsidR="00210699" w:rsidRDefault="0021069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Pr>
          <w:rFonts w:ascii="Century Schoolbook" w:hAnsi="Century Schoolbook" w:cs="Century Schoolbook"/>
          <w:color w:val="000000"/>
        </w:rPr>
        <w:tab/>
        <w:t>(a)  * * *</w:t>
      </w:r>
    </w:p>
    <w:p w14:paraId="14752AB4" w14:textId="77777777" w:rsidR="00210699" w:rsidRDefault="0021069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55EC48E4" w14:textId="6892E2BA" w:rsidR="00073019" w:rsidRPr="00631797" w:rsidRDefault="0007301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 * * *</w:t>
      </w:r>
    </w:p>
    <w:p w14:paraId="3E6220EF" w14:textId="6DD172C1" w:rsidR="00073019" w:rsidRPr="00631797" w:rsidRDefault="0007301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423AAFFF" w14:textId="1965EEBD" w:rsidR="00073019" w:rsidRPr="00631797" w:rsidRDefault="00073019" w:rsidP="00631797">
      <w:pPr>
        <w:pStyle w:val="Default"/>
        <w:tabs>
          <w:tab w:val="left" w:pos="360"/>
          <w:tab w:val="left" w:pos="806"/>
          <w:tab w:val="left" w:pos="1210"/>
          <w:tab w:val="left" w:pos="1656"/>
          <w:tab w:val="left" w:pos="2131"/>
          <w:tab w:val="left" w:pos="2520"/>
        </w:tabs>
        <w:spacing w:line="240" w:lineRule="exact"/>
      </w:pPr>
      <w:r w:rsidRPr="00631797">
        <w:tab/>
      </w:r>
      <w:r w:rsidR="00861A7D" w:rsidRPr="00631797">
        <w:tab/>
      </w:r>
      <w:proofErr w:type="gramStart"/>
      <w:r w:rsidRPr="00631797">
        <w:t>(17)</w:t>
      </w:r>
      <w:r w:rsidR="00E12543">
        <w:t xml:space="preserve"> </w:t>
      </w:r>
      <w:r w:rsidRPr="00631797">
        <w:t xml:space="preserve"> “</w:t>
      </w:r>
      <w:proofErr w:type="gramEnd"/>
      <w:r w:rsidRPr="00631797">
        <w:rPr>
          <w:strike/>
        </w:rPr>
        <w:t>Nonc</w:t>
      </w:r>
      <w:r w:rsidR="00210699">
        <w:rPr>
          <w:strike/>
        </w:rPr>
        <w:t>ommercial</w:t>
      </w:r>
      <w:r w:rsidR="000A417F" w:rsidRPr="000A417F">
        <w:rPr>
          <w:b/>
          <w:highlight w:val="green"/>
        </w:rPr>
        <w:t>[Other than commercial]</w:t>
      </w:r>
      <w:r w:rsidRPr="00631797">
        <w:t xml:space="preserve"> computer software” means software that does not qualify as commercial computer software under </w:t>
      </w:r>
      <w:r w:rsidRPr="001D2DF4">
        <w:rPr>
          <w:strike/>
        </w:rPr>
        <w:t>paragraph (a)(1</w:t>
      </w:r>
      <w:r w:rsidRPr="00C44891">
        <w:rPr>
          <w:bCs/>
          <w:strike/>
        </w:rPr>
        <w:t>)</w:t>
      </w:r>
      <w:r w:rsidRPr="00C44891">
        <w:rPr>
          <w:bCs/>
        </w:rPr>
        <w:t xml:space="preserve"> </w:t>
      </w:r>
      <w:r w:rsidR="000A417F" w:rsidRPr="000A417F">
        <w:rPr>
          <w:b/>
          <w:bCs/>
          <w:highlight w:val="green"/>
        </w:rPr>
        <w:t>[the definition of “commercial computer software”]</w:t>
      </w:r>
      <w:r w:rsidR="00210699">
        <w:t xml:space="preserve"> </w:t>
      </w:r>
      <w:r w:rsidRPr="00631797">
        <w:t>of this clause.</w:t>
      </w:r>
    </w:p>
    <w:p w14:paraId="6C5C61C2" w14:textId="77777777" w:rsidR="00073019" w:rsidRPr="00631797" w:rsidRDefault="00073019" w:rsidP="00631797">
      <w:pPr>
        <w:pStyle w:val="Default"/>
        <w:tabs>
          <w:tab w:val="left" w:pos="360"/>
          <w:tab w:val="left" w:pos="806"/>
          <w:tab w:val="left" w:pos="1210"/>
          <w:tab w:val="left" w:pos="1656"/>
          <w:tab w:val="left" w:pos="2131"/>
          <w:tab w:val="left" w:pos="2520"/>
        </w:tabs>
        <w:spacing w:line="240" w:lineRule="exact"/>
      </w:pPr>
    </w:p>
    <w:p w14:paraId="172C51D3" w14:textId="2A412036" w:rsidR="00073019" w:rsidRPr="00631797" w:rsidRDefault="00073019"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r w:rsidRPr="00631797">
        <w:rPr>
          <w:rFonts w:ascii="Century Schoolbook" w:hAnsi="Century Schoolbook"/>
        </w:rPr>
        <w:tab/>
      </w:r>
      <w:r w:rsidR="00861A7D" w:rsidRPr="00631797">
        <w:rPr>
          <w:rFonts w:ascii="Century Schoolbook" w:hAnsi="Century Schoolbook"/>
        </w:rPr>
        <w:tab/>
      </w:r>
      <w:proofErr w:type="gramStart"/>
      <w:r w:rsidRPr="00631797">
        <w:rPr>
          <w:rFonts w:ascii="Century Schoolbook" w:hAnsi="Century Schoolbook"/>
        </w:rPr>
        <w:t>(18)</w:t>
      </w:r>
      <w:r w:rsidR="00E12543">
        <w:rPr>
          <w:rFonts w:ascii="Century Schoolbook" w:hAnsi="Century Schoolbook"/>
        </w:rPr>
        <w:t xml:space="preserve"> </w:t>
      </w:r>
      <w:r w:rsidRPr="00631797">
        <w:rPr>
          <w:rFonts w:ascii="Century Schoolbook" w:hAnsi="Century Schoolbook"/>
        </w:rPr>
        <w:t xml:space="preserve"> “</w:t>
      </w:r>
      <w:proofErr w:type="gramEnd"/>
      <w:r w:rsidRPr="00631797">
        <w:rPr>
          <w:rFonts w:ascii="Century Schoolbook" w:hAnsi="Century Schoolbook"/>
        </w:rPr>
        <w:t>Restricted rights” apply only to</w:t>
      </w:r>
      <w:r w:rsidRPr="00631797">
        <w:rPr>
          <w:rFonts w:ascii="Century Schoolbook" w:hAnsi="Century Schoolbook" w:cs="Century Schoolbook"/>
          <w:strike/>
          <w:color w:val="000000"/>
        </w:rPr>
        <w:t xml:space="preserve"> </w:t>
      </w:r>
      <w:r w:rsidR="008D3C60">
        <w:rPr>
          <w:rFonts w:ascii="Century Schoolbook" w:hAnsi="Century Schoolbook" w:cs="Century Schoolbook"/>
          <w:strike/>
          <w:color w:val="000000"/>
        </w:rPr>
        <w:t>n</w:t>
      </w:r>
      <w:r w:rsidRPr="00631797">
        <w:rPr>
          <w:rFonts w:ascii="Century Schoolbook" w:hAnsi="Century Schoolbook" w:cs="Century Schoolbook"/>
          <w:strike/>
          <w:color w:val="000000"/>
        </w:rPr>
        <w:t>on</w:t>
      </w:r>
      <w:r w:rsidR="00B82921">
        <w:rPr>
          <w:rFonts w:ascii="Century Schoolbook" w:hAnsi="Century Schoolbook" w:cs="Century Schoolbook"/>
          <w:strike/>
          <w:color w:val="000000"/>
        </w:rPr>
        <w:t xml:space="preserve">commercial </w:t>
      </w:r>
      <w:r w:rsidR="000A417F" w:rsidRPr="000A417F">
        <w:rPr>
          <w:rFonts w:ascii="Century Schoolbook" w:hAnsi="Century Schoolbook" w:cs="Century Schoolbook"/>
          <w:b/>
          <w:color w:val="000000"/>
          <w:highlight w:val="green"/>
        </w:rPr>
        <w:t>[o</w:t>
      </w:r>
      <w:r w:rsidR="000A417F" w:rsidRPr="000A417F">
        <w:rPr>
          <w:rFonts w:ascii="Century Schoolbook" w:hAnsi="Century Schoolbook"/>
          <w:b/>
          <w:highlight w:val="green"/>
        </w:rPr>
        <w:t xml:space="preserve">ther than </w:t>
      </w:r>
      <w:r w:rsidR="000A417F" w:rsidRPr="000A417F">
        <w:rPr>
          <w:rFonts w:ascii="Century Schoolbook" w:hAnsi="Century Schoolbook"/>
          <w:b/>
          <w:bCs/>
          <w:highlight w:val="green"/>
        </w:rPr>
        <w:t>commercial]</w:t>
      </w:r>
      <w:r w:rsidRPr="00631797">
        <w:rPr>
          <w:rFonts w:ascii="Century Schoolbook" w:hAnsi="Century Schoolbook"/>
        </w:rPr>
        <w:t xml:space="preserve"> computer software and mean the Government's rights to—</w:t>
      </w:r>
    </w:p>
    <w:p w14:paraId="735CA23C" w14:textId="18C264C8" w:rsidR="00861A7D" w:rsidRDefault="00861A7D"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p>
    <w:p w14:paraId="74A10EAA" w14:textId="3CCCC9AA" w:rsidR="00457EA2" w:rsidRDefault="00457EA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t>(</w:t>
      </w:r>
      <w:proofErr w:type="spellStart"/>
      <w:r>
        <w:rPr>
          <w:rFonts w:ascii="Century Schoolbook" w:hAnsi="Century Schoolbook"/>
        </w:rPr>
        <w:t>i</w:t>
      </w:r>
      <w:proofErr w:type="spellEnd"/>
      <w:r>
        <w:rPr>
          <w:rFonts w:ascii="Century Schoolbook" w:hAnsi="Century Schoolbook"/>
        </w:rPr>
        <w:t>)  * * *</w:t>
      </w:r>
    </w:p>
    <w:p w14:paraId="7D504EE7" w14:textId="77777777" w:rsidR="00457EA2" w:rsidRDefault="00457EA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p>
    <w:p w14:paraId="76F63B2F" w14:textId="75C69DE5" w:rsidR="008D3C60" w:rsidRDefault="008D3C6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r>
        <w:rPr>
          <w:rFonts w:ascii="Century Schoolbook" w:hAnsi="Century Schoolbook"/>
        </w:rPr>
        <w:t>* * * * *</w:t>
      </w:r>
    </w:p>
    <w:p w14:paraId="5FA45D64" w14:textId="77777777" w:rsidR="008D3C60" w:rsidRPr="00631797" w:rsidRDefault="008D3C6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p>
    <w:p w14:paraId="3013208C" w14:textId="0D668228" w:rsidR="00073019" w:rsidRPr="00631797" w:rsidRDefault="00861A7D"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rPr>
        <w:tab/>
      </w:r>
      <w:r w:rsidR="00073019" w:rsidRPr="00631797">
        <w:rPr>
          <w:rFonts w:ascii="Century Schoolbook" w:hAnsi="Century Schoolbook"/>
        </w:rPr>
        <w:t>(b)</w:t>
      </w:r>
      <w:r w:rsidR="00E12543">
        <w:rPr>
          <w:rFonts w:ascii="Century Schoolbook" w:hAnsi="Century Schoolbook"/>
        </w:rPr>
        <w:t xml:space="preserve"> </w:t>
      </w:r>
      <w:r w:rsidR="00073019" w:rsidRPr="00631797">
        <w:rPr>
          <w:rFonts w:ascii="Century Schoolbook" w:hAnsi="Century Schoolbook"/>
        </w:rPr>
        <w:t xml:space="preserve"> </w:t>
      </w:r>
      <w:r w:rsidR="00073019" w:rsidRPr="00631797">
        <w:rPr>
          <w:rFonts w:ascii="Century Schoolbook" w:hAnsi="Century Schoolbook"/>
          <w:i/>
          <w:iCs/>
        </w:rPr>
        <w:t>Rights in technical data and computer software</w:t>
      </w:r>
      <w:r w:rsidR="00073019" w:rsidRPr="00631797">
        <w:rPr>
          <w:rFonts w:ascii="Century Schoolbook" w:hAnsi="Century Schoolbook"/>
        </w:rPr>
        <w:t xml:space="preserve">. </w:t>
      </w:r>
      <w:r w:rsidR="00E12543">
        <w:rPr>
          <w:rFonts w:ascii="Century Schoolbook" w:hAnsi="Century Schoolbook"/>
        </w:rPr>
        <w:t xml:space="preserve"> </w:t>
      </w:r>
      <w:r w:rsidR="00073019" w:rsidRPr="00631797">
        <w:rPr>
          <w:rFonts w:ascii="Century Schoolbook" w:hAnsi="Century Schoolbook"/>
        </w:rPr>
        <w:t xml:space="preserve">The Contractor grants or shall obtain for the Government the following royalty-free, </w:t>
      </w:r>
      <w:r w:rsidR="00073019" w:rsidRPr="001D2DF4">
        <w:rPr>
          <w:rFonts w:ascii="Century Schoolbook" w:hAnsi="Century Schoolbook"/>
          <w:strike/>
        </w:rPr>
        <w:t>world-wide</w:t>
      </w:r>
      <w:r w:rsidR="000A417F" w:rsidRPr="000A417F">
        <w:rPr>
          <w:rFonts w:ascii="Century Schoolbook" w:hAnsi="Century Schoolbook"/>
          <w:b/>
          <w:highlight w:val="green"/>
        </w:rPr>
        <w:t>[worldwide]</w:t>
      </w:r>
      <w:r w:rsidR="00073019" w:rsidRPr="00631797">
        <w:rPr>
          <w:rFonts w:ascii="Century Schoolbook" w:hAnsi="Century Schoolbook"/>
        </w:rPr>
        <w:t xml:space="preserve">, nonexclusive, irrevocable license rights in technical data or </w:t>
      </w:r>
      <w:proofErr w:type="gramStart"/>
      <w:r w:rsidR="00073019" w:rsidRPr="00631797">
        <w:rPr>
          <w:rFonts w:ascii="Century Schoolbook" w:hAnsi="Century Schoolbook" w:cs="Century Schoolbook"/>
          <w:strike/>
          <w:color w:val="000000"/>
        </w:rPr>
        <w:t>non</w:t>
      </w:r>
      <w:r w:rsidR="00B82921">
        <w:rPr>
          <w:rFonts w:ascii="Century Schoolbook" w:hAnsi="Century Schoolbook" w:cs="Century Schoolbook"/>
          <w:strike/>
          <w:color w:val="000000"/>
        </w:rPr>
        <w:t>commercial</w:t>
      </w:r>
      <w:r w:rsidR="000A417F" w:rsidRPr="000A417F">
        <w:rPr>
          <w:rFonts w:ascii="Century Schoolbook" w:hAnsi="Century Schoolbook" w:cs="Century Schoolbook"/>
          <w:b/>
          <w:color w:val="000000"/>
          <w:highlight w:val="green"/>
        </w:rPr>
        <w:t>[</w:t>
      </w:r>
      <w:proofErr w:type="gramEnd"/>
      <w:r w:rsidR="000A417F" w:rsidRPr="000A417F">
        <w:rPr>
          <w:rFonts w:ascii="Century Schoolbook" w:hAnsi="Century Schoolbook" w:cs="Century Schoolbook"/>
          <w:b/>
          <w:color w:val="000000"/>
          <w:highlight w:val="green"/>
        </w:rPr>
        <w:t>o</w:t>
      </w:r>
      <w:r w:rsidR="000A417F" w:rsidRPr="000A417F">
        <w:rPr>
          <w:rFonts w:ascii="Century Schoolbook" w:hAnsi="Century Schoolbook"/>
          <w:b/>
          <w:highlight w:val="green"/>
        </w:rPr>
        <w:t>ther than commercial]</w:t>
      </w:r>
      <w:r w:rsidR="00073019" w:rsidRPr="00631797">
        <w:rPr>
          <w:rFonts w:ascii="Century Schoolbook" w:hAnsi="Century Schoolbook"/>
        </w:rPr>
        <w:t xml:space="preserve"> computer software.</w:t>
      </w:r>
      <w:r w:rsidR="00E12543">
        <w:rPr>
          <w:rFonts w:ascii="Century Schoolbook" w:hAnsi="Century Schoolbook"/>
        </w:rPr>
        <w:t xml:space="preserve"> </w:t>
      </w:r>
      <w:r w:rsidR="00073019" w:rsidRPr="00631797">
        <w:rPr>
          <w:rFonts w:ascii="Century Schoolbook" w:hAnsi="Century Schoolbook"/>
        </w:rPr>
        <w:t xml:space="preserve"> All rights not granted to the Government are retained by the Contractor.</w:t>
      </w:r>
    </w:p>
    <w:p w14:paraId="16EAD753" w14:textId="77777777" w:rsidR="00AD1C82" w:rsidRPr="00631797" w:rsidRDefault="00AD1C8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1EEFEB3C" w14:textId="476B29E1" w:rsidR="001B2166" w:rsidRPr="00631797" w:rsidRDefault="00AD1C8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 * * *</w:t>
      </w:r>
    </w:p>
    <w:p w14:paraId="753273CD" w14:textId="77777777" w:rsidR="00861A7D" w:rsidRPr="00631797" w:rsidRDefault="00861A7D"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3F5B4269" w14:textId="7F2F1430" w:rsidR="00AD1C82" w:rsidRPr="00631797" w:rsidRDefault="00AD1C8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r w:rsidRPr="00631797">
        <w:rPr>
          <w:rFonts w:ascii="Century Schoolbook" w:hAnsi="Century Schoolbook"/>
        </w:rPr>
        <w:tab/>
      </w:r>
      <w:r w:rsidR="00B82921">
        <w:rPr>
          <w:rFonts w:ascii="Century Schoolbook" w:hAnsi="Century Schoolbook"/>
        </w:rPr>
        <w:tab/>
      </w:r>
      <w:r w:rsidRPr="00631797">
        <w:rPr>
          <w:rFonts w:ascii="Century Schoolbook" w:hAnsi="Century Schoolbook"/>
        </w:rPr>
        <w:t>(3)</w:t>
      </w:r>
      <w:r w:rsidR="00E12543">
        <w:rPr>
          <w:rFonts w:ascii="Century Schoolbook" w:hAnsi="Century Schoolbook"/>
        </w:rPr>
        <w:t xml:space="preserve"> </w:t>
      </w:r>
      <w:r w:rsidRPr="00631797">
        <w:rPr>
          <w:rFonts w:ascii="Century Schoolbook" w:hAnsi="Century Schoolbook"/>
        </w:rPr>
        <w:t xml:space="preserve"> </w:t>
      </w:r>
      <w:r w:rsidRPr="00631797">
        <w:rPr>
          <w:rFonts w:ascii="Century Schoolbook" w:hAnsi="Century Schoolbook"/>
          <w:i/>
          <w:iCs/>
        </w:rPr>
        <w:t>Restricted rights in computer software</w:t>
      </w:r>
      <w:r w:rsidRPr="00631797">
        <w:rPr>
          <w:rFonts w:ascii="Century Schoolbook" w:hAnsi="Century Schoolbook"/>
        </w:rPr>
        <w:t>.</w:t>
      </w:r>
      <w:r w:rsidR="00E12543">
        <w:rPr>
          <w:rFonts w:ascii="Century Schoolbook" w:hAnsi="Century Schoolbook"/>
        </w:rPr>
        <w:t xml:space="preserve"> </w:t>
      </w:r>
      <w:r w:rsidRPr="00631797">
        <w:rPr>
          <w:rFonts w:ascii="Century Schoolbook" w:hAnsi="Century Schoolbook"/>
        </w:rPr>
        <w:t xml:space="preserve"> The Government shall have restricted rights in </w:t>
      </w:r>
      <w:proofErr w:type="gramStart"/>
      <w:r w:rsidR="002C704E" w:rsidRPr="00631797">
        <w:rPr>
          <w:rFonts w:ascii="Century Schoolbook" w:hAnsi="Century Schoolbook" w:cs="Century Schoolbook"/>
          <w:strike/>
          <w:color w:val="000000"/>
        </w:rPr>
        <w:t>non</w:t>
      </w:r>
      <w:r w:rsidR="00B82921">
        <w:rPr>
          <w:rFonts w:ascii="Century Schoolbook" w:hAnsi="Century Schoolbook" w:cs="Century Schoolbook"/>
          <w:strike/>
          <w:color w:val="000000"/>
        </w:rPr>
        <w:t>commercial</w:t>
      </w:r>
      <w:r w:rsidR="000A417F" w:rsidRPr="000A417F">
        <w:rPr>
          <w:rFonts w:ascii="Century Schoolbook" w:hAnsi="Century Schoolbook" w:cs="Century Schoolbook"/>
          <w:b/>
          <w:color w:val="000000"/>
          <w:highlight w:val="green"/>
        </w:rPr>
        <w:t>[</w:t>
      </w:r>
      <w:proofErr w:type="gramEnd"/>
      <w:r w:rsidR="000A417F" w:rsidRPr="000A417F">
        <w:rPr>
          <w:rFonts w:ascii="Century Schoolbook" w:hAnsi="Century Schoolbook" w:cs="Century Schoolbook"/>
          <w:b/>
          <w:color w:val="000000"/>
          <w:highlight w:val="green"/>
        </w:rPr>
        <w:t>o</w:t>
      </w:r>
      <w:r w:rsidR="000A417F" w:rsidRPr="000A417F">
        <w:rPr>
          <w:rFonts w:ascii="Century Schoolbook" w:hAnsi="Century Schoolbook"/>
          <w:b/>
          <w:highlight w:val="green"/>
        </w:rPr>
        <w:t xml:space="preserve">ther than </w:t>
      </w:r>
      <w:r w:rsidR="000A417F" w:rsidRPr="000A417F">
        <w:rPr>
          <w:rFonts w:ascii="Century Schoolbook" w:hAnsi="Century Schoolbook"/>
          <w:b/>
          <w:bCs/>
          <w:highlight w:val="green"/>
        </w:rPr>
        <w:t>commercial]</w:t>
      </w:r>
      <w:r w:rsidRPr="00631797">
        <w:rPr>
          <w:rFonts w:ascii="Century Schoolbook" w:hAnsi="Century Schoolbook"/>
        </w:rPr>
        <w:t xml:space="preserve"> computer software required to be delivered or otherwise furnished to the Government under this contract that were developed exclusively at private expense and were not generated under this contract.</w:t>
      </w:r>
    </w:p>
    <w:p w14:paraId="6F0094C7" w14:textId="77777777" w:rsidR="002C704E" w:rsidRPr="00631797" w:rsidRDefault="002C704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p>
    <w:p w14:paraId="1B54705F" w14:textId="77777777" w:rsidR="002C704E" w:rsidRPr="00631797" w:rsidRDefault="002C704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lastRenderedPageBreak/>
        <w:t>* * * * *</w:t>
      </w:r>
    </w:p>
    <w:p w14:paraId="1DBE07E9" w14:textId="636BB5E5" w:rsidR="002C704E" w:rsidRPr="00631797" w:rsidRDefault="002C704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p>
    <w:p w14:paraId="362E0DD3" w14:textId="5A69A536" w:rsidR="002C704E" w:rsidRPr="00631797" w:rsidRDefault="00B8292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rPr>
      </w:pPr>
      <w:r>
        <w:rPr>
          <w:rFonts w:ascii="Century Schoolbook" w:hAnsi="Century Schoolbook" w:cs="Courier New"/>
        </w:rPr>
        <w:tab/>
      </w:r>
      <w:r w:rsidR="002C704E" w:rsidRPr="00631797">
        <w:rPr>
          <w:rFonts w:ascii="Century Schoolbook" w:hAnsi="Century Schoolbook" w:cs="Courier New"/>
        </w:rPr>
        <w:t>(f)</w:t>
      </w:r>
      <w:r w:rsidR="00E12543">
        <w:rPr>
          <w:rFonts w:ascii="Century Schoolbook" w:hAnsi="Century Schoolbook" w:cs="Courier New"/>
        </w:rPr>
        <w:t xml:space="preserve"> </w:t>
      </w:r>
      <w:r w:rsidR="002C704E" w:rsidRPr="00631797">
        <w:rPr>
          <w:rFonts w:ascii="Century Schoolbook" w:hAnsi="Century Schoolbook" w:cs="Courier New"/>
        </w:rPr>
        <w:t xml:space="preserve"> </w:t>
      </w:r>
      <w:r w:rsidR="002C704E" w:rsidRPr="00631797">
        <w:rPr>
          <w:rFonts w:ascii="Century Schoolbook" w:hAnsi="Century Schoolbook" w:cs="Courier New"/>
          <w:i/>
          <w:iCs/>
        </w:rPr>
        <w:t>Marking requirements</w:t>
      </w:r>
      <w:r w:rsidR="002C704E" w:rsidRPr="00631797">
        <w:rPr>
          <w:rFonts w:ascii="Century Schoolbook" w:hAnsi="Century Schoolbook" w:cs="Courier New"/>
        </w:rPr>
        <w:t>.</w:t>
      </w:r>
      <w:r>
        <w:rPr>
          <w:rFonts w:ascii="Century Schoolbook" w:hAnsi="Century Schoolbook" w:cs="Courier New"/>
        </w:rPr>
        <w:t xml:space="preserve">  * * *</w:t>
      </w:r>
    </w:p>
    <w:p w14:paraId="05903F9C" w14:textId="77777777" w:rsidR="002C704E" w:rsidRPr="00631797" w:rsidRDefault="002C704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eastAsia="Courier New" w:hAnsi="Century Schoolbook" w:cs="Courier New"/>
          <w:b/>
        </w:rPr>
      </w:pPr>
    </w:p>
    <w:p w14:paraId="24EBFBCE" w14:textId="77777777" w:rsidR="002C704E" w:rsidRPr="00631797" w:rsidRDefault="002C704E"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 * * *</w:t>
      </w:r>
    </w:p>
    <w:p w14:paraId="1FED2ED1" w14:textId="77777777" w:rsidR="008D3C60" w:rsidRDefault="008D3C60"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7D785A50" w14:textId="25EB0D0D" w:rsidR="009D3E4B" w:rsidRPr="001D2DF4" w:rsidRDefault="00B8292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1D2DF4">
        <w:rPr>
          <w:rFonts w:ascii="Century Schoolbook" w:eastAsia="Courier New" w:hAnsi="Century Schoolbook" w:cs="Courier New"/>
        </w:rPr>
        <w:tab/>
      </w:r>
      <w:r w:rsidRPr="001D2DF4">
        <w:rPr>
          <w:rFonts w:ascii="Century Schoolbook" w:eastAsia="Courier New" w:hAnsi="Century Schoolbook" w:cs="Courier New"/>
        </w:rPr>
        <w:tab/>
        <w:t xml:space="preserve">(2)  </w:t>
      </w:r>
      <w:r w:rsidRPr="001D2DF4">
        <w:rPr>
          <w:rFonts w:ascii="Century Schoolbook" w:eastAsia="Courier New" w:hAnsi="Century Schoolbook" w:cs="Courier New"/>
          <w:i/>
          <w:iCs/>
        </w:rPr>
        <w:t>Limited rights markings</w:t>
      </w:r>
      <w:r w:rsidRPr="001D2DF4">
        <w:rPr>
          <w:rFonts w:ascii="Century Schoolbook" w:eastAsia="Courier New" w:hAnsi="Century Schoolbook" w:cs="Courier New"/>
        </w:rPr>
        <w:t xml:space="preserve">.  Technical data not generated under this contract that pertain to items, components, or processes developed exclusively at private expense and delivered or otherwise furnished with limited </w:t>
      </w:r>
      <w:r w:rsidR="008D3C60">
        <w:rPr>
          <w:rFonts w:ascii="Century Schoolbook" w:eastAsia="Courier New" w:hAnsi="Century Schoolbook" w:cs="Courier New"/>
        </w:rPr>
        <w:t xml:space="preserve">rights </w:t>
      </w:r>
      <w:r w:rsidRPr="001D2DF4">
        <w:rPr>
          <w:rFonts w:ascii="Century Schoolbook" w:eastAsia="Courier New" w:hAnsi="Century Schoolbook" w:cs="Courier New"/>
        </w:rPr>
        <w:t>shall be marked with the following legend:</w:t>
      </w:r>
    </w:p>
    <w:p w14:paraId="0F22F0CE" w14:textId="4A7CD472" w:rsidR="00B82921" w:rsidRPr="001D2DF4" w:rsidRDefault="00B8292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71"/>
      </w:tblGrid>
      <w:tr w:rsidR="00B82921" w:rsidRPr="00631797" w14:paraId="3A502BD4" w14:textId="77777777" w:rsidTr="00736A9B">
        <w:trPr>
          <w:trHeight w:val="180"/>
        </w:trPr>
        <w:tc>
          <w:tcPr>
            <w:tcW w:w="7071" w:type="dxa"/>
          </w:tcPr>
          <w:p w14:paraId="07B14222" w14:textId="36753B78" w:rsidR="00B82921" w:rsidRPr="00631797" w:rsidRDefault="00B82921" w:rsidP="00736A9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Pr>
                <w:rFonts w:ascii="Century Schoolbook" w:hAnsi="Century Schoolbook" w:cs="Century Schoolbook"/>
                <w:color w:val="000000"/>
              </w:rPr>
              <w:t>LIMITED RIGHTS</w:t>
            </w:r>
          </w:p>
          <w:p w14:paraId="3642C36E" w14:textId="77777777" w:rsidR="00B82921" w:rsidRPr="00631797" w:rsidRDefault="00B82921"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Contract No. _______________________________ </w:t>
            </w:r>
          </w:p>
        </w:tc>
      </w:tr>
      <w:tr w:rsidR="00B82921" w:rsidRPr="00631797" w14:paraId="243AB241" w14:textId="77777777" w:rsidTr="00736A9B">
        <w:trPr>
          <w:trHeight w:val="180"/>
        </w:trPr>
        <w:tc>
          <w:tcPr>
            <w:tcW w:w="7071" w:type="dxa"/>
          </w:tcPr>
          <w:p w14:paraId="30AE27D4" w14:textId="77777777" w:rsidR="00B82921" w:rsidRPr="00631797" w:rsidRDefault="00B82921"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Name ___________________________</w:t>
            </w:r>
          </w:p>
        </w:tc>
      </w:tr>
      <w:tr w:rsidR="00B82921" w:rsidRPr="00631797" w14:paraId="5FC46D43" w14:textId="77777777" w:rsidTr="00736A9B">
        <w:trPr>
          <w:trHeight w:val="180"/>
        </w:trPr>
        <w:tc>
          <w:tcPr>
            <w:tcW w:w="7071" w:type="dxa"/>
          </w:tcPr>
          <w:p w14:paraId="7AD530F7" w14:textId="77777777" w:rsidR="00B82921" w:rsidRPr="00631797" w:rsidRDefault="00B82921"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Address _________________________</w:t>
            </w:r>
          </w:p>
        </w:tc>
      </w:tr>
      <w:tr w:rsidR="00B82921" w:rsidRPr="00631797" w14:paraId="28982901" w14:textId="77777777" w:rsidTr="00736A9B">
        <w:trPr>
          <w:trHeight w:val="180"/>
        </w:trPr>
        <w:tc>
          <w:tcPr>
            <w:tcW w:w="7071" w:type="dxa"/>
          </w:tcPr>
          <w:p w14:paraId="0DA09529" w14:textId="77777777" w:rsidR="00B82921" w:rsidRPr="00631797" w:rsidRDefault="00B82921"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486F5FF" w14:textId="77777777" w:rsidR="00B82921" w:rsidRPr="00631797" w:rsidRDefault="00B82921"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tc>
      </w:tr>
    </w:tbl>
    <w:p w14:paraId="2C78F965" w14:textId="77777777" w:rsidR="002C704E" w:rsidRPr="00631797" w:rsidRDefault="002C704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DE0E37B" w14:textId="28117FCF" w:rsidR="002C704E" w:rsidRPr="001D2DF4" w:rsidRDefault="002C704E"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rPr>
        <w:t xml:space="preserve">The Government's rights to use, modify, reproduce, release, perform, display, or disclose these technical data are restricted by paragraph (b)(2) of the Rights in </w:t>
      </w:r>
      <w:proofErr w:type="gramStart"/>
      <w:r w:rsidRPr="00631797">
        <w:rPr>
          <w:rFonts w:ascii="Century Schoolbook" w:hAnsi="Century Schoolbook" w:cs="Century Schoolbook"/>
          <w:strike/>
          <w:color w:val="000000"/>
        </w:rPr>
        <w:t>Non</w:t>
      </w:r>
      <w:r w:rsidR="00B82921">
        <w:rPr>
          <w:rFonts w:ascii="Century Schoolbook" w:hAnsi="Century Schoolbook" w:cs="Century Schoolbook"/>
          <w:strike/>
          <w:color w:val="000000"/>
        </w:rPr>
        <w:t>commercial</w:t>
      </w:r>
      <w:r w:rsidR="000A417F" w:rsidRPr="000A417F">
        <w:rPr>
          <w:rFonts w:ascii="Century Schoolbook" w:hAnsi="Century Schoolbook" w:cs="Century Schoolbook"/>
          <w:b/>
          <w:color w:val="000000"/>
          <w:highlight w:val="green"/>
        </w:rPr>
        <w:t>[</w:t>
      </w:r>
      <w:proofErr w:type="gramEnd"/>
      <w:r w:rsidR="000A417F" w:rsidRPr="000A417F">
        <w:rPr>
          <w:rFonts w:ascii="Century Schoolbook" w:hAnsi="Century Schoolbook" w:cs="Century Schoolbook"/>
          <w:b/>
          <w:color w:val="000000"/>
          <w:highlight w:val="green"/>
        </w:rPr>
        <w:t>O</w:t>
      </w:r>
      <w:r w:rsidR="000A417F" w:rsidRPr="000A417F">
        <w:rPr>
          <w:rFonts w:ascii="Century Schoolbook" w:hAnsi="Century Schoolbook"/>
          <w:b/>
          <w:highlight w:val="green"/>
        </w:rPr>
        <w:t>ther Than Commercial]</w:t>
      </w:r>
      <w:r w:rsidRPr="00631797">
        <w:rPr>
          <w:rFonts w:ascii="Century Schoolbook" w:hAnsi="Century Schoolbook"/>
        </w:rPr>
        <w:t xml:space="preserve"> Technical Data and Computer Software—Small Business Innovation Research (SBIR) Program clause contained in the above identified contract.</w:t>
      </w:r>
      <w:r w:rsidR="00E12543">
        <w:rPr>
          <w:rFonts w:ascii="Century Schoolbook" w:hAnsi="Century Schoolbook"/>
        </w:rPr>
        <w:t xml:space="preserve"> </w:t>
      </w:r>
      <w:r w:rsidRPr="00631797">
        <w:rPr>
          <w:rFonts w:ascii="Century Schoolbook" w:hAnsi="Century Schoolbook"/>
        </w:rPr>
        <w:t xml:space="preserve"> Any reproduction of technical data or portions thereof marked with this legend must also reproduce the markings.</w:t>
      </w:r>
      <w:r w:rsidR="00E12543">
        <w:rPr>
          <w:rFonts w:ascii="Century Schoolbook" w:hAnsi="Century Schoolbook"/>
        </w:rPr>
        <w:t xml:space="preserve"> </w:t>
      </w:r>
      <w:r w:rsidRPr="00631797">
        <w:rPr>
          <w:rFonts w:ascii="Century Schoolbook" w:hAnsi="Century Schoolbook"/>
        </w:rPr>
        <w:t xml:space="preserve"> Any person, other than the Government, who has been provided access to such data must promptly notify the </w:t>
      </w:r>
      <w:proofErr w:type="gramStart"/>
      <w:r w:rsidRPr="00631797">
        <w:rPr>
          <w:rFonts w:ascii="Century Schoolbook" w:hAnsi="Century Schoolbook"/>
        </w:rPr>
        <w:t>above named</w:t>
      </w:r>
      <w:proofErr w:type="gramEnd"/>
      <w:r w:rsidRPr="00631797">
        <w:rPr>
          <w:rFonts w:ascii="Century Schoolbook" w:hAnsi="Century Schoolbook"/>
        </w:rPr>
        <w:t xml:space="preserve"> Contractor.</w:t>
      </w:r>
    </w:p>
    <w:p w14:paraId="41C059BA" w14:textId="410245CE" w:rsidR="009D3E4B" w:rsidRPr="001D2DF4" w:rsidRDefault="009D3E4B"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rPr>
      </w:pPr>
    </w:p>
    <w:p w14:paraId="0F3CB778" w14:textId="4B02F3F6" w:rsidR="00B82921" w:rsidRPr="001D2DF4" w:rsidRDefault="00B82921"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rPr>
      </w:pPr>
      <w:r w:rsidRPr="001D2DF4">
        <w:rPr>
          <w:rFonts w:ascii="Century Schoolbook" w:eastAsia="Courier New" w:hAnsi="Century Schoolbook" w:cs="Courier New"/>
        </w:rPr>
        <w:t>(End of legend)</w:t>
      </w:r>
    </w:p>
    <w:p w14:paraId="183CEC0F" w14:textId="77777777" w:rsidR="00000321" w:rsidRPr="00631797" w:rsidRDefault="0000032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 * * *</w:t>
      </w:r>
    </w:p>
    <w:p w14:paraId="476D8562" w14:textId="4B55F045" w:rsidR="00000321" w:rsidRPr="001D2DF4" w:rsidRDefault="0000032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AEF60FB" w14:textId="4D710A11" w:rsidR="00B82921" w:rsidRPr="001D2DF4" w:rsidRDefault="00B8292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1D2DF4">
        <w:rPr>
          <w:rFonts w:ascii="Century Schoolbook" w:eastAsia="Courier New" w:hAnsi="Century Schoolbook" w:cs="Courier New"/>
        </w:rPr>
        <w:tab/>
      </w:r>
      <w:r w:rsidRPr="001D2DF4">
        <w:rPr>
          <w:rFonts w:ascii="Century Schoolbook" w:eastAsia="Courier New" w:hAnsi="Century Schoolbook" w:cs="Courier New"/>
        </w:rPr>
        <w:tab/>
        <w:t xml:space="preserve">(3)  </w:t>
      </w:r>
      <w:r w:rsidRPr="00C44891">
        <w:rPr>
          <w:rFonts w:ascii="Century Schoolbook" w:eastAsia="Courier New" w:hAnsi="Century Schoolbook" w:cs="Courier New"/>
          <w:i/>
        </w:rPr>
        <w:t>Restricted rights markings.</w:t>
      </w:r>
      <w:r w:rsidRPr="001D2DF4">
        <w:rPr>
          <w:rFonts w:ascii="Century Schoolbook" w:eastAsia="Courier New" w:hAnsi="Century Schoolbook" w:cs="Courier New"/>
        </w:rPr>
        <w:t xml:space="preserve">  Computer software delivered or otherwise furnished to the Government with restricted rights shall be marked with the following legend:</w:t>
      </w:r>
    </w:p>
    <w:p w14:paraId="049C1C79" w14:textId="73FD0FD1" w:rsidR="00B82921" w:rsidRPr="001D2DF4" w:rsidRDefault="00B8292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71"/>
      </w:tblGrid>
      <w:tr w:rsidR="002E4C30" w:rsidRPr="00631797" w14:paraId="61E9CB23" w14:textId="77777777" w:rsidTr="00736A9B">
        <w:trPr>
          <w:trHeight w:val="180"/>
        </w:trPr>
        <w:tc>
          <w:tcPr>
            <w:tcW w:w="7071" w:type="dxa"/>
          </w:tcPr>
          <w:p w14:paraId="05CB2CBB"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jc w:val="center"/>
              <w:rPr>
                <w:rFonts w:ascii="Century Schoolbook" w:hAnsi="Century Schoolbook" w:cs="Century Schoolbook"/>
                <w:color w:val="000000"/>
              </w:rPr>
            </w:pPr>
            <w:r>
              <w:rPr>
                <w:rFonts w:ascii="Century Schoolbook" w:hAnsi="Century Schoolbook" w:cs="Century Schoolbook"/>
                <w:color w:val="000000"/>
              </w:rPr>
              <w:t>RESTRICTED RIGHTS</w:t>
            </w:r>
          </w:p>
          <w:p w14:paraId="5E7FA500"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Contract No. _______________________________ </w:t>
            </w:r>
          </w:p>
        </w:tc>
      </w:tr>
      <w:tr w:rsidR="002E4C30" w:rsidRPr="00631797" w14:paraId="13A83240" w14:textId="77777777" w:rsidTr="00736A9B">
        <w:trPr>
          <w:trHeight w:val="180"/>
        </w:trPr>
        <w:tc>
          <w:tcPr>
            <w:tcW w:w="7071" w:type="dxa"/>
          </w:tcPr>
          <w:p w14:paraId="6122EB42"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Name ___________________________</w:t>
            </w:r>
          </w:p>
        </w:tc>
      </w:tr>
      <w:tr w:rsidR="002E4C30" w:rsidRPr="00631797" w14:paraId="29B2C6B4" w14:textId="77777777" w:rsidTr="00736A9B">
        <w:trPr>
          <w:trHeight w:val="180"/>
        </w:trPr>
        <w:tc>
          <w:tcPr>
            <w:tcW w:w="7071" w:type="dxa"/>
          </w:tcPr>
          <w:p w14:paraId="369C6A9C"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Address _________________________</w:t>
            </w:r>
          </w:p>
        </w:tc>
      </w:tr>
      <w:tr w:rsidR="002E4C30" w:rsidRPr="00631797" w14:paraId="0E74DDBD" w14:textId="77777777" w:rsidTr="00736A9B">
        <w:trPr>
          <w:trHeight w:val="180"/>
        </w:trPr>
        <w:tc>
          <w:tcPr>
            <w:tcW w:w="7071" w:type="dxa"/>
          </w:tcPr>
          <w:p w14:paraId="4A7DADAC"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527C87DC"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tc>
      </w:tr>
    </w:tbl>
    <w:p w14:paraId="0F44A899" w14:textId="20C5FEF6" w:rsidR="00000321" w:rsidRPr="00631797" w:rsidRDefault="0000032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66D2DF28" w14:textId="17E07E4C" w:rsidR="00000321" w:rsidRPr="00631797" w:rsidRDefault="0000032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r w:rsidRPr="00631797">
        <w:rPr>
          <w:rFonts w:ascii="Century Schoolbook" w:hAnsi="Century Schoolbook"/>
        </w:rPr>
        <w:t xml:space="preserve">The Government's rights to use, modify, reproduce, release, perform, display, or disclose this software are restricted by paragraph (b)(3) of the Rights in </w:t>
      </w:r>
      <w:proofErr w:type="gramStart"/>
      <w:r w:rsidRPr="00631797">
        <w:rPr>
          <w:rFonts w:ascii="Century Schoolbook" w:hAnsi="Century Schoolbook" w:cs="Century Schoolbook"/>
          <w:strike/>
          <w:color w:val="000000"/>
        </w:rPr>
        <w:t>Non</w:t>
      </w:r>
      <w:r w:rsidR="005145F8">
        <w:rPr>
          <w:rFonts w:ascii="Century Schoolbook" w:hAnsi="Century Schoolbook" w:cs="Century Schoolbook"/>
          <w:strike/>
          <w:color w:val="000000"/>
        </w:rPr>
        <w:t>commercial</w:t>
      </w:r>
      <w:r w:rsidR="000A417F" w:rsidRPr="000A417F">
        <w:rPr>
          <w:rFonts w:ascii="Century Schoolbook" w:hAnsi="Century Schoolbook" w:cs="Century Schoolbook"/>
          <w:b/>
          <w:color w:val="000000"/>
          <w:highlight w:val="green"/>
        </w:rPr>
        <w:t>[</w:t>
      </w:r>
      <w:proofErr w:type="gramEnd"/>
      <w:r w:rsidR="000A417F" w:rsidRPr="000A417F">
        <w:rPr>
          <w:rFonts w:ascii="Century Schoolbook" w:hAnsi="Century Schoolbook" w:cs="Century Schoolbook"/>
          <w:b/>
          <w:color w:val="000000"/>
          <w:highlight w:val="green"/>
        </w:rPr>
        <w:t>O</w:t>
      </w:r>
      <w:r w:rsidR="000A417F" w:rsidRPr="000A417F">
        <w:rPr>
          <w:rFonts w:ascii="Century Schoolbook" w:hAnsi="Century Schoolbook"/>
          <w:b/>
          <w:highlight w:val="green"/>
        </w:rPr>
        <w:t>ther Than Commercial]</w:t>
      </w:r>
      <w:r w:rsidRPr="00631797">
        <w:rPr>
          <w:rFonts w:ascii="Century Schoolbook" w:hAnsi="Century Schoolbook"/>
        </w:rPr>
        <w:t xml:space="preserve"> Technical Data and Computer Software—Small Business Innovation Research (SBIR) Program clause contained in the above identified contract.</w:t>
      </w:r>
      <w:r w:rsidR="00A464EF">
        <w:rPr>
          <w:rFonts w:ascii="Century Schoolbook" w:hAnsi="Century Schoolbook"/>
        </w:rPr>
        <w:t xml:space="preserve"> </w:t>
      </w:r>
      <w:r w:rsidRPr="00631797">
        <w:rPr>
          <w:rFonts w:ascii="Century Schoolbook" w:hAnsi="Century Schoolbook"/>
        </w:rPr>
        <w:t xml:space="preserve"> Any reproduction of computer software or portions thereof marked with this legend must also reproduce the markings.</w:t>
      </w:r>
      <w:r w:rsidR="00A464EF">
        <w:rPr>
          <w:rFonts w:ascii="Century Schoolbook" w:hAnsi="Century Schoolbook"/>
        </w:rPr>
        <w:t xml:space="preserve"> </w:t>
      </w:r>
      <w:r w:rsidRPr="00631797">
        <w:rPr>
          <w:rFonts w:ascii="Century Schoolbook" w:hAnsi="Century Schoolbook"/>
        </w:rPr>
        <w:t xml:space="preserve"> Any person, other than the Government, who has been provided access to such software must promptly notify the </w:t>
      </w:r>
      <w:proofErr w:type="gramStart"/>
      <w:r w:rsidRPr="00631797">
        <w:rPr>
          <w:rFonts w:ascii="Century Schoolbook" w:hAnsi="Century Schoolbook"/>
        </w:rPr>
        <w:t>above named</w:t>
      </w:r>
      <w:proofErr w:type="gramEnd"/>
      <w:r w:rsidRPr="00631797">
        <w:rPr>
          <w:rFonts w:ascii="Century Schoolbook" w:hAnsi="Century Schoolbook"/>
        </w:rPr>
        <w:t xml:space="preserve"> Contractor.</w:t>
      </w:r>
    </w:p>
    <w:p w14:paraId="68BF646A" w14:textId="089A4066" w:rsidR="00000321" w:rsidRPr="00631797" w:rsidRDefault="0000032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p>
    <w:p w14:paraId="2DD89BC5" w14:textId="5F28C835" w:rsidR="002E4C30" w:rsidRDefault="002E4C30"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Pr>
          <w:rFonts w:ascii="Century Schoolbook" w:hAnsi="Century Schoolbook"/>
        </w:rPr>
        <w:t>(End of legend)</w:t>
      </w:r>
    </w:p>
    <w:p w14:paraId="77C8ED60" w14:textId="72477209" w:rsidR="002E4C30" w:rsidRDefault="002E4C3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p>
    <w:p w14:paraId="55CFF449" w14:textId="56BCBCBC" w:rsidR="002E4C30" w:rsidRPr="002E4C30" w:rsidRDefault="002E4C30" w:rsidP="002E4C30">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r>
        <w:rPr>
          <w:rFonts w:ascii="Century Schoolbook" w:hAnsi="Century Schoolbook"/>
        </w:rPr>
        <w:tab/>
      </w:r>
      <w:r>
        <w:rPr>
          <w:rFonts w:ascii="Century Schoolbook" w:hAnsi="Century Schoolbook"/>
        </w:rPr>
        <w:tab/>
        <w:t xml:space="preserve">(4)  </w:t>
      </w:r>
      <w:r w:rsidRPr="002E4C30">
        <w:rPr>
          <w:rFonts w:ascii="Century Schoolbook" w:hAnsi="Century Schoolbook"/>
          <w:i/>
          <w:iCs/>
        </w:rPr>
        <w:t xml:space="preserve">SBIR data rights </w:t>
      </w:r>
      <w:proofErr w:type="gramStart"/>
      <w:r w:rsidRPr="002E4C30">
        <w:rPr>
          <w:rFonts w:ascii="Century Schoolbook" w:hAnsi="Century Schoolbook"/>
          <w:i/>
          <w:iCs/>
        </w:rPr>
        <w:t>markings</w:t>
      </w:r>
      <w:r w:rsidRPr="00C44891">
        <w:rPr>
          <w:rFonts w:ascii="Century Schoolbook" w:hAnsi="Century Schoolbook"/>
          <w:bCs/>
          <w:i/>
          <w:iCs/>
          <w:strike/>
        </w:rPr>
        <w:t>:</w:t>
      </w:r>
      <w:r w:rsidR="005145F8" w:rsidRPr="001D2DF4">
        <w:rPr>
          <w:rFonts w:ascii="Century Schoolbook" w:hAnsi="Century Schoolbook"/>
          <w:b/>
          <w:bCs/>
        </w:rPr>
        <w:t>[.]</w:t>
      </w:r>
      <w:proofErr w:type="gramEnd"/>
      <w:r w:rsidR="005145F8">
        <w:rPr>
          <w:rFonts w:ascii="Century Schoolbook" w:hAnsi="Century Schoolbook"/>
        </w:rPr>
        <w:t xml:space="preserve"> </w:t>
      </w:r>
      <w:r w:rsidRPr="002E4C30">
        <w:rPr>
          <w:rFonts w:ascii="Century Schoolbook" w:hAnsi="Century Schoolbook"/>
        </w:rPr>
        <w:t xml:space="preserve">Except for technical data or computer software in which the Government has acquired unlimited rights under paragraph </w:t>
      </w:r>
      <w:r w:rsidRPr="002E4C30">
        <w:rPr>
          <w:rFonts w:ascii="Century Schoolbook" w:hAnsi="Century Schoolbook"/>
        </w:rPr>
        <w:lastRenderedPageBreak/>
        <w:t>(b)(1) of this clause, or negotiated special license rights as provided in paragraph (b)(5) of this clause, technical data or computer software generated under this contract shall be marked with the following legend.</w:t>
      </w:r>
      <w:r w:rsidR="00A464EF">
        <w:rPr>
          <w:rFonts w:ascii="Century Schoolbook" w:hAnsi="Century Schoolbook"/>
        </w:rPr>
        <w:t xml:space="preserve"> </w:t>
      </w:r>
      <w:r w:rsidRPr="002E4C30">
        <w:rPr>
          <w:rFonts w:ascii="Century Schoolbook" w:hAnsi="Century Schoolbook"/>
        </w:rPr>
        <w:t xml:space="preserve"> The Contractor shall enter the expiration date for the SBIR data rights period on the legend:</w:t>
      </w:r>
    </w:p>
    <w:p w14:paraId="39EEAE58" w14:textId="25DB660B" w:rsidR="002E4C30" w:rsidRDefault="002E4C30"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71"/>
      </w:tblGrid>
      <w:tr w:rsidR="002E4C30" w:rsidRPr="00631797" w14:paraId="2AEC08C5" w14:textId="77777777" w:rsidTr="00736A9B">
        <w:trPr>
          <w:trHeight w:val="180"/>
        </w:trPr>
        <w:tc>
          <w:tcPr>
            <w:tcW w:w="7071" w:type="dxa"/>
          </w:tcPr>
          <w:p w14:paraId="63DF3D45" w14:textId="77777777" w:rsidR="002E4C30" w:rsidRPr="00631797" w:rsidRDefault="002E4C30" w:rsidP="002E4C30">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SBIR DATA RIGHTS</w:t>
            </w:r>
          </w:p>
          <w:p w14:paraId="64339BC7"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 xml:space="preserve">Contract No. _______________________________ </w:t>
            </w:r>
          </w:p>
        </w:tc>
      </w:tr>
      <w:tr w:rsidR="002E4C30" w:rsidRPr="00631797" w14:paraId="2FF21CAC" w14:textId="77777777" w:rsidTr="00736A9B">
        <w:trPr>
          <w:trHeight w:val="180"/>
        </w:trPr>
        <w:tc>
          <w:tcPr>
            <w:tcW w:w="7071" w:type="dxa"/>
          </w:tcPr>
          <w:p w14:paraId="3C19417D"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Contractor Name ___________________________</w:t>
            </w:r>
          </w:p>
        </w:tc>
      </w:tr>
      <w:tr w:rsidR="002E4C30" w:rsidRPr="00631797" w14:paraId="78A0209C" w14:textId="77777777" w:rsidTr="00736A9B">
        <w:trPr>
          <w:trHeight w:val="180"/>
        </w:trPr>
        <w:tc>
          <w:tcPr>
            <w:tcW w:w="7071" w:type="dxa"/>
          </w:tcPr>
          <w:p w14:paraId="7642B82A" w14:textId="343F731F"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cs="Century Schoolbook"/>
                <w:color w:val="000000"/>
              </w:rPr>
              <w:t>Address _________________________</w:t>
            </w:r>
          </w:p>
        </w:tc>
      </w:tr>
      <w:tr w:rsidR="002E4C30" w:rsidRPr="00631797" w14:paraId="5094EE3C" w14:textId="77777777" w:rsidTr="00736A9B">
        <w:trPr>
          <w:trHeight w:val="180"/>
        </w:trPr>
        <w:tc>
          <w:tcPr>
            <w:tcW w:w="7071" w:type="dxa"/>
          </w:tcPr>
          <w:p w14:paraId="26922B54" w14:textId="11B02B1A"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Pr>
                <w:rFonts w:ascii="Century Schoolbook" w:hAnsi="Century Schoolbook" w:cs="Century Schoolbook"/>
                <w:color w:val="000000"/>
              </w:rPr>
              <w:t>Expiration of SBIR Data Rights Period_______</w:t>
            </w:r>
          </w:p>
        </w:tc>
      </w:tr>
      <w:tr w:rsidR="002E4C30" w:rsidRPr="00631797" w14:paraId="00397EF7" w14:textId="77777777" w:rsidTr="00736A9B">
        <w:trPr>
          <w:trHeight w:val="180"/>
        </w:trPr>
        <w:tc>
          <w:tcPr>
            <w:tcW w:w="7071" w:type="dxa"/>
          </w:tcPr>
          <w:p w14:paraId="320FFC88"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p w14:paraId="2A57AAA0" w14:textId="77777777" w:rsidR="002E4C30" w:rsidRPr="00631797" w:rsidRDefault="002E4C30" w:rsidP="00736A9B">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p>
        </w:tc>
      </w:tr>
    </w:tbl>
    <w:p w14:paraId="02F333C5" w14:textId="4E706FE4" w:rsidR="00000321" w:rsidRPr="00631797" w:rsidRDefault="0000032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A8152DF" w14:textId="01427013" w:rsidR="00000321" w:rsidRDefault="0000032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xml:space="preserve">The Government's rights to use, modify, reproduce, release, perform, display, or disclose technical data or computer software marked with this legend are restricted during the period shown as provided in paragraph (b)(4) of the Rights in </w:t>
      </w:r>
      <w:proofErr w:type="gramStart"/>
      <w:r w:rsidR="007F0EA2" w:rsidRPr="00631797">
        <w:rPr>
          <w:rFonts w:ascii="Century Schoolbook" w:hAnsi="Century Schoolbook" w:cs="Century Schoolbook"/>
          <w:strike/>
          <w:color w:val="000000"/>
        </w:rPr>
        <w:t>Non</w:t>
      </w:r>
      <w:r w:rsidR="002E4C30">
        <w:rPr>
          <w:rFonts w:ascii="Century Schoolbook" w:hAnsi="Century Schoolbook" w:cs="Century Schoolbook"/>
          <w:strike/>
          <w:color w:val="000000"/>
        </w:rPr>
        <w:t>commercial</w:t>
      </w:r>
      <w:r w:rsidR="000A417F" w:rsidRPr="000A417F">
        <w:rPr>
          <w:rFonts w:ascii="Century Schoolbook" w:hAnsi="Century Schoolbook" w:cs="Century Schoolbook"/>
          <w:b/>
          <w:color w:val="000000"/>
          <w:highlight w:val="green"/>
        </w:rPr>
        <w:t>[</w:t>
      </w:r>
      <w:proofErr w:type="gramEnd"/>
      <w:r w:rsidR="000A417F" w:rsidRPr="000A417F">
        <w:rPr>
          <w:rFonts w:ascii="Century Schoolbook" w:hAnsi="Century Schoolbook" w:cs="Century Schoolbook"/>
          <w:b/>
          <w:color w:val="000000"/>
          <w:highlight w:val="green"/>
        </w:rPr>
        <w:t>O</w:t>
      </w:r>
      <w:r w:rsidR="000A417F" w:rsidRPr="000A417F">
        <w:rPr>
          <w:rFonts w:ascii="Century Schoolbook" w:hAnsi="Century Schoolbook"/>
          <w:b/>
          <w:highlight w:val="green"/>
        </w:rPr>
        <w:t>ther Than Commercial]</w:t>
      </w:r>
      <w:r w:rsidRPr="00631797">
        <w:rPr>
          <w:rFonts w:ascii="Century Schoolbook" w:hAnsi="Century Schoolbook"/>
        </w:rPr>
        <w:t xml:space="preserve"> Technical Data and Computer Software–Small Business Innovation Research (SBIR) Program clause contained in the above identified contract.</w:t>
      </w:r>
      <w:r w:rsidR="00A464EF">
        <w:rPr>
          <w:rFonts w:ascii="Century Schoolbook" w:hAnsi="Century Schoolbook"/>
        </w:rPr>
        <w:t xml:space="preserve"> </w:t>
      </w:r>
      <w:r w:rsidRPr="00631797">
        <w:rPr>
          <w:rFonts w:ascii="Century Schoolbook" w:hAnsi="Century Schoolbook"/>
        </w:rPr>
        <w:t xml:space="preserve"> No restrictions apply after the expiration date shown above.</w:t>
      </w:r>
      <w:r w:rsidR="00A464EF">
        <w:rPr>
          <w:rFonts w:ascii="Century Schoolbook" w:hAnsi="Century Schoolbook"/>
        </w:rPr>
        <w:t xml:space="preserve"> </w:t>
      </w:r>
      <w:r w:rsidRPr="00631797">
        <w:rPr>
          <w:rFonts w:ascii="Century Schoolbook" w:hAnsi="Century Schoolbook"/>
        </w:rPr>
        <w:t xml:space="preserve"> Any reproduction of technical data, computer software, or portions thereof marked with this legend must also reproduce the markings.</w:t>
      </w:r>
    </w:p>
    <w:p w14:paraId="5A663092" w14:textId="1D623153" w:rsidR="002E4C30" w:rsidRDefault="002E4C30"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B0B0049" w14:textId="0F8661AC" w:rsidR="002E4C30" w:rsidRPr="00631797" w:rsidRDefault="002E4C30" w:rsidP="001D2DF4">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Pr>
          <w:rFonts w:ascii="Century Schoolbook" w:hAnsi="Century Schoolbook"/>
        </w:rPr>
        <w:t>(End of legend)</w:t>
      </w:r>
    </w:p>
    <w:p w14:paraId="288306ED" w14:textId="21A096E7" w:rsidR="007F0EA2" w:rsidRDefault="007F0EA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8C9D95C" w14:textId="0BCBEB25" w:rsidR="00457EA2" w:rsidRDefault="00457EA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58AE118E" w14:textId="77777777" w:rsidR="00457EA2" w:rsidRPr="00631797" w:rsidRDefault="00457EA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4262765" w14:textId="01302FC7" w:rsidR="007F0EA2" w:rsidRPr="00631797" w:rsidRDefault="007F0EA2" w:rsidP="00631797">
      <w:pPr>
        <w:pStyle w:val="Default"/>
        <w:tabs>
          <w:tab w:val="left" w:pos="360"/>
          <w:tab w:val="left" w:pos="806"/>
          <w:tab w:val="left" w:pos="1210"/>
          <w:tab w:val="left" w:pos="1656"/>
          <w:tab w:val="left" w:pos="2131"/>
          <w:tab w:val="left" w:pos="2520"/>
        </w:tabs>
        <w:spacing w:line="240" w:lineRule="exact"/>
      </w:pPr>
      <w:r w:rsidRPr="00631797">
        <w:tab/>
        <w:t>(k)</w:t>
      </w:r>
      <w:r w:rsidR="00A464EF">
        <w:t xml:space="preserve"> </w:t>
      </w:r>
      <w:r w:rsidRPr="00631797">
        <w:t xml:space="preserve"> </w:t>
      </w:r>
      <w:r w:rsidRPr="00631797">
        <w:rPr>
          <w:i/>
          <w:iCs/>
        </w:rPr>
        <w:t>Applicability to subcontractors or suppliers.</w:t>
      </w:r>
    </w:p>
    <w:p w14:paraId="5BC54307" w14:textId="543275A2" w:rsidR="007F0EA2" w:rsidRPr="00631797" w:rsidRDefault="007F0EA2" w:rsidP="00631797">
      <w:pPr>
        <w:pStyle w:val="Default"/>
        <w:tabs>
          <w:tab w:val="left" w:pos="360"/>
          <w:tab w:val="left" w:pos="806"/>
          <w:tab w:val="left" w:pos="1210"/>
          <w:tab w:val="left" w:pos="1656"/>
          <w:tab w:val="left" w:pos="2131"/>
          <w:tab w:val="left" w:pos="2520"/>
        </w:tabs>
        <w:spacing w:line="240" w:lineRule="exact"/>
      </w:pPr>
    </w:p>
    <w:p w14:paraId="76C24F8A" w14:textId="30A58BA8" w:rsidR="007F0EA2" w:rsidRPr="00631797" w:rsidRDefault="007F0EA2"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t>(1)</w:t>
      </w:r>
      <w:r w:rsidR="00A464EF">
        <w:t xml:space="preserve"> </w:t>
      </w:r>
      <w:r w:rsidRPr="00631797">
        <w:t xml:space="preserve"> * * *</w:t>
      </w:r>
    </w:p>
    <w:p w14:paraId="089CF341" w14:textId="77777777" w:rsidR="007F0EA2" w:rsidRPr="00631797" w:rsidRDefault="007F0EA2" w:rsidP="00631797">
      <w:pPr>
        <w:pStyle w:val="Default"/>
        <w:tabs>
          <w:tab w:val="left" w:pos="360"/>
          <w:tab w:val="left" w:pos="806"/>
          <w:tab w:val="left" w:pos="1210"/>
          <w:tab w:val="left" w:pos="1656"/>
          <w:tab w:val="left" w:pos="2131"/>
          <w:tab w:val="left" w:pos="2520"/>
        </w:tabs>
        <w:spacing w:line="240" w:lineRule="exact"/>
      </w:pPr>
    </w:p>
    <w:p w14:paraId="70162BA0" w14:textId="544886C5" w:rsidR="007F0EA2" w:rsidRPr="00631797" w:rsidRDefault="007F0EA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hAnsi="Century Schoolbook"/>
        </w:rPr>
        <w:tab/>
      </w:r>
      <w:r w:rsidRPr="00631797">
        <w:rPr>
          <w:rFonts w:ascii="Century Schoolbook" w:hAnsi="Century Schoolbook"/>
        </w:rPr>
        <w:tab/>
        <w:t>(2)</w:t>
      </w:r>
      <w:r w:rsidR="00A464EF">
        <w:rPr>
          <w:rFonts w:ascii="Century Schoolbook" w:hAnsi="Century Schoolbook"/>
        </w:rPr>
        <w:t xml:space="preserve"> </w:t>
      </w:r>
      <w:r w:rsidRPr="00631797">
        <w:rPr>
          <w:rFonts w:ascii="Century Schoolbook" w:hAnsi="Century Schoolbook"/>
        </w:rPr>
        <w:t xml:space="preserve"> Whenever any </w:t>
      </w:r>
      <w:proofErr w:type="gramStart"/>
      <w:r w:rsidRPr="00631797">
        <w:rPr>
          <w:rFonts w:ascii="Century Schoolbook" w:hAnsi="Century Schoolbook" w:cs="Century Schoolbook"/>
          <w:strike/>
          <w:color w:val="000000"/>
        </w:rPr>
        <w:t>non</w:t>
      </w:r>
      <w:r w:rsidR="002E4C30">
        <w:rPr>
          <w:rFonts w:ascii="Century Schoolbook" w:hAnsi="Century Schoolbook" w:cs="Century Schoolbook"/>
          <w:strike/>
          <w:color w:val="000000"/>
        </w:rPr>
        <w:t>commercial</w:t>
      </w:r>
      <w:r w:rsidR="000A417F" w:rsidRPr="000A417F">
        <w:rPr>
          <w:rFonts w:ascii="Century Schoolbook" w:hAnsi="Century Schoolbook" w:cs="Century Schoolbook"/>
          <w:b/>
          <w:color w:val="000000"/>
          <w:highlight w:val="green"/>
        </w:rPr>
        <w:t>[</w:t>
      </w:r>
      <w:proofErr w:type="gramEnd"/>
      <w:r w:rsidR="000A417F" w:rsidRPr="000A417F">
        <w:rPr>
          <w:rFonts w:ascii="Century Schoolbook" w:hAnsi="Century Schoolbook" w:cs="Century Schoolbook"/>
          <w:b/>
          <w:color w:val="000000"/>
          <w:highlight w:val="green"/>
        </w:rPr>
        <w:t>o</w:t>
      </w:r>
      <w:r w:rsidR="000A417F" w:rsidRPr="000A417F">
        <w:rPr>
          <w:rFonts w:ascii="Century Schoolbook" w:hAnsi="Century Schoolbook"/>
          <w:b/>
          <w:highlight w:val="green"/>
        </w:rPr>
        <w:t>ther than commercial]</w:t>
      </w:r>
      <w:r w:rsidRPr="00631797">
        <w:rPr>
          <w:rFonts w:ascii="Century Schoolbook" w:hAnsi="Century Schoolbook"/>
        </w:rPr>
        <w:t xml:space="preserve">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w:t>
      </w:r>
      <w:r w:rsidR="00A464EF">
        <w:rPr>
          <w:rFonts w:ascii="Century Schoolbook" w:hAnsi="Century Schoolbook"/>
        </w:rPr>
        <w:t xml:space="preserve"> </w:t>
      </w:r>
      <w:r w:rsidRPr="00631797">
        <w:rPr>
          <w:rFonts w:ascii="Century Schoolbook" w:hAnsi="Century Schoolbook"/>
        </w:rPr>
        <w:t xml:space="preserve"> The Contractor shall use the Technical Data—Commercial </w:t>
      </w:r>
      <w:r w:rsidRPr="00631797">
        <w:rPr>
          <w:rFonts w:ascii="Century Schoolbook" w:hAnsi="Century Schoolbook"/>
          <w:strike/>
        </w:rPr>
        <w:t>Items</w:t>
      </w:r>
      <w:r w:rsidRPr="00631797">
        <w:rPr>
          <w:rFonts w:ascii="Century Schoolbook" w:hAnsi="Century Schoolbook"/>
        </w:rPr>
        <w:t xml:space="preserve"> </w:t>
      </w:r>
      <w:r w:rsidR="000A417F" w:rsidRPr="000A417F">
        <w:rPr>
          <w:rFonts w:ascii="Century Schoolbook" w:hAnsi="Century Schoolbook"/>
          <w:b/>
          <w:highlight w:val="green"/>
        </w:rPr>
        <w:t>[Products and Commercial Services]</w:t>
      </w:r>
      <w:r w:rsidRPr="00631797">
        <w:rPr>
          <w:rFonts w:ascii="Century Schoolbook" w:hAnsi="Century Schoolbook"/>
          <w:b/>
        </w:rPr>
        <w:t xml:space="preserve"> </w:t>
      </w:r>
      <w:r w:rsidRPr="00631797">
        <w:rPr>
          <w:rFonts w:ascii="Century Schoolbook" w:hAnsi="Century Schoolbook"/>
        </w:rPr>
        <w:t xml:space="preserve">clause of this contract to obtain technical data pertaining to commercial </w:t>
      </w:r>
      <w:proofErr w:type="gramStart"/>
      <w:r w:rsidRPr="00631797">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commercial components, commercial services]</w:t>
      </w:r>
      <w:r w:rsidRPr="001D2DF4">
        <w:rPr>
          <w:rFonts w:ascii="Century Schoolbook" w:hAnsi="Century Schoolbook"/>
        </w:rPr>
        <w:t>,</w:t>
      </w:r>
      <w:r w:rsidRPr="00631797">
        <w:rPr>
          <w:rFonts w:ascii="Century Schoolbook" w:hAnsi="Century Schoolbook"/>
          <w:strike/>
        </w:rPr>
        <w:t xml:space="preserve"> components</w:t>
      </w:r>
      <w:r w:rsidR="00CA358F" w:rsidRPr="00631797">
        <w:rPr>
          <w:rFonts w:ascii="Century Schoolbook" w:hAnsi="Century Schoolbook"/>
          <w:b/>
          <w:strike/>
        </w:rPr>
        <w:t xml:space="preserve"> </w:t>
      </w:r>
      <w:r w:rsidRPr="00631797">
        <w:rPr>
          <w:rFonts w:ascii="Century Schoolbook" w:hAnsi="Century Schoolbook"/>
        </w:rPr>
        <w:t xml:space="preserve"> or </w:t>
      </w:r>
      <w:r w:rsidR="000A417F" w:rsidRPr="000A417F">
        <w:rPr>
          <w:rFonts w:ascii="Century Schoolbook" w:hAnsi="Century Schoolbook"/>
          <w:b/>
          <w:highlight w:val="green"/>
        </w:rPr>
        <w:t>[commercial]</w:t>
      </w:r>
      <w:r w:rsidR="00CA358F" w:rsidRPr="00631797">
        <w:rPr>
          <w:rFonts w:ascii="Century Schoolbook" w:hAnsi="Century Schoolbook"/>
          <w:b/>
        </w:rPr>
        <w:t xml:space="preserve"> </w:t>
      </w:r>
      <w:r w:rsidRPr="00631797">
        <w:rPr>
          <w:rFonts w:ascii="Century Schoolbook" w:hAnsi="Century Schoolbook"/>
        </w:rPr>
        <w:t>processes.</w:t>
      </w:r>
      <w:r w:rsidR="00A464EF">
        <w:rPr>
          <w:rFonts w:ascii="Century Schoolbook" w:hAnsi="Century Schoolbook"/>
        </w:rPr>
        <w:t xml:space="preserve"> </w:t>
      </w:r>
      <w:r w:rsidRPr="00631797">
        <w:rPr>
          <w:rFonts w:ascii="Century Schoolbook" w:hAnsi="Century Schoolbook"/>
        </w:rPr>
        <w:t xml:space="preserve"> No other clause shall be used to enlarge or diminish the Government's, the Contractor's, or a higher tier subcontractor's or supplier's rights in a subcontractor's or supplier's technical data or computer software.</w:t>
      </w:r>
    </w:p>
    <w:p w14:paraId="1DC28469" w14:textId="77777777" w:rsidR="009D3E4B" w:rsidRPr="00631797" w:rsidRDefault="009D3E4B" w:rsidP="001D2DF4">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6731FCB" w14:textId="59EB85DF" w:rsidR="00BE5631" w:rsidRPr="00631797" w:rsidRDefault="00BE5631"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entury Schoolbook"/>
          <w:color w:val="000000"/>
        </w:rPr>
      </w:pPr>
      <w:r w:rsidRPr="00631797">
        <w:rPr>
          <w:rFonts w:ascii="Century Schoolbook" w:hAnsi="Century Schoolbook"/>
        </w:rPr>
        <w:t>* * * * *</w:t>
      </w:r>
    </w:p>
    <w:p w14:paraId="100F2582" w14:textId="43698E75"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7151D460" w14:textId="692FC86E" w:rsidR="00BE5631" w:rsidRPr="00631797" w:rsidRDefault="00BE5631" w:rsidP="00631797">
      <w:pPr>
        <w:pStyle w:val="Default"/>
        <w:tabs>
          <w:tab w:val="left" w:pos="360"/>
          <w:tab w:val="left" w:pos="806"/>
          <w:tab w:val="left" w:pos="1210"/>
          <w:tab w:val="left" w:pos="1656"/>
          <w:tab w:val="left" w:pos="2131"/>
          <w:tab w:val="left" w:pos="2520"/>
        </w:tabs>
        <w:spacing w:line="240" w:lineRule="exact"/>
      </w:pPr>
      <w:r w:rsidRPr="00631797">
        <w:rPr>
          <w:b/>
          <w:bCs/>
        </w:rPr>
        <w:t>252.227-</w:t>
      </w:r>
      <w:proofErr w:type="gramStart"/>
      <w:r w:rsidRPr="00631797">
        <w:rPr>
          <w:b/>
          <w:bCs/>
        </w:rPr>
        <w:t>7019</w:t>
      </w:r>
      <w:r w:rsidR="004E06DB">
        <w:rPr>
          <w:b/>
          <w:bCs/>
        </w:rPr>
        <w:t xml:space="preserve"> </w:t>
      </w:r>
      <w:r w:rsidRPr="00631797">
        <w:rPr>
          <w:b/>
          <w:bCs/>
        </w:rPr>
        <w:t xml:space="preserve"> Validation</w:t>
      </w:r>
      <w:proofErr w:type="gramEnd"/>
      <w:r w:rsidRPr="00631797">
        <w:rPr>
          <w:b/>
          <w:bCs/>
        </w:rPr>
        <w:t xml:space="preserve"> of </w:t>
      </w:r>
      <w:r w:rsidR="00FE3E2E" w:rsidRPr="00FE3E2E">
        <w:rPr>
          <w:b/>
          <w:bCs/>
          <w:strike/>
        </w:rPr>
        <w:t>a</w:t>
      </w:r>
      <w:r w:rsidR="000A417F" w:rsidRPr="000A417F">
        <w:rPr>
          <w:b/>
          <w:bCs/>
          <w:highlight w:val="green"/>
        </w:rPr>
        <w:t>[A]</w:t>
      </w:r>
      <w:proofErr w:type="spellStart"/>
      <w:r w:rsidRPr="00631797">
        <w:rPr>
          <w:b/>
          <w:bCs/>
        </w:rPr>
        <w:t>sserted</w:t>
      </w:r>
      <w:proofErr w:type="spellEnd"/>
      <w:r w:rsidRPr="00631797">
        <w:rPr>
          <w:b/>
          <w:bCs/>
        </w:rPr>
        <w:t xml:space="preserve"> </w:t>
      </w:r>
      <w:r w:rsidR="00FE3E2E" w:rsidRPr="00FE3E2E">
        <w:rPr>
          <w:b/>
          <w:bCs/>
          <w:strike/>
        </w:rPr>
        <w:t>r</w:t>
      </w:r>
      <w:r w:rsidR="000A417F" w:rsidRPr="000A417F">
        <w:rPr>
          <w:b/>
          <w:bCs/>
          <w:highlight w:val="green"/>
        </w:rPr>
        <w:t>[R]</w:t>
      </w:r>
      <w:proofErr w:type="spellStart"/>
      <w:r w:rsidRPr="00631797">
        <w:rPr>
          <w:b/>
          <w:bCs/>
        </w:rPr>
        <w:t>estrictions</w:t>
      </w:r>
      <w:proofErr w:type="spellEnd"/>
      <w:r w:rsidR="004E06DB">
        <w:rPr>
          <w:b/>
          <w:bCs/>
        </w:rPr>
        <w:t>—</w:t>
      </w:r>
      <w:r w:rsidR="00785CED">
        <w:rPr>
          <w:b/>
          <w:bCs/>
        </w:rPr>
        <w:t xml:space="preserve">Computer </w:t>
      </w:r>
      <w:r w:rsidR="00FE3E2E" w:rsidRPr="00FE3E2E">
        <w:rPr>
          <w:b/>
          <w:bCs/>
          <w:strike/>
        </w:rPr>
        <w:t>s</w:t>
      </w:r>
      <w:r w:rsidR="000A417F" w:rsidRPr="000A417F">
        <w:rPr>
          <w:b/>
          <w:bCs/>
          <w:highlight w:val="green"/>
        </w:rPr>
        <w:t>[S]</w:t>
      </w:r>
      <w:proofErr w:type="spellStart"/>
      <w:r w:rsidR="00785CED">
        <w:rPr>
          <w:b/>
          <w:bCs/>
        </w:rPr>
        <w:t>oftware</w:t>
      </w:r>
      <w:proofErr w:type="spellEnd"/>
      <w:r w:rsidR="00785CED">
        <w:rPr>
          <w:b/>
          <w:bCs/>
        </w:rPr>
        <w:t>.</w:t>
      </w:r>
    </w:p>
    <w:p w14:paraId="6B4D4FEC" w14:textId="51190DE6" w:rsidR="00BE5631" w:rsidRPr="00631797" w:rsidRDefault="00BE5631"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227.7104(e)(3) or 227.7203-6</w:t>
      </w:r>
      <w:r w:rsidR="00785CED">
        <w:t>(c), use the following clause:</w:t>
      </w:r>
    </w:p>
    <w:p w14:paraId="27735DD1" w14:textId="77777777" w:rsidR="00BE5631" w:rsidRPr="00631797" w:rsidRDefault="00BE5631" w:rsidP="00631797">
      <w:pPr>
        <w:pStyle w:val="Default"/>
        <w:tabs>
          <w:tab w:val="left" w:pos="360"/>
          <w:tab w:val="left" w:pos="806"/>
          <w:tab w:val="left" w:pos="1210"/>
          <w:tab w:val="left" w:pos="1656"/>
          <w:tab w:val="left" w:pos="2131"/>
          <w:tab w:val="left" w:pos="2520"/>
        </w:tabs>
        <w:spacing w:line="240" w:lineRule="exact"/>
      </w:pPr>
    </w:p>
    <w:p w14:paraId="1000040D" w14:textId="7FFC5DAE" w:rsidR="00BE5631" w:rsidRPr="00631797" w:rsidRDefault="00BE5631" w:rsidP="00631797">
      <w:pPr>
        <w:pStyle w:val="Default"/>
        <w:tabs>
          <w:tab w:val="left" w:pos="360"/>
          <w:tab w:val="left" w:pos="806"/>
          <w:tab w:val="left" w:pos="1210"/>
          <w:tab w:val="left" w:pos="1656"/>
          <w:tab w:val="left" w:pos="2131"/>
          <w:tab w:val="left" w:pos="2520"/>
        </w:tabs>
        <w:spacing w:line="240" w:lineRule="exact"/>
        <w:jc w:val="center"/>
      </w:pPr>
      <w:r w:rsidRPr="00631797">
        <w:t>VALIDATION OF ASSERTED RESTRICTIONS—COMPUTER SOFTWARE</w:t>
      </w:r>
    </w:p>
    <w:p w14:paraId="6BA82F2D" w14:textId="7F1203A5" w:rsidR="00BE5631" w:rsidRPr="00631797" w:rsidRDefault="00BE5631" w:rsidP="00631797">
      <w:pPr>
        <w:pStyle w:val="Default"/>
        <w:tabs>
          <w:tab w:val="left" w:pos="360"/>
          <w:tab w:val="left" w:pos="806"/>
          <w:tab w:val="left" w:pos="1210"/>
          <w:tab w:val="left" w:pos="1656"/>
          <w:tab w:val="left" w:pos="2131"/>
          <w:tab w:val="left" w:pos="2520"/>
        </w:tabs>
        <w:spacing w:line="240" w:lineRule="exact"/>
        <w:jc w:val="center"/>
      </w:pPr>
      <w:r w:rsidRPr="00631797">
        <w:t>(</w:t>
      </w:r>
      <w:r w:rsidRPr="00631797">
        <w:rPr>
          <w:strike/>
        </w:rPr>
        <w:t>SEP 2016</w:t>
      </w:r>
      <w:r w:rsidR="000A417F" w:rsidRPr="000A417F">
        <w:rPr>
          <w:b/>
          <w:highlight w:val="green"/>
        </w:rPr>
        <w:t>[JAN 2023]</w:t>
      </w:r>
      <w:r w:rsidRPr="00631797">
        <w:t>)</w:t>
      </w:r>
    </w:p>
    <w:p w14:paraId="2E26C3FD" w14:textId="3B7B9930" w:rsidR="00BE5631" w:rsidRPr="00631797" w:rsidRDefault="00BE5631" w:rsidP="00631797">
      <w:pPr>
        <w:pStyle w:val="Default"/>
        <w:tabs>
          <w:tab w:val="left" w:pos="360"/>
          <w:tab w:val="left" w:pos="806"/>
          <w:tab w:val="left" w:pos="1210"/>
          <w:tab w:val="left" w:pos="1656"/>
          <w:tab w:val="left" w:pos="2131"/>
          <w:tab w:val="left" w:pos="2520"/>
        </w:tabs>
        <w:spacing w:line="240" w:lineRule="exact"/>
      </w:pPr>
      <w:r w:rsidRPr="00631797">
        <w:tab/>
        <w:t>(a)</w:t>
      </w:r>
      <w:r w:rsidR="00A464EF">
        <w:t xml:space="preserve"> </w:t>
      </w:r>
      <w:r w:rsidRPr="00631797">
        <w:t xml:space="preserve"> </w:t>
      </w:r>
      <w:r w:rsidRPr="00631797">
        <w:rPr>
          <w:i/>
          <w:iCs/>
        </w:rPr>
        <w:t>Definitions.</w:t>
      </w:r>
    </w:p>
    <w:p w14:paraId="6E626E9F" w14:textId="56F92E7B" w:rsidR="00BE5631" w:rsidRPr="00631797" w:rsidRDefault="00BE5631" w:rsidP="00631797">
      <w:pPr>
        <w:pStyle w:val="Default"/>
        <w:tabs>
          <w:tab w:val="left" w:pos="360"/>
          <w:tab w:val="left" w:pos="806"/>
          <w:tab w:val="left" w:pos="1210"/>
          <w:tab w:val="left" w:pos="1656"/>
          <w:tab w:val="left" w:pos="2131"/>
          <w:tab w:val="left" w:pos="2520"/>
        </w:tabs>
        <w:spacing w:line="240" w:lineRule="exact"/>
      </w:pPr>
    </w:p>
    <w:p w14:paraId="20399774" w14:textId="0FB08814" w:rsidR="00BE5631" w:rsidRPr="00631797" w:rsidRDefault="00BE5631" w:rsidP="00631797">
      <w:pPr>
        <w:pStyle w:val="Default"/>
        <w:tabs>
          <w:tab w:val="left" w:pos="360"/>
          <w:tab w:val="left" w:pos="806"/>
          <w:tab w:val="left" w:pos="1210"/>
          <w:tab w:val="left" w:pos="1656"/>
          <w:tab w:val="left" w:pos="2131"/>
          <w:tab w:val="left" w:pos="2520"/>
        </w:tabs>
        <w:spacing w:line="240" w:lineRule="exact"/>
      </w:pPr>
      <w:r w:rsidRPr="00631797">
        <w:tab/>
      </w:r>
      <w:r w:rsidR="00861A7D" w:rsidRPr="00631797">
        <w:tab/>
      </w:r>
      <w:r w:rsidRPr="00631797">
        <w:t>(1)</w:t>
      </w:r>
      <w:r w:rsidR="00A464EF">
        <w:t xml:space="preserve"> </w:t>
      </w:r>
      <w:r w:rsidRPr="00631797">
        <w:t xml:space="preserve"> * * *</w:t>
      </w:r>
    </w:p>
    <w:p w14:paraId="3432EBA8" w14:textId="307916F3" w:rsidR="00BE5631" w:rsidRPr="00631797" w:rsidRDefault="00BE5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38B01EF" w14:textId="3157E275" w:rsidR="00BE5631" w:rsidRPr="00631797" w:rsidRDefault="00BE563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r w:rsidRPr="00631797">
        <w:rPr>
          <w:rFonts w:ascii="Century Schoolbook" w:hAnsi="Century Schoolbook"/>
        </w:rPr>
        <w:lastRenderedPageBreak/>
        <w:tab/>
      </w:r>
      <w:r w:rsidR="00861A7D" w:rsidRPr="00631797">
        <w:rPr>
          <w:rFonts w:ascii="Century Schoolbook" w:hAnsi="Century Schoolbook"/>
        </w:rPr>
        <w:tab/>
      </w:r>
      <w:r w:rsidRPr="00631797">
        <w:rPr>
          <w:rFonts w:ascii="Century Schoolbook" w:hAnsi="Century Schoolbook"/>
        </w:rPr>
        <w:t>(2)</w:t>
      </w:r>
      <w:r w:rsidR="00A464EF">
        <w:rPr>
          <w:rFonts w:ascii="Century Schoolbook" w:hAnsi="Century Schoolbook"/>
        </w:rPr>
        <w:t xml:space="preserve"> </w:t>
      </w:r>
      <w:r w:rsidRPr="00631797">
        <w:rPr>
          <w:rFonts w:ascii="Century Schoolbook" w:hAnsi="Century Schoolbook"/>
        </w:rPr>
        <w:t xml:space="preserve"> Other terms used in this clause are defined in the Rights in </w:t>
      </w:r>
      <w:r w:rsidRPr="00631797">
        <w:rPr>
          <w:rFonts w:ascii="Century Schoolbook" w:hAnsi="Century Schoolbook"/>
          <w:strike/>
        </w:rPr>
        <w:t>Non</w:t>
      </w:r>
      <w:r w:rsidR="00C203B2">
        <w:rPr>
          <w:rFonts w:ascii="Century Schoolbook" w:hAnsi="Century Schoolbook"/>
          <w:strike/>
        </w:rPr>
        <w:t xml:space="preserve">commercial </w:t>
      </w:r>
      <w:r w:rsidR="000A417F" w:rsidRPr="000A417F">
        <w:rPr>
          <w:rFonts w:ascii="Century Schoolbook" w:hAnsi="Century Schoolbook"/>
          <w:b/>
          <w:highlight w:val="green"/>
        </w:rPr>
        <w:t>[Other Than Commercial]</w:t>
      </w:r>
      <w:r w:rsidRPr="00631797">
        <w:rPr>
          <w:rFonts w:ascii="Century Schoolbook" w:hAnsi="Century Schoolbook"/>
        </w:rPr>
        <w:t xml:space="preserve"> Computer Software and </w:t>
      </w:r>
      <w:proofErr w:type="gramStart"/>
      <w:r w:rsidRPr="00631797">
        <w:rPr>
          <w:rFonts w:ascii="Century Schoolbook" w:hAnsi="Century Schoolbook"/>
          <w:strike/>
        </w:rPr>
        <w:t>Non</w:t>
      </w:r>
      <w:r w:rsidR="00C203B2">
        <w:rPr>
          <w:rFonts w:ascii="Century Schoolbook" w:hAnsi="Century Schoolbook"/>
          <w:strike/>
        </w:rPr>
        <w:t>commercial</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w:t>
      </w:r>
      <w:r w:rsidRPr="00631797">
        <w:rPr>
          <w:rFonts w:ascii="Century Schoolbook" w:hAnsi="Century Schoolbook"/>
        </w:rPr>
        <w:t xml:space="preserve"> Computer Software Documentation clause of this contract.</w:t>
      </w:r>
    </w:p>
    <w:p w14:paraId="1594ADB1" w14:textId="77777777"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8CB6A3D" w14:textId="63A365BD" w:rsidR="00C203B2" w:rsidRPr="001D2DF4" w:rsidRDefault="008A22E2" w:rsidP="00631797">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strike/>
        </w:rPr>
      </w:pPr>
      <w:r w:rsidRPr="00631797">
        <w:rPr>
          <w:rFonts w:ascii="Century Schoolbook" w:hAnsi="Century Schoolbook"/>
        </w:rPr>
        <w:t xml:space="preserve">* * * * </w:t>
      </w:r>
      <w:r w:rsidR="00C0696D">
        <w:rPr>
          <w:rFonts w:ascii="Century Schoolbook" w:hAnsi="Century Schoolbook"/>
        </w:rPr>
        <w:t>*</w:t>
      </w:r>
    </w:p>
    <w:p w14:paraId="5C35A22E" w14:textId="30769AF4" w:rsidR="009D3E4B" w:rsidRPr="00631797" w:rsidRDefault="009D3E4B"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4D6C7CE2" w14:textId="02611F3E" w:rsidR="008A22E2" w:rsidRPr="00631797" w:rsidRDefault="008A22E2" w:rsidP="00631797">
      <w:pPr>
        <w:pStyle w:val="Default"/>
        <w:tabs>
          <w:tab w:val="left" w:pos="360"/>
          <w:tab w:val="left" w:pos="806"/>
          <w:tab w:val="left" w:pos="1210"/>
          <w:tab w:val="left" w:pos="1656"/>
          <w:tab w:val="left" w:pos="2131"/>
          <w:tab w:val="left" w:pos="2520"/>
        </w:tabs>
        <w:spacing w:line="240" w:lineRule="exact"/>
      </w:pPr>
      <w:r w:rsidRPr="00631797">
        <w:rPr>
          <w:b/>
          <w:bCs/>
        </w:rPr>
        <w:t>252.227-</w:t>
      </w:r>
      <w:proofErr w:type="gramStart"/>
      <w:r w:rsidRPr="00631797">
        <w:rPr>
          <w:b/>
          <w:bCs/>
        </w:rPr>
        <w:t>7025</w:t>
      </w:r>
      <w:r w:rsidR="004E06DB">
        <w:rPr>
          <w:b/>
          <w:bCs/>
        </w:rPr>
        <w:t xml:space="preserve"> </w:t>
      </w:r>
      <w:r w:rsidRPr="00631797">
        <w:rPr>
          <w:b/>
          <w:bCs/>
        </w:rPr>
        <w:t xml:space="preserve"> Limitations</w:t>
      </w:r>
      <w:proofErr w:type="gramEnd"/>
      <w:r w:rsidRPr="00631797">
        <w:rPr>
          <w:b/>
          <w:bCs/>
        </w:rPr>
        <w:t xml:space="preserve"> on the Use or Disclosure of Government-Furnished Information Marked with Restrictive Legends.</w:t>
      </w:r>
    </w:p>
    <w:p w14:paraId="55FFB87A" w14:textId="62F834EF" w:rsidR="008A22E2" w:rsidRPr="00631797" w:rsidRDefault="008A22E2"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227.7103-6(c), 227.7104(f)(1), or 227.7203-6</w:t>
      </w:r>
      <w:r w:rsidRPr="00631797">
        <w:t>(d), use the following clause:</w:t>
      </w:r>
    </w:p>
    <w:p w14:paraId="36FB4F27" w14:textId="77777777" w:rsidR="008A22E2" w:rsidRPr="00631797" w:rsidRDefault="008A22E2" w:rsidP="00631797">
      <w:pPr>
        <w:pStyle w:val="Default"/>
        <w:tabs>
          <w:tab w:val="left" w:pos="360"/>
          <w:tab w:val="left" w:pos="806"/>
          <w:tab w:val="left" w:pos="1210"/>
          <w:tab w:val="left" w:pos="1656"/>
          <w:tab w:val="left" w:pos="2131"/>
          <w:tab w:val="left" w:pos="2520"/>
        </w:tabs>
        <w:spacing w:line="240" w:lineRule="exact"/>
      </w:pPr>
    </w:p>
    <w:p w14:paraId="3AB05CE6" w14:textId="77777777" w:rsidR="008A22E2" w:rsidRPr="00631797" w:rsidRDefault="008A22E2" w:rsidP="00631797">
      <w:pPr>
        <w:pStyle w:val="Default"/>
        <w:tabs>
          <w:tab w:val="left" w:pos="360"/>
          <w:tab w:val="left" w:pos="806"/>
          <w:tab w:val="left" w:pos="1210"/>
          <w:tab w:val="left" w:pos="1656"/>
          <w:tab w:val="left" w:pos="2131"/>
          <w:tab w:val="left" w:pos="2520"/>
        </w:tabs>
        <w:spacing w:line="240" w:lineRule="exact"/>
        <w:jc w:val="center"/>
      </w:pPr>
      <w:r w:rsidRPr="00631797">
        <w:t xml:space="preserve">LIMITATIONS ON THE USE OR DISCLOSURE OF GOVERNMENT-FURNISHED INFORMATION MARKED WITH RESTRICTIVE LEGENDS </w:t>
      </w:r>
    </w:p>
    <w:p w14:paraId="2D0808D4" w14:textId="252AE887" w:rsidR="008A22E2" w:rsidRPr="00631797" w:rsidRDefault="008A22E2" w:rsidP="00631797">
      <w:pPr>
        <w:pStyle w:val="Default"/>
        <w:tabs>
          <w:tab w:val="left" w:pos="360"/>
          <w:tab w:val="left" w:pos="806"/>
          <w:tab w:val="left" w:pos="1210"/>
          <w:tab w:val="left" w:pos="1656"/>
          <w:tab w:val="left" w:pos="2131"/>
          <w:tab w:val="left" w:pos="2520"/>
        </w:tabs>
        <w:spacing w:line="240" w:lineRule="exact"/>
        <w:jc w:val="center"/>
      </w:pPr>
      <w:r w:rsidRPr="00631797">
        <w:t>(</w:t>
      </w:r>
      <w:r w:rsidRPr="00631797">
        <w:rPr>
          <w:strike/>
        </w:rPr>
        <w:t>MAY 2013</w:t>
      </w:r>
      <w:r w:rsidR="000A417F" w:rsidRPr="000A417F">
        <w:rPr>
          <w:b/>
          <w:highlight w:val="green"/>
        </w:rPr>
        <w:t>[JAN 2023]</w:t>
      </w:r>
      <w:r w:rsidRPr="00631797">
        <w:t>)</w:t>
      </w:r>
    </w:p>
    <w:p w14:paraId="366E5C92" w14:textId="77777777" w:rsidR="008A22E2" w:rsidRPr="00631797" w:rsidRDefault="008A22E2" w:rsidP="00631797">
      <w:pPr>
        <w:pStyle w:val="Default"/>
        <w:tabs>
          <w:tab w:val="left" w:pos="360"/>
          <w:tab w:val="left" w:pos="806"/>
          <w:tab w:val="left" w:pos="1210"/>
          <w:tab w:val="left" w:pos="1656"/>
          <w:tab w:val="left" w:pos="2131"/>
          <w:tab w:val="left" w:pos="2520"/>
        </w:tabs>
        <w:spacing w:line="240" w:lineRule="exact"/>
        <w:jc w:val="center"/>
      </w:pPr>
    </w:p>
    <w:p w14:paraId="51235463" w14:textId="765711BA" w:rsidR="008A22E2" w:rsidRPr="00631797" w:rsidRDefault="00492CA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8A22E2" w:rsidRPr="00631797">
        <w:rPr>
          <w:rFonts w:ascii="Century Schoolbook" w:hAnsi="Century Schoolbook"/>
        </w:rPr>
        <w:t>(a)(1</w:t>
      </w:r>
      <w:proofErr w:type="gramStart"/>
      <w:r w:rsidR="008A22E2" w:rsidRPr="00631797">
        <w:rPr>
          <w:rFonts w:ascii="Century Schoolbook" w:hAnsi="Century Schoolbook"/>
        </w:rPr>
        <w:t xml:space="preserve">) </w:t>
      </w:r>
      <w:r w:rsidR="00A464EF">
        <w:rPr>
          <w:rFonts w:ascii="Century Schoolbook" w:hAnsi="Century Schoolbook"/>
        </w:rPr>
        <w:t xml:space="preserve"> </w:t>
      </w:r>
      <w:r w:rsidR="008A22E2" w:rsidRPr="00631797">
        <w:rPr>
          <w:rFonts w:ascii="Century Schoolbook" w:hAnsi="Century Schoolbook"/>
        </w:rPr>
        <w:t>For</w:t>
      </w:r>
      <w:proofErr w:type="gramEnd"/>
      <w:r w:rsidR="008A22E2" w:rsidRPr="00631797">
        <w:rPr>
          <w:rFonts w:ascii="Century Schoolbook" w:hAnsi="Century Schoolbook"/>
        </w:rPr>
        <w:t xml:space="preserve"> contracts in which the Government will furnish the Contractor with technical data, the terms </w:t>
      </w:r>
      <w:r w:rsidR="00A464EF">
        <w:rPr>
          <w:rFonts w:ascii="Century Schoolbook" w:hAnsi="Century Schoolbook"/>
        </w:rPr>
        <w:t>“</w:t>
      </w:r>
      <w:r w:rsidR="008A22E2" w:rsidRPr="00631797">
        <w:rPr>
          <w:rFonts w:ascii="Century Schoolbook" w:hAnsi="Century Schoolbook"/>
        </w:rPr>
        <w:t>covered Government support contractor,</w:t>
      </w:r>
      <w:r w:rsidR="00A464EF">
        <w:rPr>
          <w:rFonts w:ascii="Century Schoolbook" w:hAnsi="Century Schoolbook"/>
        </w:rPr>
        <w:t>”</w:t>
      </w:r>
      <w:r w:rsidR="008A22E2" w:rsidRPr="00631797">
        <w:rPr>
          <w:rFonts w:ascii="Century Schoolbook" w:hAnsi="Century Schoolbook"/>
        </w:rPr>
        <w:t xml:space="preserve"> </w:t>
      </w:r>
      <w:r w:rsidR="00A464EF">
        <w:rPr>
          <w:rFonts w:ascii="Century Schoolbook" w:hAnsi="Century Schoolbook"/>
        </w:rPr>
        <w:t>“</w:t>
      </w:r>
      <w:r w:rsidR="008A22E2" w:rsidRPr="00631797">
        <w:rPr>
          <w:rFonts w:ascii="Century Schoolbook" w:hAnsi="Century Schoolbook"/>
        </w:rPr>
        <w:t>limited rights,</w:t>
      </w:r>
      <w:r w:rsidR="00A464EF">
        <w:rPr>
          <w:rFonts w:ascii="Century Schoolbook" w:hAnsi="Century Schoolbook"/>
        </w:rPr>
        <w:t>”</w:t>
      </w:r>
      <w:r w:rsidR="008A22E2" w:rsidRPr="00631797">
        <w:rPr>
          <w:rFonts w:ascii="Century Schoolbook" w:hAnsi="Century Schoolbook"/>
        </w:rPr>
        <w:t xml:space="preserve"> and </w:t>
      </w:r>
      <w:r w:rsidR="00A464EF">
        <w:rPr>
          <w:rFonts w:ascii="Century Schoolbook" w:hAnsi="Century Schoolbook"/>
        </w:rPr>
        <w:t>“</w:t>
      </w:r>
      <w:r w:rsidR="008A22E2" w:rsidRPr="00631797">
        <w:rPr>
          <w:rFonts w:ascii="Century Schoolbook" w:hAnsi="Century Schoolbook"/>
        </w:rPr>
        <w:t>Government purpose rights</w:t>
      </w:r>
      <w:r w:rsidR="00A464EF">
        <w:rPr>
          <w:rFonts w:ascii="Century Schoolbook" w:hAnsi="Century Schoolbook"/>
        </w:rPr>
        <w:t>”</w:t>
      </w:r>
      <w:r w:rsidR="008A22E2" w:rsidRPr="00631797">
        <w:rPr>
          <w:rFonts w:ascii="Century Schoolbook" w:hAnsi="Century Schoolbook"/>
        </w:rPr>
        <w:t xml:space="preserve"> are defined in the clause at </w:t>
      </w:r>
      <w:r w:rsidR="008A22E2" w:rsidRPr="002F5F3C">
        <w:rPr>
          <w:rFonts w:ascii="Century Schoolbook" w:hAnsi="Century Schoolbook"/>
        </w:rPr>
        <w:t>252.227-7013</w:t>
      </w:r>
      <w:r w:rsidR="008A22E2" w:rsidRPr="00631797">
        <w:rPr>
          <w:rFonts w:ascii="Century Schoolbook" w:hAnsi="Century Schoolbook"/>
        </w:rPr>
        <w:t>, Rights in Technical Data</w:t>
      </w:r>
      <w:r w:rsidR="00FE3E2E">
        <w:rPr>
          <w:rFonts w:ascii="Century Schoolbook" w:hAnsi="Century Schoolbook"/>
        </w:rPr>
        <w:t>-</w:t>
      </w:r>
      <w:r w:rsidR="008A22E2" w:rsidRPr="00631797">
        <w:rPr>
          <w:rFonts w:ascii="Century Schoolbook" w:hAnsi="Century Schoolbook"/>
          <w:strike/>
        </w:rPr>
        <w:t>Non</w:t>
      </w:r>
      <w:r w:rsidR="00DE76FA">
        <w:rPr>
          <w:rFonts w:ascii="Century Schoolbook" w:hAnsi="Century Schoolbook"/>
          <w:strike/>
        </w:rPr>
        <w:t>commercial</w:t>
      </w:r>
      <w:r w:rsidR="000A417F" w:rsidRPr="000A417F">
        <w:rPr>
          <w:rFonts w:ascii="Century Schoolbook" w:hAnsi="Century Schoolbook"/>
          <w:b/>
          <w:highlight w:val="green"/>
        </w:rPr>
        <w:t>[Other Than Commercial Products and Commercial Services]</w:t>
      </w:r>
      <w:r w:rsidR="008A22E2" w:rsidRPr="00C0696D">
        <w:rPr>
          <w:rFonts w:ascii="Century Schoolbook" w:hAnsi="Century Schoolbook"/>
          <w:strike/>
        </w:rPr>
        <w:t xml:space="preserve"> Items</w:t>
      </w:r>
      <w:r w:rsidR="008A22E2" w:rsidRPr="00631797">
        <w:rPr>
          <w:rFonts w:ascii="Century Schoolbook" w:hAnsi="Century Schoolbook"/>
        </w:rPr>
        <w:t>.</w:t>
      </w:r>
    </w:p>
    <w:p w14:paraId="1928ECDF" w14:textId="35651FF1" w:rsidR="00492CA1" w:rsidRPr="00631797" w:rsidRDefault="00492CA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387427C" w14:textId="14FC88FF" w:rsidR="00492CA1" w:rsidRPr="00631797" w:rsidRDefault="00492CA1" w:rsidP="00631797">
      <w:pPr>
        <w:pStyle w:val="Default"/>
        <w:tabs>
          <w:tab w:val="left" w:pos="360"/>
          <w:tab w:val="left" w:pos="806"/>
          <w:tab w:val="left" w:pos="1210"/>
          <w:tab w:val="left" w:pos="1656"/>
          <w:tab w:val="left" w:pos="2131"/>
          <w:tab w:val="left" w:pos="2520"/>
        </w:tabs>
        <w:spacing w:line="240" w:lineRule="exact"/>
        <w:rPr>
          <w:rFonts w:cs="Arial"/>
          <w:color w:val="auto"/>
        </w:rPr>
      </w:pPr>
      <w:r w:rsidRPr="00631797">
        <w:tab/>
      </w:r>
      <w:r w:rsidR="00861A7D" w:rsidRPr="00631797">
        <w:tab/>
      </w:r>
      <w:r w:rsidRPr="00631797">
        <w:t>(2)</w:t>
      </w:r>
      <w:r w:rsidR="00972DB6">
        <w:t xml:space="preserve"> </w:t>
      </w:r>
      <w:r w:rsidRPr="00631797">
        <w:t xml:space="preserve"> For contracts in which the Government will furnish the Contractor with computer software or computer software documentation, the terms </w:t>
      </w:r>
      <w:r w:rsidR="00972DB6">
        <w:t>“</w:t>
      </w:r>
      <w:r w:rsidRPr="00631797">
        <w:t>covered Government support contractor,</w:t>
      </w:r>
      <w:r w:rsidR="00972DB6">
        <w:t>”</w:t>
      </w:r>
      <w:r w:rsidRPr="00631797">
        <w:t xml:space="preserve"> </w:t>
      </w:r>
      <w:r w:rsidR="00972DB6">
        <w:t>“</w:t>
      </w:r>
      <w:r w:rsidRPr="00631797">
        <w:t>government purpose rights,</w:t>
      </w:r>
      <w:r w:rsidR="00972DB6">
        <w:t>”</w:t>
      </w:r>
      <w:r w:rsidRPr="00631797">
        <w:t xml:space="preserve"> and </w:t>
      </w:r>
      <w:r w:rsidR="00972DB6">
        <w:t>“</w:t>
      </w:r>
      <w:r w:rsidRPr="00631797">
        <w:t>restricted rights</w:t>
      </w:r>
      <w:r w:rsidR="00972DB6">
        <w:t>”</w:t>
      </w:r>
      <w:r w:rsidRPr="00631797">
        <w:t xml:space="preserve"> are defined in the clause at </w:t>
      </w:r>
      <w:r w:rsidRPr="002F5F3C">
        <w:rPr>
          <w:rFonts w:cs="Arial"/>
          <w:color w:val="auto"/>
        </w:rPr>
        <w:t xml:space="preserve">252.227-7014, </w:t>
      </w:r>
      <w:r w:rsidRPr="00631797">
        <w:rPr>
          <w:rFonts w:cs="Arial"/>
          <w:color w:val="auto"/>
        </w:rPr>
        <w:t xml:space="preserve">Rights in </w:t>
      </w:r>
      <w:proofErr w:type="gramStart"/>
      <w:r w:rsidRPr="00631797">
        <w:rPr>
          <w:strike/>
        </w:rPr>
        <w:t>Non</w:t>
      </w:r>
      <w:r w:rsidR="00D47B53">
        <w:rPr>
          <w:strike/>
        </w:rPr>
        <w:t>commercial</w:t>
      </w:r>
      <w:r w:rsidR="000A417F" w:rsidRPr="000A417F">
        <w:rPr>
          <w:b/>
          <w:highlight w:val="green"/>
        </w:rPr>
        <w:t>[</w:t>
      </w:r>
      <w:proofErr w:type="gramEnd"/>
      <w:r w:rsidR="000A417F" w:rsidRPr="000A417F">
        <w:rPr>
          <w:b/>
          <w:highlight w:val="green"/>
        </w:rPr>
        <w:t>Other Than C</w:t>
      </w:r>
      <w:r w:rsidR="000A417F" w:rsidRPr="000A417F">
        <w:rPr>
          <w:rFonts w:cs="Arial"/>
          <w:b/>
          <w:color w:val="auto"/>
          <w:highlight w:val="green"/>
        </w:rPr>
        <w:t>ommercial]</w:t>
      </w:r>
      <w:r w:rsidRPr="00631797">
        <w:rPr>
          <w:rFonts w:cs="Arial"/>
          <w:color w:val="auto"/>
        </w:rPr>
        <w:t xml:space="preserve"> Computer Software and </w:t>
      </w:r>
      <w:r w:rsidRPr="00631797">
        <w:rPr>
          <w:strike/>
        </w:rPr>
        <w:t>Non</w:t>
      </w:r>
      <w:r w:rsidR="00D47B53">
        <w:rPr>
          <w:strike/>
        </w:rPr>
        <w:t>commercial</w:t>
      </w:r>
      <w:r w:rsidR="000A417F" w:rsidRPr="000A417F">
        <w:rPr>
          <w:b/>
          <w:highlight w:val="green"/>
        </w:rPr>
        <w:t>[Other Than C</w:t>
      </w:r>
      <w:r w:rsidR="000A417F" w:rsidRPr="000A417F">
        <w:rPr>
          <w:rFonts w:cs="Arial"/>
          <w:b/>
          <w:color w:val="auto"/>
          <w:highlight w:val="green"/>
        </w:rPr>
        <w:t>ommercial]</w:t>
      </w:r>
      <w:r w:rsidRPr="00631797">
        <w:rPr>
          <w:rFonts w:cs="Arial"/>
          <w:color w:val="auto"/>
        </w:rPr>
        <w:t xml:space="preserve"> Computer Software Documentation.</w:t>
      </w:r>
    </w:p>
    <w:p w14:paraId="4E525D56" w14:textId="35375FA6" w:rsidR="00492CA1" w:rsidRPr="00631797" w:rsidRDefault="00492CA1" w:rsidP="00631797">
      <w:pPr>
        <w:pStyle w:val="Default"/>
        <w:tabs>
          <w:tab w:val="left" w:pos="360"/>
          <w:tab w:val="left" w:pos="806"/>
          <w:tab w:val="left" w:pos="1210"/>
          <w:tab w:val="left" w:pos="1656"/>
          <w:tab w:val="left" w:pos="2131"/>
          <w:tab w:val="left" w:pos="2520"/>
        </w:tabs>
        <w:spacing w:line="240" w:lineRule="exact"/>
        <w:rPr>
          <w:rFonts w:cs="Arial"/>
          <w:color w:val="auto"/>
        </w:rPr>
      </w:pPr>
    </w:p>
    <w:p w14:paraId="285D4649" w14:textId="6A56F078" w:rsidR="00492CA1" w:rsidRPr="00631797" w:rsidRDefault="00492CA1" w:rsidP="00631797">
      <w:pPr>
        <w:pStyle w:val="Default"/>
        <w:tabs>
          <w:tab w:val="left" w:pos="360"/>
          <w:tab w:val="left" w:pos="806"/>
          <w:tab w:val="left" w:pos="1210"/>
          <w:tab w:val="left" w:pos="1656"/>
          <w:tab w:val="left" w:pos="2131"/>
          <w:tab w:val="left" w:pos="2520"/>
        </w:tabs>
        <w:spacing w:line="240" w:lineRule="exact"/>
        <w:rPr>
          <w:rFonts w:eastAsia="Courier New" w:cs="Courier New"/>
          <w:b/>
        </w:rPr>
      </w:pPr>
      <w:r w:rsidRPr="00631797">
        <w:tab/>
      </w:r>
      <w:r w:rsidR="00861A7D" w:rsidRPr="00631797">
        <w:tab/>
      </w:r>
      <w:r w:rsidRPr="00631797">
        <w:t>(3)</w:t>
      </w:r>
      <w:r w:rsidR="00972DB6">
        <w:t xml:space="preserve"> </w:t>
      </w:r>
      <w:r w:rsidRPr="00631797">
        <w:t xml:space="preserve"> For Small Business Innovation Research program contracts, the terms </w:t>
      </w:r>
      <w:r w:rsidR="00972DB6">
        <w:t>“</w:t>
      </w:r>
      <w:r w:rsidRPr="00631797">
        <w:t>covered Government support contractor,</w:t>
      </w:r>
      <w:r w:rsidR="00972DB6">
        <w:t>”</w:t>
      </w:r>
      <w:r w:rsidRPr="00631797">
        <w:t xml:space="preserve"> </w:t>
      </w:r>
      <w:r w:rsidRPr="00631797">
        <w:rPr>
          <w:rFonts w:cs="Courier New"/>
        </w:rPr>
        <w:t>“</w:t>
      </w:r>
      <w:r w:rsidRPr="00631797">
        <w:t>limited rights,</w:t>
      </w:r>
      <w:r w:rsidRPr="00631797">
        <w:rPr>
          <w:rFonts w:cs="Courier New"/>
        </w:rPr>
        <w:t xml:space="preserve">” </w:t>
      </w:r>
      <w:r w:rsidRPr="00631797">
        <w:t>“restricted rights,</w:t>
      </w:r>
      <w:r w:rsidRPr="00631797">
        <w:rPr>
          <w:rFonts w:cs="Courier New"/>
        </w:rPr>
        <w:t xml:space="preserve">” </w:t>
      </w:r>
      <w:r w:rsidRPr="00631797">
        <w:t xml:space="preserve">and “SBIR data rights” are defined in the clause at 252.227-7018, Rights in </w:t>
      </w:r>
      <w:proofErr w:type="gramStart"/>
      <w:r w:rsidRPr="00631797">
        <w:rPr>
          <w:strike/>
        </w:rPr>
        <w:t>Non</w:t>
      </w:r>
      <w:r w:rsidR="00D47B53">
        <w:rPr>
          <w:strike/>
        </w:rPr>
        <w:t>commercial</w:t>
      </w:r>
      <w:r w:rsidR="000A417F" w:rsidRPr="000A417F">
        <w:rPr>
          <w:b/>
          <w:highlight w:val="green"/>
        </w:rPr>
        <w:t>[</w:t>
      </w:r>
      <w:proofErr w:type="gramEnd"/>
      <w:r w:rsidR="000A417F" w:rsidRPr="000A417F">
        <w:rPr>
          <w:b/>
          <w:highlight w:val="green"/>
        </w:rPr>
        <w:t>Other Than Commercial]</w:t>
      </w:r>
      <w:r w:rsidRPr="00631797">
        <w:t xml:space="preserve"> Technical Data and Computer Software—Small Business Innovation Research (SBIR) Program.</w:t>
      </w:r>
    </w:p>
    <w:p w14:paraId="499E0BAA" w14:textId="77777777" w:rsidR="009D3E4B" w:rsidRPr="00C44891" w:rsidRDefault="009D3E4B" w:rsidP="00C44891">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27D1691" w14:textId="6713A37E" w:rsidR="009D3E4B" w:rsidRPr="00631797" w:rsidRDefault="00861A7D"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492CA1" w:rsidRPr="00631797">
        <w:rPr>
          <w:rFonts w:ascii="Century Schoolbook" w:hAnsi="Century Schoolbook"/>
        </w:rPr>
        <w:t>(b)</w:t>
      </w:r>
      <w:r w:rsidR="00972DB6">
        <w:rPr>
          <w:rFonts w:ascii="Century Schoolbook" w:hAnsi="Century Schoolbook"/>
        </w:rPr>
        <w:t xml:space="preserve"> </w:t>
      </w:r>
      <w:r w:rsidR="00492CA1" w:rsidRPr="00631797">
        <w:rPr>
          <w:rFonts w:ascii="Century Schoolbook" w:hAnsi="Century Schoolbook"/>
        </w:rPr>
        <w:t xml:space="preserve"> * * * </w:t>
      </w:r>
      <w:r w:rsidRPr="00631797">
        <w:rPr>
          <w:rFonts w:ascii="Century Schoolbook" w:hAnsi="Century Schoolbook"/>
        </w:rPr>
        <w:t>* *</w:t>
      </w:r>
    </w:p>
    <w:p w14:paraId="4DA36E1B" w14:textId="77777777" w:rsidR="00861A7D" w:rsidRPr="00631797" w:rsidRDefault="00861A7D" w:rsidP="00631797">
      <w:pPr>
        <w:pStyle w:val="Default"/>
        <w:tabs>
          <w:tab w:val="left" w:pos="360"/>
          <w:tab w:val="left" w:pos="806"/>
          <w:tab w:val="left" w:pos="1210"/>
          <w:tab w:val="left" w:pos="1656"/>
          <w:tab w:val="left" w:pos="2131"/>
          <w:tab w:val="left" w:pos="2520"/>
        </w:tabs>
        <w:spacing w:line="240" w:lineRule="exact"/>
      </w:pPr>
    </w:p>
    <w:p w14:paraId="791EE3EE" w14:textId="7774147A" w:rsidR="00492CA1" w:rsidRPr="00631797" w:rsidRDefault="00861A7D" w:rsidP="00631797">
      <w:pPr>
        <w:pStyle w:val="Default"/>
        <w:tabs>
          <w:tab w:val="left" w:pos="360"/>
          <w:tab w:val="left" w:pos="806"/>
          <w:tab w:val="left" w:pos="1210"/>
          <w:tab w:val="left" w:pos="1656"/>
          <w:tab w:val="left" w:pos="2131"/>
          <w:tab w:val="left" w:pos="2520"/>
        </w:tabs>
        <w:spacing w:line="240" w:lineRule="exact"/>
      </w:pPr>
      <w:r w:rsidRPr="00631797">
        <w:tab/>
      </w:r>
      <w:r w:rsidRPr="00631797">
        <w:tab/>
      </w:r>
      <w:r w:rsidR="00492CA1" w:rsidRPr="00631797">
        <w:t>(4)</w:t>
      </w:r>
      <w:r w:rsidR="00972DB6">
        <w:t xml:space="preserve"> </w:t>
      </w:r>
      <w:r w:rsidR="00492CA1" w:rsidRPr="00631797">
        <w:t xml:space="preserve"> </w:t>
      </w:r>
      <w:r w:rsidR="00492CA1" w:rsidRPr="00631797">
        <w:rPr>
          <w:i/>
          <w:iCs/>
        </w:rPr>
        <w:t>GFI technical data marked with commercial restrictive legends</w:t>
      </w:r>
      <w:r w:rsidR="00492CA1" w:rsidRPr="00631797">
        <w:t>.</w:t>
      </w:r>
    </w:p>
    <w:p w14:paraId="37C66F4E" w14:textId="0EC2C169" w:rsidR="00492CA1" w:rsidRPr="00631797" w:rsidRDefault="00492CA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1EB5213" w14:textId="79D87B11" w:rsidR="00492CA1" w:rsidRPr="00631797" w:rsidRDefault="00492CA1"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hAnsi="Century Schoolbook"/>
        </w:rPr>
        <w:tab/>
      </w:r>
      <w:r w:rsidR="00861A7D" w:rsidRPr="00631797">
        <w:rPr>
          <w:rFonts w:ascii="Century Schoolbook" w:hAnsi="Century Schoolbook"/>
        </w:rPr>
        <w:tab/>
      </w:r>
      <w:r w:rsidR="00861A7D" w:rsidRPr="00631797">
        <w:rPr>
          <w:rFonts w:ascii="Century Schoolbook" w:hAnsi="Century Schoolbook"/>
        </w:rPr>
        <w:tab/>
      </w:r>
      <w:r w:rsidRPr="00631797">
        <w:rPr>
          <w:rFonts w:ascii="Century Schoolbook" w:hAnsi="Century Schoolbook"/>
        </w:rPr>
        <w:t>(</w:t>
      </w:r>
      <w:proofErr w:type="spellStart"/>
      <w:r w:rsidRPr="00631797">
        <w:rPr>
          <w:rFonts w:ascii="Century Schoolbook" w:hAnsi="Century Schoolbook"/>
        </w:rPr>
        <w:t>i</w:t>
      </w:r>
      <w:proofErr w:type="spellEnd"/>
      <w:r w:rsidRPr="00631797">
        <w:rPr>
          <w:rFonts w:ascii="Century Schoolbook" w:hAnsi="Century Schoolbook"/>
        </w:rPr>
        <w:t>)</w:t>
      </w:r>
      <w:r w:rsidR="00972DB6">
        <w:rPr>
          <w:rFonts w:ascii="Century Schoolbook" w:hAnsi="Century Schoolbook"/>
        </w:rPr>
        <w:t xml:space="preserve"> </w:t>
      </w:r>
      <w:r w:rsidRPr="00631797">
        <w:rPr>
          <w:rFonts w:ascii="Century Schoolbook" w:hAnsi="Century Schoolbook"/>
        </w:rPr>
        <w:t xml:space="preserve"> The Contractor shall use, modify, reproduce, perform, or display technical data that is or pertains to a commercial </w:t>
      </w:r>
      <w:proofErr w:type="gramStart"/>
      <w:r w:rsidRPr="00C0696D">
        <w:rPr>
          <w:rFonts w:ascii="Century Schoolbook" w:hAnsi="Century Schoolbook"/>
          <w:strike/>
        </w:rPr>
        <w:t>item</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 or commercial service]</w:t>
      </w:r>
      <w:r w:rsidRPr="00631797">
        <w:rPr>
          <w:rFonts w:ascii="Century Schoolbook" w:hAnsi="Century Schoolbook"/>
        </w:rPr>
        <w:t xml:space="preserve"> and is received from the Government with a commercial restrictive legend (i.e., marked to indicate that such data are subject to use, modification, reproduction, release, performance, display, or disclosure restrictions) only in the performance of this contract.</w:t>
      </w:r>
      <w:r w:rsidR="00972DB6">
        <w:rPr>
          <w:rFonts w:ascii="Century Schoolbook" w:hAnsi="Century Schoolbook"/>
        </w:rPr>
        <w:t xml:space="preserve"> </w:t>
      </w:r>
      <w:r w:rsidRPr="00631797">
        <w:rPr>
          <w:rFonts w:ascii="Century Schoolbook" w:hAnsi="Century Schoolbook"/>
        </w:rPr>
        <w:t xml:space="preserve"> The Contractor shall not, without the express written permission of the party whose name appears in the legend, use the technical data to manufacture additional quantities of the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or release or disclose such data to any unauthorized person.</w:t>
      </w:r>
    </w:p>
    <w:p w14:paraId="7295010C" w14:textId="63E8DB55" w:rsidR="009D3E4B" w:rsidRPr="00631797" w:rsidRDefault="009D3E4B" w:rsidP="00C0696D">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22BDF931" w14:textId="71B90AD9" w:rsidR="00861A7D" w:rsidRPr="00631797" w:rsidRDefault="00861A7D"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62E22CE0" w14:textId="77777777" w:rsidR="00861A7D" w:rsidRPr="00631797" w:rsidRDefault="00861A7D"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595C1722" w14:textId="44C2138C" w:rsidR="00D85951" w:rsidRPr="00631797" w:rsidRDefault="006B39C7" w:rsidP="00631797">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BC5F42">
        <w:rPr>
          <w:rFonts w:ascii="Century Schoolbook" w:hAnsi="Century Schoolbook"/>
          <w:b/>
          <w:bCs/>
        </w:rPr>
        <w:t>252.227-</w:t>
      </w:r>
      <w:proofErr w:type="gramStart"/>
      <w:r w:rsidRPr="00BC5F42">
        <w:rPr>
          <w:rFonts w:ascii="Century Schoolbook" w:hAnsi="Century Schoolbook"/>
          <w:b/>
          <w:bCs/>
        </w:rPr>
        <w:t>7037</w:t>
      </w:r>
      <w:r w:rsidR="00D860C2" w:rsidRPr="00BC5F42">
        <w:rPr>
          <w:rFonts w:ascii="Century Schoolbook" w:hAnsi="Century Schoolbook"/>
          <w:b/>
          <w:bCs/>
        </w:rPr>
        <w:t xml:space="preserve"> </w:t>
      </w:r>
      <w:r w:rsidRPr="00BC5F42">
        <w:rPr>
          <w:rFonts w:ascii="Century Schoolbook" w:hAnsi="Century Schoolbook"/>
          <w:b/>
          <w:bCs/>
        </w:rPr>
        <w:t xml:space="preserve"> Validation</w:t>
      </w:r>
      <w:proofErr w:type="gramEnd"/>
      <w:r w:rsidRPr="00BC5F42">
        <w:rPr>
          <w:rFonts w:ascii="Century Schoolbook" w:hAnsi="Century Schoolbook"/>
          <w:b/>
          <w:bCs/>
        </w:rPr>
        <w:t xml:space="preserve"> of Restrictive Markings on Technical Data.</w:t>
      </w:r>
    </w:p>
    <w:p w14:paraId="218FC9A5" w14:textId="7D4FA85A" w:rsidR="006B39C7" w:rsidRPr="00631797" w:rsidRDefault="006B39C7"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 xml:space="preserve">227.7102-4(c), 227.7103-6(e)(3), </w:t>
      </w:r>
      <w:r w:rsidRPr="00C44891">
        <w:rPr>
          <w:color w:val="auto"/>
        </w:rPr>
        <w:t>2</w:t>
      </w:r>
      <w:r w:rsidRPr="002F5F3C">
        <w:rPr>
          <w:color w:val="auto"/>
        </w:rPr>
        <w:t>27.7104(e)(5), or 227.7203-6(f</w:t>
      </w:r>
      <w:r w:rsidRPr="00631797">
        <w:t>), use the following clause:</w:t>
      </w:r>
    </w:p>
    <w:p w14:paraId="2886B180" w14:textId="77777777" w:rsidR="006B39C7" w:rsidRPr="00631797" w:rsidRDefault="006B39C7" w:rsidP="00631797">
      <w:pPr>
        <w:pStyle w:val="Default"/>
        <w:tabs>
          <w:tab w:val="left" w:pos="360"/>
          <w:tab w:val="left" w:pos="806"/>
          <w:tab w:val="left" w:pos="1210"/>
          <w:tab w:val="left" w:pos="1656"/>
          <w:tab w:val="left" w:pos="2131"/>
          <w:tab w:val="left" w:pos="2520"/>
        </w:tabs>
        <w:spacing w:line="240" w:lineRule="exact"/>
      </w:pPr>
    </w:p>
    <w:p w14:paraId="20BE40C8" w14:textId="77777777" w:rsidR="00861A7D" w:rsidRPr="00631797" w:rsidRDefault="006B39C7" w:rsidP="00631797">
      <w:pPr>
        <w:pStyle w:val="Default"/>
        <w:tabs>
          <w:tab w:val="left" w:pos="360"/>
          <w:tab w:val="left" w:pos="806"/>
          <w:tab w:val="left" w:pos="1210"/>
          <w:tab w:val="left" w:pos="1656"/>
          <w:tab w:val="left" w:pos="2131"/>
          <w:tab w:val="left" w:pos="2520"/>
        </w:tabs>
        <w:spacing w:line="240" w:lineRule="exact"/>
        <w:jc w:val="center"/>
      </w:pPr>
      <w:r w:rsidRPr="00631797">
        <w:t xml:space="preserve">VALIDATION OF RESTRICTIVE MARKINGS ON TECHNICAL DATA </w:t>
      </w:r>
    </w:p>
    <w:p w14:paraId="243783BA" w14:textId="77A94423" w:rsidR="006B39C7" w:rsidRPr="00631797" w:rsidRDefault="006B39C7" w:rsidP="00631797">
      <w:pPr>
        <w:pStyle w:val="Default"/>
        <w:tabs>
          <w:tab w:val="left" w:pos="360"/>
          <w:tab w:val="left" w:pos="806"/>
          <w:tab w:val="left" w:pos="1210"/>
          <w:tab w:val="left" w:pos="1656"/>
          <w:tab w:val="left" w:pos="2131"/>
          <w:tab w:val="left" w:pos="2520"/>
        </w:tabs>
        <w:spacing w:line="240" w:lineRule="exact"/>
        <w:jc w:val="center"/>
      </w:pPr>
      <w:r w:rsidRPr="00631797">
        <w:t>(</w:t>
      </w:r>
      <w:r w:rsidR="00E8109F">
        <w:rPr>
          <w:strike/>
        </w:rPr>
        <w:t>DEC</w:t>
      </w:r>
      <w:r w:rsidR="00BB372F">
        <w:rPr>
          <w:strike/>
        </w:rPr>
        <w:t xml:space="preserve"> 2022</w:t>
      </w:r>
      <w:r w:rsidR="000A417F" w:rsidRPr="000A417F">
        <w:rPr>
          <w:b/>
          <w:highlight w:val="green"/>
        </w:rPr>
        <w:t>[JAN 2023]</w:t>
      </w:r>
      <w:r w:rsidRPr="00631797">
        <w:t>)</w:t>
      </w:r>
    </w:p>
    <w:p w14:paraId="05656A68" w14:textId="77777777" w:rsidR="00861A7D" w:rsidRPr="00631797" w:rsidRDefault="00861A7D" w:rsidP="00631797">
      <w:pPr>
        <w:pStyle w:val="Default"/>
        <w:tabs>
          <w:tab w:val="left" w:pos="360"/>
          <w:tab w:val="left" w:pos="806"/>
          <w:tab w:val="left" w:pos="1210"/>
          <w:tab w:val="left" w:pos="1656"/>
          <w:tab w:val="left" w:pos="2131"/>
          <w:tab w:val="left" w:pos="2520"/>
        </w:tabs>
        <w:spacing w:line="240" w:lineRule="exact"/>
        <w:jc w:val="center"/>
      </w:pPr>
    </w:p>
    <w:p w14:paraId="00C546AC" w14:textId="46A5ACB5" w:rsidR="006B39C7" w:rsidRPr="00631797" w:rsidRDefault="006B39C7" w:rsidP="00631797">
      <w:pPr>
        <w:pStyle w:val="Default"/>
        <w:tabs>
          <w:tab w:val="left" w:pos="360"/>
          <w:tab w:val="left" w:pos="806"/>
          <w:tab w:val="left" w:pos="1210"/>
          <w:tab w:val="left" w:pos="1656"/>
          <w:tab w:val="left" w:pos="2131"/>
          <w:tab w:val="left" w:pos="2520"/>
        </w:tabs>
        <w:spacing w:line="240" w:lineRule="exact"/>
      </w:pPr>
      <w:r w:rsidRPr="00631797">
        <w:tab/>
        <w:t>(a)</w:t>
      </w:r>
      <w:r w:rsidR="00972DB6">
        <w:t xml:space="preserve"> </w:t>
      </w:r>
      <w:r w:rsidRPr="00631797">
        <w:t xml:space="preserve"> </w:t>
      </w:r>
      <w:r w:rsidRPr="00631797">
        <w:rPr>
          <w:i/>
          <w:iCs/>
        </w:rPr>
        <w:t xml:space="preserve">Definitions. </w:t>
      </w:r>
      <w:r w:rsidR="00972DB6">
        <w:rPr>
          <w:i/>
          <w:iCs/>
        </w:rPr>
        <w:t xml:space="preserve"> </w:t>
      </w:r>
      <w:r w:rsidRPr="00631797">
        <w:t>The terms used in this clause are defined in the Rights in Technical Data—</w:t>
      </w:r>
      <w:proofErr w:type="gramStart"/>
      <w:r w:rsidRPr="00631797">
        <w:rPr>
          <w:strike/>
        </w:rPr>
        <w:t>Non</w:t>
      </w:r>
      <w:r w:rsidR="00D47B53">
        <w:rPr>
          <w:strike/>
        </w:rPr>
        <w:t>commercial</w:t>
      </w:r>
      <w:r w:rsidR="000A417F" w:rsidRPr="000A417F">
        <w:rPr>
          <w:b/>
          <w:highlight w:val="green"/>
        </w:rPr>
        <w:t>[</w:t>
      </w:r>
      <w:proofErr w:type="gramEnd"/>
      <w:r w:rsidR="000A417F" w:rsidRPr="000A417F">
        <w:rPr>
          <w:b/>
          <w:highlight w:val="green"/>
        </w:rPr>
        <w:t>Other Than Commercial Products and Commercial Services]</w:t>
      </w:r>
      <w:r w:rsidRPr="00C0696D">
        <w:rPr>
          <w:strike/>
        </w:rPr>
        <w:t xml:space="preserve"> Items</w:t>
      </w:r>
      <w:r w:rsidRPr="00631797">
        <w:t xml:space="preserve"> clause of this contract.</w:t>
      </w:r>
    </w:p>
    <w:p w14:paraId="04856BC2" w14:textId="77777777" w:rsidR="006B39C7" w:rsidRPr="00631797" w:rsidRDefault="006B39C7" w:rsidP="00631797">
      <w:pPr>
        <w:pStyle w:val="Default"/>
        <w:tabs>
          <w:tab w:val="left" w:pos="360"/>
          <w:tab w:val="left" w:pos="806"/>
          <w:tab w:val="left" w:pos="1210"/>
          <w:tab w:val="left" w:pos="1656"/>
          <w:tab w:val="left" w:pos="2131"/>
          <w:tab w:val="left" w:pos="2520"/>
        </w:tabs>
        <w:spacing w:line="240" w:lineRule="exact"/>
      </w:pPr>
    </w:p>
    <w:p w14:paraId="74DE6932" w14:textId="44E8180A" w:rsidR="006B39C7" w:rsidRPr="00BB372F" w:rsidRDefault="006B39C7" w:rsidP="00BB372F">
      <w:pPr>
        <w:pStyle w:val="Default"/>
        <w:tabs>
          <w:tab w:val="left" w:pos="360"/>
          <w:tab w:val="left" w:pos="806"/>
          <w:tab w:val="left" w:pos="1210"/>
          <w:tab w:val="left" w:pos="1656"/>
          <w:tab w:val="left" w:pos="2131"/>
          <w:tab w:val="left" w:pos="2520"/>
        </w:tabs>
        <w:spacing w:line="240" w:lineRule="exact"/>
        <w:rPr>
          <w:b/>
          <w:i/>
          <w:iCs/>
        </w:rPr>
      </w:pPr>
      <w:r w:rsidRPr="00631797">
        <w:tab/>
        <w:t>(b)</w:t>
      </w:r>
      <w:r w:rsidR="00972DB6">
        <w:t xml:space="preserve"> </w:t>
      </w:r>
      <w:r w:rsidRPr="00631797">
        <w:t xml:space="preserve"> </w:t>
      </w:r>
      <w:r w:rsidR="00BB372F">
        <w:rPr>
          <w:rStyle w:val="Emphasis"/>
        </w:rPr>
        <w:t xml:space="preserve">Commercial </w:t>
      </w:r>
      <w:proofErr w:type="gramStart"/>
      <w:r w:rsidR="00BB372F" w:rsidRPr="00BB372F">
        <w:rPr>
          <w:rStyle w:val="Emphasis"/>
          <w:strike/>
        </w:rPr>
        <w:t>items</w:t>
      </w:r>
      <w:r w:rsidR="000A417F" w:rsidRPr="000A417F">
        <w:rPr>
          <w:rStyle w:val="Emphasis"/>
          <w:b/>
          <w:highlight w:val="green"/>
        </w:rPr>
        <w:t>[</w:t>
      </w:r>
      <w:proofErr w:type="gramEnd"/>
      <w:r w:rsidR="000A417F" w:rsidRPr="000A417F">
        <w:rPr>
          <w:rStyle w:val="Emphasis"/>
          <w:b/>
          <w:highlight w:val="green"/>
        </w:rPr>
        <w:t>products or commercial services]</w:t>
      </w:r>
      <w:r w:rsidR="00BB372F">
        <w:rPr>
          <w:rStyle w:val="Emphasis"/>
        </w:rPr>
        <w:t xml:space="preserve"> - presumption regarding development exclusively at private expense.</w:t>
      </w:r>
      <w:r w:rsidR="00BB372F">
        <w:t xml:space="preserve"> </w:t>
      </w:r>
      <w:r w:rsidR="00972DB6">
        <w:t xml:space="preserve"> </w:t>
      </w:r>
      <w:r w:rsidR="00BB372F">
        <w:t xml:space="preserve">The Contracting Officer will presume that the Contractor's or a subcontractor's asserted use or release restrictions with respect to a commercial </w:t>
      </w:r>
      <w:proofErr w:type="gramStart"/>
      <w:r w:rsidR="00BB372F" w:rsidRPr="00BB372F">
        <w:rPr>
          <w:strike/>
        </w:rPr>
        <w:t>item</w:t>
      </w:r>
      <w:r w:rsidR="000A417F" w:rsidRPr="000A417F">
        <w:rPr>
          <w:b/>
          <w:highlight w:val="green"/>
        </w:rPr>
        <w:t>[</w:t>
      </w:r>
      <w:proofErr w:type="gramEnd"/>
      <w:r w:rsidR="000A417F" w:rsidRPr="000A417F">
        <w:rPr>
          <w:b/>
          <w:highlight w:val="green"/>
        </w:rPr>
        <w:t>product or commercial service]</w:t>
      </w:r>
      <w:r w:rsidR="00BB372F">
        <w:t xml:space="preserve"> are justified on the basis that the item was developed exclusively at private expense.</w:t>
      </w:r>
      <w:r w:rsidR="00972DB6">
        <w:t xml:space="preserve"> </w:t>
      </w:r>
      <w:r w:rsidR="00BB372F">
        <w:t xml:space="preserve"> The Contracting Officer will not issue a challenge unless there are reasonable grounds to question the validity of the assertion that the commercial </w:t>
      </w:r>
      <w:proofErr w:type="gramStart"/>
      <w:r w:rsidR="00BB372F" w:rsidRPr="00BB372F">
        <w:rPr>
          <w:strike/>
        </w:rPr>
        <w:t>item</w:t>
      </w:r>
      <w:r w:rsidR="000A417F" w:rsidRPr="000A417F">
        <w:rPr>
          <w:b/>
          <w:highlight w:val="green"/>
        </w:rPr>
        <w:t>[</w:t>
      </w:r>
      <w:proofErr w:type="gramEnd"/>
      <w:r w:rsidR="000A417F" w:rsidRPr="000A417F">
        <w:rPr>
          <w:b/>
          <w:highlight w:val="green"/>
        </w:rPr>
        <w:t>product or commercial service]</w:t>
      </w:r>
      <w:r w:rsidR="00BB372F">
        <w:t xml:space="preserve"> was developed exclusively at private expense.</w:t>
      </w:r>
    </w:p>
    <w:p w14:paraId="2908BF98" w14:textId="5C88D028" w:rsidR="006B39C7" w:rsidRPr="00631797" w:rsidRDefault="006B39C7"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054E0D8" w14:textId="63946B17" w:rsidR="00BB372F" w:rsidRPr="00EB5F81" w:rsidRDefault="00D85118"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BB372F" w:rsidRPr="00EB5F81">
        <w:rPr>
          <w:rFonts w:ascii="Century Schoolbook" w:hAnsi="Century Schoolbook"/>
        </w:rPr>
        <w:t>(c)</w:t>
      </w:r>
      <w:r w:rsidR="00653E44">
        <w:rPr>
          <w:rFonts w:ascii="Century Schoolbook" w:hAnsi="Century Schoolbook"/>
        </w:rPr>
        <w:t xml:space="preserve"> </w:t>
      </w:r>
      <w:r w:rsidR="00BB372F" w:rsidRPr="00EB5F81">
        <w:rPr>
          <w:rFonts w:ascii="Century Schoolbook" w:hAnsi="Century Schoolbook"/>
        </w:rPr>
        <w:t xml:space="preserve"> </w:t>
      </w:r>
      <w:r w:rsidR="0085478C">
        <w:rPr>
          <w:rStyle w:val="Emphasis"/>
          <w:rFonts w:ascii="Century Schoolbook" w:hAnsi="Century Schoolbook"/>
        </w:rPr>
        <w:t>* * *</w:t>
      </w:r>
    </w:p>
    <w:p w14:paraId="48A00D7F" w14:textId="77777777" w:rsidR="00BB372F" w:rsidRPr="00EB5F81" w:rsidRDefault="00BB372F"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30E67146" w14:textId="4FDD2B58" w:rsidR="00BB372F" w:rsidRDefault="00D85118"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BB372F" w:rsidRPr="00EB5F81">
        <w:rPr>
          <w:rFonts w:ascii="Century Schoolbook" w:hAnsi="Century Schoolbook"/>
        </w:rPr>
        <w:t>(d)</w:t>
      </w:r>
      <w:r w:rsidR="00653E44">
        <w:rPr>
          <w:rFonts w:ascii="Century Schoolbook" w:hAnsi="Century Schoolbook"/>
        </w:rPr>
        <w:t xml:space="preserve"> </w:t>
      </w:r>
      <w:r w:rsidR="00BB372F" w:rsidRPr="00EB5F81">
        <w:rPr>
          <w:rFonts w:ascii="Century Schoolbook" w:hAnsi="Century Schoolbook"/>
        </w:rPr>
        <w:t xml:space="preserve"> </w:t>
      </w:r>
      <w:r w:rsidR="0085478C">
        <w:rPr>
          <w:rFonts w:ascii="Century Schoolbook" w:hAnsi="Century Schoolbook"/>
        </w:rPr>
        <w:t>* * *</w:t>
      </w:r>
    </w:p>
    <w:p w14:paraId="578EC7A0" w14:textId="77777777" w:rsidR="0085478C" w:rsidRPr="00EB5F81" w:rsidRDefault="0085478C"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5D92B58D" w14:textId="74146C88" w:rsidR="00457EA2" w:rsidRDefault="00D85118"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BB372F" w:rsidRPr="00EB5F81">
        <w:rPr>
          <w:rFonts w:ascii="Century Schoolbook" w:hAnsi="Century Schoolbook"/>
        </w:rPr>
        <w:t>(e)</w:t>
      </w:r>
      <w:r w:rsidR="00653E44">
        <w:rPr>
          <w:rFonts w:ascii="Century Schoolbook" w:hAnsi="Century Schoolbook"/>
        </w:rPr>
        <w:t xml:space="preserve"> </w:t>
      </w:r>
      <w:r w:rsidR="00BB372F" w:rsidRPr="00EB5F81">
        <w:rPr>
          <w:rFonts w:ascii="Century Schoolbook" w:hAnsi="Century Schoolbook"/>
        </w:rPr>
        <w:t xml:space="preserve"> </w:t>
      </w:r>
      <w:r w:rsidR="00653E44" w:rsidRPr="00C44891">
        <w:rPr>
          <w:rFonts w:ascii="Century Schoolbook" w:hAnsi="Century Schoolbook"/>
          <w:i/>
        </w:rPr>
        <w:t>Challenge.</w:t>
      </w:r>
    </w:p>
    <w:p w14:paraId="58B0DDA7" w14:textId="77777777" w:rsidR="00457EA2" w:rsidRDefault="00457EA2"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4229A441" w14:textId="72D4AE93" w:rsidR="00BB372F" w:rsidRDefault="00457EA2"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r>
      <w:r w:rsidR="00653E44">
        <w:rPr>
          <w:rFonts w:ascii="Century Schoolbook" w:hAnsi="Century Schoolbook"/>
        </w:rPr>
        <w:t xml:space="preserve">(1)  </w:t>
      </w:r>
      <w:r w:rsidR="00FB0FB9">
        <w:rPr>
          <w:rFonts w:ascii="Century Schoolbook" w:hAnsi="Century Schoolbook"/>
        </w:rPr>
        <w:t>* * *</w:t>
      </w:r>
    </w:p>
    <w:p w14:paraId="61D295FA" w14:textId="3BFE9727" w:rsidR="00653E44" w:rsidRDefault="00653E44"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30F98F08" w14:textId="147402D8" w:rsidR="00653E44" w:rsidRDefault="00653E44"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t>(</w:t>
      </w:r>
      <w:proofErr w:type="spellStart"/>
      <w:r>
        <w:rPr>
          <w:rFonts w:ascii="Century Schoolbook" w:hAnsi="Century Schoolbook"/>
        </w:rPr>
        <w:t>i</w:t>
      </w:r>
      <w:proofErr w:type="spellEnd"/>
      <w:r>
        <w:rPr>
          <w:rFonts w:ascii="Century Schoolbook" w:hAnsi="Century Schoolbook"/>
        </w:rPr>
        <w:t xml:space="preserve">)  </w:t>
      </w:r>
      <w:r w:rsidRPr="00653E44">
        <w:rPr>
          <w:rFonts w:ascii="Century Schoolbook" w:hAnsi="Century Schoolbook"/>
        </w:rPr>
        <w:t xml:space="preserve">State the specific grounds for challenging the asserted restriction including, for commercial </w:t>
      </w:r>
      <w:proofErr w:type="gramStart"/>
      <w:r w:rsidRPr="00C44891">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or commercial services]</w:t>
      </w:r>
      <w:r w:rsidRPr="00653E44">
        <w:rPr>
          <w:rFonts w:ascii="Century Schoolbook" w:hAnsi="Century Schoolbook"/>
        </w:rPr>
        <w:t xml:space="preserve">, sufficient information to reasonably demonstrate that the commercial </w:t>
      </w:r>
      <w:r w:rsidRPr="00C44891">
        <w:rPr>
          <w:rFonts w:ascii="Century Schoolbook" w:hAnsi="Century Schoolbook"/>
          <w:strike/>
        </w:rPr>
        <w:t>item</w:t>
      </w:r>
      <w:r w:rsidR="000A417F" w:rsidRPr="000A417F">
        <w:rPr>
          <w:rFonts w:ascii="Century Schoolbook" w:hAnsi="Century Schoolbook"/>
          <w:b/>
          <w:highlight w:val="green"/>
        </w:rPr>
        <w:t>[product or commercial service]</w:t>
      </w:r>
      <w:r w:rsidRPr="00653E44">
        <w:rPr>
          <w:rFonts w:ascii="Century Schoolbook" w:hAnsi="Century Schoolbook"/>
        </w:rPr>
        <w:t xml:space="preserve"> was not developed exclusively at private expense;</w:t>
      </w:r>
    </w:p>
    <w:p w14:paraId="3709AC32" w14:textId="2243F3BA" w:rsidR="00653E44" w:rsidRDefault="00653E44"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23E9FA44" w14:textId="19FAD5DF" w:rsidR="00653E44" w:rsidRDefault="00653E44"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196A94C1" w14:textId="77777777" w:rsidR="00FB0FB9" w:rsidRPr="00EB5F81" w:rsidRDefault="00FB0FB9"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4277F0C6" w14:textId="3D0D6B39" w:rsidR="00BB372F" w:rsidRDefault="00856725"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BB372F" w:rsidRPr="00EB5F81">
        <w:rPr>
          <w:rFonts w:ascii="Century Schoolbook" w:hAnsi="Century Schoolbook"/>
        </w:rPr>
        <w:t>(f)</w:t>
      </w:r>
      <w:r w:rsidR="00653E44">
        <w:rPr>
          <w:rFonts w:ascii="Century Schoolbook" w:hAnsi="Century Schoolbook"/>
        </w:rPr>
        <w:t xml:space="preserve"> </w:t>
      </w:r>
      <w:r w:rsidR="00BB372F" w:rsidRPr="00EB5F81">
        <w:rPr>
          <w:rFonts w:ascii="Century Schoolbook" w:hAnsi="Century Schoolbook"/>
        </w:rPr>
        <w:t xml:space="preserve"> </w:t>
      </w:r>
      <w:r w:rsidR="00BB372F" w:rsidRPr="00EB5F81">
        <w:rPr>
          <w:rStyle w:val="Emphasis"/>
          <w:rFonts w:ascii="Century Schoolbook" w:hAnsi="Century Schoolbook"/>
        </w:rPr>
        <w:t>Final decision when Contractor or subcontractor fails to respond.</w:t>
      </w:r>
      <w:r w:rsidR="00BB372F" w:rsidRPr="00EB5F81">
        <w:rPr>
          <w:rFonts w:ascii="Century Schoolbook" w:hAnsi="Century Schoolbook"/>
        </w:rPr>
        <w:t xml:space="preserve"> </w:t>
      </w:r>
      <w:r w:rsidR="0007014D">
        <w:rPr>
          <w:rFonts w:ascii="Century Schoolbook" w:hAnsi="Century Schoolbook"/>
        </w:rPr>
        <w:t xml:space="preserve"> </w:t>
      </w:r>
      <w:r w:rsidR="00BB372F" w:rsidRPr="00EB5F81">
        <w:rPr>
          <w:rFonts w:ascii="Century Schoolbook" w:hAnsi="Century Schoolbook"/>
        </w:rPr>
        <w:t>Upon a failure of a Contractor or subcontractor to submit any response to the challenge notice the Contracting Officer will issue a final decision to the Contractor or subcontractor in accordance with the Disputes clause of this contract.</w:t>
      </w:r>
      <w:r w:rsidR="0007014D">
        <w:rPr>
          <w:rFonts w:ascii="Century Schoolbook" w:hAnsi="Century Schoolbook"/>
        </w:rPr>
        <w:t xml:space="preserve"> </w:t>
      </w:r>
      <w:r w:rsidR="00BB372F" w:rsidRPr="00EB5F81">
        <w:rPr>
          <w:rFonts w:ascii="Century Schoolbook" w:hAnsi="Century Schoolbook"/>
        </w:rPr>
        <w:t xml:space="preserve"> In order to sustain the challenge for commercial </w:t>
      </w:r>
      <w:proofErr w:type="gramStart"/>
      <w:r w:rsidR="00FB0FB9" w:rsidRPr="00FB0FB9">
        <w:rPr>
          <w:rFonts w:ascii="Century Schoolbook" w:hAnsi="Century Schoolbook"/>
          <w:strike/>
        </w:rPr>
        <w:t>item</w:t>
      </w:r>
      <w:r w:rsidR="00FB0FB9">
        <w:rPr>
          <w:rFonts w:ascii="Century Schoolbook" w:hAnsi="Century Schoolbook"/>
          <w:strike/>
        </w:rPr>
        <w:t>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or commercial services]</w:t>
      </w:r>
      <w:r w:rsidR="00FB0FB9" w:rsidRPr="00FB0FB9">
        <w:rPr>
          <w:rFonts w:ascii="Century Schoolbook" w:hAnsi="Century Schoolbook"/>
        </w:rPr>
        <w:t xml:space="preserve"> </w:t>
      </w:r>
      <w:r w:rsidR="00BB372F" w:rsidRPr="00EB5F81">
        <w:rPr>
          <w:rFonts w:ascii="Century Schoolbook" w:hAnsi="Century Schoolbook"/>
        </w:rPr>
        <w:t xml:space="preserve">the Contracting Officer will provide information demonstrating that the commercial </w:t>
      </w:r>
      <w:r w:rsidR="00FB0FB9" w:rsidRPr="00FB0FB9">
        <w:rPr>
          <w:rFonts w:ascii="Century Schoolbook" w:hAnsi="Century Schoolbook"/>
          <w:strike/>
        </w:rPr>
        <w:t>item</w:t>
      </w:r>
      <w:r w:rsidR="000A417F" w:rsidRPr="000A417F">
        <w:rPr>
          <w:rFonts w:ascii="Century Schoolbook" w:hAnsi="Century Schoolbook"/>
          <w:b/>
          <w:highlight w:val="green"/>
        </w:rPr>
        <w:t>[product or commercial service]</w:t>
      </w:r>
      <w:r w:rsidR="00FB0FB9" w:rsidRPr="00FB0FB9">
        <w:rPr>
          <w:rFonts w:ascii="Century Schoolbook" w:hAnsi="Century Schoolbook"/>
        </w:rPr>
        <w:t xml:space="preserve"> </w:t>
      </w:r>
      <w:r w:rsidR="00BB372F" w:rsidRPr="00EB5F81">
        <w:rPr>
          <w:rFonts w:ascii="Century Schoolbook" w:hAnsi="Century Schoolbook"/>
        </w:rPr>
        <w:t>was not developed exclusively at private expense.</w:t>
      </w:r>
      <w:r w:rsidR="0007014D">
        <w:rPr>
          <w:rFonts w:ascii="Century Schoolbook" w:hAnsi="Century Schoolbook"/>
        </w:rPr>
        <w:t xml:space="preserve"> </w:t>
      </w:r>
      <w:r w:rsidR="00BB372F" w:rsidRPr="00EB5F81">
        <w:rPr>
          <w:rFonts w:ascii="Century Schoolbook" w:hAnsi="Century Schoolbook"/>
        </w:rPr>
        <w:t xml:space="preserve"> This final decision will be issued as soon as possible after the expiration of the </w:t>
      </w:r>
      <w:proofErr w:type="gramStart"/>
      <w:r w:rsidR="00BB372F" w:rsidRPr="00EB5F81">
        <w:rPr>
          <w:rFonts w:ascii="Century Schoolbook" w:hAnsi="Century Schoolbook"/>
        </w:rPr>
        <w:t>time period</w:t>
      </w:r>
      <w:proofErr w:type="gramEnd"/>
      <w:r w:rsidR="00BB372F" w:rsidRPr="00EB5F81">
        <w:rPr>
          <w:rFonts w:ascii="Century Schoolbook" w:hAnsi="Century Schoolbook"/>
        </w:rPr>
        <w:t xml:space="preserve"> of paragraph (e)(1)(ii) or (e)(2) of this clause.</w:t>
      </w:r>
      <w:r w:rsidR="0007014D">
        <w:rPr>
          <w:rFonts w:ascii="Century Schoolbook" w:hAnsi="Century Schoolbook"/>
        </w:rPr>
        <w:t xml:space="preserve"> </w:t>
      </w:r>
      <w:r w:rsidR="00BB372F" w:rsidRPr="00EB5F81">
        <w:rPr>
          <w:rFonts w:ascii="Century Schoolbook" w:hAnsi="Century Schoolbook"/>
        </w:rPr>
        <w:t xml:space="preserve"> Following issuance of the final decision, the Contracting Officer will comply with the procedures in paragraphs (g)(2)(ii) through (iv) of this clause.</w:t>
      </w:r>
    </w:p>
    <w:p w14:paraId="3A30749B" w14:textId="1AA2FBCC" w:rsidR="00FB0FB9" w:rsidRDefault="00FB0FB9"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79A2709C" w14:textId="35466955" w:rsidR="0007014D" w:rsidRDefault="0007014D"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t xml:space="preserve">(g)  </w:t>
      </w:r>
      <w:r>
        <w:rPr>
          <w:rFonts w:ascii="Century Schoolbook" w:hAnsi="Century Schoolbook"/>
          <w:i/>
        </w:rPr>
        <w:t>Final decision when Contractor or subcontractor responds.</w:t>
      </w:r>
      <w:r>
        <w:rPr>
          <w:rFonts w:ascii="Century Schoolbook" w:hAnsi="Century Schoolbook"/>
        </w:rPr>
        <w:t xml:space="preserve">  (1)  * * *</w:t>
      </w:r>
    </w:p>
    <w:p w14:paraId="6943B8B8" w14:textId="31BB19FB" w:rsidR="0007014D" w:rsidRDefault="0007014D"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71E090F7" w14:textId="4708951F" w:rsidR="0007014D" w:rsidRPr="0007014D" w:rsidRDefault="0007014D"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t>(2)(</w:t>
      </w:r>
      <w:proofErr w:type="spellStart"/>
      <w:r>
        <w:rPr>
          <w:rFonts w:ascii="Century Schoolbook" w:hAnsi="Century Schoolbook"/>
        </w:rPr>
        <w:t>i</w:t>
      </w:r>
      <w:proofErr w:type="spellEnd"/>
      <w:proofErr w:type="gramStart"/>
      <w:r>
        <w:rPr>
          <w:rFonts w:ascii="Century Schoolbook" w:hAnsi="Century Schoolbook"/>
        </w:rPr>
        <w:t xml:space="preserve">)  </w:t>
      </w:r>
      <w:r w:rsidRPr="0007014D">
        <w:rPr>
          <w:rFonts w:ascii="Century Schoolbook" w:hAnsi="Century Schoolbook"/>
        </w:rPr>
        <w:t>If</w:t>
      </w:r>
      <w:proofErr w:type="gramEnd"/>
      <w:r w:rsidRPr="0007014D">
        <w:rPr>
          <w:rFonts w:ascii="Century Schoolbook" w:hAnsi="Century Schoolbook"/>
        </w:rPr>
        <w:t xml:space="preserve"> the Contracting Officer determines that the validity of the restrictive marking is not justified, the Contracting Officer will issue a final decision to the Contractor or subcontractor in accordance with the Disputes clause of this contract. </w:t>
      </w:r>
      <w:r>
        <w:rPr>
          <w:rFonts w:ascii="Century Schoolbook" w:hAnsi="Century Schoolbook"/>
        </w:rPr>
        <w:t xml:space="preserve"> </w:t>
      </w:r>
      <w:r w:rsidRPr="0007014D">
        <w:rPr>
          <w:rFonts w:ascii="Century Schoolbook" w:hAnsi="Century Schoolbook"/>
        </w:rPr>
        <w:t xml:space="preserve">In order to sustain the challenge for commercial </w:t>
      </w:r>
      <w:proofErr w:type="gramStart"/>
      <w:r w:rsidRPr="00C44891">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or commercial services]</w:t>
      </w:r>
      <w:r w:rsidRPr="0007014D">
        <w:rPr>
          <w:rFonts w:ascii="Century Schoolbook" w:hAnsi="Century Schoolbook"/>
        </w:rPr>
        <w:t xml:space="preserve">, the Contracting Officer will provide information demonstrating that the commercial </w:t>
      </w:r>
      <w:r w:rsidRPr="00C44891">
        <w:rPr>
          <w:rFonts w:ascii="Century Schoolbook" w:hAnsi="Century Schoolbook"/>
          <w:strike/>
        </w:rPr>
        <w:t>item</w:t>
      </w:r>
      <w:r w:rsidR="000A417F" w:rsidRPr="000A417F">
        <w:rPr>
          <w:rFonts w:ascii="Century Schoolbook" w:hAnsi="Century Schoolbook"/>
          <w:b/>
          <w:highlight w:val="green"/>
        </w:rPr>
        <w:t>[product or service]</w:t>
      </w:r>
      <w:r w:rsidRPr="0007014D">
        <w:rPr>
          <w:rFonts w:ascii="Century Schoolbook" w:hAnsi="Century Schoolbook"/>
        </w:rPr>
        <w:t xml:space="preserve"> was not developed exclusively at private expense. </w:t>
      </w:r>
      <w:r>
        <w:rPr>
          <w:rFonts w:ascii="Century Schoolbook" w:hAnsi="Century Schoolbook"/>
        </w:rPr>
        <w:t xml:space="preserve"> </w:t>
      </w:r>
      <w:r w:rsidRPr="0007014D">
        <w:rPr>
          <w:rFonts w:ascii="Century Schoolbook" w:hAnsi="Century Schoolbook"/>
        </w:rPr>
        <w:t xml:space="preserve">Notwithstanding paragraph (e) of the Disputes </w:t>
      </w:r>
      <w:r w:rsidRPr="0007014D">
        <w:rPr>
          <w:rFonts w:ascii="Century Schoolbook" w:hAnsi="Century Schoolbook"/>
        </w:rPr>
        <w:lastRenderedPageBreak/>
        <w:t xml:space="preserve">clause, the final decision will be issued within 60 days after receipt of the Contractor's or subcontractor's response to the challenge notice, or within such longer period that the Contracting Officer has notified the Contractor or subcontractor that the Government will require. </w:t>
      </w:r>
      <w:r>
        <w:rPr>
          <w:rFonts w:ascii="Century Schoolbook" w:hAnsi="Century Schoolbook"/>
        </w:rPr>
        <w:t xml:space="preserve"> </w:t>
      </w:r>
      <w:r w:rsidRPr="0007014D">
        <w:rPr>
          <w:rFonts w:ascii="Century Schoolbook" w:hAnsi="Century Schoolbook"/>
        </w:rPr>
        <w:t>The notification of a longer period for issuance of a final decision will be made within 60 days after receipt of the response to the challenge notice.</w:t>
      </w:r>
    </w:p>
    <w:p w14:paraId="27851346" w14:textId="77777777" w:rsidR="0007014D" w:rsidRPr="00EB5F81" w:rsidRDefault="0007014D"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15394470" w14:textId="5ACD9B1A" w:rsidR="00FB0FB9" w:rsidRDefault="00FB0FB9"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1CC42284" w14:textId="77777777" w:rsidR="00FB0FB9" w:rsidRDefault="00FB0FB9"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p>
    <w:p w14:paraId="328AC234" w14:textId="36A3CD62" w:rsidR="00BB372F" w:rsidRPr="00EB5F81" w:rsidRDefault="0007014D" w:rsidP="00C44891">
      <w:pPr>
        <w:pStyle w:val="NormalWeb"/>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BB372F" w:rsidRPr="00EB5F81">
        <w:rPr>
          <w:rFonts w:ascii="Century Schoolbook" w:hAnsi="Century Schoolbook"/>
        </w:rPr>
        <w:t>(l)</w:t>
      </w:r>
      <w:r>
        <w:rPr>
          <w:rFonts w:ascii="Century Schoolbook" w:hAnsi="Century Schoolbook"/>
        </w:rPr>
        <w:t xml:space="preserve"> </w:t>
      </w:r>
      <w:r w:rsidR="00BB372F" w:rsidRPr="00EB5F81">
        <w:rPr>
          <w:rFonts w:ascii="Century Schoolbook" w:hAnsi="Century Schoolbook"/>
        </w:rPr>
        <w:t xml:space="preserve"> </w:t>
      </w:r>
      <w:proofErr w:type="spellStart"/>
      <w:r w:rsidR="00BB372F" w:rsidRPr="00EB5F81">
        <w:rPr>
          <w:rStyle w:val="Emphasis"/>
          <w:rFonts w:ascii="Century Schoolbook" w:hAnsi="Century Schoolbook"/>
        </w:rPr>
        <w:t>Flowdown</w:t>
      </w:r>
      <w:proofErr w:type="spellEnd"/>
      <w:r w:rsidR="00BB372F" w:rsidRPr="00EB5F81">
        <w:rPr>
          <w:rStyle w:val="Emphasis"/>
          <w:rFonts w:ascii="Century Schoolbook" w:hAnsi="Century Schoolbook"/>
        </w:rPr>
        <w:t>.</w:t>
      </w:r>
      <w:r w:rsidR="00BB372F" w:rsidRPr="00EB5F81">
        <w:rPr>
          <w:rFonts w:ascii="Century Schoolbook" w:hAnsi="Century Schoolbook"/>
        </w:rPr>
        <w:t xml:space="preserve"> </w:t>
      </w:r>
      <w:r>
        <w:rPr>
          <w:rFonts w:ascii="Century Schoolbook" w:hAnsi="Century Schoolbook"/>
        </w:rPr>
        <w:t xml:space="preserve"> </w:t>
      </w:r>
      <w:r w:rsidR="00BB372F" w:rsidRPr="00EB5F81">
        <w:rPr>
          <w:rFonts w:ascii="Century Schoolbook" w:hAnsi="Century Schoolbook"/>
        </w:rPr>
        <w:t xml:space="preserve">The Contractor or subcontractor agrees to insert this clause in contractual instruments, including subcontracts and other contractual instruments for commercial </w:t>
      </w:r>
      <w:proofErr w:type="gramStart"/>
      <w:r w:rsidR="00FB0FB9" w:rsidRPr="00FB0FB9">
        <w:rPr>
          <w:rFonts w:ascii="Century Schoolbook" w:hAnsi="Century Schoolbook"/>
          <w:strike/>
        </w:rPr>
        <w:t>item</w:t>
      </w:r>
      <w:r w:rsidR="00FB0FB9">
        <w:rPr>
          <w:rFonts w:ascii="Century Schoolbook" w:hAnsi="Century Schoolbook"/>
          <w:strike/>
        </w:rPr>
        <w:t>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or commercial services]</w:t>
      </w:r>
      <w:r w:rsidR="00BB372F" w:rsidRPr="00EB5F81">
        <w:rPr>
          <w:rFonts w:ascii="Century Schoolbook" w:hAnsi="Century Schoolbook"/>
        </w:rPr>
        <w:t>, with its subcontractors or suppliers at any tier requiring the delivery of technical data.</w:t>
      </w:r>
    </w:p>
    <w:p w14:paraId="54790622" w14:textId="056B1B35" w:rsidR="00815C2C" w:rsidRPr="00631797" w:rsidRDefault="00815C2C"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6B280B6" w14:textId="280CC40F" w:rsidR="007C240D" w:rsidRPr="00631797" w:rsidRDefault="007C240D"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78FF6318" w14:textId="77777777" w:rsidR="007C240D" w:rsidRPr="00631797" w:rsidRDefault="007C240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04B0A9B" w14:textId="0CCA3F21" w:rsidR="00815C2C" w:rsidRPr="00631797" w:rsidRDefault="00815C2C" w:rsidP="00631797">
      <w:pPr>
        <w:pStyle w:val="Default"/>
        <w:tabs>
          <w:tab w:val="left" w:pos="360"/>
          <w:tab w:val="left" w:pos="806"/>
          <w:tab w:val="left" w:pos="1210"/>
          <w:tab w:val="left" w:pos="1656"/>
          <w:tab w:val="left" w:pos="2131"/>
          <w:tab w:val="left" w:pos="2520"/>
        </w:tabs>
        <w:spacing w:line="240" w:lineRule="exact"/>
      </w:pPr>
      <w:r w:rsidRPr="00631797">
        <w:rPr>
          <w:b/>
          <w:bCs/>
        </w:rPr>
        <w:t>252.232-</w:t>
      </w:r>
      <w:proofErr w:type="gramStart"/>
      <w:r w:rsidRPr="00631797">
        <w:rPr>
          <w:b/>
          <w:bCs/>
        </w:rPr>
        <w:t>7006</w:t>
      </w:r>
      <w:r w:rsidR="00932FDB">
        <w:rPr>
          <w:b/>
          <w:bCs/>
        </w:rPr>
        <w:t xml:space="preserve"> </w:t>
      </w:r>
      <w:r w:rsidRPr="00631797">
        <w:rPr>
          <w:b/>
          <w:bCs/>
        </w:rPr>
        <w:t xml:space="preserve"> Wide</w:t>
      </w:r>
      <w:proofErr w:type="gramEnd"/>
      <w:r w:rsidRPr="00631797">
        <w:rPr>
          <w:b/>
          <w:bCs/>
        </w:rPr>
        <w:t xml:space="preserve"> Area </w:t>
      </w:r>
      <w:proofErr w:type="spellStart"/>
      <w:r w:rsidRPr="00631797">
        <w:rPr>
          <w:b/>
          <w:bCs/>
        </w:rPr>
        <w:t>WorkFlow</w:t>
      </w:r>
      <w:proofErr w:type="spellEnd"/>
      <w:r w:rsidRPr="00631797">
        <w:rPr>
          <w:b/>
          <w:bCs/>
        </w:rPr>
        <w:t xml:space="preserve"> Payment Instructions.</w:t>
      </w:r>
    </w:p>
    <w:p w14:paraId="09E2C955" w14:textId="45E499FF" w:rsidR="00815C2C" w:rsidRPr="00631797" w:rsidRDefault="00815C2C"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631797">
        <w:rPr>
          <w:color w:val="0000FF"/>
        </w:rPr>
        <w:t>232.7004</w:t>
      </w:r>
      <w:r w:rsidRPr="00631797">
        <w:t>(b), use the following clause:</w:t>
      </w:r>
    </w:p>
    <w:p w14:paraId="647E3CAD" w14:textId="77777777" w:rsidR="00815C2C" w:rsidRPr="00631797" w:rsidRDefault="00815C2C" w:rsidP="00631797">
      <w:pPr>
        <w:pStyle w:val="Default"/>
        <w:tabs>
          <w:tab w:val="left" w:pos="360"/>
          <w:tab w:val="left" w:pos="806"/>
          <w:tab w:val="left" w:pos="1210"/>
          <w:tab w:val="left" w:pos="1656"/>
          <w:tab w:val="left" w:pos="2131"/>
          <w:tab w:val="left" w:pos="2520"/>
        </w:tabs>
        <w:spacing w:line="240" w:lineRule="exact"/>
      </w:pPr>
    </w:p>
    <w:p w14:paraId="57890D45" w14:textId="29E3CA0F" w:rsidR="00815C2C" w:rsidRPr="00631797" w:rsidRDefault="00815C2C"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WIDE AREA WORKFLOW PAYMENT INSTRUCTIONS (</w:t>
      </w:r>
      <w:r w:rsidRPr="00631797">
        <w:rPr>
          <w:rFonts w:ascii="Century Schoolbook" w:hAnsi="Century Schoolbook"/>
          <w:strike/>
        </w:rPr>
        <w:t>DEC 2018</w:t>
      </w:r>
      <w:r w:rsidR="000A417F" w:rsidRPr="000A417F">
        <w:rPr>
          <w:rFonts w:ascii="Century Schoolbook" w:hAnsi="Century Schoolbook"/>
          <w:b/>
          <w:highlight w:val="green"/>
        </w:rPr>
        <w:t>[JAN 2023]</w:t>
      </w:r>
      <w:r w:rsidRPr="00631797">
        <w:rPr>
          <w:rFonts w:ascii="Century Schoolbook" w:hAnsi="Century Schoolbook"/>
        </w:rPr>
        <w:t>)</w:t>
      </w:r>
    </w:p>
    <w:p w14:paraId="1A3C2F79" w14:textId="3597E671" w:rsidR="00815C2C" w:rsidRPr="00631797" w:rsidRDefault="00815C2C"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1F706009" w14:textId="6DF4B0A3" w:rsidR="00815C2C" w:rsidRPr="00631797" w:rsidRDefault="00815C2C"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5345E95D" w14:textId="77777777" w:rsidR="00815C2C" w:rsidRPr="00631797" w:rsidRDefault="00815C2C"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1759D27" w14:textId="50172D72" w:rsidR="00815C2C" w:rsidRPr="00631797" w:rsidRDefault="00D47B53"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815C2C" w:rsidRPr="00631797">
        <w:rPr>
          <w:rFonts w:ascii="Century Schoolbook" w:hAnsi="Century Schoolbook"/>
        </w:rPr>
        <w:t>(f) * * *</w:t>
      </w:r>
    </w:p>
    <w:p w14:paraId="36C6A5D4" w14:textId="39052C70" w:rsidR="00815C2C" w:rsidRDefault="00815C2C"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6868979" w14:textId="5A9EC7F7" w:rsidR="00FB4C1E" w:rsidRDefault="00FB4C1E"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t>(1)  * * *</w:t>
      </w:r>
    </w:p>
    <w:p w14:paraId="0420C3D9" w14:textId="77777777" w:rsidR="00FB4C1E" w:rsidRPr="00631797" w:rsidRDefault="00FB4C1E"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8C3B55D" w14:textId="678DA55B" w:rsidR="00815C2C" w:rsidRPr="00631797" w:rsidRDefault="00FB4C1E"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815C2C" w:rsidRPr="00631797">
        <w:rPr>
          <w:rFonts w:ascii="Century Schoolbook" w:hAnsi="Century Schoolbook"/>
        </w:rPr>
        <w:tab/>
      </w:r>
      <w:r w:rsidR="00D47B53">
        <w:rPr>
          <w:rFonts w:ascii="Century Schoolbook" w:hAnsi="Century Schoolbook"/>
        </w:rPr>
        <w:tab/>
      </w:r>
      <w:r w:rsidR="00815C2C" w:rsidRPr="00631797">
        <w:rPr>
          <w:rFonts w:ascii="Century Schoolbook" w:hAnsi="Century Schoolbook"/>
        </w:rPr>
        <w:t>(v)</w:t>
      </w:r>
      <w:r>
        <w:rPr>
          <w:rFonts w:ascii="Century Schoolbook" w:hAnsi="Century Schoolbook"/>
        </w:rPr>
        <w:t xml:space="preserve"> </w:t>
      </w:r>
      <w:r w:rsidR="00815C2C" w:rsidRPr="00631797">
        <w:rPr>
          <w:rFonts w:ascii="Century Schoolbook" w:hAnsi="Century Schoolbook"/>
        </w:rPr>
        <w:t xml:space="preserve"> For commercial </w:t>
      </w:r>
      <w:r w:rsidR="00815C2C" w:rsidRPr="00631797">
        <w:rPr>
          <w:rFonts w:ascii="Century Schoolbook" w:hAnsi="Century Schoolbook"/>
          <w:strike/>
        </w:rPr>
        <w:t>item</w:t>
      </w:r>
      <w:r w:rsidR="00815C2C" w:rsidRPr="00631797">
        <w:rPr>
          <w:rFonts w:ascii="Century Schoolbook" w:hAnsi="Century Schoolbook"/>
        </w:rPr>
        <w:t xml:space="preserve"> financing, submit a commercial </w:t>
      </w:r>
      <w:r w:rsidR="00815C2C" w:rsidRPr="00631797">
        <w:rPr>
          <w:rFonts w:ascii="Century Schoolbook" w:hAnsi="Century Schoolbook"/>
          <w:strike/>
        </w:rPr>
        <w:t>item</w:t>
      </w:r>
      <w:r w:rsidR="00815C2C" w:rsidRPr="00631797">
        <w:rPr>
          <w:rFonts w:ascii="Century Schoolbook" w:hAnsi="Century Schoolbook"/>
        </w:rPr>
        <w:t xml:space="preserve"> financing request.</w:t>
      </w:r>
    </w:p>
    <w:p w14:paraId="16F96A70" w14:textId="2EDCB594" w:rsidR="00815C2C" w:rsidRPr="00631797" w:rsidRDefault="00815C2C"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b/>
        </w:rPr>
      </w:pPr>
    </w:p>
    <w:p w14:paraId="642EC275" w14:textId="0849B38C" w:rsidR="002F479D" w:rsidRPr="00631797" w:rsidRDefault="002F479D"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0E79B723" w14:textId="3CB9345A" w:rsidR="002F479D" w:rsidRPr="00631797" w:rsidRDefault="002F479D"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77DF545" w14:textId="24375511" w:rsidR="002F479D" w:rsidRPr="00631797" w:rsidRDefault="002F479D" w:rsidP="00631797">
      <w:pPr>
        <w:pStyle w:val="Default"/>
        <w:tabs>
          <w:tab w:val="left" w:pos="360"/>
          <w:tab w:val="left" w:pos="806"/>
          <w:tab w:val="left" w:pos="1210"/>
          <w:tab w:val="left" w:pos="1656"/>
          <w:tab w:val="left" w:pos="2131"/>
          <w:tab w:val="left" w:pos="2520"/>
        </w:tabs>
        <w:spacing w:line="240" w:lineRule="exact"/>
      </w:pPr>
      <w:r w:rsidRPr="00631797">
        <w:rPr>
          <w:b/>
          <w:bCs/>
        </w:rPr>
        <w:t>252.232-</w:t>
      </w:r>
      <w:proofErr w:type="gramStart"/>
      <w:r w:rsidRPr="00631797">
        <w:rPr>
          <w:b/>
          <w:bCs/>
        </w:rPr>
        <w:t>7017</w:t>
      </w:r>
      <w:r w:rsidR="00932FDB">
        <w:rPr>
          <w:b/>
          <w:bCs/>
        </w:rPr>
        <w:t xml:space="preserve"> </w:t>
      </w:r>
      <w:r w:rsidRPr="00631797">
        <w:rPr>
          <w:b/>
          <w:bCs/>
        </w:rPr>
        <w:t xml:space="preserve"> Accelerating</w:t>
      </w:r>
      <w:proofErr w:type="gramEnd"/>
      <w:r w:rsidRPr="00631797">
        <w:rPr>
          <w:b/>
          <w:bCs/>
        </w:rPr>
        <w:t xml:space="preserve"> Payments to Small Business Subcontractors—Prohibition on Fees and Consideration.</w:t>
      </w:r>
    </w:p>
    <w:p w14:paraId="5637149C" w14:textId="79C7412B" w:rsidR="002F479D" w:rsidRPr="00631797" w:rsidRDefault="002F479D"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232.009-2,</w:t>
      </w:r>
      <w:r w:rsidRPr="00631797">
        <w:t xml:space="preserve"> use the following clause:</w:t>
      </w:r>
    </w:p>
    <w:p w14:paraId="200473A1" w14:textId="77777777" w:rsidR="002F479D" w:rsidRPr="00631797" w:rsidRDefault="002F479D" w:rsidP="00631797">
      <w:pPr>
        <w:pStyle w:val="Default"/>
        <w:tabs>
          <w:tab w:val="left" w:pos="360"/>
          <w:tab w:val="left" w:pos="806"/>
          <w:tab w:val="left" w:pos="1210"/>
          <w:tab w:val="left" w:pos="1656"/>
          <w:tab w:val="left" w:pos="2131"/>
          <w:tab w:val="left" w:pos="2520"/>
        </w:tabs>
        <w:spacing w:line="240" w:lineRule="exact"/>
      </w:pPr>
    </w:p>
    <w:p w14:paraId="1A1E7586" w14:textId="5E07E234" w:rsidR="002F479D" w:rsidRPr="00631797" w:rsidRDefault="002F479D" w:rsidP="00631797">
      <w:pPr>
        <w:pStyle w:val="Default"/>
        <w:tabs>
          <w:tab w:val="left" w:pos="360"/>
          <w:tab w:val="left" w:pos="806"/>
          <w:tab w:val="left" w:pos="1210"/>
          <w:tab w:val="left" w:pos="1656"/>
          <w:tab w:val="left" w:pos="2131"/>
          <w:tab w:val="left" w:pos="2520"/>
        </w:tabs>
        <w:spacing w:line="240" w:lineRule="exact"/>
        <w:jc w:val="center"/>
      </w:pPr>
      <w:r w:rsidRPr="00631797">
        <w:t>ACCELERATING PAYMENTS TO SMALL BUSINESS SUBCONTRACTORS—PROHIBITION ON FEES AND CONSIDERATION (</w:t>
      </w:r>
      <w:r w:rsidRPr="00C0696D">
        <w:rPr>
          <w:strike/>
        </w:rPr>
        <w:t>APR 2020</w:t>
      </w:r>
      <w:r w:rsidR="000A417F" w:rsidRPr="000A417F">
        <w:rPr>
          <w:b/>
          <w:highlight w:val="green"/>
        </w:rPr>
        <w:t>[JAN 2023]</w:t>
      </w:r>
      <w:r w:rsidRPr="00631797">
        <w:t>)</w:t>
      </w:r>
    </w:p>
    <w:p w14:paraId="153BFD3E" w14:textId="77777777" w:rsidR="002F479D" w:rsidRPr="00631797" w:rsidRDefault="002F479D" w:rsidP="00631797">
      <w:pPr>
        <w:pStyle w:val="Default"/>
        <w:tabs>
          <w:tab w:val="left" w:pos="360"/>
          <w:tab w:val="left" w:pos="806"/>
          <w:tab w:val="left" w:pos="1210"/>
          <w:tab w:val="left" w:pos="1656"/>
          <w:tab w:val="left" w:pos="2131"/>
          <w:tab w:val="left" w:pos="2520"/>
        </w:tabs>
        <w:spacing w:line="240" w:lineRule="exact"/>
        <w:jc w:val="center"/>
      </w:pPr>
    </w:p>
    <w:p w14:paraId="69B3D53A" w14:textId="77777777" w:rsidR="00CE120B" w:rsidRPr="00631797" w:rsidRDefault="00CE120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1CE7F5DA" w14:textId="0008A08B" w:rsidR="002F479D" w:rsidRPr="00631797" w:rsidRDefault="002F479D" w:rsidP="00631797">
      <w:pPr>
        <w:pStyle w:val="Default"/>
        <w:tabs>
          <w:tab w:val="left" w:pos="360"/>
          <w:tab w:val="left" w:pos="806"/>
          <w:tab w:val="left" w:pos="1210"/>
          <w:tab w:val="left" w:pos="1656"/>
          <w:tab w:val="left" w:pos="2131"/>
          <w:tab w:val="left" w:pos="2520"/>
        </w:tabs>
        <w:spacing w:line="240" w:lineRule="exact"/>
      </w:pPr>
    </w:p>
    <w:p w14:paraId="281A23AF" w14:textId="1093F2C9" w:rsidR="002F479D" w:rsidRDefault="002F479D"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t>(c)</w:t>
      </w:r>
      <w:r w:rsidR="00FB4C1E">
        <w:rPr>
          <w:rFonts w:ascii="Century Schoolbook" w:hAnsi="Century Schoolbook"/>
        </w:rPr>
        <w:t xml:space="preserve"> </w:t>
      </w:r>
      <w:r w:rsidRPr="00631797">
        <w:rPr>
          <w:rFonts w:ascii="Century Schoolbook" w:hAnsi="Century Schoolbook"/>
        </w:rPr>
        <w:t xml:space="preserve"> </w:t>
      </w:r>
      <w:r w:rsidRPr="00631797">
        <w:rPr>
          <w:rFonts w:ascii="Century Schoolbook" w:hAnsi="Century Schoolbook"/>
          <w:i/>
          <w:iCs/>
        </w:rPr>
        <w:t>Subcontracts</w:t>
      </w:r>
      <w:r w:rsidRPr="00631797">
        <w:rPr>
          <w:rFonts w:ascii="Century Schoolbook" w:hAnsi="Century Schoolbook"/>
        </w:rPr>
        <w:t xml:space="preserve">. </w:t>
      </w:r>
      <w:r w:rsidR="00FB4C1E">
        <w:rPr>
          <w:rFonts w:ascii="Century Schoolbook" w:hAnsi="Century Schoolbook"/>
        </w:rPr>
        <w:t xml:space="preserve"> </w:t>
      </w:r>
      <w:r w:rsidRPr="00631797">
        <w:rPr>
          <w:rFonts w:ascii="Century Schoolbook" w:hAnsi="Century Schoolbook"/>
        </w:rPr>
        <w:t xml:space="preserve">Include the substance of this clause, including this paragraph (c), in all subcontracts with small business concerns, including those for the acquisition of commercial </w:t>
      </w:r>
      <w:proofErr w:type="gramStart"/>
      <w:r w:rsidR="00CE120B" w:rsidRPr="00631797">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or commercial services]</w:t>
      </w:r>
      <w:r w:rsidRPr="00631797">
        <w:rPr>
          <w:rFonts w:ascii="Century Schoolbook" w:hAnsi="Century Schoolbook"/>
        </w:rPr>
        <w:t>.</w:t>
      </w:r>
    </w:p>
    <w:p w14:paraId="635F08F0" w14:textId="4FE6D5A6" w:rsidR="00D47B53" w:rsidRDefault="00D47B53"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59F21CF" w14:textId="7FADA40D" w:rsidR="00D47B53" w:rsidRPr="00631797" w:rsidRDefault="00D47B53"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26E8CBBF" w14:textId="18B537E3" w:rsidR="00411722" w:rsidRDefault="0041172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B2DC7EB" w14:textId="682D50C0" w:rsidR="00932FDB" w:rsidRPr="00C0696D"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b/>
        </w:rPr>
      </w:pPr>
      <w:r w:rsidRPr="00932FDB">
        <w:rPr>
          <w:rFonts w:ascii="Century Schoolbook" w:hAnsi="Century Schoolbook"/>
          <w:b/>
        </w:rPr>
        <w:t>252.236-</w:t>
      </w:r>
      <w:proofErr w:type="gramStart"/>
      <w:r w:rsidRPr="00932FDB">
        <w:rPr>
          <w:rFonts w:ascii="Century Schoolbook" w:hAnsi="Century Schoolbook"/>
          <w:b/>
        </w:rPr>
        <w:t>7013</w:t>
      </w:r>
      <w:r>
        <w:rPr>
          <w:rFonts w:ascii="Century Schoolbook" w:hAnsi="Century Schoolbook"/>
          <w:b/>
        </w:rPr>
        <w:t xml:space="preserve"> </w:t>
      </w:r>
      <w:r w:rsidRPr="00932FDB">
        <w:rPr>
          <w:rFonts w:ascii="Century Schoolbook" w:hAnsi="Century Schoolbook"/>
          <w:b/>
        </w:rPr>
        <w:t xml:space="preserve"> Requirement</w:t>
      </w:r>
      <w:proofErr w:type="gramEnd"/>
      <w:r w:rsidRPr="00932FDB">
        <w:rPr>
          <w:rFonts w:ascii="Century Schoolbook" w:hAnsi="Century Schoolbook"/>
          <w:b/>
        </w:rPr>
        <w:t xml:space="preserve"> for </w:t>
      </w:r>
      <w:r w:rsidR="003C747E" w:rsidRPr="003C747E">
        <w:rPr>
          <w:rFonts w:ascii="Century Schoolbook" w:hAnsi="Century Schoolbook"/>
          <w:b/>
          <w:strike/>
        </w:rPr>
        <w:t>c</w:t>
      </w:r>
      <w:r w:rsidR="000A417F" w:rsidRPr="000A417F">
        <w:rPr>
          <w:rFonts w:ascii="Century Schoolbook" w:hAnsi="Century Schoolbook"/>
          <w:b/>
          <w:highlight w:val="green"/>
        </w:rPr>
        <w:t>[C]</w:t>
      </w:r>
      <w:proofErr w:type="spellStart"/>
      <w:r w:rsidRPr="00932FDB">
        <w:rPr>
          <w:rFonts w:ascii="Century Schoolbook" w:hAnsi="Century Schoolbook"/>
          <w:b/>
        </w:rPr>
        <w:t>ompetition</w:t>
      </w:r>
      <w:proofErr w:type="spellEnd"/>
      <w:r w:rsidRPr="00932FDB">
        <w:rPr>
          <w:rFonts w:ascii="Century Schoolbook" w:hAnsi="Century Schoolbook"/>
          <w:b/>
        </w:rPr>
        <w:t xml:space="preserve"> </w:t>
      </w:r>
      <w:r w:rsidR="003C747E" w:rsidRPr="003C747E">
        <w:rPr>
          <w:rFonts w:ascii="Century Schoolbook" w:hAnsi="Century Schoolbook"/>
          <w:b/>
          <w:strike/>
        </w:rPr>
        <w:t>o</w:t>
      </w:r>
      <w:r w:rsidR="000A417F" w:rsidRPr="000A417F">
        <w:rPr>
          <w:rFonts w:ascii="Century Schoolbook" w:hAnsi="Century Schoolbook"/>
          <w:b/>
          <w:highlight w:val="green"/>
        </w:rPr>
        <w:t>[O]</w:t>
      </w:r>
      <w:proofErr w:type="spellStart"/>
      <w:r w:rsidRPr="00932FDB">
        <w:rPr>
          <w:rFonts w:ascii="Century Schoolbook" w:hAnsi="Century Schoolbook"/>
          <w:b/>
        </w:rPr>
        <w:t>pportunity</w:t>
      </w:r>
      <w:proofErr w:type="spellEnd"/>
      <w:r w:rsidRPr="00932FDB">
        <w:rPr>
          <w:rFonts w:ascii="Century Schoolbook" w:hAnsi="Century Schoolbook"/>
          <w:b/>
        </w:rPr>
        <w:t xml:space="preserve"> for American </w:t>
      </w:r>
      <w:r w:rsidR="003C747E" w:rsidRPr="003C747E">
        <w:rPr>
          <w:rFonts w:ascii="Century Schoolbook" w:hAnsi="Century Schoolbook"/>
          <w:b/>
          <w:strike/>
        </w:rPr>
        <w:t>s</w:t>
      </w:r>
      <w:r w:rsidR="000A417F" w:rsidRPr="000A417F">
        <w:rPr>
          <w:rFonts w:ascii="Century Schoolbook" w:hAnsi="Century Schoolbook"/>
          <w:b/>
          <w:highlight w:val="green"/>
        </w:rPr>
        <w:t>[S]</w:t>
      </w:r>
      <w:r w:rsidRPr="00932FDB">
        <w:rPr>
          <w:rFonts w:ascii="Century Schoolbook" w:hAnsi="Century Schoolbook"/>
          <w:b/>
        </w:rPr>
        <w:t xml:space="preserve">teel </w:t>
      </w:r>
      <w:r w:rsidR="003C747E" w:rsidRPr="003C747E">
        <w:rPr>
          <w:rFonts w:ascii="Century Schoolbook" w:hAnsi="Century Schoolbook"/>
          <w:b/>
          <w:strike/>
        </w:rPr>
        <w:t>p</w:t>
      </w:r>
      <w:r w:rsidR="000A417F" w:rsidRPr="000A417F">
        <w:rPr>
          <w:rFonts w:ascii="Century Schoolbook" w:hAnsi="Century Schoolbook"/>
          <w:b/>
          <w:highlight w:val="green"/>
        </w:rPr>
        <w:t>[P]</w:t>
      </w:r>
      <w:proofErr w:type="spellStart"/>
      <w:r w:rsidRPr="00932FDB">
        <w:rPr>
          <w:rFonts w:ascii="Century Schoolbook" w:hAnsi="Century Schoolbook"/>
          <w:b/>
        </w:rPr>
        <w:t>roducers</w:t>
      </w:r>
      <w:proofErr w:type="spellEnd"/>
      <w:r w:rsidRPr="00932FDB">
        <w:rPr>
          <w:rFonts w:ascii="Century Schoolbook" w:hAnsi="Century Schoolbook"/>
          <w:b/>
        </w:rPr>
        <w:t xml:space="preserve">, </w:t>
      </w:r>
      <w:r w:rsidR="003C747E" w:rsidRPr="003C747E">
        <w:rPr>
          <w:rFonts w:ascii="Century Schoolbook" w:hAnsi="Century Schoolbook"/>
          <w:b/>
          <w:strike/>
        </w:rPr>
        <w:t>f</w:t>
      </w:r>
      <w:r w:rsidR="000A417F" w:rsidRPr="000A417F">
        <w:rPr>
          <w:rFonts w:ascii="Century Schoolbook" w:hAnsi="Century Schoolbook"/>
          <w:b/>
          <w:highlight w:val="green"/>
        </w:rPr>
        <w:t>[F]</w:t>
      </w:r>
      <w:proofErr w:type="spellStart"/>
      <w:r w:rsidRPr="00932FDB">
        <w:rPr>
          <w:rFonts w:ascii="Century Schoolbook" w:hAnsi="Century Schoolbook"/>
          <w:b/>
        </w:rPr>
        <w:t>abricators</w:t>
      </w:r>
      <w:proofErr w:type="spellEnd"/>
      <w:r w:rsidRPr="00932FDB">
        <w:rPr>
          <w:rFonts w:ascii="Century Schoolbook" w:hAnsi="Century Schoolbook"/>
          <w:b/>
        </w:rPr>
        <w:t xml:space="preserve">, and </w:t>
      </w:r>
      <w:r w:rsidR="003C747E" w:rsidRPr="003C747E">
        <w:rPr>
          <w:rFonts w:ascii="Century Schoolbook" w:hAnsi="Century Schoolbook"/>
          <w:b/>
          <w:strike/>
        </w:rPr>
        <w:t>m</w:t>
      </w:r>
      <w:r w:rsidR="000A417F" w:rsidRPr="000A417F">
        <w:rPr>
          <w:rFonts w:ascii="Century Schoolbook" w:hAnsi="Century Schoolbook"/>
          <w:b/>
          <w:highlight w:val="green"/>
        </w:rPr>
        <w:t>[M]</w:t>
      </w:r>
      <w:proofErr w:type="spellStart"/>
      <w:r w:rsidRPr="00932FDB">
        <w:rPr>
          <w:rFonts w:ascii="Century Schoolbook" w:hAnsi="Century Schoolbook"/>
          <w:b/>
        </w:rPr>
        <w:t>anufacturers</w:t>
      </w:r>
      <w:proofErr w:type="spellEnd"/>
      <w:r w:rsidRPr="00932FDB">
        <w:rPr>
          <w:rFonts w:ascii="Century Schoolbook" w:hAnsi="Century Schoolbook"/>
          <w:b/>
        </w:rPr>
        <w:t>.</w:t>
      </w:r>
    </w:p>
    <w:p w14:paraId="5D83E847" w14:textId="643E023E" w:rsidR="00932FDB"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932FDB">
        <w:rPr>
          <w:rFonts w:ascii="Century Schoolbook" w:hAnsi="Century Schoolbook"/>
        </w:rPr>
        <w:t>As prescribed in 236.570(d), use the following clause:</w:t>
      </w:r>
    </w:p>
    <w:p w14:paraId="39E8EAF3" w14:textId="49D74FF4" w:rsidR="00932FDB"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4232F03" w14:textId="117DBDEC" w:rsidR="00932FDB" w:rsidRDefault="00932FDB" w:rsidP="00C0696D">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C0696D">
        <w:rPr>
          <w:rFonts w:ascii="Century Schoolbook" w:hAnsi="Century Schoolbook"/>
          <w:caps/>
        </w:rPr>
        <w:t>Requirement for Competition Opportunity for American Steel Producers, Fabricators, and Manufacturers</w:t>
      </w:r>
      <w:r w:rsidRPr="00932FDB">
        <w:rPr>
          <w:rFonts w:ascii="Century Schoolbook" w:hAnsi="Century Schoolbook"/>
        </w:rPr>
        <w:t xml:space="preserve"> (</w:t>
      </w:r>
      <w:r w:rsidRPr="00C0696D">
        <w:rPr>
          <w:rFonts w:ascii="Century Schoolbook" w:hAnsi="Century Schoolbook"/>
          <w:strike/>
        </w:rPr>
        <w:t>JUN 2013</w:t>
      </w:r>
      <w:r w:rsidR="000A417F" w:rsidRPr="000A417F">
        <w:rPr>
          <w:rFonts w:ascii="Century Schoolbook" w:hAnsi="Century Schoolbook"/>
          <w:b/>
          <w:highlight w:val="green"/>
        </w:rPr>
        <w:t>[JAN 2023]</w:t>
      </w:r>
      <w:r w:rsidRPr="00932FDB">
        <w:rPr>
          <w:rFonts w:ascii="Century Schoolbook" w:hAnsi="Century Schoolbook"/>
        </w:rPr>
        <w:t>)</w:t>
      </w:r>
    </w:p>
    <w:p w14:paraId="59FE3850" w14:textId="3236B9B9" w:rsidR="00932FDB"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87FC5A5" w14:textId="245BABF0" w:rsidR="00932FDB"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lastRenderedPageBreak/>
        <w:t>* * * * *</w:t>
      </w:r>
    </w:p>
    <w:p w14:paraId="6BDFC9E3" w14:textId="59A5751B" w:rsidR="00932FDB"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B8A635A" w14:textId="59D5621A" w:rsidR="00932FDB"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Pr="00932FDB">
        <w:rPr>
          <w:rFonts w:ascii="Century Schoolbook" w:hAnsi="Century Schoolbook"/>
        </w:rPr>
        <w:t>(c)</w:t>
      </w:r>
      <w:r w:rsidR="00FB4C1E">
        <w:rPr>
          <w:rFonts w:ascii="Century Schoolbook" w:hAnsi="Century Schoolbook"/>
        </w:rPr>
        <w:t xml:space="preserve"> </w:t>
      </w:r>
      <w:r w:rsidRPr="00932FDB">
        <w:rPr>
          <w:rFonts w:ascii="Century Schoolbook" w:hAnsi="Century Schoolbook"/>
        </w:rPr>
        <w:t xml:space="preserve"> The Contractor shall insert the substance of this clause, including this paragraph (c), in any subcontract that involves the acquisition of steel as a construction material, including subcontracts for the acquisition of commercial </w:t>
      </w:r>
      <w:r w:rsidRPr="00C0696D">
        <w:rPr>
          <w:rFonts w:ascii="Century Schoolbook" w:hAnsi="Century Schoolbook"/>
          <w:strike/>
        </w:rPr>
        <w:t>items</w:t>
      </w:r>
      <w:r w:rsidR="000A417F" w:rsidRPr="000A417F">
        <w:rPr>
          <w:rFonts w:ascii="Century Schoolbook" w:hAnsi="Century Schoolbook"/>
          <w:b/>
          <w:highlight w:val="green"/>
        </w:rPr>
        <w:t>[products]</w:t>
      </w:r>
      <w:r w:rsidRPr="00932FDB">
        <w:rPr>
          <w:rFonts w:ascii="Century Schoolbook" w:hAnsi="Century Schoolbook"/>
        </w:rPr>
        <w:t>.</w:t>
      </w:r>
    </w:p>
    <w:p w14:paraId="20C648C9" w14:textId="11219EB9" w:rsidR="00932FDB"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1D2CCC3" w14:textId="0B9C37FD" w:rsidR="00932FDB"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192EBF37" w14:textId="77777777" w:rsidR="00932FDB" w:rsidRPr="00631797" w:rsidRDefault="00932FD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C7CE311" w14:textId="4B5B6367" w:rsidR="00411722" w:rsidRPr="00631797" w:rsidRDefault="00411722" w:rsidP="00631797">
      <w:pPr>
        <w:pStyle w:val="Default"/>
        <w:tabs>
          <w:tab w:val="left" w:pos="360"/>
          <w:tab w:val="left" w:pos="806"/>
          <w:tab w:val="left" w:pos="1210"/>
          <w:tab w:val="left" w:pos="1656"/>
          <w:tab w:val="left" w:pos="2131"/>
          <w:tab w:val="left" w:pos="2520"/>
        </w:tabs>
        <w:spacing w:line="240" w:lineRule="exact"/>
      </w:pPr>
      <w:r w:rsidRPr="00631797">
        <w:rPr>
          <w:b/>
          <w:bCs/>
        </w:rPr>
        <w:t>252.237-</w:t>
      </w:r>
      <w:proofErr w:type="gramStart"/>
      <w:r w:rsidRPr="00631797">
        <w:rPr>
          <w:b/>
          <w:bCs/>
        </w:rPr>
        <w:t>7010</w:t>
      </w:r>
      <w:r w:rsidR="00932FDB">
        <w:rPr>
          <w:b/>
          <w:bCs/>
        </w:rPr>
        <w:t xml:space="preserve"> </w:t>
      </w:r>
      <w:r w:rsidRPr="00631797">
        <w:rPr>
          <w:b/>
          <w:bCs/>
        </w:rPr>
        <w:t xml:space="preserve"> Prohibition</w:t>
      </w:r>
      <w:proofErr w:type="gramEnd"/>
      <w:r w:rsidRPr="00631797">
        <w:rPr>
          <w:b/>
          <w:bCs/>
        </w:rPr>
        <w:t xml:space="preserve"> on </w:t>
      </w:r>
      <w:proofErr w:type="spellStart"/>
      <w:r w:rsidR="00DC6D1B" w:rsidRPr="00DC6D1B">
        <w:rPr>
          <w:b/>
          <w:bCs/>
          <w:strike/>
        </w:rPr>
        <w:t>i</w:t>
      </w:r>
      <w:proofErr w:type="spellEnd"/>
      <w:r w:rsidR="000A417F" w:rsidRPr="000A417F">
        <w:rPr>
          <w:b/>
          <w:bCs/>
          <w:highlight w:val="green"/>
        </w:rPr>
        <w:t>[I]</w:t>
      </w:r>
      <w:proofErr w:type="spellStart"/>
      <w:r w:rsidRPr="00631797">
        <w:rPr>
          <w:b/>
          <w:bCs/>
        </w:rPr>
        <w:t>nterrogation</w:t>
      </w:r>
      <w:proofErr w:type="spellEnd"/>
      <w:r w:rsidRPr="00631797">
        <w:rPr>
          <w:b/>
          <w:bCs/>
        </w:rPr>
        <w:t xml:space="preserve"> of </w:t>
      </w:r>
      <w:r w:rsidR="00DC6D1B" w:rsidRPr="00DC6D1B">
        <w:rPr>
          <w:b/>
          <w:bCs/>
          <w:strike/>
        </w:rPr>
        <w:t>d</w:t>
      </w:r>
      <w:r w:rsidR="000A417F" w:rsidRPr="000A417F">
        <w:rPr>
          <w:b/>
          <w:bCs/>
          <w:highlight w:val="green"/>
        </w:rPr>
        <w:t>[D]</w:t>
      </w:r>
      <w:proofErr w:type="spellStart"/>
      <w:r w:rsidRPr="00631797">
        <w:rPr>
          <w:b/>
          <w:bCs/>
        </w:rPr>
        <w:t>etainees</w:t>
      </w:r>
      <w:proofErr w:type="spellEnd"/>
      <w:r w:rsidRPr="00631797">
        <w:rPr>
          <w:b/>
          <w:bCs/>
        </w:rPr>
        <w:t xml:space="preserve"> by </w:t>
      </w:r>
      <w:r w:rsidR="00DC6D1B" w:rsidRPr="00DC6D1B">
        <w:rPr>
          <w:b/>
          <w:bCs/>
          <w:strike/>
        </w:rPr>
        <w:t>c</w:t>
      </w:r>
      <w:r w:rsidR="000A417F" w:rsidRPr="000A417F">
        <w:rPr>
          <w:b/>
          <w:bCs/>
          <w:highlight w:val="green"/>
        </w:rPr>
        <w:t>[C]</w:t>
      </w:r>
      <w:proofErr w:type="spellStart"/>
      <w:r w:rsidRPr="00631797">
        <w:rPr>
          <w:b/>
          <w:bCs/>
        </w:rPr>
        <w:t>ontractor</w:t>
      </w:r>
      <w:proofErr w:type="spellEnd"/>
      <w:r w:rsidRPr="00631797">
        <w:rPr>
          <w:b/>
          <w:bCs/>
        </w:rPr>
        <w:t xml:space="preserve"> </w:t>
      </w:r>
      <w:r w:rsidR="00DC6D1B" w:rsidRPr="00DC6D1B">
        <w:rPr>
          <w:b/>
          <w:bCs/>
          <w:strike/>
        </w:rPr>
        <w:t>p</w:t>
      </w:r>
      <w:r w:rsidR="000A417F" w:rsidRPr="000A417F">
        <w:rPr>
          <w:b/>
          <w:bCs/>
          <w:highlight w:val="green"/>
        </w:rPr>
        <w:t>[P]</w:t>
      </w:r>
      <w:proofErr w:type="spellStart"/>
      <w:r w:rsidRPr="00631797">
        <w:rPr>
          <w:b/>
          <w:bCs/>
        </w:rPr>
        <w:t>erso</w:t>
      </w:r>
      <w:r w:rsidR="00DC6D1B">
        <w:rPr>
          <w:b/>
          <w:bCs/>
        </w:rPr>
        <w:t>nnel</w:t>
      </w:r>
      <w:proofErr w:type="spellEnd"/>
      <w:r w:rsidR="00DC6D1B">
        <w:rPr>
          <w:b/>
          <w:bCs/>
        </w:rPr>
        <w:t>.</w:t>
      </w:r>
    </w:p>
    <w:p w14:paraId="3E1FDB24" w14:textId="0EA6E4EB" w:rsidR="00411722" w:rsidRDefault="00411722"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237.173-5</w:t>
      </w:r>
      <w:r w:rsidR="00DC6D1B" w:rsidRPr="002F5F3C">
        <w:rPr>
          <w:color w:val="auto"/>
        </w:rPr>
        <w:t xml:space="preserve">, </w:t>
      </w:r>
      <w:r w:rsidR="00DC6D1B">
        <w:t>use the following clause:</w:t>
      </w:r>
    </w:p>
    <w:p w14:paraId="64FDB284" w14:textId="77777777" w:rsidR="00E6408A" w:rsidRPr="00631797" w:rsidRDefault="00E6408A" w:rsidP="00631797">
      <w:pPr>
        <w:pStyle w:val="Default"/>
        <w:tabs>
          <w:tab w:val="left" w:pos="360"/>
          <w:tab w:val="left" w:pos="806"/>
          <w:tab w:val="left" w:pos="1210"/>
          <w:tab w:val="left" w:pos="1656"/>
          <w:tab w:val="left" w:pos="2131"/>
          <w:tab w:val="left" w:pos="2520"/>
        </w:tabs>
        <w:spacing w:line="240" w:lineRule="exact"/>
      </w:pPr>
    </w:p>
    <w:p w14:paraId="33538E43" w14:textId="6FECFA40" w:rsidR="00411722" w:rsidRPr="00631797" w:rsidRDefault="0041172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 xml:space="preserve">PROHIBITION ON INTERROGATION OF DETAINEES BY CONTRACTOR PERSONNEL </w:t>
      </w:r>
      <w:r w:rsidR="009831A2">
        <w:rPr>
          <w:rFonts w:ascii="Century Schoolbook" w:hAnsi="Century Schoolbook"/>
        </w:rPr>
        <w:t>(</w:t>
      </w:r>
      <w:r w:rsidRPr="00C0696D">
        <w:rPr>
          <w:rFonts w:ascii="Century Schoolbook" w:hAnsi="Century Schoolbook"/>
          <w:strike/>
        </w:rPr>
        <w:t>(</w:t>
      </w:r>
      <w:r w:rsidRPr="00631797">
        <w:rPr>
          <w:rFonts w:ascii="Century Schoolbook" w:hAnsi="Century Schoolbook"/>
          <w:strike/>
        </w:rPr>
        <w:t>JUN 2013</w:t>
      </w:r>
      <w:r w:rsidR="000A417F" w:rsidRPr="000A417F">
        <w:rPr>
          <w:rFonts w:ascii="Century Schoolbook" w:hAnsi="Century Schoolbook"/>
          <w:b/>
          <w:highlight w:val="green"/>
        </w:rPr>
        <w:t>[JAN 2023]</w:t>
      </w:r>
      <w:r w:rsidRPr="00C0696D">
        <w:rPr>
          <w:rFonts w:ascii="Century Schoolbook" w:hAnsi="Century Schoolbook"/>
          <w:strike/>
        </w:rPr>
        <w:t>)</w:t>
      </w:r>
      <w:r w:rsidR="009831A2">
        <w:rPr>
          <w:rFonts w:ascii="Century Schoolbook" w:hAnsi="Century Schoolbook"/>
        </w:rPr>
        <w:t>)</w:t>
      </w:r>
    </w:p>
    <w:p w14:paraId="65E553D7" w14:textId="35656BD5" w:rsidR="00411722" w:rsidRPr="00631797" w:rsidRDefault="0041172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04F6B529" w14:textId="77777777" w:rsidR="00411722" w:rsidRPr="00631797" w:rsidRDefault="0041172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55551782" w14:textId="77777777" w:rsidR="00FC39D2" w:rsidRPr="00631797" w:rsidRDefault="00FC39D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EE6AC3E" w14:textId="78A2BC78" w:rsidR="00411722" w:rsidRPr="00631797" w:rsidRDefault="00D47B53"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ab/>
      </w:r>
      <w:r w:rsidR="00411722" w:rsidRPr="00631797">
        <w:rPr>
          <w:rFonts w:ascii="Century Schoolbook" w:eastAsia="Courier New" w:hAnsi="Century Schoolbook" w:cs="Courier New"/>
        </w:rPr>
        <w:t>(c)</w:t>
      </w:r>
      <w:r w:rsidR="00FB4C1E">
        <w:rPr>
          <w:rFonts w:ascii="Century Schoolbook" w:eastAsia="Courier New" w:hAnsi="Century Schoolbook" w:cs="Courier New"/>
        </w:rPr>
        <w:t xml:space="preserve"> </w:t>
      </w:r>
      <w:r w:rsidR="00411722" w:rsidRPr="00631797">
        <w:rPr>
          <w:rFonts w:ascii="Century Schoolbook" w:eastAsia="Courier New" w:hAnsi="Century Schoolbook" w:cs="Courier New"/>
        </w:rPr>
        <w:t xml:space="preserve"> </w:t>
      </w:r>
      <w:r w:rsidR="00411722" w:rsidRPr="00631797">
        <w:rPr>
          <w:rFonts w:ascii="Century Schoolbook" w:eastAsia="Courier New" w:hAnsi="Century Schoolbook" w:cs="Courier New"/>
          <w:i/>
          <w:iCs/>
        </w:rPr>
        <w:t>Subcontracts</w:t>
      </w:r>
      <w:r w:rsidR="00411722" w:rsidRPr="00631797">
        <w:rPr>
          <w:rFonts w:ascii="Century Schoolbook" w:eastAsia="Courier New" w:hAnsi="Century Schoolbook" w:cs="Courier New"/>
        </w:rPr>
        <w:t xml:space="preserve">. </w:t>
      </w:r>
      <w:r w:rsidR="00FB4C1E">
        <w:rPr>
          <w:rFonts w:ascii="Century Schoolbook" w:eastAsia="Courier New" w:hAnsi="Century Schoolbook" w:cs="Courier New"/>
        </w:rPr>
        <w:t xml:space="preserve"> </w:t>
      </w:r>
      <w:r w:rsidR="00411722" w:rsidRPr="00631797">
        <w:rPr>
          <w:rFonts w:ascii="Century Schoolbook" w:eastAsia="Courier New" w:hAnsi="Century Schoolbook" w:cs="Courier New"/>
        </w:rPr>
        <w:t xml:space="preserve">The Contractor shall include the substance of this clause, including this paragraph (c), in all subcontracts, including subcontracts for commercial </w:t>
      </w:r>
      <w:r w:rsidR="00411722" w:rsidRPr="00631797">
        <w:rPr>
          <w:rFonts w:ascii="Century Schoolbook" w:hAnsi="Century Schoolbook"/>
          <w:strike/>
        </w:rPr>
        <w:t>items</w:t>
      </w:r>
      <w:r w:rsidR="000A417F" w:rsidRPr="000A417F">
        <w:rPr>
          <w:rFonts w:ascii="Century Schoolbook" w:hAnsi="Century Schoolbook"/>
          <w:b/>
          <w:highlight w:val="green"/>
        </w:rPr>
        <w:t>[services]</w:t>
      </w:r>
      <w:r w:rsidR="00411722" w:rsidRPr="00631797">
        <w:rPr>
          <w:rFonts w:ascii="Century Schoolbook" w:eastAsia="Courier New" w:hAnsi="Century Schoolbook" w:cs="Courier New"/>
        </w:rPr>
        <w:t>, that may require subcontractor personnel to interact with detainees in the course of their duties.</w:t>
      </w:r>
    </w:p>
    <w:p w14:paraId="6949B835" w14:textId="2126AB03" w:rsidR="00411722" w:rsidRPr="00631797" w:rsidRDefault="0041172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3BF77995" w14:textId="77777777" w:rsidR="00411722" w:rsidRPr="00631797" w:rsidRDefault="0041172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637B5F90" w14:textId="3C6740C8" w:rsidR="00411722" w:rsidRPr="00631797" w:rsidRDefault="0041172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418BAE1" w14:textId="1D984EF1" w:rsidR="00411722" w:rsidRPr="00631797" w:rsidRDefault="0041172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b/>
          <w:bCs/>
        </w:rPr>
        <w:t>252.237-</w:t>
      </w:r>
      <w:proofErr w:type="gramStart"/>
      <w:r w:rsidRPr="00631797">
        <w:rPr>
          <w:rFonts w:ascii="Century Schoolbook" w:eastAsia="Courier New" w:hAnsi="Century Schoolbook" w:cs="Courier New"/>
          <w:b/>
          <w:bCs/>
        </w:rPr>
        <w:t xml:space="preserve">7019 </w:t>
      </w:r>
      <w:r w:rsidR="009831A2">
        <w:rPr>
          <w:rFonts w:ascii="Century Schoolbook" w:eastAsia="Courier New" w:hAnsi="Century Schoolbook" w:cs="Courier New"/>
          <w:b/>
          <w:bCs/>
        </w:rPr>
        <w:t xml:space="preserve"> </w:t>
      </w:r>
      <w:r w:rsidRPr="00631797">
        <w:rPr>
          <w:rFonts w:ascii="Century Schoolbook" w:eastAsia="Courier New" w:hAnsi="Century Schoolbook" w:cs="Courier New"/>
          <w:b/>
          <w:bCs/>
        </w:rPr>
        <w:t>Training</w:t>
      </w:r>
      <w:proofErr w:type="gramEnd"/>
      <w:r w:rsidRPr="00631797">
        <w:rPr>
          <w:rFonts w:ascii="Century Schoolbook" w:eastAsia="Courier New" w:hAnsi="Century Schoolbook" w:cs="Courier New"/>
          <w:b/>
          <w:bCs/>
        </w:rPr>
        <w:t xml:space="preserve"> for Contractor Personnel Interacting with Detainees.</w:t>
      </w:r>
    </w:p>
    <w:p w14:paraId="03C62FDF" w14:textId="7719260D" w:rsidR="00411722" w:rsidRPr="00631797" w:rsidRDefault="0041172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sidRPr="00631797">
        <w:rPr>
          <w:rFonts w:ascii="Century Schoolbook" w:eastAsia="Courier New" w:hAnsi="Century Schoolbook" w:cs="Courier New"/>
        </w:rPr>
        <w:t>As prescribed in 237.171-4, use the following clause:</w:t>
      </w:r>
    </w:p>
    <w:p w14:paraId="2E58421B" w14:textId="77777777" w:rsidR="00411722" w:rsidRPr="00631797" w:rsidRDefault="00411722" w:rsidP="00631797">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602CFBDE" w14:textId="2EE3AEDF" w:rsidR="00411722" w:rsidRPr="00631797" w:rsidRDefault="00411722" w:rsidP="00631797">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rPr>
      </w:pPr>
      <w:r w:rsidRPr="00631797">
        <w:rPr>
          <w:rFonts w:ascii="Century Schoolbook" w:eastAsia="Courier New" w:hAnsi="Century Schoolbook" w:cs="Courier New"/>
        </w:rPr>
        <w:t>TRAINING FOR CONTRACTOR PERSONNEL INTERACTING WITH DETAINEES (</w:t>
      </w:r>
      <w:r w:rsidRPr="00631797">
        <w:rPr>
          <w:rFonts w:ascii="Century Schoolbook" w:eastAsia="Courier New" w:hAnsi="Century Schoolbook" w:cs="Courier New"/>
          <w:strike/>
        </w:rPr>
        <w:t>JUN 2013</w:t>
      </w:r>
      <w:r w:rsidR="000A417F" w:rsidRPr="000A417F">
        <w:rPr>
          <w:rFonts w:ascii="Century Schoolbook" w:eastAsia="Courier New" w:hAnsi="Century Schoolbook" w:cs="Courier New"/>
          <w:b/>
          <w:highlight w:val="green"/>
        </w:rPr>
        <w:t>[JAN 2023]</w:t>
      </w:r>
      <w:r w:rsidRPr="00631797">
        <w:rPr>
          <w:rFonts w:ascii="Century Schoolbook" w:eastAsia="Courier New" w:hAnsi="Century Schoolbook" w:cs="Courier New"/>
        </w:rPr>
        <w:t>)</w:t>
      </w:r>
    </w:p>
    <w:p w14:paraId="6DBFD3D4" w14:textId="12DD5010" w:rsidR="00411722" w:rsidRDefault="00411722" w:rsidP="00C0696D">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4F552C36" w14:textId="42742AF2" w:rsidR="009831A2" w:rsidRDefault="009831A2" w:rsidP="00C0696D">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r>
        <w:rPr>
          <w:rFonts w:ascii="Century Schoolbook" w:eastAsia="Courier New" w:hAnsi="Century Schoolbook" w:cs="Courier New"/>
        </w:rPr>
        <w:t>* * * * *</w:t>
      </w:r>
    </w:p>
    <w:p w14:paraId="7DA06E96" w14:textId="77777777" w:rsidR="009831A2" w:rsidRPr="00631797" w:rsidRDefault="009831A2" w:rsidP="00C0696D">
      <w:pPr>
        <w:tabs>
          <w:tab w:val="left" w:pos="360"/>
          <w:tab w:val="left" w:pos="806"/>
          <w:tab w:val="left" w:pos="1210"/>
          <w:tab w:val="left" w:pos="1656"/>
          <w:tab w:val="left" w:pos="2131"/>
          <w:tab w:val="left" w:pos="2520"/>
        </w:tabs>
        <w:spacing w:line="240" w:lineRule="exact"/>
        <w:rPr>
          <w:rFonts w:ascii="Century Schoolbook" w:eastAsia="Courier New" w:hAnsi="Century Schoolbook" w:cs="Courier New"/>
        </w:rPr>
      </w:pPr>
    </w:p>
    <w:p w14:paraId="0AFB2614" w14:textId="6A4E0664" w:rsidR="00411722" w:rsidRPr="00631797" w:rsidRDefault="00146301" w:rsidP="00631797">
      <w:pPr>
        <w:pStyle w:val="Default"/>
        <w:tabs>
          <w:tab w:val="left" w:pos="360"/>
          <w:tab w:val="left" w:pos="806"/>
          <w:tab w:val="left" w:pos="1210"/>
          <w:tab w:val="left" w:pos="1656"/>
          <w:tab w:val="left" w:pos="2131"/>
          <w:tab w:val="left" w:pos="2520"/>
        </w:tabs>
        <w:spacing w:line="240" w:lineRule="exact"/>
      </w:pPr>
      <w:r>
        <w:tab/>
      </w:r>
      <w:r w:rsidR="00411722" w:rsidRPr="00631797">
        <w:t>(c)</w:t>
      </w:r>
      <w:r w:rsidR="00FB4C1E">
        <w:t xml:space="preserve"> </w:t>
      </w:r>
      <w:r w:rsidR="00411722" w:rsidRPr="00631797">
        <w:t xml:space="preserve"> </w:t>
      </w:r>
      <w:r w:rsidR="00411722" w:rsidRPr="00631797">
        <w:rPr>
          <w:i/>
          <w:iCs/>
        </w:rPr>
        <w:t>Subcontracts</w:t>
      </w:r>
      <w:r w:rsidR="00411722" w:rsidRPr="00631797">
        <w:t xml:space="preserve">. </w:t>
      </w:r>
      <w:r w:rsidR="00FB4C1E">
        <w:t xml:space="preserve"> </w:t>
      </w:r>
      <w:r w:rsidR="00411722" w:rsidRPr="00631797">
        <w:t xml:space="preserve">The Contractor shall include the substance of this clause, including this paragraph (c), in all subcontracts, including subcontracts for commercial </w:t>
      </w:r>
      <w:r w:rsidR="00411722" w:rsidRPr="00631797">
        <w:rPr>
          <w:strike/>
        </w:rPr>
        <w:t>items</w:t>
      </w:r>
      <w:r w:rsidR="000A417F" w:rsidRPr="000A417F">
        <w:rPr>
          <w:b/>
          <w:highlight w:val="green"/>
        </w:rPr>
        <w:t>[services]</w:t>
      </w:r>
      <w:r w:rsidR="00411722" w:rsidRPr="00631797">
        <w:rPr>
          <w:rFonts w:eastAsia="Courier New" w:cs="Courier New"/>
        </w:rPr>
        <w:t xml:space="preserve">, </w:t>
      </w:r>
      <w:r w:rsidR="00411722" w:rsidRPr="00631797">
        <w:t>that may require subcontractor personnel to interact with detainees in the course of their duties.</w:t>
      </w:r>
    </w:p>
    <w:p w14:paraId="686C388C" w14:textId="68F9F1BF" w:rsidR="00286CF8" w:rsidRPr="00631797" w:rsidRDefault="00286CF8" w:rsidP="00631797">
      <w:pPr>
        <w:pStyle w:val="Default"/>
        <w:tabs>
          <w:tab w:val="left" w:pos="360"/>
          <w:tab w:val="left" w:pos="806"/>
          <w:tab w:val="left" w:pos="1210"/>
          <w:tab w:val="left" w:pos="1656"/>
          <w:tab w:val="left" w:pos="2131"/>
          <w:tab w:val="left" w:pos="2520"/>
        </w:tabs>
        <w:spacing w:line="240" w:lineRule="exact"/>
      </w:pPr>
    </w:p>
    <w:p w14:paraId="62940838" w14:textId="77777777" w:rsidR="00286CF8" w:rsidRPr="00631797" w:rsidRDefault="00286CF8"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57BC2DB6" w14:textId="2CFF0A2A" w:rsidR="00286CF8" w:rsidRPr="00631797" w:rsidRDefault="00286CF8" w:rsidP="00631797">
      <w:pPr>
        <w:pStyle w:val="Default"/>
        <w:tabs>
          <w:tab w:val="left" w:pos="360"/>
          <w:tab w:val="left" w:pos="806"/>
          <w:tab w:val="left" w:pos="1210"/>
          <w:tab w:val="left" w:pos="1656"/>
          <w:tab w:val="left" w:pos="2131"/>
          <w:tab w:val="left" w:pos="2520"/>
        </w:tabs>
        <w:spacing w:line="240" w:lineRule="exact"/>
        <w:rPr>
          <w:rFonts w:eastAsia="Courier New" w:cs="Courier New"/>
        </w:rPr>
      </w:pPr>
    </w:p>
    <w:p w14:paraId="1D1997EF" w14:textId="5E339D4A" w:rsidR="00286CF8" w:rsidRPr="00631797" w:rsidRDefault="00286CF8" w:rsidP="00631797">
      <w:pPr>
        <w:pStyle w:val="Default"/>
        <w:tabs>
          <w:tab w:val="left" w:pos="360"/>
          <w:tab w:val="left" w:pos="806"/>
          <w:tab w:val="left" w:pos="1210"/>
          <w:tab w:val="left" w:pos="1656"/>
          <w:tab w:val="left" w:pos="2131"/>
          <w:tab w:val="left" w:pos="2520"/>
        </w:tabs>
        <w:spacing w:line="240" w:lineRule="exact"/>
      </w:pPr>
      <w:r w:rsidRPr="00631797">
        <w:rPr>
          <w:b/>
          <w:bCs/>
        </w:rPr>
        <w:t>252.239-</w:t>
      </w:r>
      <w:proofErr w:type="gramStart"/>
      <w:r w:rsidRPr="00631797">
        <w:rPr>
          <w:b/>
          <w:bCs/>
        </w:rPr>
        <w:t xml:space="preserve">7010 </w:t>
      </w:r>
      <w:r w:rsidR="009831A2">
        <w:rPr>
          <w:b/>
          <w:bCs/>
        </w:rPr>
        <w:t xml:space="preserve"> </w:t>
      </w:r>
      <w:r w:rsidR="00785CED">
        <w:rPr>
          <w:b/>
          <w:bCs/>
        </w:rPr>
        <w:t>Cloud</w:t>
      </w:r>
      <w:proofErr w:type="gramEnd"/>
      <w:r w:rsidR="00785CED">
        <w:rPr>
          <w:b/>
          <w:bCs/>
        </w:rPr>
        <w:t xml:space="preserve"> Computing Services.</w:t>
      </w:r>
    </w:p>
    <w:p w14:paraId="79E66B6F" w14:textId="40B0D755" w:rsidR="00286CF8" w:rsidRPr="00631797" w:rsidRDefault="00286CF8"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239.7604</w:t>
      </w:r>
      <w:r w:rsidR="00785CED">
        <w:t>(b), use the following clause:</w:t>
      </w:r>
    </w:p>
    <w:p w14:paraId="28768330" w14:textId="77777777" w:rsidR="00286CF8" w:rsidRPr="00631797" w:rsidRDefault="00286CF8" w:rsidP="00631797">
      <w:pPr>
        <w:pStyle w:val="Default"/>
        <w:tabs>
          <w:tab w:val="left" w:pos="360"/>
          <w:tab w:val="left" w:pos="806"/>
          <w:tab w:val="left" w:pos="1210"/>
          <w:tab w:val="left" w:pos="1656"/>
          <w:tab w:val="left" w:pos="2131"/>
          <w:tab w:val="left" w:pos="2520"/>
        </w:tabs>
        <w:spacing w:line="240" w:lineRule="exact"/>
        <w:jc w:val="center"/>
      </w:pPr>
    </w:p>
    <w:p w14:paraId="4F35B4D0" w14:textId="4FCA536D" w:rsidR="00286CF8" w:rsidRPr="00631797" w:rsidRDefault="00286CF8" w:rsidP="00631797">
      <w:pPr>
        <w:pStyle w:val="Default"/>
        <w:tabs>
          <w:tab w:val="left" w:pos="360"/>
          <w:tab w:val="left" w:pos="806"/>
          <w:tab w:val="left" w:pos="1210"/>
          <w:tab w:val="left" w:pos="1656"/>
          <w:tab w:val="left" w:pos="2131"/>
          <w:tab w:val="left" w:pos="2520"/>
        </w:tabs>
        <w:spacing w:line="240" w:lineRule="exact"/>
        <w:jc w:val="center"/>
      </w:pPr>
      <w:r w:rsidRPr="00631797">
        <w:t>CLOUD COMPUTING SERVICES (</w:t>
      </w:r>
      <w:r w:rsidR="00040C9D">
        <w:rPr>
          <w:strike/>
        </w:rPr>
        <w:t>SEP 2022</w:t>
      </w:r>
      <w:r w:rsidR="000A417F" w:rsidRPr="000A417F">
        <w:rPr>
          <w:b/>
          <w:highlight w:val="green"/>
        </w:rPr>
        <w:t>[JAN 2023]</w:t>
      </w:r>
      <w:r w:rsidRPr="00631797">
        <w:t>)</w:t>
      </w:r>
    </w:p>
    <w:p w14:paraId="2D00F2F7" w14:textId="01BEEC80" w:rsidR="00286CF8" w:rsidRPr="00631797" w:rsidRDefault="00286CF8" w:rsidP="00631797">
      <w:pPr>
        <w:pStyle w:val="Default"/>
        <w:tabs>
          <w:tab w:val="left" w:pos="360"/>
          <w:tab w:val="left" w:pos="806"/>
          <w:tab w:val="left" w:pos="1210"/>
          <w:tab w:val="left" w:pos="1656"/>
          <w:tab w:val="left" w:pos="2131"/>
          <w:tab w:val="left" w:pos="2520"/>
        </w:tabs>
        <w:spacing w:line="240" w:lineRule="exact"/>
        <w:jc w:val="center"/>
      </w:pPr>
    </w:p>
    <w:p w14:paraId="2A126AC6" w14:textId="14B8A502" w:rsidR="009831A2" w:rsidRDefault="009831A2" w:rsidP="00631797">
      <w:pPr>
        <w:pStyle w:val="Default"/>
        <w:tabs>
          <w:tab w:val="left" w:pos="360"/>
          <w:tab w:val="left" w:pos="806"/>
          <w:tab w:val="left" w:pos="1210"/>
          <w:tab w:val="left" w:pos="1656"/>
          <w:tab w:val="left" w:pos="2131"/>
          <w:tab w:val="left" w:pos="2520"/>
        </w:tabs>
        <w:spacing w:line="240" w:lineRule="exact"/>
      </w:pPr>
      <w:r>
        <w:t>* * * * *</w:t>
      </w:r>
    </w:p>
    <w:p w14:paraId="46951C39" w14:textId="77777777" w:rsidR="009831A2" w:rsidRDefault="009831A2" w:rsidP="00631797">
      <w:pPr>
        <w:pStyle w:val="Default"/>
        <w:tabs>
          <w:tab w:val="left" w:pos="360"/>
          <w:tab w:val="left" w:pos="806"/>
          <w:tab w:val="left" w:pos="1210"/>
          <w:tab w:val="left" w:pos="1656"/>
          <w:tab w:val="left" w:pos="2131"/>
          <w:tab w:val="left" w:pos="2520"/>
        </w:tabs>
        <w:spacing w:line="240" w:lineRule="exact"/>
      </w:pPr>
    </w:p>
    <w:p w14:paraId="14839450" w14:textId="11ECFDA2" w:rsidR="00286CF8" w:rsidRPr="00631797" w:rsidRDefault="00091EA8" w:rsidP="00631797">
      <w:pPr>
        <w:pStyle w:val="Default"/>
        <w:tabs>
          <w:tab w:val="left" w:pos="360"/>
          <w:tab w:val="left" w:pos="806"/>
          <w:tab w:val="left" w:pos="1210"/>
          <w:tab w:val="left" w:pos="1656"/>
          <w:tab w:val="left" w:pos="2131"/>
          <w:tab w:val="left" w:pos="2520"/>
        </w:tabs>
        <w:spacing w:line="240" w:lineRule="exact"/>
      </w:pPr>
      <w:r>
        <w:tab/>
      </w:r>
      <w:r w:rsidR="00286CF8" w:rsidRPr="00631797">
        <w:t>(l)</w:t>
      </w:r>
      <w:r w:rsidR="00FB4C1E">
        <w:t xml:space="preserve"> </w:t>
      </w:r>
      <w:r w:rsidR="00286CF8" w:rsidRPr="00631797">
        <w:t xml:space="preserve"> </w:t>
      </w:r>
      <w:r w:rsidR="00286CF8" w:rsidRPr="00631797">
        <w:rPr>
          <w:i/>
          <w:iCs/>
        </w:rPr>
        <w:t>Subcontracts</w:t>
      </w:r>
      <w:r w:rsidR="00286CF8" w:rsidRPr="00631797">
        <w:t xml:space="preserve">. </w:t>
      </w:r>
      <w:r w:rsidR="00FB4C1E">
        <w:t xml:space="preserve"> </w:t>
      </w:r>
      <w:r w:rsidR="00286CF8" w:rsidRPr="00631797">
        <w:t xml:space="preserve">The Contractor shall include this clause, including this paragraph (l), in all subcontracts that involve or may involve cloud services, including subcontracts for commercial </w:t>
      </w:r>
      <w:r w:rsidR="00286CF8" w:rsidRPr="00631797">
        <w:rPr>
          <w:strike/>
        </w:rPr>
        <w:t>items</w:t>
      </w:r>
      <w:r w:rsidR="000A417F" w:rsidRPr="000A417F">
        <w:rPr>
          <w:b/>
          <w:highlight w:val="green"/>
        </w:rPr>
        <w:t>[services]</w:t>
      </w:r>
      <w:r w:rsidR="00286CF8" w:rsidRPr="00631797">
        <w:t>.</w:t>
      </w:r>
    </w:p>
    <w:p w14:paraId="0555B142" w14:textId="32181F78" w:rsidR="00286CF8" w:rsidRPr="00631797" w:rsidRDefault="00286CF8" w:rsidP="00631797">
      <w:pPr>
        <w:pStyle w:val="Default"/>
        <w:tabs>
          <w:tab w:val="left" w:pos="360"/>
          <w:tab w:val="left" w:pos="806"/>
          <w:tab w:val="left" w:pos="1210"/>
          <w:tab w:val="left" w:pos="1656"/>
          <w:tab w:val="left" w:pos="2131"/>
          <w:tab w:val="left" w:pos="2520"/>
        </w:tabs>
        <w:spacing w:line="240" w:lineRule="exact"/>
      </w:pPr>
    </w:p>
    <w:p w14:paraId="05B35A9C" w14:textId="77777777" w:rsidR="00286CF8" w:rsidRPr="00631797" w:rsidRDefault="00286CF8"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627C167C" w14:textId="59E6BE5B" w:rsidR="00286CF8" w:rsidRPr="00631797" w:rsidRDefault="00286CF8" w:rsidP="00631797">
      <w:pPr>
        <w:pStyle w:val="Default"/>
        <w:tabs>
          <w:tab w:val="left" w:pos="360"/>
          <w:tab w:val="left" w:pos="806"/>
          <w:tab w:val="left" w:pos="1210"/>
          <w:tab w:val="left" w:pos="1656"/>
          <w:tab w:val="left" w:pos="2131"/>
          <w:tab w:val="left" w:pos="2520"/>
        </w:tabs>
        <w:spacing w:line="240" w:lineRule="exact"/>
        <w:rPr>
          <w:rFonts w:eastAsia="Courier New" w:cs="Courier New"/>
        </w:rPr>
      </w:pPr>
    </w:p>
    <w:p w14:paraId="0F7C38AF" w14:textId="49A245D3" w:rsidR="00286CF8" w:rsidRPr="00631797" w:rsidRDefault="00286CF8" w:rsidP="00631797">
      <w:pPr>
        <w:pStyle w:val="Default"/>
        <w:tabs>
          <w:tab w:val="left" w:pos="360"/>
          <w:tab w:val="left" w:pos="806"/>
          <w:tab w:val="left" w:pos="1210"/>
          <w:tab w:val="left" w:pos="1656"/>
          <w:tab w:val="left" w:pos="2131"/>
          <w:tab w:val="left" w:pos="2520"/>
        </w:tabs>
        <w:spacing w:line="240" w:lineRule="exact"/>
      </w:pPr>
      <w:r w:rsidRPr="00631797">
        <w:rPr>
          <w:b/>
          <w:bCs/>
        </w:rPr>
        <w:lastRenderedPageBreak/>
        <w:t>252.244-</w:t>
      </w:r>
      <w:proofErr w:type="gramStart"/>
      <w:r w:rsidRPr="00631797">
        <w:rPr>
          <w:b/>
          <w:bCs/>
        </w:rPr>
        <w:t xml:space="preserve">7000 </w:t>
      </w:r>
      <w:r w:rsidR="00FB4C1E">
        <w:rPr>
          <w:b/>
          <w:bCs/>
        </w:rPr>
        <w:t xml:space="preserve"> </w:t>
      </w:r>
      <w:r w:rsidRPr="00631797">
        <w:rPr>
          <w:b/>
          <w:bCs/>
        </w:rPr>
        <w:t>Subcontracts</w:t>
      </w:r>
      <w:proofErr w:type="gramEnd"/>
      <w:r w:rsidRPr="00631797">
        <w:rPr>
          <w:b/>
          <w:bCs/>
        </w:rPr>
        <w:t xml:space="preserve"> for Commercial </w:t>
      </w:r>
      <w:r w:rsidRPr="00C0696D">
        <w:rPr>
          <w:b/>
          <w:strike/>
        </w:rPr>
        <w:t>Items</w:t>
      </w:r>
      <w:r w:rsidR="000A417F" w:rsidRPr="000A417F">
        <w:rPr>
          <w:b/>
          <w:highlight w:val="green"/>
        </w:rPr>
        <w:t>[Products or Commercial Services]</w:t>
      </w:r>
      <w:r w:rsidRPr="00631797">
        <w:rPr>
          <w:b/>
          <w:bCs/>
        </w:rPr>
        <w:t>.</w:t>
      </w:r>
    </w:p>
    <w:p w14:paraId="2B974726" w14:textId="36964C9C" w:rsidR="00286CF8" w:rsidRPr="00631797" w:rsidRDefault="00286CF8" w:rsidP="00631797">
      <w:pPr>
        <w:pStyle w:val="Default"/>
        <w:tabs>
          <w:tab w:val="left" w:pos="360"/>
          <w:tab w:val="left" w:pos="806"/>
          <w:tab w:val="left" w:pos="1210"/>
          <w:tab w:val="left" w:pos="1656"/>
          <w:tab w:val="left" w:pos="2131"/>
          <w:tab w:val="left" w:pos="2520"/>
        </w:tabs>
        <w:spacing w:line="240" w:lineRule="exact"/>
      </w:pPr>
      <w:r w:rsidRPr="00631797">
        <w:t xml:space="preserve">As prescribed in </w:t>
      </w:r>
      <w:r w:rsidRPr="002F5F3C">
        <w:rPr>
          <w:color w:val="auto"/>
        </w:rPr>
        <w:t xml:space="preserve">244.403, </w:t>
      </w:r>
      <w:r w:rsidRPr="00631797">
        <w:t>use the following clause:</w:t>
      </w:r>
    </w:p>
    <w:p w14:paraId="7FB7FA85" w14:textId="77777777" w:rsidR="00286CF8" w:rsidRPr="00631797" w:rsidRDefault="00286CF8" w:rsidP="00631797">
      <w:pPr>
        <w:pStyle w:val="Default"/>
        <w:tabs>
          <w:tab w:val="left" w:pos="360"/>
          <w:tab w:val="left" w:pos="806"/>
          <w:tab w:val="left" w:pos="1210"/>
          <w:tab w:val="left" w:pos="1656"/>
          <w:tab w:val="left" w:pos="2131"/>
          <w:tab w:val="left" w:pos="2520"/>
        </w:tabs>
        <w:spacing w:line="240" w:lineRule="exact"/>
      </w:pPr>
    </w:p>
    <w:p w14:paraId="04219E07" w14:textId="12B074D8" w:rsidR="00286CF8" w:rsidRPr="00631797" w:rsidRDefault="00286CF8" w:rsidP="00631797">
      <w:pPr>
        <w:pStyle w:val="Default"/>
        <w:tabs>
          <w:tab w:val="left" w:pos="360"/>
          <w:tab w:val="left" w:pos="806"/>
          <w:tab w:val="left" w:pos="1210"/>
          <w:tab w:val="left" w:pos="1656"/>
          <w:tab w:val="left" w:pos="2131"/>
          <w:tab w:val="left" w:pos="2520"/>
        </w:tabs>
        <w:spacing w:line="240" w:lineRule="exact"/>
        <w:jc w:val="center"/>
      </w:pPr>
      <w:r w:rsidRPr="00631797">
        <w:t xml:space="preserve">SUBCONTRACTS FOR COMMERCIAL </w:t>
      </w:r>
      <w:proofErr w:type="gramStart"/>
      <w:r w:rsidRPr="00631797">
        <w:rPr>
          <w:strike/>
        </w:rPr>
        <w:t>ITEMS</w:t>
      </w:r>
      <w:r w:rsidR="000A417F" w:rsidRPr="000A417F">
        <w:rPr>
          <w:b/>
          <w:highlight w:val="green"/>
        </w:rPr>
        <w:t>[</w:t>
      </w:r>
      <w:proofErr w:type="gramEnd"/>
      <w:r w:rsidR="000A417F" w:rsidRPr="000A417F">
        <w:rPr>
          <w:b/>
          <w:highlight w:val="green"/>
        </w:rPr>
        <w:t>PRODUCTS OR COMMERCIAL SERVICES]</w:t>
      </w:r>
      <w:r w:rsidRPr="00631797">
        <w:t xml:space="preserve"> (</w:t>
      </w:r>
      <w:r w:rsidRPr="00631797">
        <w:rPr>
          <w:strike/>
        </w:rPr>
        <w:t>JAN 2021</w:t>
      </w:r>
      <w:r w:rsidR="000A417F" w:rsidRPr="000A417F">
        <w:rPr>
          <w:b/>
          <w:highlight w:val="green"/>
        </w:rPr>
        <w:t>[JAN 2023]</w:t>
      </w:r>
      <w:r w:rsidRPr="00631797">
        <w:t>)</w:t>
      </w:r>
    </w:p>
    <w:p w14:paraId="3A95FB12" w14:textId="66BB7A64" w:rsidR="00286CF8" w:rsidRPr="00631797" w:rsidRDefault="00286CF8" w:rsidP="00631797">
      <w:pPr>
        <w:pStyle w:val="Default"/>
        <w:tabs>
          <w:tab w:val="left" w:pos="360"/>
          <w:tab w:val="left" w:pos="806"/>
          <w:tab w:val="left" w:pos="1210"/>
          <w:tab w:val="left" w:pos="1656"/>
          <w:tab w:val="left" w:pos="2131"/>
          <w:tab w:val="left" w:pos="2520"/>
        </w:tabs>
        <w:spacing w:line="240" w:lineRule="exact"/>
        <w:jc w:val="center"/>
      </w:pPr>
    </w:p>
    <w:p w14:paraId="195E8CE4" w14:textId="3F3305E1" w:rsidR="00EC4DBD" w:rsidRPr="00631797" w:rsidRDefault="00EC4DBD" w:rsidP="00631797">
      <w:pPr>
        <w:pStyle w:val="Default"/>
        <w:tabs>
          <w:tab w:val="left" w:pos="360"/>
          <w:tab w:val="left" w:pos="806"/>
          <w:tab w:val="left" w:pos="1210"/>
          <w:tab w:val="left" w:pos="1656"/>
          <w:tab w:val="left" w:pos="2131"/>
          <w:tab w:val="left" w:pos="2520"/>
        </w:tabs>
        <w:spacing w:line="240" w:lineRule="exact"/>
      </w:pPr>
      <w:r w:rsidRPr="00631797">
        <w:tab/>
        <w:t xml:space="preserve">(a) </w:t>
      </w:r>
      <w:r w:rsidR="00FB4C1E">
        <w:t xml:space="preserve"> </w:t>
      </w:r>
      <w:r w:rsidRPr="00631797">
        <w:t xml:space="preserve">The Contractor is not required to flow down the terms of any Defense Federal Acquisition Regulation Supplement (DFARS) clause in subcontracts for commercial </w:t>
      </w:r>
      <w:proofErr w:type="gramStart"/>
      <w:r w:rsidRPr="00631797">
        <w:rPr>
          <w:strike/>
        </w:rPr>
        <w:t>items</w:t>
      </w:r>
      <w:r w:rsidR="000A417F" w:rsidRPr="000A417F">
        <w:rPr>
          <w:b/>
          <w:highlight w:val="green"/>
        </w:rPr>
        <w:t>[</w:t>
      </w:r>
      <w:proofErr w:type="gramEnd"/>
      <w:r w:rsidR="000A417F" w:rsidRPr="000A417F">
        <w:rPr>
          <w:b/>
          <w:highlight w:val="green"/>
        </w:rPr>
        <w:t>products or commercial services]</w:t>
      </w:r>
      <w:r w:rsidRPr="00631797">
        <w:t xml:space="preserve"> at any tier under this contract, unless so specified in the particular clause.</w:t>
      </w:r>
    </w:p>
    <w:p w14:paraId="4F97019D" w14:textId="77777777" w:rsidR="00FC39D2" w:rsidRPr="00631797" w:rsidRDefault="00FC39D2" w:rsidP="00631797">
      <w:pPr>
        <w:pStyle w:val="Default"/>
        <w:tabs>
          <w:tab w:val="left" w:pos="360"/>
          <w:tab w:val="left" w:pos="806"/>
          <w:tab w:val="left" w:pos="1210"/>
          <w:tab w:val="left" w:pos="1656"/>
          <w:tab w:val="left" w:pos="2131"/>
          <w:tab w:val="left" w:pos="2520"/>
        </w:tabs>
        <w:spacing w:line="240" w:lineRule="exact"/>
      </w:pPr>
    </w:p>
    <w:p w14:paraId="5B4FC983" w14:textId="32FACC91" w:rsidR="00EC4DBD" w:rsidRPr="00631797" w:rsidRDefault="00EC4DBD" w:rsidP="00631797">
      <w:pPr>
        <w:pStyle w:val="Default"/>
        <w:tabs>
          <w:tab w:val="left" w:pos="360"/>
          <w:tab w:val="left" w:pos="806"/>
          <w:tab w:val="left" w:pos="1210"/>
          <w:tab w:val="left" w:pos="1656"/>
          <w:tab w:val="left" w:pos="2131"/>
          <w:tab w:val="left" w:pos="2520"/>
        </w:tabs>
        <w:spacing w:line="240" w:lineRule="exact"/>
      </w:pPr>
      <w:r w:rsidRPr="00631797">
        <w:tab/>
        <w:t>(b)</w:t>
      </w:r>
      <w:r w:rsidR="00FB4C1E">
        <w:t xml:space="preserve"> </w:t>
      </w:r>
      <w:r w:rsidRPr="00631797">
        <w:t xml:space="preserve"> While not required, the Contractor may flow down to subcontracts for commercial </w:t>
      </w:r>
      <w:proofErr w:type="gramStart"/>
      <w:r w:rsidRPr="00631797">
        <w:rPr>
          <w:strike/>
        </w:rPr>
        <w:t>items</w:t>
      </w:r>
      <w:r w:rsidR="000A417F" w:rsidRPr="000A417F">
        <w:rPr>
          <w:b/>
          <w:highlight w:val="green"/>
        </w:rPr>
        <w:t>[</w:t>
      </w:r>
      <w:proofErr w:type="gramEnd"/>
      <w:r w:rsidR="000A417F" w:rsidRPr="000A417F">
        <w:rPr>
          <w:b/>
          <w:highlight w:val="green"/>
        </w:rPr>
        <w:t>products or commercial services]</w:t>
      </w:r>
      <w:r w:rsidRPr="00631797">
        <w:t xml:space="preserve"> a minimal number of additional clauses necessary to satisfy its contractual obligation.</w:t>
      </w:r>
    </w:p>
    <w:p w14:paraId="4E89D24E" w14:textId="77777777" w:rsidR="00EC4DBD" w:rsidRPr="00631797" w:rsidRDefault="00EC4DBD" w:rsidP="00631797">
      <w:pPr>
        <w:pStyle w:val="Default"/>
        <w:tabs>
          <w:tab w:val="left" w:pos="360"/>
          <w:tab w:val="left" w:pos="806"/>
          <w:tab w:val="left" w:pos="1210"/>
          <w:tab w:val="left" w:pos="1656"/>
          <w:tab w:val="left" w:pos="2131"/>
          <w:tab w:val="left" w:pos="2520"/>
        </w:tabs>
        <w:spacing w:line="240" w:lineRule="exact"/>
      </w:pPr>
    </w:p>
    <w:p w14:paraId="1EF299C2" w14:textId="04591F37" w:rsidR="00EC4DBD" w:rsidRPr="00631797" w:rsidRDefault="00EC4DBD" w:rsidP="00631797">
      <w:pPr>
        <w:pStyle w:val="Default"/>
        <w:tabs>
          <w:tab w:val="left" w:pos="360"/>
          <w:tab w:val="left" w:pos="806"/>
          <w:tab w:val="left" w:pos="1210"/>
          <w:tab w:val="left" w:pos="1656"/>
          <w:tab w:val="left" w:pos="2131"/>
          <w:tab w:val="left" w:pos="2520"/>
        </w:tabs>
        <w:spacing w:line="240" w:lineRule="exact"/>
      </w:pPr>
      <w:r w:rsidRPr="00631797">
        <w:tab/>
        <w:t>(c)(1</w:t>
      </w:r>
      <w:proofErr w:type="gramStart"/>
      <w:r w:rsidRPr="00631797">
        <w:t>)</w:t>
      </w:r>
      <w:r w:rsidR="00B12A16">
        <w:t xml:space="preserve"> </w:t>
      </w:r>
      <w:r w:rsidRPr="00631797">
        <w:t xml:space="preserve"> In</w:t>
      </w:r>
      <w:proofErr w:type="gramEnd"/>
      <w:r w:rsidRPr="00631797">
        <w:t xml:space="preserve"> accordance with 10 U.S.C. </w:t>
      </w:r>
      <w:r w:rsidR="00E8109F">
        <w:t>3457(c)</w:t>
      </w:r>
      <w:r w:rsidRPr="00631797">
        <w:t xml:space="preserve">, the Contractor shall treat as commercial </w:t>
      </w:r>
      <w:r w:rsidRPr="00631797">
        <w:rPr>
          <w:strike/>
        </w:rPr>
        <w:t>items</w:t>
      </w:r>
      <w:r w:rsidR="000A417F" w:rsidRPr="000A417F">
        <w:rPr>
          <w:b/>
          <w:highlight w:val="green"/>
        </w:rPr>
        <w:t>[products]</w:t>
      </w:r>
      <w:r w:rsidRPr="00631797">
        <w:t xml:space="preserve"> any items valued at less than $10,000 per item that were purchased by the Contractor for use in the performance of multiple contracts with the Department of Defense and other parties and are not identifiable to any particular contract when purchased.</w:t>
      </w:r>
    </w:p>
    <w:p w14:paraId="1BAEB4CD" w14:textId="77777777" w:rsidR="00EC4DBD" w:rsidRPr="00631797" w:rsidRDefault="00EC4DBD" w:rsidP="00631797">
      <w:pPr>
        <w:pStyle w:val="Default"/>
        <w:tabs>
          <w:tab w:val="left" w:pos="360"/>
          <w:tab w:val="left" w:pos="806"/>
          <w:tab w:val="left" w:pos="1210"/>
          <w:tab w:val="left" w:pos="1656"/>
          <w:tab w:val="left" w:pos="2131"/>
          <w:tab w:val="left" w:pos="2520"/>
        </w:tabs>
        <w:spacing w:line="240" w:lineRule="exact"/>
      </w:pPr>
    </w:p>
    <w:p w14:paraId="5C0161EB" w14:textId="6C5D169E" w:rsidR="00EC4DBD" w:rsidRPr="00631797" w:rsidRDefault="00EC4DBD" w:rsidP="00631797">
      <w:pPr>
        <w:pStyle w:val="Default"/>
        <w:tabs>
          <w:tab w:val="left" w:pos="360"/>
          <w:tab w:val="left" w:pos="806"/>
          <w:tab w:val="left" w:pos="1210"/>
          <w:tab w:val="left" w:pos="1656"/>
          <w:tab w:val="left" w:pos="2131"/>
          <w:tab w:val="left" w:pos="2520"/>
        </w:tabs>
        <w:spacing w:line="240" w:lineRule="exact"/>
      </w:pPr>
      <w:r w:rsidRPr="00631797">
        <w:tab/>
      </w:r>
      <w:r w:rsidR="00FC39D2" w:rsidRPr="00631797">
        <w:tab/>
      </w:r>
      <w:r w:rsidRPr="00631797">
        <w:t>(2)</w:t>
      </w:r>
      <w:r w:rsidR="00B12A16">
        <w:t xml:space="preserve"> </w:t>
      </w:r>
      <w:r w:rsidRPr="00631797">
        <w:t xml:space="preserve"> The Contractor shall ensure that any items to be used in performance of this contract, that are treated as commercial </w:t>
      </w:r>
      <w:r w:rsidRPr="00631797">
        <w:rPr>
          <w:strike/>
        </w:rPr>
        <w:t>items</w:t>
      </w:r>
      <w:r w:rsidR="000A417F" w:rsidRPr="000A417F">
        <w:rPr>
          <w:b/>
          <w:highlight w:val="green"/>
        </w:rPr>
        <w:t>[products]</w:t>
      </w:r>
      <w:r w:rsidRPr="00631797">
        <w:t xml:space="preserve"> pursuant to paragraph (c)(1) of this clause, meet all terms and conditions of this contract that are applicable to commercial </w:t>
      </w:r>
      <w:r w:rsidRPr="00C0696D">
        <w:rPr>
          <w:strike/>
        </w:rPr>
        <w:t>items</w:t>
      </w:r>
      <w:r w:rsidR="000A417F" w:rsidRPr="000A417F">
        <w:rPr>
          <w:b/>
          <w:highlight w:val="green"/>
        </w:rPr>
        <w:t>[products]</w:t>
      </w:r>
      <w:r w:rsidRPr="00631797">
        <w:t xml:space="preserve"> in accordance with the clause at Federal Acquisition Regulation 52.244-6 and paragraph (a) of this clause.</w:t>
      </w:r>
    </w:p>
    <w:p w14:paraId="00E1E705" w14:textId="0AD7B997" w:rsidR="00EC4DBD" w:rsidRPr="00631797" w:rsidRDefault="00EC4DBD" w:rsidP="00631797">
      <w:pPr>
        <w:pStyle w:val="Default"/>
        <w:tabs>
          <w:tab w:val="left" w:pos="360"/>
          <w:tab w:val="left" w:pos="806"/>
          <w:tab w:val="left" w:pos="1210"/>
          <w:tab w:val="left" w:pos="1656"/>
          <w:tab w:val="left" w:pos="2131"/>
          <w:tab w:val="left" w:pos="2520"/>
        </w:tabs>
        <w:spacing w:line="240" w:lineRule="exact"/>
      </w:pPr>
    </w:p>
    <w:p w14:paraId="41533B33" w14:textId="45FA2258" w:rsidR="00286CF8" w:rsidRPr="00631797" w:rsidRDefault="00EC4DBD" w:rsidP="00631797">
      <w:pPr>
        <w:pStyle w:val="Default"/>
        <w:tabs>
          <w:tab w:val="left" w:pos="360"/>
          <w:tab w:val="left" w:pos="806"/>
          <w:tab w:val="left" w:pos="1210"/>
          <w:tab w:val="left" w:pos="1656"/>
          <w:tab w:val="left" w:pos="2131"/>
          <w:tab w:val="left" w:pos="2520"/>
        </w:tabs>
        <w:spacing w:line="240" w:lineRule="exact"/>
      </w:pPr>
      <w:r w:rsidRPr="00631797">
        <w:tab/>
        <w:t>(d)</w:t>
      </w:r>
      <w:r w:rsidR="00B12A16">
        <w:t xml:space="preserve"> </w:t>
      </w:r>
      <w:r w:rsidRPr="00631797">
        <w:t xml:space="preserve"> The Contractor shall include the terms of this clause, including this paragraph (d), in subcontracts awarded under this contract, including subcontracts for the </w:t>
      </w:r>
      <w:r w:rsidRPr="00631797">
        <w:rPr>
          <w:lang w:val="en"/>
        </w:rPr>
        <w:t xml:space="preserve">acquisition of commercial </w:t>
      </w:r>
      <w:proofErr w:type="gramStart"/>
      <w:r w:rsidRPr="00631797">
        <w:rPr>
          <w:strike/>
        </w:rPr>
        <w:t>items</w:t>
      </w:r>
      <w:r w:rsidR="000A417F" w:rsidRPr="000A417F">
        <w:rPr>
          <w:b/>
          <w:highlight w:val="green"/>
        </w:rPr>
        <w:t>[</w:t>
      </w:r>
      <w:proofErr w:type="gramEnd"/>
      <w:r w:rsidR="000A417F" w:rsidRPr="000A417F">
        <w:rPr>
          <w:b/>
          <w:highlight w:val="green"/>
        </w:rPr>
        <w:t>products or commercial services]</w:t>
      </w:r>
      <w:r w:rsidRPr="00631797">
        <w:rPr>
          <w:lang w:val="en"/>
        </w:rPr>
        <w:t>.</w:t>
      </w:r>
    </w:p>
    <w:p w14:paraId="5676A8EC" w14:textId="345F8075" w:rsidR="00286CF8" w:rsidRPr="00631797" w:rsidRDefault="00286CF8" w:rsidP="00631797">
      <w:pPr>
        <w:pStyle w:val="Default"/>
        <w:tabs>
          <w:tab w:val="left" w:pos="360"/>
          <w:tab w:val="left" w:pos="806"/>
          <w:tab w:val="left" w:pos="1210"/>
          <w:tab w:val="left" w:pos="1656"/>
          <w:tab w:val="left" w:pos="2131"/>
          <w:tab w:val="left" w:pos="2520"/>
        </w:tabs>
        <w:spacing w:line="240" w:lineRule="exact"/>
        <w:jc w:val="center"/>
      </w:pPr>
    </w:p>
    <w:p w14:paraId="4ECFD305" w14:textId="1B9FB6A0" w:rsidR="00286CF8" w:rsidRPr="00631797" w:rsidRDefault="00152AF6" w:rsidP="00631797">
      <w:pPr>
        <w:pStyle w:val="Default"/>
        <w:tabs>
          <w:tab w:val="left" w:pos="360"/>
          <w:tab w:val="left" w:pos="806"/>
          <w:tab w:val="left" w:pos="1210"/>
          <w:tab w:val="left" w:pos="1656"/>
          <w:tab w:val="left" w:pos="2131"/>
          <w:tab w:val="left" w:pos="2520"/>
        </w:tabs>
        <w:spacing w:line="240" w:lineRule="exact"/>
        <w:rPr>
          <w:rFonts w:eastAsia="Courier New" w:cs="Courier New"/>
        </w:rPr>
      </w:pPr>
      <w:r w:rsidRPr="00631797">
        <w:rPr>
          <w:rFonts w:eastAsia="Courier New" w:cs="Courier New"/>
        </w:rPr>
        <w:t>* * * * *</w:t>
      </w:r>
    </w:p>
    <w:p w14:paraId="592DDEB5" w14:textId="7A270479" w:rsidR="00152AF6" w:rsidRPr="00631797" w:rsidRDefault="00152AF6" w:rsidP="00631797">
      <w:pPr>
        <w:pStyle w:val="Default"/>
        <w:tabs>
          <w:tab w:val="left" w:pos="360"/>
          <w:tab w:val="left" w:pos="806"/>
          <w:tab w:val="left" w:pos="1210"/>
          <w:tab w:val="left" w:pos="1656"/>
          <w:tab w:val="left" w:pos="2131"/>
          <w:tab w:val="left" w:pos="2520"/>
        </w:tabs>
        <w:spacing w:line="240" w:lineRule="exact"/>
        <w:rPr>
          <w:rFonts w:eastAsia="Courier New" w:cs="Courier New"/>
        </w:rPr>
      </w:pPr>
    </w:p>
    <w:p w14:paraId="45F90DFD" w14:textId="6DB63DEC" w:rsidR="002B1AEC" w:rsidRPr="00631797" w:rsidRDefault="002B1AEC" w:rsidP="00631797">
      <w:pPr>
        <w:pStyle w:val="Default"/>
        <w:tabs>
          <w:tab w:val="left" w:pos="360"/>
          <w:tab w:val="left" w:pos="806"/>
          <w:tab w:val="left" w:pos="1210"/>
          <w:tab w:val="left" w:pos="1656"/>
          <w:tab w:val="left" w:pos="2131"/>
          <w:tab w:val="left" w:pos="2520"/>
        </w:tabs>
        <w:spacing w:line="240" w:lineRule="exact"/>
        <w:rPr>
          <w:rFonts w:eastAsia="Courier New" w:cs="Courier New"/>
        </w:rPr>
      </w:pPr>
      <w:r w:rsidRPr="00631797">
        <w:rPr>
          <w:rFonts w:eastAsia="Courier New" w:cs="Courier New"/>
          <w:b/>
          <w:bCs/>
        </w:rPr>
        <w:t>252.246-</w:t>
      </w:r>
      <w:proofErr w:type="gramStart"/>
      <w:r w:rsidRPr="00631797">
        <w:rPr>
          <w:rFonts w:eastAsia="Courier New" w:cs="Courier New"/>
          <w:b/>
          <w:bCs/>
        </w:rPr>
        <w:t>7003</w:t>
      </w:r>
      <w:r w:rsidR="009831A2">
        <w:rPr>
          <w:rFonts w:eastAsia="Courier New" w:cs="Courier New"/>
          <w:b/>
          <w:bCs/>
        </w:rPr>
        <w:t xml:space="preserve"> </w:t>
      </w:r>
      <w:r w:rsidRPr="00631797">
        <w:rPr>
          <w:rFonts w:eastAsia="Courier New" w:cs="Courier New"/>
          <w:b/>
          <w:bCs/>
        </w:rPr>
        <w:t xml:space="preserve"> Notificat</w:t>
      </w:r>
      <w:r w:rsidR="00785CED">
        <w:rPr>
          <w:rFonts w:eastAsia="Courier New" w:cs="Courier New"/>
          <w:b/>
          <w:bCs/>
        </w:rPr>
        <w:t>ion</w:t>
      </w:r>
      <w:proofErr w:type="gramEnd"/>
      <w:r w:rsidR="00785CED">
        <w:rPr>
          <w:rFonts w:eastAsia="Courier New" w:cs="Courier New"/>
          <w:b/>
          <w:bCs/>
        </w:rPr>
        <w:t xml:space="preserve"> of Potential Safety Issues.</w:t>
      </w:r>
    </w:p>
    <w:p w14:paraId="595A1EF7" w14:textId="162D9F73" w:rsidR="002B1AEC" w:rsidRPr="00631797" w:rsidRDefault="002B1AEC" w:rsidP="00631797">
      <w:pPr>
        <w:pStyle w:val="Default"/>
        <w:tabs>
          <w:tab w:val="left" w:pos="360"/>
          <w:tab w:val="left" w:pos="806"/>
          <w:tab w:val="left" w:pos="1210"/>
          <w:tab w:val="left" w:pos="1656"/>
          <w:tab w:val="left" w:pos="2131"/>
          <w:tab w:val="left" w:pos="2520"/>
        </w:tabs>
        <w:spacing w:line="240" w:lineRule="exact"/>
        <w:rPr>
          <w:rFonts w:eastAsia="Courier New" w:cs="Courier New"/>
          <w:lang w:val="en"/>
        </w:rPr>
      </w:pPr>
      <w:r w:rsidRPr="00631797">
        <w:rPr>
          <w:rFonts w:eastAsia="Courier New" w:cs="Courier New"/>
          <w:lang w:val="en"/>
        </w:rPr>
        <w:t>As prescribed in 246.370(a), use the following clause:</w:t>
      </w:r>
    </w:p>
    <w:p w14:paraId="6F4ABA6B" w14:textId="41BB97FE" w:rsidR="002B1AEC" w:rsidRPr="00631797" w:rsidRDefault="002B1AEC" w:rsidP="00631797">
      <w:pPr>
        <w:pStyle w:val="Default"/>
        <w:tabs>
          <w:tab w:val="left" w:pos="360"/>
          <w:tab w:val="left" w:pos="806"/>
          <w:tab w:val="left" w:pos="1210"/>
          <w:tab w:val="left" w:pos="1656"/>
          <w:tab w:val="left" w:pos="2131"/>
          <w:tab w:val="left" w:pos="2520"/>
        </w:tabs>
        <w:spacing w:line="240" w:lineRule="exact"/>
        <w:rPr>
          <w:rFonts w:eastAsia="Courier New" w:cs="Courier New"/>
          <w:lang w:val="en"/>
        </w:rPr>
      </w:pPr>
    </w:p>
    <w:p w14:paraId="54C2CA95" w14:textId="58CE9B58" w:rsidR="00DD32F9" w:rsidRPr="00631797" w:rsidRDefault="002B1AEC" w:rsidP="00631797">
      <w:pPr>
        <w:pStyle w:val="Default"/>
        <w:tabs>
          <w:tab w:val="left" w:pos="360"/>
          <w:tab w:val="left" w:pos="806"/>
          <w:tab w:val="left" w:pos="1210"/>
          <w:tab w:val="left" w:pos="1656"/>
          <w:tab w:val="left" w:pos="2131"/>
          <w:tab w:val="left" w:pos="2520"/>
        </w:tabs>
        <w:spacing w:line="240" w:lineRule="exact"/>
        <w:jc w:val="center"/>
        <w:rPr>
          <w:rFonts w:eastAsia="Courier New" w:cs="Courier New"/>
        </w:rPr>
      </w:pPr>
      <w:r w:rsidRPr="00631797">
        <w:rPr>
          <w:rFonts w:eastAsia="Courier New" w:cs="Courier New"/>
          <w:lang w:val="en"/>
        </w:rPr>
        <w:t>NOTIFICATION OF POTENTIAL SAFETY ISSUES (</w:t>
      </w:r>
      <w:r w:rsidRPr="00631797">
        <w:rPr>
          <w:rFonts w:eastAsia="Courier New" w:cs="Courier New"/>
          <w:strike/>
          <w:lang w:val="en"/>
        </w:rPr>
        <w:t>JUN 2013</w:t>
      </w:r>
      <w:r w:rsidR="000A417F" w:rsidRPr="000A417F">
        <w:rPr>
          <w:rFonts w:eastAsia="Courier New" w:cs="Courier New"/>
          <w:b/>
          <w:highlight w:val="green"/>
          <w:lang w:val="en"/>
        </w:rPr>
        <w:t>[JAN 2023]</w:t>
      </w:r>
      <w:r w:rsidRPr="00631797">
        <w:rPr>
          <w:rFonts w:eastAsia="Courier New" w:cs="Courier New"/>
          <w:lang w:val="en"/>
        </w:rPr>
        <w:t>)</w:t>
      </w:r>
    </w:p>
    <w:p w14:paraId="240CC087" w14:textId="10CFC101" w:rsidR="00DD32F9" w:rsidRPr="00631797" w:rsidRDefault="00DD32F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D2C0B73" w14:textId="20FAD1AC" w:rsidR="002B1AEC" w:rsidRPr="00631797" w:rsidRDefault="005B5C55"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proofErr w:type="gramStart"/>
      <w:r w:rsidR="00DD32F9" w:rsidRPr="00631797">
        <w:rPr>
          <w:rFonts w:ascii="Century Schoolbook" w:hAnsi="Century Schoolbook"/>
        </w:rPr>
        <w:t>(f)</w:t>
      </w:r>
      <w:r w:rsidR="008F04C6">
        <w:rPr>
          <w:rFonts w:ascii="Century Schoolbook" w:hAnsi="Century Schoolbook"/>
        </w:rPr>
        <w:t xml:space="preserve">  </w:t>
      </w:r>
      <w:r w:rsidR="000A417F" w:rsidRPr="000A417F">
        <w:rPr>
          <w:rFonts w:ascii="Century Schoolbook" w:hAnsi="Century Schoolbook"/>
          <w:b/>
          <w:highlight w:val="green"/>
        </w:rPr>
        <w:t>[</w:t>
      </w:r>
      <w:proofErr w:type="gramEnd"/>
      <w:r w:rsidR="000A417F" w:rsidRPr="000A417F">
        <w:rPr>
          <w:rFonts w:ascii="Century Schoolbook" w:hAnsi="Century Schoolbook"/>
          <w:b/>
          <w:i/>
          <w:iCs/>
          <w:highlight w:val="green"/>
        </w:rPr>
        <w:t>Subcontracts</w:t>
      </w:r>
      <w:r w:rsidR="000A417F" w:rsidRPr="000A417F">
        <w:rPr>
          <w:rFonts w:ascii="Century Schoolbook" w:hAnsi="Century Schoolbook"/>
          <w:b/>
          <w:highlight w:val="green"/>
        </w:rPr>
        <w:t>.]</w:t>
      </w:r>
      <w:r w:rsidR="008F04C6" w:rsidRPr="00631797">
        <w:rPr>
          <w:rFonts w:ascii="Century Schoolbook" w:hAnsi="Century Schoolbook"/>
        </w:rPr>
        <w:t xml:space="preserve"> </w:t>
      </w:r>
      <w:r w:rsidR="002922B8">
        <w:rPr>
          <w:rFonts w:ascii="Century Schoolbook" w:hAnsi="Century Schoolbook"/>
        </w:rPr>
        <w:t xml:space="preserve"> </w:t>
      </w:r>
      <w:r w:rsidR="00DD32F9" w:rsidRPr="00631797">
        <w:rPr>
          <w:rFonts w:ascii="Century Schoolbook" w:hAnsi="Century Schoolbook"/>
        </w:rPr>
        <w:t xml:space="preserve">(1) </w:t>
      </w:r>
      <w:r>
        <w:rPr>
          <w:rFonts w:ascii="Century Schoolbook" w:hAnsi="Century Schoolbook"/>
        </w:rPr>
        <w:t xml:space="preserve"> * * *</w:t>
      </w:r>
    </w:p>
    <w:p w14:paraId="5BE5EA04" w14:textId="7015199B" w:rsidR="00DD32F9" w:rsidRPr="00631797" w:rsidRDefault="00DD32F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59CB9DF" w14:textId="28EE189E" w:rsidR="00DD32F9" w:rsidRPr="00631797" w:rsidRDefault="00DD32F9"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00091EA8">
        <w:rPr>
          <w:rFonts w:ascii="Century Schoolbook" w:hAnsi="Century Schoolbook"/>
        </w:rPr>
        <w:tab/>
      </w:r>
      <w:r w:rsidRPr="00631797">
        <w:rPr>
          <w:rFonts w:ascii="Century Schoolbook" w:hAnsi="Century Schoolbook"/>
        </w:rPr>
        <w:t>(2)</w:t>
      </w:r>
      <w:r w:rsidR="00457EA2">
        <w:rPr>
          <w:rFonts w:ascii="Century Schoolbook" w:hAnsi="Century Schoolbook"/>
        </w:rPr>
        <w:t xml:space="preserve"> </w:t>
      </w:r>
      <w:r w:rsidRPr="00631797">
        <w:rPr>
          <w:rFonts w:ascii="Century Schoolbook" w:hAnsi="Century Schoolbook"/>
        </w:rPr>
        <w:t xml:space="preserve"> For those subcontracts, including subcontracts for commercial </w:t>
      </w:r>
      <w:proofErr w:type="gramStart"/>
      <w:r w:rsidRPr="00631797">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or commercial services]</w:t>
      </w:r>
      <w:r w:rsidRPr="00631797">
        <w:rPr>
          <w:rFonts w:ascii="Century Schoolbook" w:hAnsi="Century Schoolbook"/>
        </w:rPr>
        <w:t>, described in paragraph (f)(1) of this clause, the Contractor shall require the subcontractor to provide the notification required by paragraph (c) of this clause to—</w:t>
      </w:r>
    </w:p>
    <w:p w14:paraId="0650CEEC" w14:textId="41CF5AC2" w:rsidR="00DD32F9" w:rsidRDefault="00DD32F9"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AD99E77" w14:textId="42E9CBFD" w:rsidR="00457EA2" w:rsidRDefault="00457EA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t>(</w:t>
      </w:r>
      <w:proofErr w:type="spellStart"/>
      <w:r>
        <w:rPr>
          <w:rFonts w:ascii="Century Schoolbook" w:hAnsi="Century Schoolbook"/>
        </w:rPr>
        <w:t>i</w:t>
      </w:r>
      <w:proofErr w:type="spellEnd"/>
      <w:r>
        <w:rPr>
          <w:rFonts w:ascii="Century Schoolbook" w:hAnsi="Century Schoolbook"/>
        </w:rPr>
        <w:t>)  * * *</w:t>
      </w:r>
    </w:p>
    <w:p w14:paraId="0D39B824" w14:textId="77777777" w:rsidR="00457EA2" w:rsidRPr="00631797" w:rsidRDefault="00457EA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A54B9C6" w14:textId="1A1492E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08A643EE" w14:textId="44AE662D"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533B221" w14:textId="22547073"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b/>
          <w:bCs/>
        </w:rPr>
        <w:t>252.246-</w:t>
      </w:r>
      <w:proofErr w:type="gramStart"/>
      <w:r w:rsidRPr="00631797">
        <w:rPr>
          <w:rFonts w:ascii="Century Schoolbook" w:hAnsi="Century Schoolbook"/>
          <w:b/>
          <w:bCs/>
        </w:rPr>
        <w:t>7007</w:t>
      </w:r>
      <w:r w:rsidR="00BD6480">
        <w:rPr>
          <w:rFonts w:ascii="Century Schoolbook" w:hAnsi="Century Schoolbook"/>
          <w:b/>
          <w:bCs/>
        </w:rPr>
        <w:t xml:space="preserve"> </w:t>
      </w:r>
      <w:r w:rsidRPr="00631797">
        <w:rPr>
          <w:rFonts w:ascii="Century Schoolbook" w:hAnsi="Century Schoolbook"/>
          <w:b/>
          <w:bCs/>
        </w:rPr>
        <w:t xml:space="preserve"> Contractor</w:t>
      </w:r>
      <w:proofErr w:type="gramEnd"/>
      <w:r w:rsidRPr="00631797">
        <w:rPr>
          <w:rFonts w:ascii="Century Schoolbook" w:hAnsi="Century Schoolbook"/>
          <w:b/>
          <w:bCs/>
        </w:rPr>
        <w:t xml:space="preserve"> Counterfeit Electronic Part Detection and Avoidance System.</w:t>
      </w:r>
    </w:p>
    <w:p w14:paraId="3B458DE1" w14:textId="1C6ABF06"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As prescribed in 246.870-3(a), use the following clause:</w:t>
      </w:r>
    </w:p>
    <w:p w14:paraId="153CAB7E" w14:textId="7777777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192A3C9" w14:textId="2C39C371"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lastRenderedPageBreak/>
        <w:t>CONTRACTOR COUNTERFEIT ELECTRONIC PART DETECTION AND</w:t>
      </w:r>
      <w:r w:rsidR="00BD6480">
        <w:rPr>
          <w:rFonts w:ascii="Century Schoolbook" w:hAnsi="Century Schoolbook"/>
        </w:rPr>
        <w:t xml:space="preserve"> </w:t>
      </w:r>
      <w:r w:rsidRPr="00631797">
        <w:rPr>
          <w:rFonts w:ascii="Century Schoolbook" w:hAnsi="Century Schoolbook"/>
        </w:rPr>
        <w:t>AVOIDANCE SYSTEM (</w:t>
      </w:r>
      <w:r w:rsidRPr="00631797">
        <w:rPr>
          <w:rFonts w:ascii="Century Schoolbook" w:hAnsi="Century Schoolbook"/>
          <w:strike/>
        </w:rPr>
        <w:t>AUG 2016</w:t>
      </w:r>
      <w:r w:rsidR="000A417F" w:rsidRPr="000A417F">
        <w:rPr>
          <w:rFonts w:ascii="Century Schoolbook" w:hAnsi="Century Schoolbook"/>
          <w:b/>
          <w:highlight w:val="green"/>
        </w:rPr>
        <w:t>[JAN 2023]</w:t>
      </w:r>
      <w:r w:rsidRPr="00631797">
        <w:rPr>
          <w:rFonts w:ascii="Century Schoolbook" w:hAnsi="Century Schoolbook"/>
        </w:rPr>
        <w:t>)</w:t>
      </w:r>
    </w:p>
    <w:p w14:paraId="6F64F535" w14:textId="4457A4AC"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71552B8E" w14:textId="53E58CE3"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7E41BB5C" w14:textId="345FA0F6" w:rsidR="00BA239B" w:rsidRPr="00631797" w:rsidRDefault="00BA239B" w:rsidP="00C44891">
      <w:pPr>
        <w:tabs>
          <w:tab w:val="left" w:pos="360"/>
          <w:tab w:val="left" w:pos="806"/>
          <w:tab w:val="left" w:pos="1210"/>
          <w:tab w:val="left" w:pos="1656"/>
          <w:tab w:val="left" w:pos="2131"/>
          <w:tab w:val="left" w:pos="2520"/>
        </w:tabs>
        <w:spacing w:line="240" w:lineRule="exact"/>
        <w:rPr>
          <w:rFonts w:ascii="Century Schoolbook" w:hAnsi="Century Schoolbook"/>
        </w:rPr>
      </w:pPr>
    </w:p>
    <w:p w14:paraId="60812BF0" w14:textId="11E54FC6"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proofErr w:type="gramStart"/>
      <w:r w:rsidRPr="00631797">
        <w:rPr>
          <w:rFonts w:ascii="Century Schoolbook" w:hAnsi="Century Schoolbook"/>
        </w:rPr>
        <w:t>(e</w:t>
      </w:r>
      <w:r w:rsidRPr="006C7C44">
        <w:rPr>
          <w:rFonts w:ascii="Century Schoolbook" w:hAnsi="Century Schoolbook"/>
          <w:bCs/>
        </w:rPr>
        <w:t>)</w:t>
      </w:r>
      <w:r w:rsidR="002922B8">
        <w:rPr>
          <w:rFonts w:ascii="Century Schoolbook" w:hAnsi="Century Schoolbook"/>
          <w:bCs/>
        </w:rPr>
        <w:t xml:space="preserve"> </w:t>
      </w:r>
      <w:r w:rsidRPr="006C7C44">
        <w:rPr>
          <w:rFonts w:ascii="Century Schoolbook" w:hAnsi="Century Schoolbook"/>
          <w:bCs/>
        </w:rPr>
        <w:t xml:space="preserve"> </w:t>
      </w:r>
      <w:r w:rsidR="000A417F" w:rsidRPr="000A417F">
        <w:rPr>
          <w:rFonts w:ascii="Century Schoolbook" w:hAnsi="Century Schoolbook"/>
          <w:b/>
          <w:bCs/>
          <w:highlight w:val="green"/>
        </w:rPr>
        <w:t>[</w:t>
      </w:r>
      <w:proofErr w:type="gramEnd"/>
      <w:r w:rsidR="000A417F" w:rsidRPr="000A417F">
        <w:rPr>
          <w:rFonts w:ascii="Century Schoolbook" w:hAnsi="Century Schoolbook"/>
          <w:b/>
          <w:bCs/>
          <w:i/>
          <w:iCs/>
          <w:highlight w:val="green"/>
        </w:rPr>
        <w:t>Subcontracts</w:t>
      </w:r>
      <w:r w:rsidR="000A417F" w:rsidRPr="000A417F">
        <w:rPr>
          <w:rFonts w:ascii="Century Schoolbook" w:hAnsi="Century Schoolbook"/>
          <w:b/>
          <w:bCs/>
          <w:highlight w:val="green"/>
        </w:rPr>
        <w:t>.]</w:t>
      </w:r>
      <w:r w:rsidR="00091EA8">
        <w:rPr>
          <w:rFonts w:ascii="Century Schoolbook" w:hAnsi="Century Schoolbook"/>
        </w:rPr>
        <w:t xml:space="preserve"> </w:t>
      </w:r>
      <w:r w:rsidR="002922B8">
        <w:rPr>
          <w:rFonts w:ascii="Century Schoolbook" w:hAnsi="Century Schoolbook"/>
        </w:rPr>
        <w:t xml:space="preserve"> </w:t>
      </w:r>
      <w:r w:rsidRPr="00631797">
        <w:rPr>
          <w:rFonts w:ascii="Century Schoolbook" w:hAnsi="Century Schoolbook"/>
        </w:rPr>
        <w:t xml:space="preserve">The Contractor shall include the substance of this clause, excluding the introductory text and including only paragraphs (a) through (e), in subcontracts, including subcontracts for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for electronic parts or assemblies containing electronic parts.</w:t>
      </w:r>
    </w:p>
    <w:p w14:paraId="743F5A0C" w14:textId="77777777"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53AEDD20" w14:textId="021CD300"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(End of clause)</w:t>
      </w:r>
    </w:p>
    <w:p w14:paraId="26D7523C" w14:textId="6B419055"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0CECA857" w14:textId="183CF58E"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b/>
          <w:bCs/>
        </w:rPr>
        <w:t>252.246-</w:t>
      </w:r>
      <w:proofErr w:type="gramStart"/>
      <w:r w:rsidRPr="00631797">
        <w:rPr>
          <w:rFonts w:ascii="Century Schoolbook" w:hAnsi="Century Schoolbook"/>
          <w:b/>
          <w:bCs/>
        </w:rPr>
        <w:t>7008</w:t>
      </w:r>
      <w:r w:rsidR="00BD6480">
        <w:rPr>
          <w:rFonts w:ascii="Century Schoolbook" w:hAnsi="Century Schoolbook"/>
          <w:b/>
          <w:bCs/>
        </w:rPr>
        <w:t xml:space="preserve"> </w:t>
      </w:r>
      <w:r w:rsidRPr="00631797">
        <w:rPr>
          <w:rFonts w:ascii="Century Schoolbook" w:hAnsi="Century Schoolbook"/>
          <w:b/>
          <w:bCs/>
        </w:rPr>
        <w:t xml:space="preserve"> Sources</w:t>
      </w:r>
      <w:proofErr w:type="gramEnd"/>
      <w:r w:rsidRPr="00631797">
        <w:rPr>
          <w:rFonts w:ascii="Century Schoolbook" w:hAnsi="Century Schoolbook"/>
          <w:b/>
          <w:bCs/>
        </w:rPr>
        <w:t xml:space="preserve"> of Electronic Parts.</w:t>
      </w:r>
    </w:p>
    <w:p w14:paraId="6E02C321" w14:textId="37DC0BF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xml:space="preserve">As prescribed in 246.870-3(b), use the following clause: </w:t>
      </w:r>
    </w:p>
    <w:p w14:paraId="0FC3D754" w14:textId="7777777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D4AEE36" w14:textId="16999D50"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SOURCES OF ELECTRONIC PARTS (</w:t>
      </w:r>
      <w:r w:rsidRPr="00631797">
        <w:rPr>
          <w:rFonts w:ascii="Century Schoolbook" w:hAnsi="Century Schoolbook"/>
          <w:strike/>
        </w:rPr>
        <w:t>MAY 2018</w:t>
      </w:r>
      <w:r w:rsidR="000A417F" w:rsidRPr="000A417F">
        <w:rPr>
          <w:rFonts w:ascii="Century Schoolbook" w:hAnsi="Century Schoolbook"/>
          <w:b/>
          <w:highlight w:val="green"/>
        </w:rPr>
        <w:t>[JAN 2023]</w:t>
      </w:r>
      <w:r w:rsidRPr="00631797">
        <w:rPr>
          <w:rFonts w:ascii="Century Schoolbook" w:hAnsi="Century Schoolbook"/>
        </w:rPr>
        <w:t>)</w:t>
      </w:r>
    </w:p>
    <w:p w14:paraId="51DE1342" w14:textId="4A02CCD4"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94C95CD" w14:textId="7777777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6878CB30" w14:textId="7777777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3738F07" w14:textId="4764C81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t>(e)</w:t>
      </w:r>
      <w:r w:rsidR="002922B8">
        <w:rPr>
          <w:rFonts w:ascii="Century Schoolbook" w:hAnsi="Century Schoolbook"/>
        </w:rPr>
        <w:t xml:space="preserve"> </w:t>
      </w:r>
      <w:r w:rsidRPr="00631797">
        <w:rPr>
          <w:rFonts w:ascii="Century Schoolbook" w:hAnsi="Century Schoolbook"/>
        </w:rPr>
        <w:t xml:space="preserve"> </w:t>
      </w:r>
      <w:r w:rsidRPr="00631797">
        <w:rPr>
          <w:rFonts w:ascii="Century Schoolbook" w:hAnsi="Century Schoolbook"/>
          <w:i/>
          <w:iCs/>
        </w:rPr>
        <w:t xml:space="preserve">Subcontracts. </w:t>
      </w:r>
      <w:r w:rsidR="002922B8">
        <w:rPr>
          <w:rFonts w:ascii="Century Schoolbook" w:hAnsi="Century Schoolbook"/>
          <w:i/>
          <w:iCs/>
        </w:rPr>
        <w:t xml:space="preserve"> </w:t>
      </w:r>
      <w:r w:rsidRPr="00631797">
        <w:rPr>
          <w:rFonts w:ascii="Century Schoolbook" w:hAnsi="Century Schoolbook"/>
        </w:rPr>
        <w:t xml:space="preserve">The Contractor shall include the substance of this clause, including this paragraph (e), in subcontracts, including subcontracts for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that are for electronic parts or assemblies containing electronic parts, unless the subcontractor is the original manufacturer.</w:t>
      </w:r>
    </w:p>
    <w:p w14:paraId="379BD7A1" w14:textId="77777777"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51D1D4C5" w14:textId="77952967"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(End of clause)</w:t>
      </w:r>
    </w:p>
    <w:p w14:paraId="3062579E" w14:textId="7123559D"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2BBEF208" w14:textId="7777777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7398696F" w14:textId="1E02B19C"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5CC5EC3" w14:textId="54782E38"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b/>
          <w:bCs/>
        </w:rPr>
        <w:t>252.247-</w:t>
      </w:r>
      <w:proofErr w:type="gramStart"/>
      <w:r w:rsidRPr="00631797">
        <w:rPr>
          <w:rFonts w:ascii="Century Schoolbook" w:hAnsi="Century Schoolbook"/>
          <w:b/>
          <w:bCs/>
        </w:rPr>
        <w:t xml:space="preserve">7003 </w:t>
      </w:r>
      <w:r w:rsidR="002922B8">
        <w:rPr>
          <w:rFonts w:ascii="Century Schoolbook" w:hAnsi="Century Schoolbook"/>
          <w:b/>
          <w:bCs/>
        </w:rPr>
        <w:t xml:space="preserve"> </w:t>
      </w:r>
      <w:r w:rsidRPr="00631797">
        <w:rPr>
          <w:rFonts w:ascii="Century Schoolbook" w:hAnsi="Century Schoolbook"/>
          <w:b/>
          <w:bCs/>
        </w:rPr>
        <w:t>Pass</w:t>
      </w:r>
      <w:proofErr w:type="gramEnd"/>
      <w:r w:rsidRPr="00631797">
        <w:rPr>
          <w:rFonts w:ascii="Century Schoolbook" w:hAnsi="Century Schoolbook"/>
          <w:b/>
          <w:bCs/>
        </w:rPr>
        <w:t>-Through of Motor Carrier Fuel Surcharge Adjustment to the Cost Bearer.</w:t>
      </w:r>
    </w:p>
    <w:p w14:paraId="6C5C48C9" w14:textId="2191F09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As prescribed in 247.207, use the following clause:</w:t>
      </w:r>
    </w:p>
    <w:p w14:paraId="0A0B13A4" w14:textId="7777777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6230DAF" w14:textId="6389E44F"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PASS-THROUGH OF MOTOR CARRIER FUEL SURCHARGE ADJUSTMENT TO</w:t>
      </w:r>
      <w:r w:rsidR="00BD6480">
        <w:rPr>
          <w:rFonts w:ascii="Century Schoolbook" w:hAnsi="Century Schoolbook"/>
        </w:rPr>
        <w:t xml:space="preserve"> </w:t>
      </w:r>
      <w:r w:rsidRPr="00631797">
        <w:rPr>
          <w:rFonts w:ascii="Century Schoolbook" w:hAnsi="Century Schoolbook"/>
        </w:rPr>
        <w:t>THE COST BEARER (</w:t>
      </w:r>
      <w:r w:rsidRPr="00631797">
        <w:rPr>
          <w:rFonts w:ascii="Century Schoolbook" w:hAnsi="Century Schoolbook"/>
          <w:strike/>
        </w:rPr>
        <w:t>JUN 2013</w:t>
      </w:r>
      <w:r w:rsidR="000A417F" w:rsidRPr="000A417F">
        <w:rPr>
          <w:rFonts w:ascii="Century Schoolbook" w:hAnsi="Century Schoolbook"/>
          <w:b/>
          <w:highlight w:val="green"/>
        </w:rPr>
        <w:t>[JAN 2023]</w:t>
      </w:r>
      <w:r w:rsidRPr="00631797">
        <w:rPr>
          <w:rFonts w:ascii="Century Schoolbook" w:hAnsi="Century Schoolbook"/>
        </w:rPr>
        <w:t>)</w:t>
      </w:r>
    </w:p>
    <w:p w14:paraId="2EC8509C" w14:textId="58909856"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2E3F948A" w14:textId="77777777"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35B1DF3E" w14:textId="77777777" w:rsidR="00BA239B" w:rsidRPr="00631797" w:rsidRDefault="00BA239B" w:rsidP="00C0696D">
      <w:pPr>
        <w:tabs>
          <w:tab w:val="left" w:pos="360"/>
          <w:tab w:val="left" w:pos="806"/>
          <w:tab w:val="left" w:pos="1210"/>
          <w:tab w:val="left" w:pos="1656"/>
          <w:tab w:val="left" w:pos="2131"/>
          <w:tab w:val="left" w:pos="2520"/>
        </w:tabs>
        <w:spacing w:line="240" w:lineRule="exact"/>
        <w:rPr>
          <w:rFonts w:ascii="Century Schoolbook" w:hAnsi="Century Schoolbook"/>
        </w:rPr>
      </w:pPr>
    </w:p>
    <w:p w14:paraId="68C843F7" w14:textId="0CFA973E" w:rsidR="00BA239B" w:rsidRPr="00631797" w:rsidRDefault="00BA239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proofErr w:type="gramStart"/>
      <w:r w:rsidRPr="00631797">
        <w:rPr>
          <w:rFonts w:ascii="Century Schoolbook" w:hAnsi="Century Schoolbook"/>
        </w:rPr>
        <w:t>(c)</w:t>
      </w:r>
      <w:r w:rsidR="002922B8">
        <w:rPr>
          <w:rFonts w:ascii="Century Schoolbook" w:hAnsi="Century Schoolbook"/>
        </w:rPr>
        <w:t xml:space="preserve"> </w:t>
      </w:r>
      <w:r w:rsidRPr="00631797">
        <w:rPr>
          <w:rFonts w:ascii="Century Schoolbook" w:hAnsi="Century Schoolbook"/>
        </w:rPr>
        <w:t xml:space="preserve"> </w:t>
      </w:r>
      <w:r w:rsidR="000A417F" w:rsidRPr="000A417F">
        <w:rPr>
          <w:rFonts w:ascii="Century Schoolbook" w:hAnsi="Century Schoolbook"/>
          <w:b/>
          <w:bCs/>
          <w:highlight w:val="green"/>
        </w:rPr>
        <w:t>[</w:t>
      </w:r>
      <w:proofErr w:type="gramEnd"/>
      <w:r w:rsidR="000A417F" w:rsidRPr="000A417F">
        <w:rPr>
          <w:rFonts w:ascii="Century Schoolbook" w:hAnsi="Century Schoolbook"/>
          <w:b/>
          <w:bCs/>
          <w:i/>
          <w:iCs/>
          <w:highlight w:val="green"/>
        </w:rPr>
        <w:t>Subcontracts</w:t>
      </w:r>
      <w:r w:rsidR="000A417F" w:rsidRPr="000A417F">
        <w:rPr>
          <w:rFonts w:ascii="Century Schoolbook" w:hAnsi="Century Schoolbook"/>
          <w:b/>
          <w:bCs/>
          <w:highlight w:val="green"/>
        </w:rPr>
        <w:t>.]</w:t>
      </w:r>
      <w:r w:rsidR="00BD6480" w:rsidRPr="00C0696D">
        <w:rPr>
          <w:rFonts w:ascii="Century Schoolbook" w:hAnsi="Century Schoolbook"/>
          <w:bCs/>
        </w:rPr>
        <w:t xml:space="preserve">  </w:t>
      </w:r>
      <w:r w:rsidRPr="00631797">
        <w:rPr>
          <w:rFonts w:ascii="Century Schoolbook" w:hAnsi="Century Schoolbook"/>
        </w:rPr>
        <w:t xml:space="preserve">The Contractor shall insert the substance of this clause, including this paragraph (c), in all subcontracts, including subcontracts for commercial </w:t>
      </w:r>
      <w:proofErr w:type="gramStart"/>
      <w:r w:rsidRPr="00631797">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products or commercial services]</w:t>
      </w:r>
      <w:r w:rsidRPr="00631797">
        <w:rPr>
          <w:rFonts w:ascii="Century Schoolbook" w:hAnsi="Century Schoolbook"/>
        </w:rPr>
        <w:t>, with motor carriers, brokers, or freight forwarders.</w:t>
      </w:r>
    </w:p>
    <w:p w14:paraId="02D9460A" w14:textId="77777777"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75CD11CB" w14:textId="10EBA88C" w:rsidR="00BA239B" w:rsidRPr="00631797" w:rsidRDefault="00BA239B"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(End of clause)</w:t>
      </w:r>
    </w:p>
    <w:p w14:paraId="3BADB4C3" w14:textId="7FAD40AB" w:rsidR="00A67592" w:rsidRPr="00631797" w:rsidRDefault="00A6759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1A641F9D" w14:textId="7777777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3496E38C" w14:textId="4F014E4F"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AFBDA30" w14:textId="22072DD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b/>
          <w:bCs/>
        </w:rPr>
        <w:t>252.247-</w:t>
      </w:r>
      <w:proofErr w:type="gramStart"/>
      <w:r w:rsidRPr="00631797">
        <w:rPr>
          <w:rFonts w:ascii="Century Schoolbook" w:hAnsi="Century Schoolbook"/>
          <w:b/>
          <w:bCs/>
        </w:rPr>
        <w:t>7023</w:t>
      </w:r>
      <w:r w:rsidR="00BD6480">
        <w:rPr>
          <w:rFonts w:ascii="Century Schoolbook" w:hAnsi="Century Schoolbook"/>
          <w:b/>
          <w:bCs/>
        </w:rPr>
        <w:t xml:space="preserve"> </w:t>
      </w:r>
      <w:r w:rsidRPr="00631797">
        <w:rPr>
          <w:rFonts w:ascii="Century Schoolbook" w:hAnsi="Century Schoolbook"/>
          <w:b/>
          <w:bCs/>
        </w:rPr>
        <w:t xml:space="preserve"> Transportation</w:t>
      </w:r>
      <w:proofErr w:type="gramEnd"/>
      <w:r w:rsidRPr="00631797">
        <w:rPr>
          <w:rFonts w:ascii="Century Schoolbook" w:hAnsi="Century Schoolbook"/>
          <w:b/>
          <w:bCs/>
        </w:rPr>
        <w:t xml:space="preserve"> of </w:t>
      </w:r>
      <w:r w:rsidR="00DC6D1B" w:rsidRPr="00DC6D1B">
        <w:rPr>
          <w:rFonts w:ascii="Century Schoolbook" w:hAnsi="Century Schoolbook"/>
          <w:b/>
          <w:bCs/>
          <w:strike/>
        </w:rPr>
        <w:t>s</w:t>
      </w:r>
      <w:r w:rsidR="000A417F" w:rsidRPr="000A417F">
        <w:rPr>
          <w:rFonts w:ascii="Century Schoolbook" w:hAnsi="Century Schoolbook"/>
          <w:b/>
          <w:bCs/>
          <w:highlight w:val="green"/>
        </w:rPr>
        <w:t>[S]</w:t>
      </w:r>
      <w:proofErr w:type="spellStart"/>
      <w:r w:rsidRPr="00631797">
        <w:rPr>
          <w:rFonts w:ascii="Century Schoolbook" w:hAnsi="Century Schoolbook"/>
          <w:b/>
          <w:bCs/>
        </w:rPr>
        <w:t>upplies</w:t>
      </w:r>
      <w:proofErr w:type="spellEnd"/>
      <w:r w:rsidRPr="00631797">
        <w:rPr>
          <w:rFonts w:ascii="Century Schoolbook" w:hAnsi="Century Schoolbook"/>
          <w:b/>
          <w:bCs/>
        </w:rPr>
        <w:t xml:space="preserve"> by </w:t>
      </w:r>
      <w:r w:rsidR="00DC6D1B" w:rsidRPr="00DC6D1B">
        <w:rPr>
          <w:rFonts w:ascii="Century Schoolbook" w:hAnsi="Century Schoolbook"/>
          <w:b/>
          <w:bCs/>
          <w:strike/>
        </w:rPr>
        <w:t>s</w:t>
      </w:r>
      <w:r w:rsidR="000A417F" w:rsidRPr="000A417F">
        <w:rPr>
          <w:rFonts w:ascii="Century Schoolbook" w:hAnsi="Century Schoolbook"/>
          <w:b/>
          <w:bCs/>
          <w:highlight w:val="green"/>
        </w:rPr>
        <w:t>[S]</w:t>
      </w:r>
      <w:r w:rsidR="00DC6D1B">
        <w:rPr>
          <w:rFonts w:ascii="Century Schoolbook" w:hAnsi="Century Schoolbook"/>
          <w:b/>
          <w:bCs/>
        </w:rPr>
        <w:t>ea.</w:t>
      </w:r>
    </w:p>
    <w:p w14:paraId="4AEE1890" w14:textId="06E869CD"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i/>
          <w:iCs/>
        </w:rPr>
        <w:t>Basic</w:t>
      </w:r>
      <w:r w:rsidRPr="00631797">
        <w:rPr>
          <w:rFonts w:ascii="Century Schoolbook" w:hAnsi="Century Schoolbook"/>
        </w:rPr>
        <w:t xml:space="preserve">. </w:t>
      </w:r>
      <w:r w:rsidR="00F24BAB">
        <w:rPr>
          <w:rFonts w:ascii="Century Schoolbook" w:hAnsi="Century Schoolbook"/>
        </w:rPr>
        <w:t xml:space="preserve"> </w:t>
      </w:r>
      <w:r w:rsidRPr="00631797">
        <w:rPr>
          <w:rFonts w:ascii="Century Schoolbook" w:hAnsi="Century Schoolbook"/>
        </w:rPr>
        <w:t>As prescribed in 247.574(b) and (b)(1), use the f</w:t>
      </w:r>
      <w:r w:rsidR="00DC6D1B">
        <w:rPr>
          <w:rFonts w:ascii="Century Schoolbook" w:hAnsi="Century Schoolbook"/>
        </w:rPr>
        <w:t>ollowing clause:</w:t>
      </w:r>
    </w:p>
    <w:p w14:paraId="49397754" w14:textId="7777777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02602CC" w14:textId="74A592D7" w:rsidR="00A67592" w:rsidRPr="00631797" w:rsidRDefault="00A67592"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TRANSPORTATION OF SUPPLIES BY SEA—BASIC (</w:t>
      </w:r>
      <w:r w:rsidRPr="00631797">
        <w:rPr>
          <w:rFonts w:ascii="Century Schoolbook" w:hAnsi="Century Schoolbook"/>
          <w:strike/>
        </w:rPr>
        <w:t>FEB 2019</w:t>
      </w:r>
      <w:r w:rsidR="000A417F" w:rsidRPr="000A417F">
        <w:rPr>
          <w:rFonts w:ascii="Century Schoolbook" w:hAnsi="Century Schoolbook"/>
          <w:b/>
          <w:highlight w:val="green"/>
        </w:rPr>
        <w:t>[JAN 2023]</w:t>
      </w:r>
      <w:r w:rsidRPr="00631797">
        <w:rPr>
          <w:rFonts w:ascii="Century Schoolbook" w:hAnsi="Century Schoolbook"/>
        </w:rPr>
        <w:t>)</w:t>
      </w:r>
    </w:p>
    <w:p w14:paraId="39C26762" w14:textId="74B38A42"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D0BD4DC" w14:textId="7777777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26CC0249" w14:textId="7777777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E24439C" w14:textId="5F911E06"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lastRenderedPageBreak/>
        <w:tab/>
        <w:t>(b)(1</w:t>
      </w:r>
      <w:proofErr w:type="gramStart"/>
      <w:r w:rsidRPr="00631797">
        <w:rPr>
          <w:rFonts w:ascii="Century Schoolbook" w:hAnsi="Century Schoolbook"/>
        </w:rPr>
        <w:t>)</w:t>
      </w:r>
      <w:r w:rsidR="00F24BAB">
        <w:rPr>
          <w:rFonts w:ascii="Century Schoolbook" w:hAnsi="Century Schoolbook"/>
        </w:rPr>
        <w:t xml:space="preserve"> </w:t>
      </w:r>
      <w:r w:rsidRPr="00631797">
        <w:rPr>
          <w:rFonts w:ascii="Century Schoolbook" w:hAnsi="Century Schoolbook"/>
        </w:rPr>
        <w:t xml:space="preserve"> The</w:t>
      </w:r>
      <w:proofErr w:type="gramEnd"/>
      <w:r w:rsidRPr="00631797">
        <w:rPr>
          <w:rFonts w:ascii="Century Schoolbook" w:hAnsi="Century Schoolbook"/>
        </w:rPr>
        <w:t xml:space="preserve"> Contractor shall use U.S.-flag vessels when transporting any supplies by sea under this contract.</w:t>
      </w:r>
    </w:p>
    <w:p w14:paraId="2AFEA91B" w14:textId="7777777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0426288" w14:textId="5D39AEDC" w:rsidR="00A67592" w:rsidRPr="00631797" w:rsidRDefault="00BD6480"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A67592" w:rsidRPr="00631797">
        <w:rPr>
          <w:rFonts w:ascii="Century Schoolbook" w:hAnsi="Century Schoolbook"/>
        </w:rPr>
        <w:tab/>
        <w:t>(2)</w:t>
      </w:r>
      <w:r w:rsidR="00F24BAB">
        <w:rPr>
          <w:rFonts w:ascii="Century Schoolbook" w:hAnsi="Century Schoolbook"/>
        </w:rPr>
        <w:t xml:space="preserve"> </w:t>
      </w:r>
      <w:r w:rsidR="00A67592" w:rsidRPr="00631797">
        <w:rPr>
          <w:rFonts w:ascii="Century Schoolbook" w:hAnsi="Century Schoolbook"/>
        </w:rPr>
        <w:t xml:space="preserve"> A subcontractor transporting supplies by sea under this contract shall use U.S.-flag vessels if—</w:t>
      </w:r>
    </w:p>
    <w:p w14:paraId="5BE03DDA" w14:textId="7777777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DCAD15A" w14:textId="08F6103B" w:rsidR="00A67592" w:rsidRPr="00631797" w:rsidRDefault="00BD6480"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A67592" w:rsidRPr="00631797">
        <w:rPr>
          <w:rFonts w:ascii="Century Schoolbook" w:hAnsi="Century Schoolbook"/>
        </w:rPr>
        <w:tab/>
      </w:r>
      <w:r w:rsidR="00A67592" w:rsidRPr="00631797">
        <w:rPr>
          <w:rFonts w:ascii="Century Schoolbook" w:hAnsi="Century Schoolbook"/>
        </w:rPr>
        <w:tab/>
        <w:t>(</w:t>
      </w:r>
      <w:proofErr w:type="spellStart"/>
      <w:r w:rsidR="00A67592" w:rsidRPr="00631797">
        <w:rPr>
          <w:rFonts w:ascii="Century Schoolbook" w:hAnsi="Century Schoolbook"/>
        </w:rPr>
        <w:t>i</w:t>
      </w:r>
      <w:proofErr w:type="spellEnd"/>
      <w:r w:rsidR="00A67592" w:rsidRPr="00631797">
        <w:rPr>
          <w:rFonts w:ascii="Century Schoolbook" w:hAnsi="Century Schoolbook"/>
        </w:rPr>
        <w:t>)</w:t>
      </w:r>
      <w:r w:rsidR="00F24BAB">
        <w:rPr>
          <w:rFonts w:ascii="Century Schoolbook" w:hAnsi="Century Schoolbook"/>
        </w:rPr>
        <w:t xml:space="preserve"> </w:t>
      </w:r>
      <w:r w:rsidR="00A67592" w:rsidRPr="00631797">
        <w:rPr>
          <w:rFonts w:ascii="Century Schoolbook" w:hAnsi="Century Schoolbook"/>
        </w:rPr>
        <w:t xml:space="preserve"> This contract is a construction contract; or</w:t>
      </w:r>
    </w:p>
    <w:p w14:paraId="0EF84C1C" w14:textId="50AF2DC4"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8CE2A48" w14:textId="7F036218" w:rsidR="00A67592" w:rsidRPr="00631797" w:rsidRDefault="00BD6480"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A67592" w:rsidRPr="00631797">
        <w:rPr>
          <w:rFonts w:ascii="Century Schoolbook" w:hAnsi="Century Schoolbook"/>
        </w:rPr>
        <w:tab/>
      </w:r>
      <w:r w:rsidR="00A67592" w:rsidRPr="00631797">
        <w:rPr>
          <w:rFonts w:ascii="Century Schoolbook" w:hAnsi="Century Schoolbook"/>
        </w:rPr>
        <w:tab/>
        <w:t>(ii)</w:t>
      </w:r>
      <w:r w:rsidR="00F24BAB">
        <w:rPr>
          <w:rFonts w:ascii="Century Schoolbook" w:hAnsi="Century Schoolbook"/>
        </w:rPr>
        <w:t xml:space="preserve"> </w:t>
      </w:r>
      <w:r w:rsidR="00A67592" w:rsidRPr="00631797">
        <w:rPr>
          <w:rFonts w:ascii="Century Schoolbook" w:hAnsi="Century Schoolbook"/>
        </w:rPr>
        <w:t xml:space="preserve"> The supplies being transported are— </w:t>
      </w:r>
    </w:p>
    <w:p w14:paraId="626BE584" w14:textId="7777777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838FC05" w14:textId="4FED4171" w:rsidR="00A67592" w:rsidRPr="00631797" w:rsidRDefault="00BD6480"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A67592" w:rsidRPr="00631797">
        <w:rPr>
          <w:rFonts w:ascii="Century Schoolbook" w:hAnsi="Century Schoolbook"/>
        </w:rPr>
        <w:tab/>
      </w:r>
      <w:r w:rsidR="00A67592" w:rsidRPr="00631797">
        <w:rPr>
          <w:rFonts w:ascii="Century Schoolbook" w:hAnsi="Century Schoolbook"/>
        </w:rPr>
        <w:tab/>
      </w:r>
      <w:r w:rsidR="00A67592" w:rsidRPr="00631797">
        <w:rPr>
          <w:rFonts w:ascii="Century Schoolbook" w:hAnsi="Century Schoolbook"/>
        </w:rPr>
        <w:tab/>
        <w:t>(A)</w:t>
      </w:r>
      <w:r w:rsidR="00F24BAB">
        <w:rPr>
          <w:rFonts w:ascii="Century Schoolbook" w:hAnsi="Century Schoolbook"/>
        </w:rPr>
        <w:t xml:space="preserve"> </w:t>
      </w:r>
      <w:r w:rsidR="00A67592" w:rsidRPr="00631797">
        <w:rPr>
          <w:rFonts w:ascii="Century Schoolbook" w:hAnsi="Century Schoolbook"/>
        </w:rPr>
        <w:t xml:space="preserve"> </w:t>
      </w:r>
      <w:r w:rsidR="00A67592" w:rsidRPr="00631797">
        <w:rPr>
          <w:rFonts w:ascii="Century Schoolbook" w:hAnsi="Century Schoolbook"/>
          <w:strike/>
        </w:rPr>
        <w:t>Non</w:t>
      </w:r>
      <w:r w:rsidR="00091EA8">
        <w:rPr>
          <w:rFonts w:ascii="Century Schoolbook" w:hAnsi="Century Schoolbook"/>
          <w:strike/>
        </w:rPr>
        <w:t xml:space="preserve">commercial </w:t>
      </w:r>
      <w:proofErr w:type="gramStart"/>
      <w:r w:rsidR="00091EA8">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 xml:space="preserve">Other than </w:t>
      </w:r>
      <w:r w:rsidR="000A417F" w:rsidRPr="000A417F">
        <w:rPr>
          <w:rFonts w:ascii="Century Schoolbook" w:hAnsi="Century Schoolbook"/>
          <w:b/>
          <w:bCs/>
          <w:highlight w:val="green"/>
        </w:rPr>
        <w:t xml:space="preserve">commercial </w:t>
      </w:r>
      <w:r w:rsidR="000A417F" w:rsidRPr="000A417F">
        <w:rPr>
          <w:rFonts w:ascii="Century Schoolbook" w:hAnsi="Century Schoolbook"/>
          <w:b/>
          <w:highlight w:val="green"/>
        </w:rPr>
        <w:t>products]</w:t>
      </w:r>
      <w:r w:rsidR="00A67592" w:rsidRPr="00631797">
        <w:rPr>
          <w:rFonts w:ascii="Century Schoolbook" w:hAnsi="Century Schoolbook"/>
        </w:rPr>
        <w:t>; or</w:t>
      </w:r>
    </w:p>
    <w:p w14:paraId="22569BDB" w14:textId="77777777" w:rsidR="00A67592" w:rsidRPr="00631797" w:rsidRDefault="00A67592"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D1A6C49" w14:textId="392D08DA" w:rsidR="00A67592" w:rsidRPr="00631797" w:rsidRDefault="00BD6480"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sidR="00A67592" w:rsidRPr="00631797">
        <w:rPr>
          <w:rFonts w:ascii="Century Schoolbook" w:hAnsi="Century Schoolbook"/>
        </w:rPr>
        <w:tab/>
      </w:r>
      <w:r w:rsidR="00A67592" w:rsidRPr="00631797">
        <w:rPr>
          <w:rFonts w:ascii="Century Schoolbook" w:hAnsi="Century Schoolbook"/>
        </w:rPr>
        <w:tab/>
      </w:r>
      <w:r w:rsidR="00A67592" w:rsidRPr="00631797">
        <w:rPr>
          <w:rFonts w:ascii="Century Schoolbook" w:hAnsi="Century Schoolbook"/>
        </w:rPr>
        <w:tab/>
        <w:t>(B)</w:t>
      </w:r>
      <w:r w:rsidR="00F24BAB">
        <w:rPr>
          <w:rFonts w:ascii="Century Schoolbook" w:hAnsi="Century Schoolbook"/>
        </w:rPr>
        <w:t xml:space="preserve"> </w:t>
      </w:r>
      <w:r w:rsidR="00A67592" w:rsidRPr="00631797">
        <w:rPr>
          <w:rFonts w:ascii="Century Schoolbook" w:hAnsi="Century Schoolbook"/>
        </w:rPr>
        <w:t xml:space="preserve"> Commercial </w:t>
      </w:r>
      <w:r w:rsidR="00A67592" w:rsidRPr="00631797">
        <w:rPr>
          <w:rFonts w:ascii="Century Schoolbook" w:hAnsi="Century Schoolbook"/>
          <w:strike/>
        </w:rPr>
        <w:t>items</w:t>
      </w:r>
      <w:r w:rsidR="000A417F" w:rsidRPr="000A417F">
        <w:rPr>
          <w:rFonts w:ascii="Century Schoolbook" w:hAnsi="Century Schoolbook"/>
          <w:b/>
          <w:highlight w:val="green"/>
        </w:rPr>
        <w:t>[products]</w:t>
      </w:r>
      <w:r w:rsidR="00A67592" w:rsidRPr="00631797">
        <w:rPr>
          <w:rFonts w:ascii="Century Schoolbook" w:hAnsi="Century Schoolbook"/>
        </w:rPr>
        <w:t xml:space="preserve"> that—</w:t>
      </w:r>
    </w:p>
    <w:p w14:paraId="4BB22402" w14:textId="13216FBA" w:rsidR="00D83633"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4C7F676" w14:textId="17A0D0AB" w:rsidR="00850A3B" w:rsidRDefault="00850A3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t>(</w:t>
      </w:r>
      <w:r w:rsidRPr="00C44891">
        <w:rPr>
          <w:rFonts w:ascii="Century Schoolbook" w:hAnsi="Century Schoolbook"/>
          <w:i/>
        </w:rPr>
        <w:t>1</w:t>
      </w:r>
      <w:r>
        <w:rPr>
          <w:rFonts w:ascii="Century Schoolbook" w:hAnsi="Century Schoolbook"/>
        </w:rPr>
        <w:t>)  * * *</w:t>
      </w:r>
    </w:p>
    <w:p w14:paraId="6030963B" w14:textId="77777777" w:rsidR="00850A3B" w:rsidRPr="00631797" w:rsidRDefault="00850A3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89F18A7" w14:textId="77777777" w:rsidR="00D83633" w:rsidRPr="00631797"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3939DE8B" w14:textId="77777777" w:rsidR="00D83633" w:rsidRPr="00631797"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BC670C4" w14:textId="148C1768" w:rsidR="0084179A" w:rsidRPr="00631797"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proofErr w:type="gramStart"/>
      <w:r w:rsidRPr="00631797">
        <w:rPr>
          <w:rFonts w:ascii="Century Schoolbook" w:hAnsi="Century Schoolbook"/>
        </w:rPr>
        <w:t>(</w:t>
      </w:r>
      <w:proofErr w:type="spellStart"/>
      <w:r w:rsidRPr="00631797">
        <w:rPr>
          <w:rFonts w:ascii="Century Schoolbook" w:hAnsi="Century Schoolbook"/>
        </w:rPr>
        <w:t>i</w:t>
      </w:r>
      <w:proofErr w:type="spellEnd"/>
      <w:r w:rsidRPr="00631797">
        <w:rPr>
          <w:rFonts w:ascii="Century Schoolbook" w:hAnsi="Century Schoolbook"/>
        </w:rPr>
        <w:t>)</w:t>
      </w:r>
      <w:r w:rsidR="0084179A">
        <w:rPr>
          <w:rFonts w:ascii="Century Schoolbook" w:hAnsi="Century Schoolbook"/>
        </w:rPr>
        <w:t xml:space="preserve">  </w:t>
      </w:r>
      <w:r w:rsidR="000A417F" w:rsidRPr="000A417F">
        <w:rPr>
          <w:rFonts w:ascii="Century Schoolbook" w:hAnsi="Century Schoolbook"/>
          <w:b/>
          <w:highlight w:val="green"/>
        </w:rPr>
        <w:t>[</w:t>
      </w:r>
      <w:proofErr w:type="gramEnd"/>
      <w:r w:rsidR="000A417F" w:rsidRPr="000A417F">
        <w:rPr>
          <w:rFonts w:ascii="Century Schoolbook" w:hAnsi="Century Schoolbook"/>
          <w:b/>
          <w:bCs/>
          <w:i/>
          <w:iCs/>
          <w:highlight w:val="green"/>
        </w:rPr>
        <w:t>Subcontracts</w:t>
      </w:r>
      <w:r w:rsidR="000A417F" w:rsidRPr="000A417F">
        <w:rPr>
          <w:rFonts w:ascii="Century Schoolbook" w:hAnsi="Century Schoolbook"/>
          <w:b/>
          <w:highlight w:val="green"/>
        </w:rPr>
        <w:t>.]</w:t>
      </w:r>
      <w:r w:rsidR="0084179A">
        <w:rPr>
          <w:rFonts w:ascii="Century Schoolbook" w:hAnsi="Century Schoolbook"/>
        </w:rPr>
        <w:t xml:space="preserve"> </w:t>
      </w:r>
      <w:r w:rsidRPr="00631797">
        <w:rPr>
          <w:rFonts w:ascii="Century Schoolbook" w:hAnsi="Century Schoolbook"/>
        </w:rPr>
        <w:t xml:space="preserve"> In the award of subcontracts for the types of supplies described in paragraph (b)(2) of this clause, including subcontracts for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the Contractor shall flow down the requirements of this clause as follows:</w:t>
      </w:r>
    </w:p>
    <w:p w14:paraId="76822C38" w14:textId="42CCE718" w:rsidR="00D83633"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9CA6174" w14:textId="7E30281E" w:rsidR="00850A3B" w:rsidRDefault="00850A3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t>(1)  * * *</w:t>
      </w:r>
    </w:p>
    <w:p w14:paraId="51996816" w14:textId="77777777" w:rsidR="00850A3B" w:rsidRPr="00631797" w:rsidRDefault="00850A3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3CFEFAC" w14:textId="77777777" w:rsidR="00D83633" w:rsidRPr="00631797"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5BD93360" w14:textId="54D098F8" w:rsidR="00D83633" w:rsidRPr="00631797"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098B04D" w14:textId="5D92A37C" w:rsidR="00D83633" w:rsidRPr="00631797"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i/>
          <w:iCs/>
        </w:rPr>
        <w:t>Alternate I</w:t>
      </w:r>
      <w:r w:rsidRPr="00631797">
        <w:rPr>
          <w:rFonts w:ascii="Century Schoolbook" w:hAnsi="Century Schoolbook"/>
        </w:rPr>
        <w:t xml:space="preserve">. </w:t>
      </w:r>
      <w:r w:rsidR="00F24BAB">
        <w:rPr>
          <w:rFonts w:ascii="Century Schoolbook" w:hAnsi="Century Schoolbook"/>
        </w:rPr>
        <w:t xml:space="preserve"> </w:t>
      </w:r>
      <w:r w:rsidRPr="00631797">
        <w:rPr>
          <w:rFonts w:ascii="Century Schoolbook" w:hAnsi="Century Schoolbook"/>
        </w:rPr>
        <w:t>As prescribed in 247.574(b) and (b)(2), use the following clause, which uses a different paragraph (b) than the basic clause:</w:t>
      </w:r>
    </w:p>
    <w:p w14:paraId="2C6D4B6B" w14:textId="77777777" w:rsidR="00D83633" w:rsidRPr="00631797"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18942AD" w14:textId="345B63CE" w:rsidR="00D83633" w:rsidRPr="00631797" w:rsidRDefault="00D83633"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TRANSPORTATION OF SUPPLIES BY SEA—ALTERNATE I (</w:t>
      </w:r>
      <w:r w:rsidRPr="00631797">
        <w:rPr>
          <w:rFonts w:ascii="Century Schoolbook" w:hAnsi="Century Schoolbook"/>
          <w:strike/>
        </w:rPr>
        <w:t>FEB 2019</w:t>
      </w:r>
      <w:r w:rsidR="000A417F" w:rsidRPr="000A417F">
        <w:rPr>
          <w:rFonts w:ascii="Century Schoolbook" w:hAnsi="Century Schoolbook"/>
          <w:b/>
          <w:highlight w:val="green"/>
        </w:rPr>
        <w:t>[JAN 2023]</w:t>
      </w:r>
      <w:r w:rsidRPr="00631797">
        <w:rPr>
          <w:rFonts w:ascii="Century Schoolbook" w:hAnsi="Century Schoolbook"/>
        </w:rPr>
        <w:t>)</w:t>
      </w:r>
    </w:p>
    <w:p w14:paraId="3FE0E232" w14:textId="30514B62" w:rsidR="00D83633" w:rsidRPr="00631797" w:rsidRDefault="00D83633"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1CE7BB4"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39C5B183"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CB5732B" w14:textId="5D96B95E"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t>(b)(1</w:t>
      </w:r>
      <w:proofErr w:type="gramStart"/>
      <w:r w:rsidRPr="00631797">
        <w:rPr>
          <w:rFonts w:ascii="Century Schoolbook" w:hAnsi="Century Schoolbook"/>
        </w:rPr>
        <w:t>)</w:t>
      </w:r>
      <w:r w:rsidR="00F24BAB">
        <w:rPr>
          <w:rFonts w:ascii="Century Schoolbook" w:hAnsi="Century Schoolbook"/>
        </w:rPr>
        <w:t xml:space="preserve"> </w:t>
      </w:r>
      <w:r w:rsidRPr="00631797">
        <w:rPr>
          <w:rFonts w:ascii="Century Schoolbook" w:hAnsi="Century Schoolbook"/>
        </w:rPr>
        <w:t xml:space="preserve"> The</w:t>
      </w:r>
      <w:proofErr w:type="gramEnd"/>
      <w:r w:rsidRPr="00631797">
        <w:rPr>
          <w:rFonts w:ascii="Century Schoolbook" w:hAnsi="Century Schoolbook"/>
        </w:rPr>
        <w:t xml:space="preserve"> Contractor shall use U.S.-flag vessels when transporting any supplies by sea under this contract.</w:t>
      </w:r>
    </w:p>
    <w:p w14:paraId="1880AAF9"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80FEAE6" w14:textId="7A522582"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t>(2)</w:t>
      </w:r>
      <w:r w:rsidR="00F24BAB">
        <w:rPr>
          <w:rFonts w:ascii="Century Schoolbook" w:hAnsi="Century Schoolbook"/>
        </w:rPr>
        <w:t xml:space="preserve"> </w:t>
      </w:r>
      <w:r w:rsidRPr="00631797">
        <w:rPr>
          <w:rFonts w:ascii="Century Schoolbook" w:hAnsi="Century Schoolbook"/>
        </w:rPr>
        <w:t xml:space="preserve"> A subcontractor transporting supplies by sea under this contract shall use U.S.-flag vessels if the supplies being transported are—</w:t>
      </w:r>
    </w:p>
    <w:p w14:paraId="46DC1E7A"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DDF8332" w14:textId="6194ED71" w:rsidR="00D83633"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t>(</w:t>
      </w:r>
      <w:proofErr w:type="spellStart"/>
      <w:r w:rsidRPr="00631797">
        <w:rPr>
          <w:rFonts w:ascii="Century Schoolbook" w:hAnsi="Century Schoolbook"/>
        </w:rPr>
        <w:t>i</w:t>
      </w:r>
      <w:proofErr w:type="spellEnd"/>
      <w:r w:rsidRPr="00631797">
        <w:rPr>
          <w:rFonts w:ascii="Century Schoolbook" w:hAnsi="Century Schoolbook"/>
        </w:rPr>
        <w:t>)</w:t>
      </w:r>
      <w:r w:rsidR="00F24BAB">
        <w:rPr>
          <w:rFonts w:ascii="Century Schoolbook" w:hAnsi="Century Schoolbook"/>
        </w:rPr>
        <w:t xml:space="preserve"> </w:t>
      </w:r>
      <w:r w:rsidRPr="00631797">
        <w:rPr>
          <w:rFonts w:ascii="Century Schoolbook" w:hAnsi="Century Schoolbook"/>
        </w:rPr>
        <w:t xml:space="preserve"> </w:t>
      </w:r>
      <w:r w:rsidRPr="00631797">
        <w:rPr>
          <w:rFonts w:ascii="Century Schoolbook" w:hAnsi="Century Schoolbook"/>
          <w:strike/>
        </w:rPr>
        <w:t>Non</w:t>
      </w:r>
      <w:r w:rsidR="00091EA8">
        <w:rPr>
          <w:rFonts w:ascii="Century Schoolbook" w:hAnsi="Century Schoolbook"/>
          <w:strike/>
        </w:rPr>
        <w:t xml:space="preserve">commercial </w:t>
      </w:r>
      <w:proofErr w:type="gramStart"/>
      <w:r w:rsidR="00091EA8">
        <w:rPr>
          <w:rFonts w:ascii="Century Schoolbook" w:hAnsi="Century Schoolbook"/>
          <w:strike/>
        </w:rPr>
        <w:t>items</w:t>
      </w:r>
      <w:r w:rsidR="000A417F" w:rsidRPr="000A417F">
        <w:rPr>
          <w:rFonts w:ascii="Century Schoolbook" w:hAnsi="Century Schoolbook"/>
          <w:b/>
          <w:highlight w:val="green"/>
        </w:rPr>
        <w:t>[</w:t>
      </w:r>
      <w:proofErr w:type="gramEnd"/>
      <w:r w:rsidR="000A417F" w:rsidRPr="000A417F">
        <w:rPr>
          <w:rFonts w:ascii="Century Schoolbook" w:hAnsi="Century Schoolbook"/>
          <w:b/>
          <w:highlight w:val="green"/>
        </w:rPr>
        <w:t>Other than commercial products]</w:t>
      </w:r>
      <w:r w:rsidRPr="00631797">
        <w:rPr>
          <w:rFonts w:ascii="Century Schoolbook" w:hAnsi="Century Schoolbook"/>
        </w:rPr>
        <w:t>; or</w:t>
      </w:r>
    </w:p>
    <w:p w14:paraId="67F80D8B"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3DD8ECA" w14:textId="7752A996"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t>(ii)</w:t>
      </w:r>
      <w:r w:rsidR="00F24BAB">
        <w:rPr>
          <w:rFonts w:ascii="Century Schoolbook" w:hAnsi="Century Schoolbook"/>
        </w:rPr>
        <w:t xml:space="preserve"> </w:t>
      </w:r>
      <w:r w:rsidRPr="00631797">
        <w:rPr>
          <w:rFonts w:ascii="Century Schoolbook" w:hAnsi="Century Schoolbook"/>
        </w:rPr>
        <w:t xml:space="preserve">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xml:space="preserve"> that—</w:t>
      </w:r>
    </w:p>
    <w:p w14:paraId="218DFE5C"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5DA76B8" w14:textId="49978C6E"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t>(A)</w:t>
      </w:r>
      <w:r w:rsidR="00F24BAB">
        <w:rPr>
          <w:rFonts w:ascii="Century Schoolbook" w:hAnsi="Century Schoolbook"/>
        </w:rPr>
        <w:t xml:space="preserve"> </w:t>
      </w:r>
      <w:r w:rsidRPr="00631797">
        <w:rPr>
          <w:rFonts w:ascii="Century Schoolbook" w:hAnsi="Century Schoolbook"/>
        </w:rPr>
        <w:t xml:space="preserve"> * * *</w:t>
      </w:r>
    </w:p>
    <w:p w14:paraId="2359AB8A"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F5DE29E" w14:textId="2EF9CB03"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t>(B)</w:t>
      </w:r>
      <w:r w:rsidR="00F24BAB">
        <w:rPr>
          <w:rFonts w:ascii="Century Schoolbook" w:hAnsi="Century Schoolbook"/>
        </w:rPr>
        <w:t xml:space="preserve"> </w:t>
      </w:r>
      <w:r w:rsidRPr="00631797">
        <w:rPr>
          <w:rFonts w:ascii="Century Schoolbook" w:hAnsi="Century Schoolbook"/>
        </w:rPr>
        <w:t xml:space="preserve"> Are shipped in direct support of U.S. military contingency operations, exercises, or forces deployed in humanitarian or peacekeeping operations (Note: This contract requires shipment of commercial </w:t>
      </w:r>
      <w:r w:rsidR="00B73391" w:rsidRPr="00631797">
        <w:rPr>
          <w:rFonts w:ascii="Century Schoolbook" w:hAnsi="Century Schoolbook"/>
          <w:strike/>
        </w:rPr>
        <w:t>items</w:t>
      </w:r>
      <w:r w:rsidR="000A417F" w:rsidRPr="000A417F">
        <w:rPr>
          <w:rFonts w:ascii="Century Schoolbook" w:hAnsi="Century Schoolbook"/>
          <w:b/>
          <w:highlight w:val="green"/>
        </w:rPr>
        <w:t>[products]</w:t>
      </w:r>
      <w:r w:rsidR="00B73391" w:rsidRPr="00631797">
        <w:rPr>
          <w:rFonts w:ascii="Century Schoolbook" w:hAnsi="Century Schoolbook"/>
        </w:rPr>
        <w:t xml:space="preserve"> </w:t>
      </w:r>
      <w:r w:rsidRPr="00631797">
        <w:rPr>
          <w:rFonts w:ascii="Century Schoolbook" w:hAnsi="Century Schoolbook"/>
        </w:rPr>
        <w:t>in direct support of U.S. military contingency operations, exercises, or forces deployed in humanitarian or peacekeeping operations); or</w:t>
      </w:r>
    </w:p>
    <w:p w14:paraId="72470356" w14:textId="4D33BB4C"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54A52DCC" w14:textId="3C75EEAD"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799BCF06" w14:textId="1136377E"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7FB8B01" w14:textId="5E9CECFE"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proofErr w:type="gramStart"/>
      <w:r w:rsidRPr="00631797">
        <w:rPr>
          <w:rFonts w:ascii="Century Schoolbook" w:hAnsi="Century Schoolbook"/>
        </w:rPr>
        <w:t>(</w:t>
      </w:r>
      <w:proofErr w:type="spellStart"/>
      <w:r w:rsidRPr="00631797">
        <w:rPr>
          <w:rFonts w:ascii="Century Schoolbook" w:hAnsi="Century Schoolbook"/>
        </w:rPr>
        <w:t>i</w:t>
      </w:r>
      <w:proofErr w:type="spellEnd"/>
      <w:r w:rsidRPr="00631797">
        <w:rPr>
          <w:rFonts w:ascii="Century Schoolbook" w:hAnsi="Century Schoolbook"/>
        </w:rPr>
        <w:t>)</w:t>
      </w:r>
      <w:r w:rsidR="00CC0ED3">
        <w:rPr>
          <w:rFonts w:ascii="Century Schoolbook" w:hAnsi="Century Schoolbook"/>
        </w:rPr>
        <w:t xml:space="preserve"> </w:t>
      </w:r>
      <w:r w:rsidRPr="00631797">
        <w:rPr>
          <w:rFonts w:ascii="Century Schoolbook" w:hAnsi="Century Schoolbook"/>
        </w:rPr>
        <w:t xml:space="preserve"> </w:t>
      </w:r>
      <w:r w:rsidR="000A417F" w:rsidRPr="000A417F">
        <w:rPr>
          <w:rFonts w:ascii="Century Schoolbook" w:hAnsi="Century Schoolbook"/>
          <w:b/>
          <w:bCs/>
          <w:highlight w:val="green"/>
        </w:rPr>
        <w:t>[</w:t>
      </w:r>
      <w:proofErr w:type="gramEnd"/>
      <w:r w:rsidR="000A417F" w:rsidRPr="000A417F">
        <w:rPr>
          <w:rFonts w:ascii="Century Schoolbook" w:hAnsi="Century Schoolbook"/>
          <w:b/>
          <w:bCs/>
          <w:i/>
          <w:iCs/>
          <w:highlight w:val="green"/>
        </w:rPr>
        <w:t>Subcontracts</w:t>
      </w:r>
      <w:r w:rsidR="000A417F" w:rsidRPr="000A417F">
        <w:rPr>
          <w:rFonts w:ascii="Century Schoolbook" w:hAnsi="Century Schoolbook"/>
          <w:b/>
          <w:bCs/>
          <w:highlight w:val="green"/>
        </w:rPr>
        <w:t>.]</w:t>
      </w:r>
      <w:r w:rsidR="0084179A" w:rsidRPr="00C44891">
        <w:rPr>
          <w:rFonts w:ascii="Century Schoolbook" w:hAnsi="Century Schoolbook"/>
          <w:bCs/>
        </w:rPr>
        <w:t xml:space="preserve"> </w:t>
      </w:r>
      <w:r w:rsidR="00CC0ED3" w:rsidRPr="00C44891">
        <w:rPr>
          <w:rFonts w:ascii="Century Schoolbook" w:hAnsi="Century Schoolbook"/>
          <w:bCs/>
        </w:rPr>
        <w:t xml:space="preserve"> </w:t>
      </w:r>
      <w:r w:rsidRPr="00631797">
        <w:rPr>
          <w:rFonts w:ascii="Century Schoolbook" w:hAnsi="Century Schoolbook"/>
        </w:rPr>
        <w:t xml:space="preserve">In the award of subcontracts for the types of supplies described in paragraph (b)(2) of this clause, including subcontracts for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the Contractor shall flow down the requirements of this clause as follows:</w:t>
      </w:r>
    </w:p>
    <w:p w14:paraId="65EBBE64" w14:textId="41C324D4" w:rsidR="00BD1631"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668A60A" w14:textId="78743808" w:rsidR="00850A3B" w:rsidRDefault="00850A3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t>(1)  * * *</w:t>
      </w:r>
    </w:p>
    <w:p w14:paraId="460D38CF" w14:textId="77777777" w:rsidR="00850A3B" w:rsidRPr="00631797" w:rsidRDefault="00850A3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D1841E4" w14:textId="0AAEA130"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400EBE82"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3E5DC72" w14:textId="686A6E6D"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i/>
          <w:iCs/>
        </w:rPr>
        <w:t>Alternate II</w:t>
      </w:r>
      <w:r w:rsidRPr="00631797">
        <w:rPr>
          <w:rFonts w:ascii="Century Schoolbook" w:hAnsi="Century Schoolbook"/>
        </w:rPr>
        <w:t xml:space="preserve">. </w:t>
      </w:r>
      <w:r w:rsidR="00CC0ED3">
        <w:rPr>
          <w:rFonts w:ascii="Century Schoolbook" w:hAnsi="Century Schoolbook"/>
        </w:rPr>
        <w:t xml:space="preserve"> </w:t>
      </w:r>
      <w:r w:rsidRPr="00631797">
        <w:rPr>
          <w:rFonts w:ascii="Century Schoolbook" w:hAnsi="Century Schoolbook"/>
        </w:rPr>
        <w:t>As prescribed in 247.574(b) and (b)(3), use the following clause, which uses a different paragraph (b) than the basic clause:</w:t>
      </w:r>
    </w:p>
    <w:p w14:paraId="3E16A82A" w14:textId="77777777" w:rsidR="00BD1631" w:rsidRPr="00631797" w:rsidRDefault="00BD163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80DB314" w14:textId="6198A172" w:rsidR="00BD1631" w:rsidRPr="00631797" w:rsidRDefault="00BD1631"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631797">
        <w:rPr>
          <w:rFonts w:ascii="Century Schoolbook" w:hAnsi="Century Schoolbook"/>
        </w:rPr>
        <w:t>TRANSPORTATION OF SUPPLIES BY SEA—ALTERNATE II (</w:t>
      </w:r>
      <w:r w:rsidRPr="00631797">
        <w:rPr>
          <w:rFonts w:ascii="Century Schoolbook" w:hAnsi="Century Schoolbook"/>
          <w:strike/>
        </w:rPr>
        <w:t>FEB 2019</w:t>
      </w:r>
      <w:r w:rsidR="000A417F" w:rsidRPr="000A417F">
        <w:rPr>
          <w:rFonts w:ascii="Century Schoolbook" w:hAnsi="Century Schoolbook"/>
          <w:b/>
          <w:highlight w:val="green"/>
        </w:rPr>
        <w:t>[JAN 2023]</w:t>
      </w:r>
      <w:r w:rsidRPr="00631797">
        <w:rPr>
          <w:rFonts w:ascii="Century Schoolbook" w:hAnsi="Century Schoolbook"/>
        </w:rPr>
        <w:t>)</w:t>
      </w:r>
    </w:p>
    <w:p w14:paraId="53E80375" w14:textId="61E90FE2" w:rsidR="00B73391" w:rsidRPr="00631797" w:rsidRDefault="00B73391" w:rsidP="00631797">
      <w:pPr>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45132A31" w14:textId="02223332"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7512B3FE" w14:textId="77777777"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B7D4E8E" w14:textId="561B2A15"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t>(b)(1</w:t>
      </w:r>
      <w:proofErr w:type="gramStart"/>
      <w:r w:rsidRPr="00631797">
        <w:rPr>
          <w:rFonts w:ascii="Century Schoolbook" w:hAnsi="Century Schoolbook"/>
        </w:rPr>
        <w:t>)</w:t>
      </w:r>
      <w:r w:rsidR="00CC0ED3">
        <w:rPr>
          <w:rFonts w:ascii="Century Schoolbook" w:hAnsi="Century Schoolbook"/>
        </w:rPr>
        <w:t xml:space="preserve"> </w:t>
      </w:r>
      <w:r w:rsidRPr="00631797">
        <w:rPr>
          <w:rFonts w:ascii="Century Schoolbook" w:hAnsi="Century Schoolbook"/>
        </w:rPr>
        <w:t xml:space="preserve"> The</w:t>
      </w:r>
      <w:proofErr w:type="gramEnd"/>
      <w:r w:rsidRPr="00631797">
        <w:rPr>
          <w:rFonts w:ascii="Century Schoolbook" w:hAnsi="Century Schoolbook"/>
        </w:rPr>
        <w:t xml:space="preserve"> Contractor shall use U.S.-flag vessels when transporting any supplies by sea under this contract.</w:t>
      </w:r>
    </w:p>
    <w:p w14:paraId="413B8057" w14:textId="77777777"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22B77308" w14:textId="6B2A4357"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t>(2)</w:t>
      </w:r>
      <w:r w:rsidR="00CC0ED3">
        <w:rPr>
          <w:rFonts w:ascii="Century Schoolbook" w:hAnsi="Century Schoolbook"/>
        </w:rPr>
        <w:t xml:space="preserve"> </w:t>
      </w:r>
      <w:r w:rsidRPr="00631797">
        <w:rPr>
          <w:rFonts w:ascii="Century Schoolbook" w:hAnsi="Century Schoolbook"/>
        </w:rPr>
        <w:t xml:space="preserve"> A subcontractor transporting supplies by sea under this contract shall use U.S.-flag vessels if the supplies being transported are—</w:t>
      </w:r>
    </w:p>
    <w:p w14:paraId="72C4C32F" w14:textId="77777777"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180D4A5" w14:textId="72765B08"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t>(</w:t>
      </w:r>
      <w:proofErr w:type="spellStart"/>
      <w:r w:rsidRPr="00631797">
        <w:rPr>
          <w:rFonts w:ascii="Century Schoolbook" w:hAnsi="Century Schoolbook"/>
        </w:rPr>
        <w:t>i</w:t>
      </w:r>
      <w:proofErr w:type="spellEnd"/>
      <w:r w:rsidRPr="00631797">
        <w:rPr>
          <w:rFonts w:ascii="Century Schoolbook" w:hAnsi="Century Schoolbook"/>
        </w:rPr>
        <w:t>)</w:t>
      </w:r>
      <w:r w:rsidR="00CC0ED3">
        <w:rPr>
          <w:rFonts w:ascii="Century Schoolbook" w:hAnsi="Century Schoolbook"/>
        </w:rPr>
        <w:t xml:space="preserve"> </w:t>
      </w:r>
      <w:r w:rsidRPr="00631797">
        <w:rPr>
          <w:rFonts w:ascii="Century Schoolbook" w:hAnsi="Century Schoolbook"/>
        </w:rPr>
        <w:t xml:space="preserve"> </w:t>
      </w:r>
      <w:r w:rsidRPr="00631797">
        <w:rPr>
          <w:rFonts w:ascii="Century Schoolbook" w:hAnsi="Century Schoolbook"/>
          <w:strike/>
        </w:rPr>
        <w:t>Non</w:t>
      </w:r>
      <w:r w:rsidR="00091EA8">
        <w:rPr>
          <w:rFonts w:ascii="Century Schoolbook" w:hAnsi="Century Schoolbook"/>
          <w:strike/>
        </w:rPr>
        <w:t xml:space="preserve">commercial </w:t>
      </w:r>
      <w:proofErr w:type="gramStart"/>
      <w:r w:rsidR="00091EA8">
        <w:rPr>
          <w:rFonts w:ascii="Century Schoolbook" w:hAnsi="Century Schoolbook"/>
          <w:strike/>
        </w:rPr>
        <w:t>items</w:t>
      </w:r>
      <w:r w:rsidRPr="00631797">
        <w:rPr>
          <w:rFonts w:ascii="Century Schoolbook" w:hAnsi="Century Schoolbook"/>
          <w:b/>
        </w:rPr>
        <w:t>[</w:t>
      </w:r>
      <w:proofErr w:type="gramEnd"/>
      <w:r w:rsidRPr="00631797">
        <w:rPr>
          <w:rFonts w:ascii="Century Schoolbook" w:hAnsi="Century Schoolbook"/>
          <w:b/>
        </w:rPr>
        <w:t xml:space="preserve">Other than </w:t>
      </w:r>
      <w:r w:rsidRPr="00631797">
        <w:rPr>
          <w:rFonts w:ascii="Century Schoolbook" w:hAnsi="Century Schoolbook"/>
        </w:rPr>
        <w:t>c</w:t>
      </w:r>
      <w:r w:rsidRPr="00C0696D">
        <w:rPr>
          <w:rFonts w:ascii="Century Schoolbook" w:hAnsi="Century Schoolbook"/>
          <w:b/>
          <w:bCs/>
        </w:rPr>
        <w:t xml:space="preserve">ommercial </w:t>
      </w:r>
      <w:r w:rsidRPr="00631797">
        <w:rPr>
          <w:rFonts w:ascii="Century Schoolbook" w:hAnsi="Century Schoolbook"/>
          <w:b/>
        </w:rPr>
        <w:t>products]</w:t>
      </w:r>
      <w:r w:rsidRPr="00631797">
        <w:rPr>
          <w:rFonts w:ascii="Century Schoolbook" w:hAnsi="Century Schoolbook"/>
        </w:rPr>
        <w:t>; or</w:t>
      </w:r>
    </w:p>
    <w:p w14:paraId="466A6714" w14:textId="77777777"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7B013963" w14:textId="179DDDB9"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t>(ii)</w:t>
      </w:r>
      <w:r w:rsidR="00CC0ED3">
        <w:rPr>
          <w:rFonts w:ascii="Century Schoolbook" w:hAnsi="Century Schoolbook"/>
        </w:rPr>
        <w:t xml:space="preserve"> </w:t>
      </w:r>
      <w:r w:rsidRPr="00631797">
        <w:rPr>
          <w:rFonts w:ascii="Century Schoolbook" w:hAnsi="Century Schoolbook"/>
        </w:rPr>
        <w:t xml:space="preserve">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xml:space="preserve"> that—</w:t>
      </w:r>
    </w:p>
    <w:p w14:paraId="79038F6F" w14:textId="77777777"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8A29AED" w14:textId="020D0D03"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t>(A)</w:t>
      </w:r>
      <w:r w:rsidR="00CC0ED3">
        <w:rPr>
          <w:rFonts w:ascii="Century Schoolbook" w:hAnsi="Century Schoolbook"/>
        </w:rPr>
        <w:t xml:space="preserve"> </w:t>
      </w:r>
      <w:r w:rsidRPr="00631797">
        <w:rPr>
          <w:rFonts w:ascii="Century Schoolbook" w:hAnsi="Century Schoolbook"/>
        </w:rPr>
        <w:t xml:space="preserve"> * * *</w:t>
      </w:r>
    </w:p>
    <w:p w14:paraId="311E247B" w14:textId="77777777"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4A49C720" w14:textId="1703BA7E"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r>
      <w:r w:rsidRPr="00631797">
        <w:rPr>
          <w:rFonts w:ascii="Century Schoolbook" w:hAnsi="Century Schoolbook"/>
        </w:rPr>
        <w:tab/>
        <w:t>(B)</w:t>
      </w:r>
      <w:r w:rsidR="00CC0ED3">
        <w:rPr>
          <w:rFonts w:ascii="Century Schoolbook" w:hAnsi="Century Schoolbook"/>
        </w:rPr>
        <w:t xml:space="preserve"> </w:t>
      </w:r>
      <w:r w:rsidRPr="00631797">
        <w:rPr>
          <w:rFonts w:ascii="Century Schoolbook" w:hAnsi="Century Schoolbook"/>
        </w:rPr>
        <w:t xml:space="preserve"> Are shipped in direct support of U.S. military contingency operations, exercises, or forces deployed in humanitarian or peacekeeping operations</w:t>
      </w:r>
      <w:r w:rsidR="009E5864">
        <w:rPr>
          <w:rFonts w:ascii="Century Schoolbook" w:hAnsi="Century Schoolbook"/>
        </w:rPr>
        <w:t>; or</w:t>
      </w:r>
    </w:p>
    <w:p w14:paraId="16691304" w14:textId="77777777"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3F966618" w14:textId="7A9738C0"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p w14:paraId="2E49E55B" w14:textId="67D3CFBC"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6639D00E" w14:textId="0E155EFE"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ab/>
      </w:r>
      <w:proofErr w:type="gramStart"/>
      <w:r w:rsidRPr="00631797">
        <w:rPr>
          <w:rFonts w:ascii="Century Schoolbook" w:hAnsi="Century Schoolbook"/>
        </w:rPr>
        <w:t>(</w:t>
      </w:r>
      <w:proofErr w:type="spellStart"/>
      <w:r w:rsidRPr="00631797">
        <w:rPr>
          <w:rFonts w:ascii="Century Schoolbook" w:hAnsi="Century Schoolbook"/>
        </w:rPr>
        <w:t>i</w:t>
      </w:r>
      <w:proofErr w:type="spellEnd"/>
      <w:r w:rsidRPr="00631797">
        <w:rPr>
          <w:rFonts w:ascii="Century Schoolbook" w:hAnsi="Century Schoolbook"/>
        </w:rPr>
        <w:t>)</w:t>
      </w:r>
      <w:r w:rsidR="00CC0ED3">
        <w:rPr>
          <w:rFonts w:ascii="Century Schoolbook" w:hAnsi="Century Schoolbook"/>
        </w:rPr>
        <w:t xml:space="preserve"> </w:t>
      </w:r>
      <w:r w:rsidRPr="00631797">
        <w:rPr>
          <w:rFonts w:ascii="Century Schoolbook" w:hAnsi="Century Schoolbook"/>
        </w:rPr>
        <w:t xml:space="preserve"> </w:t>
      </w:r>
      <w:r w:rsidR="000A417F" w:rsidRPr="000A417F">
        <w:rPr>
          <w:rFonts w:ascii="Century Schoolbook" w:hAnsi="Century Schoolbook"/>
          <w:b/>
          <w:bCs/>
          <w:highlight w:val="green"/>
        </w:rPr>
        <w:t>[</w:t>
      </w:r>
      <w:proofErr w:type="gramEnd"/>
      <w:r w:rsidR="000A417F" w:rsidRPr="000A417F">
        <w:rPr>
          <w:rFonts w:ascii="Century Schoolbook" w:hAnsi="Century Schoolbook"/>
          <w:b/>
          <w:bCs/>
          <w:i/>
          <w:iCs/>
          <w:highlight w:val="green"/>
        </w:rPr>
        <w:t>Subcontracts</w:t>
      </w:r>
      <w:r w:rsidR="000A417F" w:rsidRPr="000A417F">
        <w:rPr>
          <w:rFonts w:ascii="Century Schoolbook" w:hAnsi="Century Schoolbook"/>
          <w:b/>
          <w:bCs/>
          <w:highlight w:val="green"/>
        </w:rPr>
        <w:t>.]</w:t>
      </w:r>
      <w:r w:rsidR="0084179A" w:rsidRPr="00C44891">
        <w:rPr>
          <w:rFonts w:ascii="Century Schoolbook" w:hAnsi="Century Schoolbook"/>
          <w:bCs/>
        </w:rPr>
        <w:t xml:space="preserve"> </w:t>
      </w:r>
      <w:r w:rsidR="00CC0ED3" w:rsidRPr="00C44891">
        <w:rPr>
          <w:rFonts w:ascii="Century Schoolbook" w:hAnsi="Century Schoolbook"/>
          <w:bCs/>
        </w:rPr>
        <w:t xml:space="preserve"> </w:t>
      </w:r>
      <w:r w:rsidRPr="00631797">
        <w:rPr>
          <w:rFonts w:ascii="Century Schoolbook" w:hAnsi="Century Schoolbook"/>
        </w:rPr>
        <w:t xml:space="preserve">In the award of subcontracts for the types of supplies described in paragraph (b)(2) of this clause, including subcontracts for commercial </w:t>
      </w:r>
      <w:r w:rsidRPr="00631797">
        <w:rPr>
          <w:rFonts w:ascii="Century Schoolbook" w:hAnsi="Century Schoolbook"/>
          <w:strike/>
        </w:rPr>
        <w:t>items</w:t>
      </w:r>
      <w:r w:rsidR="000A417F" w:rsidRPr="000A417F">
        <w:rPr>
          <w:rFonts w:ascii="Century Schoolbook" w:hAnsi="Century Schoolbook"/>
          <w:b/>
          <w:highlight w:val="green"/>
        </w:rPr>
        <w:t>[products]</w:t>
      </w:r>
      <w:r w:rsidRPr="00631797">
        <w:rPr>
          <w:rFonts w:ascii="Century Schoolbook" w:hAnsi="Century Schoolbook"/>
        </w:rPr>
        <w:t>, the Contractor shall flow down the requirements of this clause as follows:</w:t>
      </w:r>
    </w:p>
    <w:p w14:paraId="43D544AD" w14:textId="31EDD31B" w:rsidR="00B73391"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0BC87712" w14:textId="60BE50FF" w:rsidR="00850A3B" w:rsidRDefault="00850A3B"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ab/>
      </w:r>
      <w:r>
        <w:rPr>
          <w:rFonts w:ascii="Century Schoolbook" w:hAnsi="Century Schoolbook"/>
        </w:rPr>
        <w:tab/>
        <w:t>(1)  * * *</w:t>
      </w:r>
    </w:p>
    <w:p w14:paraId="0036420C" w14:textId="77777777" w:rsidR="00850A3B" w:rsidRPr="00631797" w:rsidRDefault="00850A3B" w:rsidP="00631797">
      <w:pPr>
        <w:tabs>
          <w:tab w:val="left" w:pos="360"/>
          <w:tab w:val="left" w:pos="806"/>
          <w:tab w:val="left" w:pos="1210"/>
          <w:tab w:val="left" w:pos="1656"/>
          <w:tab w:val="left" w:pos="2131"/>
          <w:tab w:val="left" w:pos="2520"/>
        </w:tabs>
        <w:spacing w:line="240" w:lineRule="exact"/>
        <w:rPr>
          <w:rFonts w:ascii="Century Schoolbook" w:hAnsi="Century Schoolbook"/>
        </w:rPr>
      </w:pPr>
    </w:p>
    <w:p w14:paraId="15AFD81D" w14:textId="2B15007B" w:rsidR="00B73391" w:rsidRPr="00631797" w:rsidRDefault="00B73391" w:rsidP="00631797">
      <w:pPr>
        <w:tabs>
          <w:tab w:val="left" w:pos="360"/>
          <w:tab w:val="left" w:pos="806"/>
          <w:tab w:val="left" w:pos="1210"/>
          <w:tab w:val="left" w:pos="1656"/>
          <w:tab w:val="left" w:pos="2131"/>
          <w:tab w:val="left" w:pos="2520"/>
        </w:tabs>
        <w:spacing w:line="240" w:lineRule="exact"/>
        <w:rPr>
          <w:rFonts w:ascii="Century Schoolbook" w:hAnsi="Century Schoolbook"/>
        </w:rPr>
      </w:pPr>
      <w:r w:rsidRPr="00631797">
        <w:rPr>
          <w:rFonts w:ascii="Century Schoolbook" w:hAnsi="Century Schoolbook"/>
        </w:rPr>
        <w:t>* * * * *</w:t>
      </w:r>
    </w:p>
    <w:sectPr w:rsidR="00B73391" w:rsidRPr="00631797" w:rsidSect="001069AA">
      <w:footerReference w:type="default" r:id="rId137"/>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ACB5" w14:textId="77777777" w:rsidR="00545FD5" w:rsidRDefault="00545FD5">
      <w:r>
        <w:separator/>
      </w:r>
    </w:p>
  </w:endnote>
  <w:endnote w:type="continuationSeparator" w:id="0">
    <w:p w14:paraId="7F580CA5" w14:textId="77777777" w:rsidR="00545FD5" w:rsidRDefault="0054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elior">
    <w:altName w:val="Cambria"/>
    <w:charset w:val="00"/>
    <w:family w:val="roman"/>
    <w:pitch w:val="default"/>
    <w:sig w:usb0="00000003" w:usb1="00000000" w:usb2="00000000" w:usb3="00000000" w:csb0="00000001" w:csb1="00000000"/>
  </w:font>
  <w:font w:name="Melior-Italic">
    <w:panose1 w:val="00000000000000000000"/>
    <w:charset w:val="00"/>
    <w:family w:val="roman"/>
    <w:notTrueType/>
    <w:pitch w:val="default"/>
    <w:sig w:usb0="00000003" w:usb1="00000000" w:usb2="00000000" w:usb3="00000000" w:csb0="00000001" w:csb1="00000000"/>
  </w:font>
  <w:font w:name="CenturySchoolbook-Bold">
    <w:altName w:val="Cambria"/>
    <w:panose1 w:val="00000000000000000000"/>
    <w:charset w:val="00"/>
    <w:family w:val="roman"/>
    <w:notTrueType/>
    <w:pitch w:val="default"/>
    <w:sig w:usb0="00000003" w:usb1="00000000" w:usb2="00000000" w:usb3="00000000" w:csb0="00000001" w:csb1="00000000"/>
  </w:font>
  <w:font w:name="CenturySchoolbook">
    <w:altName w:val="Cambria"/>
    <w:panose1 w:val="00000000000000000000"/>
    <w:charset w:val="00"/>
    <w:family w:val="roman"/>
    <w:notTrueType/>
    <w:pitch w:val="default"/>
    <w:sig w:usb0="00000003" w:usb1="00000000" w:usb2="00000000" w:usb3="00000000" w:csb0="00000001" w:csb1="00000000"/>
  </w:font>
  <w:font w:name="CenturySchoolbook-Italic">
    <w:altName w:val="Cambria"/>
    <w:panose1 w:val="00000000000000000000"/>
    <w:charset w:val="00"/>
    <w:family w:val="roman"/>
    <w:notTrueType/>
    <w:pitch w:val="default"/>
    <w:sig w:usb0="00000003" w:usb1="00000000" w:usb2="00000000" w:usb3="00000000" w:csb0="00000001"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AE2A" w14:textId="43E2459A" w:rsidR="00B34871" w:rsidRPr="0025527D" w:rsidRDefault="00B34871" w:rsidP="001069AA">
    <w:pPr>
      <w:pBdr>
        <w:top w:val="nil"/>
        <w:left w:val="nil"/>
        <w:bottom w:val="nil"/>
        <w:right w:val="nil"/>
        <w:between w:val="nil"/>
      </w:pBdr>
      <w:tabs>
        <w:tab w:val="center" w:pos="4680"/>
        <w:tab w:val="right" w:pos="9360"/>
      </w:tabs>
      <w:jc w:val="center"/>
      <w:rPr>
        <w:rFonts w:ascii="Century Schoolbook" w:eastAsia="Calibri" w:hAnsi="Century Schoolbook" w:cs="Calibri"/>
        <w:color w:val="000000"/>
        <w:sz w:val="22"/>
        <w:szCs w:val="22"/>
      </w:rPr>
    </w:pPr>
    <w:r w:rsidRPr="0025527D">
      <w:rPr>
        <w:rFonts w:ascii="Century Schoolbook" w:eastAsia="Calibri" w:hAnsi="Century Schoolbook" w:cs="Calibri"/>
        <w:color w:val="000000"/>
        <w:sz w:val="22"/>
        <w:szCs w:val="22"/>
      </w:rPr>
      <w:t xml:space="preserve">Page </w:t>
    </w:r>
    <w:r w:rsidRPr="0025527D">
      <w:rPr>
        <w:rFonts w:ascii="Century Schoolbook" w:eastAsia="Calibri" w:hAnsi="Century Schoolbook" w:cs="Calibri"/>
        <w:color w:val="000000"/>
        <w:sz w:val="22"/>
        <w:szCs w:val="22"/>
      </w:rPr>
      <w:fldChar w:fldCharType="begin"/>
    </w:r>
    <w:r w:rsidRPr="0025527D">
      <w:rPr>
        <w:rFonts w:ascii="Century Schoolbook" w:eastAsia="Calibri" w:hAnsi="Century Schoolbook" w:cs="Calibri"/>
        <w:color w:val="000000"/>
        <w:sz w:val="22"/>
        <w:szCs w:val="22"/>
      </w:rPr>
      <w:instrText>PAGE</w:instrText>
    </w:r>
    <w:r w:rsidRPr="0025527D">
      <w:rPr>
        <w:rFonts w:ascii="Century Schoolbook" w:eastAsia="Calibri" w:hAnsi="Century Schoolbook" w:cs="Calibri"/>
        <w:color w:val="000000"/>
        <w:sz w:val="22"/>
        <w:szCs w:val="22"/>
      </w:rPr>
      <w:fldChar w:fldCharType="separate"/>
    </w:r>
    <w:r w:rsidR="006D68FD" w:rsidRPr="0025527D">
      <w:rPr>
        <w:rFonts w:ascii="Century Schoolbook" w:eastAsia="Calibri" w:hAnsi="Century Schoolbook" w:cs="Calibri"/>
        <w:noProof/>
        <w:color w:val="000000"/>
        <w:sz w:val="22"/>
        <w:szCs w:val="22"/>
      </w:rPr>
      <w:t>108</w:t>
    </w:r>
    <w:r w:rsidRPr="0025527D">
      <w:rPr>
        <w:rFonts w:ascii="Century Schoolbook" w:eastAsia="Calibri" w:hAnsi="Century Schoolbook" w:cs="Calibri"/>
        <w:color w:val="000000"/>
        <w:sz w:val="22"/>
        <w:szCs w:val="22"/>
      </w:rPr>
      <w:fldChar w:fldCharType="end"/>
    </w:r>
    <w:r w:rsidRPr="0025527D">
      <w:rPr>
        <w:rFonts w:ascii="Century Schoolbook" w:eastAsia="Calibri" w:hAnsi="Century Schoolbook" w:cs="Calibri"/>
        <w:color w:val="000000"/>
        <w:sz w:val="22"/>
        <w:szCs w:val="22"/>
      </w:rPr>
      <w:t xml:space="preserve"> of </w:t>
    </w:r>
    <w:r w:rsidRPr="0025527D">
      <w:rPr>
        <w:rFonts w:ascii="Century Schoolbook" w:eastAsia="Calibri" w:hAnsi="Century Schoolbook" w:cs="Calibri"/>
        <w:color w:val="000000"/>
        <w:sz w:val="22"/>
        <w:szCs w:val="22"/>
      </w:rPr>
      <w:fldChar w:fldCharType="begin"/>
    </w:r>
    <w:r w:rsidRPr="0025527D">
      <w:rPr>
        <w:rFonts w:ascii="Century Schoolbook" w:eastAsia="Calibri" w:hAnsi="Century Schoolbook" w:cs="Calibri"/>
        <w:color w:val="000000"/>
        <w:sz w:val="22"/>
        <w:szCs w:val="22"/>
      </w:rPr>
      <w:instrText>NUMPAGES</w:instrText>
    </w:r>
    <w:r w:rsidRPr="0025527D">
      <w:rPr>
        <w:rFonts w:ascii="Century Schoolbook" w:eastAsia="Calibri" w:hAnsi="Century Schoolbook" w:cs="Calibri"/>
        <w:color w:val="000000"/>
        <w:sz w:val="22"/>
        <w:szCs w:val="22"/>
      </w:rPr>
      <w:fldChar w:fldCharType="separate"/>
    </w:r>
    <w:r w:rsidR="006D68FD" w:rsidRPr="0025527D">
      <w:rPr>
        <w:rFonts w:ascii="Century Schoolbook" w:eastAsia="Calibri" w:hAnsi="Century Schoolbook" w:cs="Calibri"/>
        <w:noProof/>
        <w:color w:val="000000"/>
        <w:sz w:val="22"/>
        <w:szCs w:val="22"/>
      </w:rPr>
      <w:t>112</w:t>
    </w:r>
    <w:r w:rsidRPr="0025527D">
      <w:rPr>
        <w:rFonts w:ascii="Century Schoolbook" w:eastAsia="Calibri" w:hAnsi="Century Schoolbook"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D79D" w14:textId="77777777" w:rsidR="00545FD5" w:rsidRDefault="00545FD5">
      <w:r>
        <w:separator/>
      </w:r>
    </w:p>
  </w:footnote>
  <w:footnote w:type="continuationSeparator" w:id="0">
    <w:p w14:paraId="7B7C2182" w14:textId="77777777" w:rsidR="00545FD5" w:rsidRDefault="00545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2"/>
      <w:numFmt w:val="lowerLetter"/>
      <w:lvlText w:val="%1."/>
      <w:lvlJc w:val="left"/>
      <w:pPr>
        <w:ind w:hanging="334"/>
      </w:pPr>
      <w:rPr>
        <w:rFonts w:ascii="Century Schoolbook" w:hAnsi="Century Schoolbook" w:cs="Century Schoolbook"/>
        <w:b w:val="0"/>
        <w:bCs w:val="0"/>
        <w:spacing w:val="-2"/>
        <w:w w:val="100"/>
        <w:sz w:val="24"/>
        <w:szCs w:val="24"/>
      </w:rPr>
    </w:lvl>
    <w:lvl w:ilvl="1">
      <w:start w:val="1"/>
      <w:numFmt w:val="lowerRoman"/>
      <w:lvlText w:val="%2."/>
      <w:lvlJc w:val="left"/>
      <w:pPr>
        <w:ind w:hanging="275"/>
      </w:pPr>
      <w:rPr>
        <w:rFonts w:ascii="Century Schoolbook" w:hAnsi="Century Schoolbook" w:cs="Century Schoolbook"/>
        <w:b w:val="0"/>
        <w:bCs w:val="0"/>
        <w:spacing w:val="-4"/>
        <w:w w:val="100"/>
        <w:sz w:val="24"/>
        <w:szCs w:val="24"/>
      </w:rPr>
    </w:lvl>
    <w:lvl w:ilvl="2">
      <w:numFmt w:val="bullet"/>
      <w:lvlText w:val="•"/>
      <w:lvlJc w:val="left"/>
      <w:pPr>
        <w:ind w:left="699" w:hanging="275"/>
      </w:pPr>
    </w:lvl>
    <w:lvl w:ilvl="3">
      <w:numFmt w:val="bullet"/>
      <w:lvlText w:val="•"/>
      <w:lvlJc w:val="left"/>
      <w:pPr>
        <w:ind w:left="1049" w:hanging="275"/>
      </w:pPr>
    </w:lvl>
    <w:lvl w:ilvl="4">
      <w:numFmt w:val="bullet"/>
      <w:lvlText w:val="•"/>
      <w:lvlJc w:val="left"/>
      <w:pPr>
        <w:ind w:left="1399" w:hanging="275"/>
      </w:pPr>
    </w:lvl>
    <w:lvl w:ilvl="5">
      <w:numFmt w:val="bullet"/>
      <w:lvlText w:val="•"/>
      <w:lvlJc w:val="left"/>
      <w:pPr>
        <w:ind w:left="1749" w:hanging="275"/>
      </w:pPr>
    </w:lvl>
    <w:lvl w:ilvl="6">
      <w:numFmt w:val="bullet"/>
      <w:lvlText w:val="•"/>
      <w:lvlJc w:val="left"/>
      <w:pPr>
        <w:ind w:left="2098" w:hanging="275"/>
      </w:pPr>
    </w:lvl>
    <w:lvl w:ilvl="7">
      <w:numFmt w:val="bullet"/>
      <w:lvlText w:val="•"/>
      <w:lvlJc w:val="left"/>
      <w:pPr>
        <w:ind w:left="2448" w:hanging="275"/>
      </w:pPr>
    </w:lvl>
    <w:lvl w:ilvl="8">
      <w:numFmt w:val="bullet"/>
      <w:lvlText w:val="•"/>
      <w:lvlJc w:val="left"/>
      <w:pPr>
        <w:ind w:left="2798" w:hanging="275"/>
      </w:pPr>
    </w:lvl>
  </w:abstractNum>
  <w:abstractNum w:abstractNumId="1" w15:restartNumberingAfterBreak="0">
    <w:nsid w:val="0DFD5F9F"/>
    <w:multiLevelType w:val="hybridMultilevel"/>
    <w:tmpl w:val="E9C026C0"/>
    <w:lvl w:ilvl="0" w:tplc="DD1AC88A">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860D1"/>
    <w:multiLevelType w:val="hybridMultilevel"/>
    <w:tmpl w:val="7730C7F6"/>
    <w:lvl w:ilvl="0" w:tplc="D01C5738">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E2C08"/>
    <w:multiLevelType w:val="hybridMultilevel"/>
    <w:tmpl w:val="047C49DE"/>
    <w:lvl w:ilvl="0" w:tplc="0D26E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B683A"/>
    <w:multiLevelType w:val="hybridMultilevel"/>
    <w:tmpl w:val="A0161A46"/>
    <w:lvl w:ilvl="0" w:tplc="2BD4CE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74386"/>
    <w:multiLevelType w:val="hybridMultilevel"/>
    <w:tmpl w:val="CB366458"/>
    <w:lvl w:ilvl="0" w:tplc="05DAE9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D4415C3"/>
    <w:multiLevelType w:val="hybridMultilevel"/>
    <w:tmpl w:val="CB2855D0"/>
    <w:lvl w:ilvl="0" w:tplc="44AE173C">
      <w:start w:val="1"/>
      <w:numFmt w:val="lowerLetter"/>
      <w:lvlText w:val="(%1)"/>
      <w:lvlJc w:val="left"/>
      <w:pPr>
        <w:ind w:left="1080" w:hanging="720"/>
      </w:pPr>
      <w:rPr>
        <w:rFonts w:eastAsia="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077CA"/>
    <w:multiLevelType w:val="hybridMultilevel"/>
    <w:tmpl w:val="9030FB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8514D"/>
    <w:multiLevelType w:val="hybridMultilevel"/>
    <w:tmpl w:val="36187E6A"/>
    <w:lvl w:ilvl="0" w:tplc="8070AA06">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5962431C"/>
    <w:multiLevelType w:val="hybridMultilevel"/>
    <w:tmpl w:val="43DCDD72"/>
    <w:lvl w:ilvl="0" w:tplc="846ED2EC">
      <w:start w:val="1"/>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476B6"/>
    <w:multiLevelType w:val="hybridMultilevel"/>
    <w:tmpl w:val="F01AD30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7546D"/>
    <w:multiLevelType w:val="hybridMultilevel"/>
    <w:tmpl w:val="7FF44794"/>
    <w:lvl w:ilvl="0" w:tplc="8EA27EA4">
      <w:start w:val="1"/>
      <w:numFmt w:val="lowerLetter"/>
      <w:lvlText w:val="(%1)"/>
      <w:lvlJc w:val="left"/>
      <w:pPr>
        <w:ind w:left="630" w:hanging="360"/>
      </w:pPr>
      <w:rPr>
        <w:rFonts w:ascii="Times New Roman" w:eastAsia="Times New Roman" w:hAnsi="Times New Roman" w:cs="Times New Roman"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6AA923DC"/>
    <w:multiLevelType w:val="hybridMultilevel"/>
    <w:tmpl w:val="15500CBE"/>
    <w:lvl w:ilvl="0" w:tplc="753A9600">
      <w:start w:val="1"/>
      <w:numFmt w:val="decimal"/>
      <w:lvlText w:val="(%1)"/>
      <w:lvlJc w:val="left"/>
      <w:pPr>
        <w:ind w:left="2055" w:hanging="405"/>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3" w15:restartNumberingAfterBreak="0">
    <w:nsid w:val="73DB6E92"/>
    <w:multiLevelType w:val="hybridMultilevel"/>
    <w:tmpl w:val="4F54B752"/>
    <w:lvl w:ilvl="0" w:tplc="5E602776">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5157F"/>
    <w:multiLevelType w:val="hybridMultilevel"/>
    <w:tmpl w:val="F6303942"/>
    <w:lvl w:ilvl="0" w:tplc="A694F7D2">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A6418C0"/>
    <w:multiLevelType w:val="multilevel"/>
    <w:tmpl w:val="46D271FE"/>
    <w:lvl w:ilvl="0">
      <w:start w:val="215"/>
      <w:numFmt w:val="decimal"/>
      <w:lvlText w:val="%1"/>
      <w:lvlJc w:val="left"/>
      <w:pPr>
        <w:ind w:left="1425" w:hanging="1425"/>
      </w:pPr>
      <w:rPr>
        <w:rFonts w:hint="default"/>
      </w:rPr>
    </w:lvl>
    <w:lvl w:ilvl="1">
      <w:start w:val="404"/>
      <w:numFmt w:val="decimal"/>
      <w:lvlText w:val="%1.%2"/>
      <w:lvlJc w:val="left"/>
      <w:pPr>
        <w:ind w:left="1425" w:hanging="1425"/>
      </w:pPr>
      <w:rPr>
        <w:rFonts w:hint="default"/>
      </w:rPr>
    </w:lvl>
    <w:lvl w:ilvl="2">
      <w:start w:val="71"/>
      <w:numFmt w:val="decimal"/>
      <w:lvlText w:val="%1.%2-%3"/>
      <w:lvlJc w:val="left"/>
      <w:pPr>
        <w:ind w:left="1425" w:hanging="1425"/>
      </w:pPr>
      <w:rPr>
        <w:rFonts w:hint="default"/>
      </w:rPr>
    </w:lvl>
    <w:lvl w:ilvl="3">
      <w:start w:val="5"/>
      <w:numFmt w:val="decimal"/>
      <w:lvlText w:val="%1.%2-%3-%4"/>
      <w:lvlJc w:val="left"/>
      <w:pPr>
        <w:ind w:left="1425" w:hanging="1425"/>
      </w:pPr>
      <w:rPr>
        <w:rFonts w:hint="default"/>
      </w:rPr>
    </w:lvl>
    <w:lvl w:ilvl="4">
      <w:start w:val="1"/>
      <w:numFmt w:val="decimal"/>
      <w:lvlText w:val="%1.%2-%3-%4.%5"/>
      <w:lvlJc w:val="left"/>
      <w:pPr>
        <w:ind w:left="1425" w:hanging="14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18752575">
    <w:abstractNumId w:val="9"/>
  </w:num>
  <w:num w:numId="2" w16cid:durableId="916593904">
    <w:abstractNumId w:val="1"/>
  </w:num>
  <w:num w:numId="3" w16cid:durableId="679703125">
    <w:abstractNumId w:val="13"/>
  </w:num>
  <w:num w:numId="4" w16cid:durableId="1514613765">
    <w:abstractNumId w:val="2"/>
  </w:num>
  <w:num w:numId="5" w16cid:durableId="267784482">
    <w:abstractNumId w:val="8"/>
  </w:num>
  <w:num w:numId="6" w16cid:durableId="1393382657">
    <w:abstractNumId w:val="11"/>
  </w:num>
  <w:num w:numId="7" w16cid:durableId="1994482867">
    <w:abstractNumId w:val="15"/>
  </w:num>
  <w:num w:numId="8" w16cid:durableId="1424182667">
    <w:abstractNumId w:val="4"/>
  </w:num>
  <w:num w:numId="9" w16cid:durableId="1483502638">
    <w:abstractNumId w:val="14"/>
  </w:num>
  <w:num w:numId="10" w16cid:durableId="984746099">
    <w:abstractNumId w:val="12"/>
  </w:num>
  <w:num w:numId="11" w16cid:durableId="539973178">
    <w:abstractNumId w:val="5"/>
  </w:num>
  <w:num w:numId="12" w16cid:durableId="2135129579">
    <w:abstractNumId w:val="7"/>
  </w:num>
  <w:num w:numId="13" w16cid:durableId="1610118313">
    <w:abstractNumId w:val="10"/>
  </w:num>
  <w:num w:numId="14" w16cid:durableId="602032465">
    <w:abstractNumId w:val="6"/>
  </w:num>
  <w:num w:numId="15" w16cid:durableId="1968125067">
    <w:abstractNumId w:val="0"/>
  </w:num>
  <w:num w:numId="16" w16cid:durableId="1183663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7D"/>
    <w:rsid w:val="00000315"/>
    <w:rsid w:val="00000321"/>
    <w:rsid w:val="00001F74"/>
    <w:rsid w:val="000045A5"/>
    <w:rsid w:val="0000521E"/>
    <w:rsid w:val="00007459"/>
    <w:rsid w:val="0000791C"/>
    <w:rsid w:val="0001095B"/>
    <w:rsid w:val="00010C81"/>
    <w:rsid w:val="00011573"/>
    <w:rsid w:val="000118F1"/>
    <w:rsid w:val="0001430B"/>
    <w:rsid w:val="00015FB3"/>
    <w:rsid w:val="000175A9"/>
    <w:rsid w:val="00017D62"/>
    <w:rsid w:val="00022AE9"/>
    <w:rsid w:val="000247D7"/>
    <w:rsid w:val="00025C7E"/>
    <w:rsid w:val="00025D1E"/>
    <w:rsid w:val="00026278"/>
    <w:rsid w:val="00026968"/>
    <w:rsid w:val="00026EEA"/>
    <w:rsid w:val="0003206A"/>
    <w:rsid w:val="00032B0E"/>
    <w:rsid w:val="00040C9D"/>
    <w:rsid w:val="0004185C"/>
    <w:rsid w:val="00041E50"/>
    <w:rsid w:val="0004457B"/>
    <w:rsid w:val="000470AA"/>
    <w:rsid w:val="00051AA8"/>
    <w:rsid w:val="000528BE"/>
    <w:rsid w:val="0005460F"/>
    <w:rsid w:val="00054A2A"/>
    <w:rsid w:val="00055428"/>
    <w:rsid w:val="00056D03"/>
    <w:rsid w:val="000600BA"/>
    <w:rsid w:val="00060105"/>
    <w:rsid w:val="00061851"/>
    <w:rsid w:val="000665BF"/>
    <w:rsid w:val="00066C12"/>
    <w:rsid w:val="000676FE"/>
    <w:rsid w:val="00067995"/>
    <w:rsid w:val="0007014D"/>
    <w:rsid w:val="000721E2"/>
    <w:rsid w:val="00073019"/>
    <w:rsid w:val="00076828"/>
    <w:rsid w:val="00076ED8"/>
    <w:rsid w:val="0008333A"/>
    <w:rsid w:val="00090A96"/>
    <w:rsid w:val="000918E3"/>
    <w:rsid w:val="00091EA8"/>
    <w:rsid w:val="00092451"/>
    <w:rsid w:val="00093337"/>
    <w:rsid w:val="00095288"/>
    <w:rsid w:val="000958DE"/>
    <w:rsid w:val="00095F5F"/>
    <w:rsid w:val="00097808"/>
    <w:rsid w:val="000A1169"/>
    <w:rsid w:val="000A3229"/>
    <w:rsid w:val="000A3A5F"/>
    <w:rsid w:val="000A3C8B"/>
    <w:rsid w:val="000A417F"/>
    <w:rsid w:val="000A520A"/>
    <w:rsid w:val="000A7BD7"/>
    <w:rsid w:val="000B0B3F"/>
    <w:rsid w:val="000B2D09"/>
    <w:rsid w:val="000B4FEF"/>
    <w:rsid w:val="000B5CE9"/>
    <w:rsid w:val="000B6E2B"/>
    <w:rsid w:val="000C0AE9"/>
    <w:rsid w:val="000C13F0"/>
    <w:rsid w:val="000C45EE"/>
    <w:rsid w:val="000C511F"/>
    <w:rsid w:val="000C6C7A"/>
    <w:rsid w:val="000C757F"/>
    <w:rsid w:val="000D0592"/>
    <w:rsid w:val="000D09AE"/>
    <w:rsid w:val="000D11E8"/>
    <w:rsid w:val="000D14AF"/>
    <w:rsid w:val="000D2AF8"/>
    <w:rsid w:val="000D4A9D"/>
    <w:rsid w:val="000D4E7B"/>
    <w:rsid w:val="000D5EF7"/>
    <w:rsid w:val="000E2974"/>
    <w:rsid w:val="000E45B0"/>
    <w:rsid w:val="000F5574"/>
    <w:rsid w:val="000F65AE"/>
    <w:rsid w:val="000F7020"/>
    <w:rsid w:val="00100050"/>
    <w:rsid w:val="00103541"/>
    <w:rsid w:val="001036F7"/>
    <w:rsid w:val="00103BCB"/>
    <w:rsid w:val="00103FC0"/>
    <w:rsid w:val="001056F4"/>
    <w:rsid w:val="00105FFA"/>
    <w:rsid w:val="001069AA"/>
    <w:rsid w:val="0011616B"/>
    <w:rsid w:val="00117DDC"/>
    <w:rsid w:val="001204C5"/>
    <w:rsid w:val="0012173A"/>
    <w:rsid w:val="00123085"/>
    <w:rsid w:val="001236DF"/>
    <w:rsid w:val="00125933"/>
    <w:rsid w:val="00125B98"/>
    <w:rsid w:val="00126D0F"/>
    <w:rsid w:val="00130166"/>
    <w:rsid w:val="00131B6C"/>
    <w:rsid w:val="00134EFA"/>
    <w:rsid w:val="0013659A"/>
    <w:rsid w:val="001375A2"/>
    <w:rsid w:val="001400C2"/>
    <w:rsid w:val="00140DE3"/>
    <w:rsid w:val="001454EF"/>
    <w:rsid w:val="00146301"/>
    <w:rsid w:val="00147B22"/>
    <w:rsid w:val="00150B1E"/>
    <w:rsid w:val="00151A9A"/>
    <w:rsid w:val="00152AF6"/>
    <w:rsid w:val="00153EDE"/>
    <w:rsid w:val="00154D02"/>
    <w:rsid w:val="00156EB6"/>
    <w:rsid w:val="00160917"/>
    <w:rsid w:val="00162216"/>
    <w:rsid w:val="00163291"/>
    <w:rsid w:val="00164832"/>
    <w:rsid w:val="0016516F"/>
    <w:rsid w:val="00166E6E"/>
    <w:rsid w:val="00170882"/>
    <w:rsid w:val="00171DCF"/>
    <w:rsid w:val="001751AB"/>
    <w:rsid w:val="001751B2"/>
    <w:rsid w:val="00176D85"/>
    <w:rsid w:val="00182DEF"/>
    <w:rsid w:val="001839B8"/>
    <w:rsid w:val="00190AB5"/>
    <w:rsid w:val="0019371D"/>
    <w:rsid w:val="00194626"/>
    <w:rsid w:val="00197545"/>
    <w:rsid w:val="001975CC"/>
    <w:rsid w:val="0019774C"/>
    <w:rsid w:val="001977EE"/>
    <w:rsid w:val="00197D84"/>
    <w:rsid w:val="001A093F"/>
    <w:rsid w:val="001A6DA1"/>
    <w:rsid w:val="001A72A7"/>
    <w:rsid w:val="001A76E1"/>
    <w:rsid w:val="001B2166"/>
    <w:rsid w:val="001B351B"/>
    <w:rsid w:val="001B43C0"/>
    <w:rsid w:val="001B4F09"/>
    <w:rsid w:val="001C0187"/>
    <w:rsid w:val="001C2300"/>
    <w:rsid w:val="001C2689"/>
    <w:rsid w:val="001C5641"/>
    <w:rsid w:val="001C60B7"/>
    <w:rsid w:val="001C6BD6"/>
    <w:rsid w:val="001C6CEF"/>
    <w:rsid w:val="001C7024"/>
    <w:rsid w:val="001D2DF4"/>
    <w:rsid w:val="001D47CC"/>
    <w:rsid w:val="001D5901"/>
    <w:rsid w:val="001D6B25"/>
    <w:rsid w:val="001D7384"/>
    <w:rsid w:val="001E6064"/>
    <w:rsid w:val="001E6F3A"/>
    <w:rsid w:val="001F0F8F"/>
    <w:rsid w:val="001F345D"/>
    <w:rsid w:val="001F37DD"/>
    <w:rsid w:val="001F396F"/>
    <w:rsid w:val="001F4249"/>
    <w:rsid w:val="001F44CF"/>
    <w:rsid w:val="001F6562"/>
    <w:rsid w:val="001F6A87"/>
    <w:rsid w:val="001F7A1C"/>
    <w:rsid w:val="00201308"/>
    <w:rsid w:val="00201996"/>
    <w:rsid w:val="002037BC"/>
    <w:rsid w:val="002040B5"/>
    <w:rsid w:val="00204E4F"/>
    <w:rsid w:val="00210699"/>
    <w:rsid w:val="00210AA0"/>
    <w:rsid w:val="00210AF0"/>
    <w:rsid w:val="002135B6"/>
    <w:rsid w:val="00214D74"/>
    <w:rsid w:val="00215702"/>
    <w:rsid w:val="0021653E"/>
    <w:rsid w:val="002178AC"/>
    <w:rsid w:val="0022062C"/>
    <w:rsid w:val="0022247D"/>
    <w:rsid w:val="00223C73"/>
    <w:rsid w:val="00223D98"/>
    <w:rsid w:val="00224F1E"/>
    <w:rsid w:val="00227668"/>
    <w:rsid w:val="00231CAF"/>
    <w:rsid w:val="00232CF7"/>
    <w:rsid w:val="00235958"/>
    <w:rsid w:val="00235FD2"/>
    <w:rsid w:val="002404A6"/>
    <w:rsid w:val="002409D9"/>
    <w:rsid w:val="00242625"/>
    <w:rsid w:val="00243393"/>
    <w:rsid w:val="002435FD"/>
    <w:rsid w:val="00246282"/>
    <w:rsid w:val="00247680"/>
    <w:rsid w:val="00250347"/>
    <w:rsid w:val="00253EBB"/>
    <w:rsid w:val="0025527D"/>
    <w:rsid w:val="002606A5"/>
    <w:rsid w:val="00262CBE"/>
    <w:rsid w:val="0027044A"/>
    <w:rsid w:val="00271699"/>
    <w:rsid w:val="00272544"/>
    <w:rsid w:val="002753DF"/>
    <w:rsid w:val="002765D0"/>
    <w:rsid w:val="00276B41"/>
    <w:rsid w:val="0027761F"/>
    <w:rsid w:val="00277A55"/>
    <w:rsid w:val="00280668"/>
    <w:rsid w:val="002820E0"/>
    <w:rsid w:val="00283125"/>
    <w:rsid w:val="00283578"/>
    <w:rsid w:val="00283EE0"/>
    <w:rsid w:val="00284932"/>
    <w:rsid w:val="00285131"/>
    <w:rsid w:val="00286CF8"/>
    <w:rsid w:val="00286E5C"/>
    <w:rsid w:val="002871BC"/>
    <w:rsid w:val="00290D7F"/>
    <w:rsid w:val="002920D8"/>
    <w:rsid w:val="00292187"/>
    <w:rsid w:val="002922B8"/>
    <w:rsid w:val="002932BD"/>
    <w:rsid w:val="00295350"/>
    <w:rsid w:val="002958D6"/>
    <w:rsid w:val="002A1D5D"/>
    <w:rsid w:val="002A21AD"/>
    <w:rsid w:val="002A2EBE"/>
    <w:rsid w:val="002A3121"/>
    <w:rsid w:val="002A4EA0"/>
    <w:rsid w:val="002A7042"/>
    <w:rsid w:val="002B0582"/>
    <w:rsid w:val="002B1627"/>
    <w:rsid w:val="002B1AEC"/>
    <w:rsid w:val="002B527E"/>
    <w:rsid w:val="002B5B34"/>
    <w:rsid w:val="002B5CA8"/>
    <w:rsid w:val="002B762F"/>
    <w:rsid w:val="002C0624"/>
    <w:rsid w:val="002C1D9A"/>
    <w:rsid w:val="002C40EE"/>
    <w:rsid w:val="002C49D5"/>
    <w:rsid w:val="002C5AA6"/>
    <w:rsid w:val="002C704E"/>
    <w:rsid w:val="002C791E"/>
    <w:rsid w:val="002D10AC"/>
    <w:rsid w:val="002D1F97"/>
    <w:rsid w:val="002D4408"/>
    <w:rsid w:val="002E1FA0"/>
    <w:rsid w:val="002E4C30"/>
    <w:rsid w:val="002E5C02"/>
    <w:rsid w:val="002F08FB"/>
    <w:rsid w:val="002F3A9F"/>
    <w:rsid w:val="002F479D"/>
    <w:rsid w:val="002F5F3C"/>
    <w:rsid w:val="002F6425"/>
    <w:rsid w:val="002F6472"/>
    <w:rsid w:val="002F7BE0"/>
    <w:rsid w:val="002F7D39"/>
    <w:rsid w:val="003013CA"/>
    <w:rsid w:val="003015BE"/>
    <w:rsid w:val="00303589"/>
    <w:rsid w:val="00313980"/>
    <w:rsid w:val="00314B3D"/>
    <w:rsid w:val="00315C31"/>
    <w:rsid w:val="00320B0F"/>
    <w:rsid w:val="003213ED"/>
    <w:rsid w:val="003226B8"/>
    <w:rsid w:val="00323778"/>
    <w:rsid w:val="00324121"/>
    <w:rsid w:val="003251ED"/>
    <w:rsid w:val="003261C8"/>
    <w:rsid w:val="00327B1E"/>
    <w:rsid w:val="003313F6"/>
    <w:rsid w:val="00331C6E"/>
    <w:rsid w:val="003342FD"/>
    <w:rsid w:val="00334931"/>
    <w:rsid w:val="00334D6C"/>
    <w:rsid w:val="003351CF"/>
    <w:rsid w:val="00336474"/>
    <w:rsid w:val="003366E9"/>
    <w:rsid w:val="00337CD8"/>
    <w:rsid w:val="00344C72"/>
    <w:rsid w:val="0035010E"/>
    <w:rsid w:val="00351429"/>
    <w:rsid w:val="00353D97"/>
    <w:rsid w:val="00356FBD"/>
    <w:rsid w:val="00357BC8"/>
    <w:rsid w:val="0036068D"/>
    <w:rsid w:val="00363A93"/>
    <w:rsid w:val="00365EFF"/>
    <w:rsid w:val="00366A39"/>
    <w:rsid w:val="00367460"/>
    <w:rsid w:val="003707F8"/>
    <w:rsid w:val="0037257E"/>
    <w:rsid w:val="003733BC"/>
    <w:rsid w:val="00373E95"/>
    <w:rsid w:val="00376A41"/>
    <w:rsid w:val="0037733B"/>
    <w:rsid w:val="00377F88"/>
    <w:rsid w:val="0038179F"/>
    <w:rsid w:val="003833E4"/>
    <w:rsid w:val="00383D76"/>
    <w:rsid w:val="00383F4B"/>
    <w:rsid w:val="0038461A"/>
    <w:rsid w:val="00384C27"/>
    <w:rsid w:val="003850D5"/>
    <w:rsid w:val="00387140"/>
    <w:rsid w:val="00390A33"/>
    <w:rsid w:val="003914A4"/>
    <w:rsid w:val="00391A1D"/>
    <w:rsid w:val="003921D9"/>
    <w:rsid w:val="00396EA7"/>
    <w:rsid w:val="00397517"/>
    <w:rsid w:val="003A01EB"/>
    <w:rsid w:val="003A0406"/>
    <w:rsid w:val="003A040B"/>
    <w:rsid w:val="003A0AB4"/>
    <w:rsid w:val="003A2087"/>
    <w:rsid w:val="003A2234"/>
    <w:rsid w:val="003A3BA9"/>
    <w:rsid w:val="003A3BE2"/>
    <w:rsid w:val="003A5C2F"/>
    <w:rsid w:val="003A6862"/>
    <w:rsid w:val="003B119C"/>
    <w:rsid w:val="003B1C7F"/>
    <w:rsid w:val="003B456C"/>
    <w:rsid w:val="003B5A51"/>
    <w:rsid w:val="003B64DE"/>
    <w:rsid w:val="003C0D3C"/>
    <w:rsid w:val="003C207E"/>
    <w:rsid w:val="003C5187"/>
    <w:rsid w:val="003C65BD"/>
    <w:rsid w:val="003C7178"/>
    <w:rsid w:val="003C72F2"/>
    <w:rsid w:val="003C747E"/>
    <w:rsid w:val="003D10E6"/>
    <w:rsid w:val="003D1696"/>
    <w:rsid w:val="003D2BB6"/>
    <w:rsid w:val="003D5BE7"/>
    <w:rsid w:val="003E09B3"/>
    <w:rsid w:val="003E162F"/>
    <w:rsid w:val="003E1E60"/>
    <w:rsid w:val="003E226E"/>
    <w:rsid w:val="003E4B41"/>
    <w:rsid w:val="003E4DDF"/>
    <w:rsid w:val="003E52C0"/>
    <w:rsid w:val="003E553F"/>
    <w:rsid w:val="003E56BE"/>
    <w:rsid w:val="003F0C9F"/>
    <w:rsid w:val="003F14E2"/>
    <w:rsid w:val="003F2545"/>
    <w:rsid w:val="003F376A"/>
    <w:rsid w:val="003F3E58"/>
    <w:rsid w:val="003F5021"/>
    <w:rsid w:val="003F64DE"/>
    <w:rsid w:val="003F73CB"/>
    <w:rsid w:val="003F763E"/>
    <w:rsid w:val="0040015F"/>
    <w:rsid w:val="00401A6B"/>
    <w:rsid w:val="00402261"/>
    <w:rsid w:val="00402C13"/>
    <w:rsid w:val="004048C6"/>
    <w:rsid w:val="00404D02"/>
    <w:rsid w:val="00405464"/>
    <w:rsid w:val="00406668"/>
    <w:rsid w:val="00406BFF"/>
    <w:rsid w:val="004071BE"/>
    <w:rsid w:val="004106CD"/>
    <w:rsid w:val="00411722"/>
    <w:rsid w:val="00411D6C"/>
    <w:rsid w:val="00411F22"/>
    <w:rsid w:val="00412ECF"/>
    <w:rsid w:val="00413666"/>
    <w:rsid w:val="004165AE"/>
    <w:rsid w:val="0041686A"/>
    <w:rsid w:val="00416DB1"/>
    <w:rsid w:val="0042279B"/>
    <w:rsid w:val="00422EA4"/>
    <w:rsid w:val="00424C1F"/>
    <w:rsid w:val="00426732"/>
    <w:rsid w:val="00426B7E"/>
    <w:rsid w:val="00427FF1"/>
    <w:rsid w:val="004320ED"/>
    <w:rsid w:val="00432C82"/>
    <w:rsid w:val="00432D23"/>
    <w:rsid w:val="004351A5"/>
    <w:rsid w:val="00435D06"/>
    <w:rsid w:val="00435F41"/>
    <w:rsid w:val="0043645D"/>
    <w:rsid w:val="004365BC"/>
    <w:rsid w:val="00442223"/>
    <w:rsid w:val="00442E52"/>
    <w:rsid w:val="00442F63"/>
    <w:rsid w:val="0044324E"/>
    <w:rsid w:val="00444549"/>
    <w:rsid w:val="004454D5"/>
    <w:rsid w:val="00453B9F"/>
    <w:rsid w:val="00453F50"/>
    <w:rsid w:val="0045664F"/>
    <w:rsid w:val="00457EA2"/>
    <w:rsid w:val="00461000"/>
    <w:rsid w:val="00461AEF"/>
    <w:rsid w:val="00461FFC"/>
    <w:rsid w:val="00463177"/>
    <w:rsid w:val="00465484"/>
    <w:rsid w:val="00465491"/>
    <w:rsid w:val="004654CD"/>
    <w:rsid w:val="004663C1"/>
    <w:rsid w:val="00466CA6"/>
    <w:rsid w:val="0047163D"/>
    <w:rsid w:val="00472410"/>
    <w:rsid w:val="00475F02"/>
    <w:rsid w:val="0048024F"/>
    <w:rsid w:val="004824AF"/>
    <w:rsid w:val="0048255E"/>
    <w:rsid w:val="00483F06"/>
    <w:rsid w:val="004852FE"/>
    <w:rsid w:val="0048552A"/>
    <w:rsid w:val="00487826"/>
    <w:rsid w:val="00491917"/>
    <w:rsid w:val="00492CA1"/>
    <w:rsid w:val="0049448C"/>
    <w:rsid w:val="00494667"/>
    <w:rsid w:val="00494F73"/>
    <w:rsid w:val="004A2021"/>
    <w:rsid w:val="004A2802"/>
    <w:rsid w:val="004A361E"/>
    <w:rsid w:val="004A4EE5"/>
    <w:rsid w:val="004A51B6"/>
    <w:rsid w:val="004A73E4"/>
    <w:rsid w:val="004A7C51"/>
    <w:rsid w:val="004B04F9"/>
    <w:rsid w:val="004B26D5"/>
    <w:rsid w:val="004B3A1F"/>
    <w:rsid w:val="004B4F8D"/>
    <w:rsid w:val="004B7935"/>
    <w:rsid w:val="004B7A23"/>
    <w:rsid w:val="004C1A7E"/>
    <w:rsid w:val="004C51F5"/>
    <w:rsid w:val="004C5369"/>
    <w:rsid w:val="004C5558"/>
    <w:rsid w:val="004D2435"/>
    <w:rsid w:val="004D3527"/>
    <w:rsid w:val="004D72BF"/>
    <w:rsid w:val="004D7B4C"/>
    <w:rsid w:val="004E06DB"/>
    <w:rsid w:val="004E1318"/>
    <w:rsid w:val="004E3980"/>
    <w:rsid w:val="004E762D"/>
    <w:rsid w:val="004E7C2E"/>
    <w:rsid w:val="004F26CB"/>
    <w:rsid w:val="004F636E"/>
    <w:rsid w:val="004F7651"/>
    <w:rsid w:val="004F792D"/>
    <w:rsid w:val="005079EC"/>
    <w:rsid w:val="00507A38"/>
    <w:rsid w:val="00507CB2"/>
    <w:rsid w:val="005136AA"/>
    <w:rsid w:val="00513782"/>
    <w:rsid w:val="005145F8"/>
    <w:rsid w:val="0051662E"/>
    <w:rsid w:val="00516C90"/>
    <w:rsid w:val="00522365"/>
    <w:rsid w:val="005253F3"/>
    <w:rsid w:val="00525670"/>
    <w:rsid w:val="00526086"/>
    <w:rsid w:val="005321DE"/>
    <w:rsid w:val="0053356D"/>
    <w:rsid w:val="00535970"/>
    <w:rsid w:val="00535B35"/>
    <w:rsid w:val="00535EB8"/>
    <w:rsid w:val="00543C82"/>
    <w:rsid w:val="00544972"/>
    <w:rsid w:val="00545962"/>
    <w:rsid w:val="00545992"/>
    <w:rsid w:val="00545FD5"/>
    <w:rsid w:val="00546221"/>
    <w:rsid w:val="005464D1"/>
    <w:rsid w:val="005509B8"/>
    <w:rsid w:val="005518A2"/>
    <w:rsid w:val="005524BD"/>
    <w:rsid w:val="00553730"/>
    <w:rsid w:val="00553F2B"/>
    <w:rsid w:val="00555CEC"/>
    <w:rsid w:val="005564E4"/>
    <w:rsid w:val="0055689B"/>
    <w:rsid w:val="00557FE5"/>
    <w:rsid w:val="00560C8E"/>
    <w:rsid w:val="00561F99"/>
    <w:rsid w:val="005663C2"/>
    <w:rsid w:val="00571A44"/>
    <w:rsid w:val="0057242E"/>
    <w:rsid w:val="005726E8"/>
    <w:rsid w:val="00576D5A"/>
    <w:rsid w:val="005809C5"/>
    <w:rsid w:val="00580CE5"/>
    <w:rsid w:val="00581291"/>
    <w:rsid w:val="00581F17"/>
    <w:rsid w:val="005820A3"/>
    <w:rsid w:val="00582A4B"/>
    <w:rsid w:val="005843A2"/>
    <w:rsid w:val="00584557"/>
    <w:rsid w:val="00586AD8"/>
    <w:rsid w:val="005925C7"/>
    <w:rsid w:val="00596DB7"/>
    <w:rsid w:val="00597BFD"/>
    <w:rsid w:val="00597D64"/>
    <w:rsid w:val="00597DE0"/>
    <w:rsid w:val="005A0C07"/>
    <w:rsid w:val="005A190F"/>
    <w:rsid w:val="005A1C60"/>
    <w:rsid w:val="005A1CAE"/>
    <w:rsid w:val="005A20EF"/>
    <w:rsid w:val="005A2899"/>
    <w:rsid w:val="005A3386"/>
    <w:rsid w:val="005A352A"/>
    <w:rsid w:val="005A70A6"/>
    <w:rsid w:val="005A740D"/>
    <w:rsid w:val="005A7FEE"/>
    <w:rsid w:val="005B287F"/>
    <w:rsid w:val="005B3657"/>
    <w:rsid w:val="005B5C55"/>
    <w:rsid w:val="005B6D8B"/>
    <w:rsid w:val="005B6D97"/>
    <w:rsid w:val="005C2035"/>
    <w:rsid w:val="005C2D36"/>
    <w:rsid w:val="005C2DB6"/>
    <w:rsid w:val="005C30B6"/>
    <w:rsid w:val="005C44EC"/>
    <w:rsid w:val="005C5983"/>
    <w:rsid w:val="005C69E4"/>
    <w:rsid w:val="005C6B9F"/>
    <w:rsid w:val="005C6E5D"/>
    <w:rsid w:val="005D0B98"/>
    <w:rsid w:val="005D1792"/>
    <w:rsid w:val="005D2036"/>
    <w:rsid w:val="005D3EC2"/>
    <w:rsid w:val="005D59EA"/>
    <w:rsid w:val="005D6BA9"/>
    <w:rsid w:val="005D7436"/>
    <w:rsid w:val="005D7982"/>
    <w:rsid w:val="005E1D54"/>
    <w:rsid w:val="005E2BAF"/>
    <w:rsid w:val="005E4BCD"/>
    <w:rsid w:val="005E6AC9"/>
    <w:rsid w:val="005F2CA0"/>
    <w:rsid w:val="005F2E7F"/>
    <w:rsid w:val="005F5341"/>
    <w:rsid w:val="00603153"/>
    <w:rsid w:val="006050F9"/>
    <w:rsid w:val="00606CA5"/>
    <w:rsid w:val="00610486"/>
    <w:rsid w:val="00611AF3"/>
    <w:rsid w:val="006123D9"/>
    <w:rsid w:val="00616A83"/>
    <w:rsid w:val="00617139"/>
    <w:rsid w:val="00621DA1"/>
    <w:rsid w:val="006235DF"/>
    <w:rsid w:val="00631579"/>
    <w:rsid w:val="00631797"/>
    <w:rsid w:val="00631B84"/>
    <w:rsid w:val="00631CD3"/>
    <w:rsid w:val="006325BC"/>
    <w:rsid w:val="0063303D"/>
    <w:rsid w:val="006371B8"/>
    <w:rsid w:val="00642EF8"/>
    <w:rsid w:val="00644234"/>
    <w:rsid w:val="00644419"/>
    <w:rsid w:val="00645884"/>
    <w:rsid w:val="006538E8"/>
    <w:rsid w:val="00653E44"/>
    <w:rsid w:val="0065480D"/>
    <w:rsid w:val="00656E3B"/>
    <w:rsid w:val="006576D0"/>
    <w:rsid w:val="006578F6"/>
    <w:rsid w:val="00657AF7"/>
    <w:rsid w:val="006606F5"/>
    <w:rsid w:val="006608FF"/>
    <w:rsid w:val="00660B9D"/>
    <w:rsid w:val="00663CE0"/>
    <w:rsid w:val="00665E0C"/>
    <w:rsid w:val="006676AE"/>
    <w:rsid w:val="00671769"/>
    <w:rsid w:val="00673D6F"/>
    <w:rsid w:val="006743D9"/>
    <w:rsid w:val="00677EBE"/>
    <w:rsid w:val="00687838"/>
    <w:rsid w:val="0068791F"/>
    <w:rsid w:val="00690E8D"/>
    <w:rsid w:val="006914CC"/>
    <w:rsid w:val="0069496C"/>
    <w:rsid w:val="0069514A"/>
    <w:rsid w:val="006977AE"/>
    <w:rsid w:val="006A2F59"/>
    <w:rsid w:val="006A608B"/>
    <w:rsid w:val="006B286E"/>
    <w:rsid w:val="006B2D34"/>
    <w:rsid w:val="006B39C7"/>
    <w:rsid w:val="006B4439"/>
    <w:rsid w:val="006B6ADF"/>
    <w:rsid w:val="006C15BD"/>
    <w:rsid w:val="006C413A"/>
    <w:rsid w:val="006C48A5"/>
    <w:rsid w:val="006C667B"/>
    <w:rsid w:val="006C6C19"/>
    <w:rsid w:val="006C7C44"/>
    <w:rsid w:val="006C7C93"/>
    <w:rsid w:val="006D1F3F"/>
    <w:rsid w:val="006D3036"/>
    <w:rsid w:val="006D602E"/>
    <w:rsid w:val="006D649A"/>
    <w:rsid w:val="006D68FD"/>
    <w:rsid w:val="006D7540"/>
    <w:rsid w:val="006E0D62"/>
    <w:rsid w:val="006E276F"/>
    <w:rsid w:val="006E44DF"/>
    <w:rsid w:val="006E4929"/>
    <w:rsid w:val="006E682C"/>
    <w:rsid w:val="006F031C"/>
    <w:rsid w:val="006F1408"/>
    <w:rsid w:val="006F4DA8"/>
    <w:rsid w:val="006F5EE3"/>
    <w:rsid w:val="006F7FD3"/>
    <w:rsid w:val="007029C9"/>
    <w:rsid w:val="00703754"/>
    <w:rsid w:val="007052EE"/>
    <w:rsid w:val="00706C44"/>
    <w:rsid w:val="00707267"/>
    <w:rsid w:val="00710A3E"/>
    <w:rsid w:val="007119C2"/>
    <w:rsid w:val="0071228B"/>
    <w:rsid w:val="00715CB7"/>
    <w:rsid w:val="00715D9D"/>
    <w:rsid w:val="00716DF2"/>
    <w:rsid w:val="00716E95"/>
    <w:rsid w:val="007178DB"/>
    <w:rsid w:val="00721F19"/>
    <w:rsid w:val="0072249C"/>
    <w:rsid w:val="00723428"/>
    <w:rsid w:val="00724A06"/>
    <w:rsid w:val="00724F63"/>
    <w:rsid w:val="007264CD"/>
    <w:rsid w:val="00727E16"/>
    <w:rsid w:val="007307C4"/>
    <w:rsid w:val="00732705"/>
    <w:rsid w:val="007339A8"/>
    <w:rsid w:val="00733E89"/>
    <w:rsid w:val="00735CAE"/>
    <w:rsid w:val="00736A9B"/>
    <w:rsid w:val="00736FD4"/>
    <w:rsid w:val="007405A5"/>
    <w:rsid w:val="00741D56"/>
    <w:rsid w:val="007458FD"/>
    <w:rsid w:val="00745D4D"/>
    <w:rsid w:val="00747645"/>
    <w:rsid w:val="007479C1"/>
    <w:rsid w:val="00752078"/>
    <w:rsid w:val="00752EA3"/>
    <w:rsid w:val="007536A4"/>
    <w:rsid w:val="0075658B"/>
    <w:rsid w:val="007565A6"/>
    <w:rsid w:val="0075681C"/>
    <w:rsid w:val="00757222"/>
    <w:rsid w:val="00760155"/>
    <w:rsid w:val="0076045C"/>
    <w:rsid w:val="00761B98"/>
    <w:rsid w:val="0076225B"/>
    <w:rsid w:val="00762CBF"/>
    <w:rsid w:val="00762D4D"/>
    <w:rsid w:val="00764D96"/>
    <w:rsid w:val="0077537C"/>
    <w:rsid w:val="00775E48"/>
    <w:rsid w:val="00776907"/>
    <w:rsid w:val="00777AC6"/>
    <w:rsid w:val="00780237"/>
    <w:rsid w:val="00780EAE"/>
    <w:rsid w:val="007818E4"/>
    <w:rsid w:val="00782A9B"/>
    <w:rsid w:val="00783C48"/>
    <w:rsid w:val="007858AF"/>
    <w:rsid w:val="00785CED"/>
    <w:rsid w:val="00786722"/>
    <w:rsid w:val="00790AC9"/>
    <w:rsid w:val="0079152C"/>
    <w:rsid w:val="00792CA1"/>
    <w:rsid w:val="007935DA"/>
    <w:rsid w:val="007960C2"/>
    <w:rsid w:val="00796647"/>
    <w:rsid w:val="00797D7D"/>
    <w:rsid w:val="00797F10"/>
    <w:rsid w:val="007A0E5C"/>
    <w:rsid w:val="007A3519"/>
    <w:rsid w:val="007A38A2"/>
    <w:rsid w:val="007B0405"/>
    <w:rsid w:val="007B179C"/>
    <w:rsid w:val="007B1D2E"/>
    <w:rsid w:val="007B25D8"/>
    <w:rsid w:val="007B29C5"/>
    <w:rsid w:val="007B6383"/>
    <w:rsid w:val="007B6B00"/>
    <w:rsid w:val="007C0210"/>
    <w:rsid w:val="007C07DB"/>
    <w:rsid w:val="007C239D"/>
    <w:rsid w:val="007C240D"/>
    <w:rsid w:val="007C247D"/>
    <w:rsid w:val="007C251E"/>
    <w:rsid w:val="007C4A1B"/>
    <w:rsid w:val="007C576B"/>
    <w:rsid w:val="007C729D"/>
    <w:rsid w:val="007C76EB"/>
    <w:rsid w:val="007D1142"/>
    <w:rsid w:val="007D214F"/>
    <w:rsid w:val="007D278C"/>
    <w:rsid w:val="007D5976"/>
    <w:rsid w:val="007D6693"/>
    <w:rsid w:val="007E07E5"/>
    <w:rsid w:val="007E0D52"/>
    <w:rsid w:val="007E0E55"/>
    <w:rsid w:val="007E1017"/>
    <w:rsid w:val="007E1C9B"/>
    <w:rsid w:val="007E3485"/>
    <w:rsid w:val="007E4ED2"/>
    <w:rsid w:val="007E6074"/>
    <w:rsid w:val="007E6200"/>
    <w:rsid w:val="007E76D5"/>
    <w:rsid w:val="007E789F"/>
    <w:rsid w:val="007F0EA2"/>
    <w:rsid w:val="007F29C5"/>
    <w:rsid w:val="007F7328"/>
    <w:rsid w:val="008006EE"/>
    <w:rsid w:val="008047EA"/>
    <w:rsid w:val="008059CD"/>
    <w:rsid w:val="008069AF"/>
    <w:rsid w:val="0081041F"/>
    <w:rsid w:val="00814BA6"/>
    <w:rsid w:val="008159C7"/>
    <w:rsid w:val="00815C2C"/>
    <w:rsid w:val="008166C0"/>
    <w:rsid w:val="00822CD4"/>
    <w:rsid w:val="008246CE"/>
    <w:rsid w:val="00824AE7"/>
    <w:rsid w:val="00833137"/>
    <w:rsid w:val="00835CF9"/>
    <w:rsid w:val="0084179A"/>
    <w:rsid w:val="00843499"/>
    <w:rsid w:val="00843745"/>
    <w:rsid w:val="0084566E"/>
    <w:rsid w:val="00847330"/>
    <w:rsid w:val="0084770A"/>
    <w:rsid w:val="00850A3B"/>
    <w:rsid w:val="00850A62"/>
    <w:rsid w:val="0085478C"/>
    <w:rsid w:val="008566BE"/>
    <w:rsid w:val="00856725"/>
    <w:rsid w:val="008619DE"/>
    <w:rsid w:val="00861A7D"/>
    <w:rsid w:val="00862668"/>
    <w:rsid w:val="008646B7"/>
    <w:rsid w:val="008658FB"/>
    <w:rsid w:val="00865C1B"/>
    <w:rsid w:val="00865E21"/>
    <w:rsid w:val="00866DC0"/>
    <w:rsid w:val="00866E26"/>
    <w:rsid w:val="00866FAF"/>
    <w:rsid w:val="00870C8A"/>
    <w:rsid w:val="00871D8F"/>
    <w:rsid w:val="008725FE"/>
    <w:rsid w:val="00872DFC"/>
    <w:rsid w:val="00873B90"/>
    <w:rsid w:val="00873BE2"/>
    <w:rsid w:val="00873C7D"/>
    <w:rsid w:val="0087792B"/>
    <w:rsid w:val="00877C9C"/>
    <w:rsid w:val="008872C4"/>
    <w:rsid w:val="00890EB4"/>
    <w:rsid w:val="0089252F"/>
    <w:rsid w:val="00892B5A"/>
    <w:rsid w:val="008971A5"/>
    <w:rsid w:val="008A22DF"/>
    <w:rsid w:val="008A22E2"/>
    <w:rsid w:val="008A2426"/>
    <w:rsid w:val="008A25E5"/>
    <w:rsid w:val="008A3036"/>
    <w:rsid w:val="008A361D"/>
    <w:rsid w:val="008A65F0"/>
    <w:rsid w:val="008B0A80"/>
    <w:rsid w:val="008B1C70"/>
    <w:rsid w:val="008B255A"/>
    <w:rsid w:val="008B6178"/>
    <w:rsid w:val="008B7D85"/>
    <w:rsid w:val="008B7E09"/>
    <w:rsid w:val="008C2707"/>
    <w:rsid w:val="008C4DBE"/>
    <w:rsid w:val="008C4E43"/>
    <w:rsid w:val="008C4F35"/>
    <w:rsid w:val="008C5A53"/>
    <w:rsid w:val="008C663E"/>
    <w:rsid w:val="008C79EA"/>
    <w:rsid w:val="008D0930"/>
    <w:rsid w:val="008D10AC"/>
    <w:rsid w:val="008D11BD"/>
    <w:rsid w:val="008D1317"/>
    <w:rsid w:val="008D260D"/>
    <w:rsid w:val="008D328C"/>
    <w:rsid w:val="008D3C60"/>
    <w:rsid w:val="008D4B76"/>
    <w:rsid w:val="008D4D8C"/>
    <w:rsid w:val="008D586B"/>
    <w:rsid w:val="008D5ADF"/>
    <w:rsid w:val="008D5CAE"/>
    <w:rsid w:val="008D5FEB"/>
    <w:rsid w:val="008D60CD"/>
    <w:rsid w:val="008D637A"/>
    <w:rsid w:val="008D6E01"/>
    <w:rsid w:val="008D7265"/>
    <w:rsid w:val="008D7579"/>
    <w:rsid w:val="008E2E75"/>
    <w:rsid w:val="008E2FF8"/>
    <w:rsid w:val="008E3779"/>
    <w:rsid w:val="008E514F"/>
    <w:rsid w:val="008E60C3"/>
    <w:rsid w:val="008E7443"/>
    <w:rsid w:val="008E7D63"/>
    <w:rsid w:val="008E7E4F"/>
    <w:rsid w:val="008F04C6"/>
    <w:rsid w:val="008F0736"/>
    <w:rsid w:val="008F158A"/>
    <w:rsid w:val="008F4111"/>
    <w:rsid w:val="008F4ED9"/>
    <w:rsid w:val="008F58AA"/>
    <w:rsid w:val="008F7A8C"/>
    <w:rsid w:val="009030A4"/>
    <w:rsid w:val="0090664A"/>
    <w:rsid w:val="00910E0E"/>
    <w:rsid w:val="00911E94"/>
    <w:rsid w:val="009146D4"/>
    <w:rsid w:val="009168CC"/>
    <w:rsid w:val="00917B02"/>
    <w:rsid w:val="009235EB"/>
    <w:rsid w:val="009236CD"/>
    <w:rsid w:val="00925959"/>
    <w:rsid w:val="009319A4"/>
    <w:rsid w:val="00932FDB"/>
    <w:rsid w:val="009346B4"/>
    <w:rsid w:val="00940AAB"/>
    <w:rsid w:val="00943F73"/>
    <w:rsid w:val="009443DA"/>
    <w:rsid w:val="00944EC1"/>
    <w:rsid w:val="00946A11"/>
    <w:rsid w:val="009472A7"/>
    <w:rsid w:val="00947905"/>
    <w:rsid w:val="00951737"/>
    <w:rsid w:val="009517CE"/>
    <w:rsid w:val="0095460D"/>
    <w:rsid w:val="00955E49"/>
    <w:rsid w:val="00960865"/>
    <w:rsid w:val="00961315"/>
    <w:rsid w:val="00961B89"/>
    <w:rsid w:val="00963340"/>
    <w:rsid w:val="0096453B"/>
    <w:rsid w:val="00966F19"/>
    <w:rsid w:val="009671A6"/>
    <w:rsid w:val="00972DB6"/>
    <w:rsid w:val="0097442D"/>
    <w:rsid w:val="00980406"/>
    <w:rsid w:val="009831A2"/>
    <w:rsid w:val="00983895"/>
    <w:rsid w:val="00983ED0"/>
    <w:rsid w:val="00986511"/>
    <w:rsid w:val="009917A5"/>
    <w:rsid w:val="00992068"/>
    <w:rsid w:val="009970CF"/>
    <w:rsid w:val="00997195"/>
    <w:rsid w:val="009A229B"/>
    <w:rsid w:val="009A38F4"/>
    <w:rsid w:val="009A4366"/>
    <w:rsid w:val="009A5C5F"/>
    <w:rsid w:val="009A5D94"/>
    <w:rsid w:val="009B0B58"/>
    <w:rsid w:val="009B0D29"/>
    <w:rsid w:val="009B16DF"/>
    <w:rsid w:val="009B2E4A"/>
    <w:rsid w:val="009B36F3"/>
    <w:rsid w:val="009B3D88"/>
    <w:rsid w:val="009B46FF"/>
    <w:rsid w:val="009B7B37"/>
    <w:rsid w:val="009C2597"/>
    <w:rsid w:val="009C2F51"/>
    <w:rsid w:val="009C30B8"/>
    <w:rsid w:val="009C3409"/>
    <w:rsid w:val="009C3420"/>
    <w:rsid w:val="009C57CA"/>
    <w:rsid w:val="009C613E"/>
    <w:rsid w:val="009C6BE4"/>
    <w:rsid w:val="009C78A5"/>
    <w:rsid w:val="009D0513"/>
    <w:rsid w:val="009D0B69"/>
    <w:rsid w:val="009D2963"/>
    <w:rsid w:val="009D3E4B"/>
    <w:rsid w:val="009D48C5"/>
    <w:rsid w:val="009D4FF4"/>
    <w:rsid w:val="009D5FB2"/>
    <w:rsid w:val="009D74B7"/>
    <w:rsid w:val="009E049A"/>
    <w:rsid w:val="009E300B"/>
    <w:rsid w:val="009E3C6B"/>
    <w:rsid w:val="009E5864"/>
    <w:rsid w:val="009E6EF0"/>
    <w:rsid w:val="009F0FCD"/>
    <w:rsid w:val="009F1A75"/>
    <w:rsid w:val="009F1F13"/>
    <w:rsid w:val="009F257E"/>
    <w:rsid w:val="009F2BA2"/>
    <w:rsid w:val="009F3E8D"/>
    <w:rsid w:val="009F414B"/>
    <w:rsid w:val="009F4539"/>
    <w:rsid w:val="009F4B1D"/>
    <w:rsid w:val="009F6432"/>
    <w:rsid w:val="009F7679"/>
    <w:rsid w:val="00A02756"/>
    <w:rsid w:val="00A0422F"/>
    <w:rsid w:val="00A05E88"/>
    <w:rsid w:val="00A06093"/>
    <w:rsid w:val="00A1270A"/>
    <w:rsid w:val="00A176D9"/>
    <w:rsid w:val="00A20571"/>
    <w:rsid w:val="00A3003F"/>
    <w:rsid w:val="00A312B3"/>
    <w:rsid w:val="00A31435"/>
    <w:rsid w:val="00A33649"/>
    <w:rsid w:val="00A33BFC"/>
    <w:rsid w:val="00A352CB"/>
    <w:rsid w:val="00A373A6"/>
    <w:rsid w:val="00A3779D"/>
    <w:rsid w:val="00A37B21"/>
    <w:rsid w:val="00A40A31"/>
    <w:rsid w:val="00A40FA1"/>
    <w:rsid w:val="00A41740"/>
    <w:rsid w:val="00A42A56"/>
    <w:rsid w:val="00A43293"/>
    <w:rsid w:val="00A43F44"/>
    <w:rsid w:val="00A461BA"/>
    <w:rsid w:val="00A464AC"/>
    <w:rsid w:val="00A464EF"/>
    <w:rsid w:val="00A46E14"/>
    <w:rsid w:val="00A502CA"/>
    <w:rsid w:val="00A52F44"/>
    <w:rsid w:val="00A5711A"/>
    <w:rsid w:val="00A577DC"/>
    <w:rsid w:val="00A60242"/>
    <w:rsid w:val="00A61B43"/>
    <w:rsid w:val="00A636A7"/>
    <w:rsid w:val="00A64FE1"/>
    <w:rsid w:val="00A67592"/>
    <w:rsid w:val="00A678B3"/>
    <w:rsid w:val="00A678CD"/>
    <w:rsid w:val="00A70D00"/>
    <w:rsid w:val="00A72580"/>
    <w:rsid w:val="00A7308E"/>
    <w:rsid w:val="00A75A5C"/>
    <w:rsid w:val="00A75E71"/>
    <w:rsid w:val="00A76A8D"/>
    <w:rsid w:val="00A778D2"/>
    <w:rsid w:val="00A77B8F"/>
    <w:rsid w:val="00A80730"/>
    <w:rsid w:val="00A832A7"/>
    <w:rsid w:val="00A83C98"/>
    <w:rsid w:val="00A848AA"/>
    <w:rsid w:val="00A84C16"/>
    <w:rsid w:val="00A9141E"/>
    <w:rsid w:val="00A95D4E"/>
    <w:rsid w:val="00A96308"/>
    <w:rsid w:val="00AA3D27"/>
    <w:rsid w:val="00AA3EE2"/>
    <w:rsid w:val="00AA5403"/>
    <w:rsid w:val="00AA7B68"/>
    <w:rsid w:val="00AB015A"/>
    <w:rsid w:val="00AB0AE4"/>
    <w:rsid w:val="00AB0DF2"/>
    <w:rsid w:val="00AB182F"/>
    <w:rsid w:val="00AB2FD8"/>
    <w:rsid w:val="00AB372D"/>
    <w:rsid w:val="00AB7310"/>
    <w:rsid w:val="00AB78F0"/>
    <w:rsid w:val="00AC2FA8"/>
    <w:rsid w:val="00AC7C05"/>
    <w:rsid w:val="00AD0AA7"/>
    <w:rsid w:val="00AD0AC2"/>
    <w:rsid w:val="00AD1196"/>
    <w:rsid w:val="00AD1C82"/>
    <w:rsid w:val="00AD30AD"/>
    <w:rsid w:val="00AD7308"/>
    <w:rsid w:val="00AD785D"/>
    <w:rsid w:val="00AE107D"/>
    <w:rsid w:val="00AE14C0"/>
    <w:rsid w:val="00AE163A"/>
    <w:rsid w:val="00AE1BD6"/>
    <w:rsid w:val="00AE1F06"/>
    <w:rsid w:val="00AE2515"/>
    <w:rsid w:val="00AE5147"/>
    <w:rsid w:val="00AE7674"/>
    <w:rsid w:val="00AF18EC"/>
    <w:rsid w:val="00AF1972"/>
    <w:rsid w:val="00AF1E27"/>
    <w:rsid w:val="00AF2440"/>
    <w:rsid w:val="00AF30D3"/>
    <w:rsid w:val="00AF35D5"/>
    <w:rsid w:val="00AF51CF"/>
    <w:rsid w:val="00AF5707"/>
    <w:rsid w:val="00AF590C"/>
    <w:rsid w:val="00AF722D"/>
    <w:rsid w:val="00B00B99"/>
    <w:rsid w:val="00B02863"/>
    <w:rsid w:val="00B04770"/>
    <w:rsid w:val="00B063AB"/>
    <w:rsid w:val="00B077F7"/>
    <w:rsid w:val="00B11EE4"/>
    <w:rsid w:val="00B12A16"/>
    <w:rsid w:val="00B221AA"/>
    <w:rsid w:val="00B23C0C"/>
    <w:rsid w:val="00B263A6"/>
    <w:rsid w:val="00B26C09"/>
    <w:rsid w:val="00B27C49"/>
    <w:rsid w:val="00B301DD"/>
    <w:rsid w:val="00B3028D"/>
    <w:rsid w:val="00B30E03"/>
    <w:rsid w:val="00B3247F"/>
    <w:rsid w:val="00B33409"/>
    <w:rsid w:val="00B34871"/>
    <w:rsid w:val="00B37A33"/>
    <w:rsid w:val="00B418E6"/>
    <w:rsid w:val="00B479FD"/>
    <w:rsid w:val="00B51BC8"/>
    <w:rsid w:val="00B527CD"/>
    <w:rsid w:val="00B53CB3"/>
    <w:rsid w:val="00B54CD1"/>
    <w:rsid w:val="00B577E3"/>
    <w:rsid w:val="00B61B84"/>
    <w:rsid w:val="00B63D49"/>
    <w:rsid w:val="00B64E4A"/>
    <w:rsid w:val="00B65090"/>
    <w:rsid w:val="00B65295"/>
    <w:rsid w:val="00B73391"/>
    <w:rsid w:val="00B73BA6"/>
    <w:rsid w:val="00B768AE"/>
    <w:rsid w:val="00B8065F"/>
    <w:rsid w:val="00B80890"/>
    <w:rsid w:val="00B8151F"/>
    <w:rsid w:val="00B8220D"/>
    <w:rsid w:val="00B82272"/>
    <w:rsid w:val="00B828B7"/>
    <w:rsid w:val="00B82921"/>
    <w:rsid w:val="00B834D5"/>
    <w:rsid w:val="00B84738"/>
    <w:rsid w:val="00B8532B"/>
    <w:rsid w:val="00B87134"/>
    <w:rsid w:val="00B87DBB"/>
    <w:rsid w:val="00B9084B"/>
    <w:rsid w:val="00B90F75"/>
    <w:rsid w:val="00B91FB2"/>
    <w:rsid w:val="00B94763"/>
    <w:rsid w:val="00B952C7"/>
    <w:rsid w:val="00BA06CE"/>
    <w:rsid w:val="00BA19AD"/>
    <w:rsid w:val="00BA1DEB"/>
    <w:rsid w:val="00BA239B"/>
    <w:rsid w:val="00BA2EA5"/>
    <w:rsid w:val="00BA3A6E"/>
    <w:rsid w:val="00BA5216"/>
    <w:rsid w:val="00BA77A2"/>
    <w:rsid w:val="00BB0C8D"/>
    <w:rsid w:val="00BB201E"/>
    <w:rsid w:val="00BB22A6"/>
    <w:rsid w:val="00BB3612"/>
    <w:rsid w:val="00BB372F"/>
    <w:rsid w:val="00BB66B4"/>
    <w:rsid w:val="00BB6FA3"/>
    <w:rsid w:val="00BC08B2"/>
    <w:rsid w:val="00BC11A3"/>
    <w:rsid w:val="00BC2C47"/>
    <w:rsid w:val="00BC2F14"/>
    <w:rsid w:val="00BC4014"/>
    <w:rsid w:val="00BC453E"/>
    <w:rsid w:val="00BC4F29"/>
    <w:rsid w:val="00BC52D6"/>
    <w:rsid w:val="00BC5963"/>
    <w:rsid w:val="00BC5F42"/>
    <w:rsid w:val="00BC67AF"/>
    <w:rsid w:val="00BC681C"/>
    <w:rsid w:val="00BC7486"/>
    <w:rsid w:val="00BC7528"/>
    <w:rsid w:val="00BC7989"/>
    <w:rsid w:val="00BD0869"/>
    <w:rsid w:val="00BD1053"/>
    <w:rsid w:val="00BD1631"/>
    <w:rsid w:val="00BD527A"/>
    <w:rsid w:val="00BD58FC"/>
    <w:rsid w:val="00BD6480"/>
    <w:rsid w:val="00BD6A70"/>
    <w:rsid w:val="00BE228E"/>
    <w:rsid w:val="00BE2888"/>
    <w:rsid w:val="00BE5631"/>
    <w:rsid w:val="00BE7152"/>
    <w:rsid w:val="00BF1FEF"/>
    <w:rsid w:val="00BF245D"/>
    <w:rsid w:val="00BF4476"/>
    <w:rsid w:val="00BF59AF"/>
    <w:rsid w:val="00C00B2C"/>
    <w:rsid w:val="00C01595"/>
    <w:rsid w:val="00C01DBF"/>
    <w:rsid w:val="00C025F4"/>
    <w:rsid w:val="00C03757"/>
    <w:rsid w:val="00C049CD"/>
    <w:rsid w:val="00C04C51"/>
    <w:rsid w:val="00C04FA9"/>
    <w:rsid w:val="00C0696D"/>
    <w:rsid w:val="00C0716B"/>
    <w:rsid w:val="00C12061"/>
    <w:rsid w:val="00C12091"/>
    <w:rsid w:val="00C16D9C"/>
    <w:rsid w:val="00C1766B"/>
    <w:rsid w:val="00C203B2"/>
    <w:rsid w:val="00C20DC7"/>
    <w:rsid w:val="00C2123E"/>
    <w:rsid w:val="00C216C8"/>
    <w:rsid w:val="00C21839"/>
    <w:rsid w:val="00C22512"/>
    <w:rsid w:val="00C239AF"/>
    <w:rsid w:val="00C24696"/>
    <w:rsid w:val="00C25314"/>
    <w:rsid w:val="00C32DDA"/>
    <w:rsid w:val="00C34B2B"/>
    <w:rsid w:val="00C377ED"/>
    <w:rsid w:val="00C40C1A"/>
    <w:rsid w:val="00C416A1"/>
    <w:rsid w:val="00C43FDB"/>
    <w:rsid w:val="00C44891"/>
    <w:rsid w:val="00C4634F"/>
    <w:rsid w:val="00C47ED0"/>
    <w:rsid w:val="00C53ED8"/>
    <w:rsid w:val="00C54DF5"/>
    <w:rsid w:val="00C5793C"/>
    <w:rsid w:val="00C57CF8"/>
    <w:rsid w:val="00C632F3"/>
    <w:rsid w:val="00C67765"/>
    <w:rsid w:val="00C705E9"/>
    <w:rsid w:val="00C72787"/>
    <w:rsid w:val="00C72DE5"/>
    <w:rsid w:val="00C74538"/>
    <w:rsid w:val="00C76188"/>
    <w:rsid w:val="00C77461"/>
    <w:rsid w:val="00C81CC4"/>
    <w:rsid w:val="00C835DD"/>
    <w:rsid w:val="00C8383F"/>
    <w:rsid w:val="00C83ED6"/>
    <w:rsid w:val="00C8501E"/>
    <w:rsid w:val="00C87363"/>
    <w:rsid w:val="00C87984"/>
    <w:rsid w:val="00C94959"/>
    <w:rsid w:val="00C953EB"/>
    <w:rsid w:val="00C95DA1"/>
    <w:rsid w:val="00C966C9"/>
    <w:rsid w:val="00C96B7B"/>
    <w:rsid w:val="00C972A1"/>
    <w:rsid w:val="00CA0A42"/>
    <w:rsid w:val="00CA0CF2"/>
    <w:rsid w:val="00CA358F"/>
    <w:rsid w:val="00CA4B9F"/>
    <w:rsid w:val="00CB0E78"/>
    <w:rsid w:val="00CB0F3A"/>
    <w:rsid w:val="00CB46E5"/>
    <w:rsid w:val="00CB4A53"/>
    <w:rsid w:val="00CC0ED3"/>
    <w:rsid w:val="00CC1BB4"/>
    <w:rsid w:val="00CC27C7"/>
    <w:rsid w:val="00CC32EA"/>
    <w:rsid w:val="00CC460C"/>
    <w:rsid w:val="00CC63EC"/>
    <w:rsid w:val="00CD2F36"/>
    <w:rsid w:val="00CD3469"/>
    <w:rsid w:val="00CD7151"/>
    <w:rsid w:val="00CE09FA"/>
    <w:rsid w:val="00CE0F80"/>
    <w:rsid w:val="00CE120B"/>
    <w:rsid w:val="00CE34A0"/>
    <w:rsid w:val="00CE38B4"/>
    <w:rsid w:val="00CE4CCC"/>
    <w:rsid w:val="00CE695B"/>
    <w:rsid w:val="00CE79AA"/>
    <w:rsid w:val="00CF331F"/>
    <w:rsid w:val="00CF40E3"/>
    <w:rsid w:val="00CF6488"/>
    <w:rsid w:val="00CF7B68"/>
    <w:rsid w:val="00D00DA1"/>
    <w:rsid w:val="00D067C5"/>
    <w:rsid w:val="00D10331"/>
    <w:rsid w:val="00D10C66"/>
    <w:rsid w:val="00D12EBA"/>
    <w:rsid w:val="00D13E98"/>
    <w:rsid w:val="00D1410A"/>
    <w:rsid w:val="00D14F38"/>
    <w:rsid w:val="00D15F79"/>
    <w:rsid w:val="00D17755"/>
    <w:rsid w:val="00D22B2C"/>
    <w:rsid w:val="00D23510"/>
    <w:rsid w:val="00D23E91"/>
    <w:rsid w:val="00D2624D"/>
    <w:rsid w:val="00D30146"/>
    <w:rsid w:val="00D30807"/>
    <w:rsid w:val="00D32E19"/>
    <w:rsid w:val="00D34DC7"/>
    <w:rsid w:val="00D34E59"/>
    <w:rsid w:val="00D35A7E"/>
    <w:rsid w:val="00D40C9F"/>
    <w:rsid w:val="00D41056"/>
    <w:rsid w:val="00D4165D"/>
    <w:rsid w:val="00D4697D"/>
    <w:rsid w:val="00D46AB3"/>
    <w:rsid w:val="00D47A2C"/>
    <w:rsid w:val="00D47B53"/>
    <w:rsid w:val="00D515C9"/>
    <w:rsid w:val="00D51AAE"/>
    <w:rsid w:val="00D51CEB"/>
    <w:rsid w:val="00D531EA"/>
    <w:rsid w:val="00D54EFA"/>
    <w:rsid w:val="00D5635C"/>
    <w:rsid w:val="00D57325"/>
    <w:rsid w:val="00D632F1"/>
    <w:rsid w:val="00D63ACF"/>
    <w:rsid w:val="00D64EAC"/>
    <w:rsid w:val="00D66BBB"/>
    <w:rsid w:val="00D718C3"/>
    <w:rsid w:val="00D72A94"/>
    <w:rsid w:val="00D75193"/>
    <w:rsid w:val="00D77785"/>
    <w:rsid w:val="00D80E89"/>
    <w:rsid w:val="00D8109B"/>
    <w:rsid w:val="00D83633"/>
    <w:rsid w:val="00D85118"/>
    <w:rsid w:val="00D85951"/>
    <w:rsid w:val="00D85AB7"/>
    <w:rsid w:val="00D860C2"/>
    <w:rsid w:val="00D92C05"/>
    <w:rsid w:val="00D93030"/>
    <w:rsid w:val="00D96797"/>
    <w:rsid w:val="00D97C74"/>
    <w:rsid w:val="00DA160C"/>
    <w:rsid w:val="00DA1B95"/>
    <w:rsid w:val="00DA2441"/>
    <w:rsid w:val="00DA3CFB"/>
    <w:rsid w:val="00DA7169"/>
    <w:rsid w:val="00DA7473"/>
    <w:rsid w:val="00DA7489"/>
    <w:rsid w:val="00DB0D3B"/>
    <w:rsid w:val="00DB379F"/>
    <w:rsid w:val="00DC2165"/>
    <w:rsid w:val="00DC3526"/>
    <w:rsid w:val="00DC3A24"/>
    <w:rsid w:val="00DC4D9F"/>
    <w:rsid w:val="00DC5F98"/>
    <w:rsid w:val="00DC619E"/>
    <w:rsid w:val="00DC6D1B"/>
    <w:rsid w:val="00DD0D9A"/>
    <w:rsid w:val="00DD12E8"/>
    <w:rsid w:val="00DD260F"/>
    <w:rsid w:val="00DD32F9"/>
    <w:rsid w:val="00DD493C"/>
    <w:rsid w:val="00DD7564"/>
    <w:rsid w:val="00DE093C"/>
    <w:rsid w:val="00DE2C94"/>
    <w:rsid w:val="00DE3E7D"/>
    <w:rsid w:val="00DE76FA"/>
    <w:rsid w:val="00DE7DBD"/>
    <w:rsid w:val="00DF11E4"/>
    <w:rsid w:val="00DF1AA4"/>
    <w:rsid w:val="00DF1EED"/>
    <w:rsid w:val="00DF263D"/>
    <w:rsid w:val="00DF3A43"/>
    <w:rsid w:val="00DF51CA"/>
    <w:rsid w:val="00DF75A0"/>
    <w:rsid w:val="00E04470"/>
    <w:rsid w:val="00E04CF7"/>
    <w:rsid w:val="00E10464"/>
    <w:rsid w:val="00E12543"/>
    <w:rsid w:val="00E1301B"/>
    <w:rsid w:val="00E13392"/>
    <w:rsid w:val="00E133CE"/>
    <w:rsid w:val="00E15FFB"/>
    <w:rsid w:val="00E16230"/>
    <w:rsid w:val="00E16350"/>
    <w:rsid w:val="00E22204"/>
    <w:rsid w:val="00E23153"/>
    <w:rsid w:val="00E24D81"/>
    <w:rsid w:val="00E24FA8"/>
    <w:rsid w:val="00E25D8A"/>
    <w:rsid w:val="00E3468E"/>
    <w:rsid w:val="00E35167"/>
    <w:rsid w:val="00E40B1F"/>
    <w:rsid w:val="00E40DFE"/>
    <w:rsid w:val="00E438B0"/>
    <w:rsid w:val="00E44C27"/>
    <w:rsid w:val="00E45BD8"/>
    <w:rsid w:val="00E47504"/>
    <w:rsid w:val="00E47656"/>
    <w:rsid w:val="00E50DFE"/>
    <w:rsid w:val="00E5182C"/>
    <w:rsid w:val="00E54C3D"/>
    <w:rsid w:val="00E61439"/>
    <w:rsid w:val="00E6171B"/>
    <w:rsid w:val="00E62332"/>
    <w:rsid w:val="00E627FD"/>
    <w:rsid w:val="00E63A27"/>
    <w:rsid w:val="00E6408A"/>
    <w:rsid w:val="00E64E8B"/>
    <w:rsid w:val="00E67034"/>
    <w:rsid w:val="00E70307"/>
    <w:rsid w:val="00E72B8C"/>
    <w:rsid w:val="00E72C23"/>
    <w:rsid w:val="00E77C10"/>
    <w:rsid w:val="00E809E0"/>
    <w:rsid w:val="00E80EB6"/>
    <w:rsid w:val="00E8109F"/>
    <w:rsid w:val="00E82AF5"/>
    <w:rsid w:val="00E82BE9"/>
    <w:rsid w:val="00E85982"/>
    <w:rsid w:val="00E85C05"/>
    <w:rsid w:val="00E900CC"/>
    <w:rsid w:val="00E93FC2"/>
    <w:rsid w:val="00E95A6F"/>
    <w:rsid w:val="00E96C1A"/>
    <w:rsid w:val="00EA0726"/>
    <w:rsid w:val="00EA09DE"/>
    <w:rsid w:val="00EA2A39"/>
    <w:rsid w:val="00EA2E60"/>
    <w:rsid w:val="00EA41E1"/>
    <w:rsid w:val="00EA4333"/>
    <w:rsid w:val="00EA596D"/>
    <w:rsid w:val="00EA65D9"/>
    <w:rsid w:val="00EA6750"/>
    <w:rsid w:val="00EA74C2"/>
    <w:rsid w:val="00EA7A02"/>
    <w:rsid w:val="00EB0503"/>
    <w:rsid w:val="00EB10D7"/>
    <w:rsid w:val="00EB3126"/>
    <w:rsid w:val="00EB5A2A"/>
    <w:rsid w:val="00EB5A9E"/>
    <w:rsid w:val="00EB5BA2"/>
    <w:rsid w:val="00EB5CEC"/>
    <w:rsid w:val="00EB5F81"/>
    <w:rsid w:val="00EB78BF"/>
    <w:rsid w:val="00EC2380"/>
    <w:rsid w:val="00EC4DBD"/>
    <w:rsid w:val="00EC5BDA"/>
    <w:rsid w:val="00EC5C2F"/>
    <w:rsid w:val="00EC68AD"/>
    <w:rsid w:val="00EC7658"/>
    <w:rsid w:val="00ED1017"/>
    <w:rsid w:val="00ED2425"/>
    <w:rsid w:val="00ED352F"/>
    <w:rsid w:val="00ED491C"/>
    <w:rsid w:val="00EE1777"/>
    <w:rsid w:val="00EE17B6"/>
    <w:rsid w:val="00EE180E"/>
    <w:rsid w:val="00EE2559"/>
    <w:rsid w:val="00EE50B2"/>
    <w:rsid w:val="00EE50C9"/>
    <w:rsid w:val="00EE5B2F"/>
    <w:rsid w:val="00EE64B9"/>
    <w:rsid w:val="00EE6735"/>
    <w:rsid w:val="00EE6D93"/>
    <w:rsid w:val="00EE79F5"/>
    <w:rsid w:val="00EF2E4C"/>
    <w:rsid w:val="00EF313A"/>
    <w:rsid w:val="00EF5E72"/>
    <w:rsid w:val="00EF6318"/>
    <w:rsid w:val="00F0049A"/>
    <w:rsid w:val="00F03BFC"/>
    <w:rsid w:val="00F064CA"/>
    <w:rsid w:val="00F06D7F"/>
    <w:rsid w:val="00F06DB4"/>
    <w:rsid w:val="00F07146"/>
    <w:rsid w:val="00F11536"/>
    <w:rsid w:val="00F14590"/>
    <w:rsid w:val="00F14BF2"/>
    <w:rsid w:val="00F15C3B"/>
    <w:rsid w:val="00F178BC"/>
    <w:rsid w:val="00F22837"/>
    <w:rsid w:val="00F229A6"/>
    <w:rsid w:val="00F22EDF"/>
    <w:rsid w:val="00F2375E"/>
    <w:rsid w:val="00F24BAB"/>
    <w:rsid w:val="00F24E94"/>
    <w:rsid w:val="00F251C0"/>
    <w:rsid w:val="00F2785E"/>
    <w:rsid w:val="00F27975"/>
    <w:rsid w:val="00F306F6"/>
    <w:rsid w:val="00F30A5F"/>
    <w:rsid w:val="00F311AC"/>
    <w:rsid w:val="00F313DC"/>
    <w:rsid w:val="00F32CDC"/>
    <w:rsid w:val="00F33826"/>
    <w:rsid w:val="00F344AA"/>
    <w:rsid w:val="00F37197"/>
    <w:rsid w:val="00F4022F"/>
    <w:rsid w:val="00F4044E"/>
    <w:rsid w:val="00F4081F"/>
    <w:rsid w:val="00F448CE"/>
    <w:rsid w:val="00F47F39"/>
    <w:rsid w:val="00F51603"/>
    <w:rsid w:val="00F52488"/>
    <w:rsid w:val="00F52680"/>
    <w:rsid w:val="00F52D92"/>
    <w:rsid w:val="00F531AE"/>
    <w:rsid w:val="00F5325B"/>
    <w:rsid w:val="00F534D8"/>
    <w:rsid w:val="00F53F13"/>
    <w:rsid w:val="00F56616"/>
    <w:rsid w:val="00F57691"/>
    <w:rsid w:val="00F607FC"/>
    <w:rsid w:val="00F614D8"/>
    <w:rsid w:val="00F61EC7"/>
    <w:rsid w:val="00F6243C"/>
    <w:rsid w:val="00F63458"/>
    <w:rsid w:val="00F637C9"/>
    <w:rsid w:val="00F666F0"/>
    <w:rsid w:val="00F73259"/>
    <w:rsid w:val="00F7550A"/>
    <w:rsid w:val="00F77101"/>
    <w:rsid w:val="00F80A5E"/>
    <w:rsid w:val="00F812D5"/>
    <w:rsid w:val="00F823D1"/>
    <w:rsid w:val="00F838A4"/>
    <w:rsid w:val="00F85173"/>
    <w:rsid w:val="00F85241"/>
    <w:rsid w:val="00F861D7"/>
    <w:rsid w:val="00F87CAA"/>
    <w:rsid w:val="00F87EC7"/>
    <w:rsid w:val="00F9001F"/>
    <w:rsid w:val="00F92EEC"/>
    <w:rsid w:val="00F92EF6"/>
    <w:rsid w:val="00F9405D"/>
    <w:rsid w:val="00F97805"/>
    <w:rsid w:val="00FA0572"/>
    <w:rsid w:val="00FA1EE7"/>
    <w:rsid w:val="00FA2EFC"/>
    <w:rsid w:val="00FA5727"/>
    <w:rsid w:val="00FA7406"/>
    <w:rsid w:val="00FA777A"/>
    <w:rsid w:val="00FB042E"/>
    <w:rsid w:val="00FB0FB9"/>
    <w:rsid w:val="00FB1449"/>
    <w:rsid w:val="00FB4C1E"/>
    <w:rsid w:val="00FB541F"/>
    <w:rsid w:val="00FB55DE"/>
    <w:rsid w:val="00FB68AB"/>
    <w:rsid w:val="00FB7262"/>
    <w:rsid w:val="00FC2F37"/>
    <w:rsid w:val="00FC30BE"/>
    <w:rsid w:val="00FC39D2"/>
    <w:rsid w:val="00FC5A97"/>
    <w:rsid w:val="00FC5BE0"/>
    <w:rsid w:val="00FC5D6A"/>
    <w:rsid w:val="00FC5DA4"/>
    <w:rsid w:val="00FC5E96"/>
    <w:rsid w:val="00FC77CC"/>
    <w:rsid w:val="00FD297B"/>
    <w:rsid w:val="00FD2DD8"/>
    <w:rsid w:val="00FD3932"/>
    <w:rsid w:val="00FD44D1"/>
    <w:rsid w:val="00FD44D7"/>
    <w:rsid w:val="00FD45FD"/>
    <w:rsid w:val="00FD48C9"/>
    <w:rsid w:val="00FD7334"/>
    <w:rsid w:val="00FE31E5"/>
    <w:rsid w:val="00FE3C01"/>
    <w:rsid w:val="00FE3DAB"/>
    <w:rsid w:val="00FE3E2E"/>
    <w:rsid w:val="00FE4261"/>
    <w:rsid w:val="00FE513F"/>
    <w:rsid w:val="00FE617B"/>
    <w:rsid w:val="00FE73A7"/>
    <w:rsid w:val="00FF0B24"/>
    <w:rsid w:val="00FF1B9E"/>
    <w:rsid w:val="00FF3A31"/>
    <w:rsid w:val="00FF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853B8"/>
  <w15:docId w15:val="{20100E62-FB22-4AA0-8CFB-64227416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EB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A5727"/>
    <w:rPr>
      <w:rFonts w:ascii="Tahoma" w:hAnsi="Tahoma" w:cs="Tahoma"/>
      <w:sz w:val="16"/>
      <w:szCs w:val="16"/>
    </w:rPr>
  </w:style>
  <w:style w:type="character" w:customStyle="1" w:styleId="BalloonTextChar">
    <w:name w:val="Balloon Text Char"/>
    <w:basedOn w:val="DefaultParagraphFont"/>
    <w:link w:val="BalloonText"/>
    <w:uiPriority w:val="99"/>
    <w:semiHidden/>
    <w:rsid w:val="00FA5727"/>
    <w:rPr>
      <w:rFonts w:ascii="Tahoma" w:hAnsi="Tahoma" w:cs="Tahoma"/>
      <w:sz w:val="16"/>
      <w:szCs w:val="16"/>
    </w:rPr>
  </w:style>
  <w:style w:type="character" w:styleId="LineNumber">
    <w:name w:val="line number"/>
    <w:basedOn w:val="DefaultParagraphFont"/>
    <w:uiPriority w:val="99"/>
    <w:semiHidden/>
    <w:unhideWhenUsed/>
    <w:rsid w:val="009D74B7"/>
  </w:style>
  <w:style w:type="paragraph" w:styleId="CommentSubject">
    <w:name w:val="annotation subject"/>
    <w:basedOn w:val="CommentText"/>
    <w:next w:val="CommentText"/>
    <w:link w:val="CommentSubjectChar"/>
    <w:uiPriority w:val="99"/>
    <w:semiHidden/>
    <w:unhideWhenUsed/>
    <w:rsid w:val="00814BA6"/>
    <w:rPr>
      <w:b/>
      <w:bCs/>
    </w:rPr>
  </w:style>
  <w:style w:type="character" w:customStyle="1" w:styleId="CommentSubjectChar">
    <w:name w:val="Comment Subject Char"/>
    <w:basedOn w:val="CommentTextChar"/>
    <w:link w:val="CommentSubject"/>
    <w:uiPriority w:val="99"/>
    <w:semiHidden/>
    <w:rsid w:val="00814BA6"/>
    <w:rPr>
      <w:b/>
      <w:bCs/>
      <w:sz w:val="20"/>
      <w:szCs w:val="20"/>
    </w:rPr>
  </w:style>
  <w:style w:type="paragraph" w:customStyle="1" w:styleId="Default">
    <w:name w:val="Default"/>
    <w:rsid w:val="00C01595"/>
    <w:pPr>
      <w:autoSpaceDE w:val="0"/>
      <w:autoSpaceDN w:val="0"/>
      <w:adjustRightInd w:val="0"/>
      <w:spacing w:line="240" w:lineRule="auto"/>
    </w:pPr>
    <w:rPr>
      <w:rFonts w:ascii="Century Schoolbook" w:hAnsi="Century Schoolbook" w:cs="Century Schoolbook"/>
      <w:color w:val="000000"/>
      <w:sz w:val="24"/>
      <w:szCs w:val="24"/>
      <w:lang w:val="en-US"/>
    </w:rPr>
  </w:style>
  <w:style w:type="paragraph" w:styleId="ListParagraph">
    <w:name w:val="List Paragraph"/>
    <w:basedOn w:val="Normal"/>
    <w:uiPriority w:val="1"/>
    <w:qFormat/>
    <w:rsid w:val="004365BC"/>
    <w:pPr>
      <w:spacing w:after="200"/>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171DCF"/>
    <w:pPr>
      <w:tabs>
        <w:tab w:val="center" w:pos="4680"/>
        <w:tab w:val="right" w:pos="9360"/>
      </w:tabs>
    </w:pPr>
  </w:style>
  <w:style w:type="character" w:customStyle="1" w:styleId="HeaderChar">
    <w:name w:val="Header Char"/>
    <w:basedOn w:val="DefaultParagraphFont"/>
    <w:link w:val="Header"/>
    <w:uiPriority w:val="99"/>
    <w:rsid w:val="00171DCF"/>
  </w:style>
  <w:style w:type="paragraph" w:styleId="Footer">
    <w:name w:val="footer"/>
    <w:basedOn w:val="Normal"/>
    <w:link w:val="FooterChar"/>
    <w:uiPriority w:val="99"/>
    <w:unhideWhenUsed/>
    <w:rsid w:val="00171DCF"/>
    <w:pPr>
      <w:tabs>
        <w:tab w:val="center" w:pos="4680"/>
        <w:tab w:val="right" w:pos="9360"/>
      </w:tabs>
    </w:pPr>
  </w:style>
  <w:style w:type="character" w:customStyle="1" w:styleId="FooterChar">
    <w:name w:val="Footer Char"/>
    <w:basedOn w:val="DefaultParagraphFont"/>
    <w:link w:val="Footer"/>
    <w:uiPriority w:val="99"/>
    <w:rsid w:val="00171DCF"/>
  </w:style>
  <w:style w:type="paragraph" w:customStyle="1" w:styleId="DFARS">
    <w:name w:val="DFARS"/>
    <w:basedOn w:val="Normal"/>
    <w:link w:val="DFARSChar"/>
    <w:rsid w:val="004E762D"/>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DFARSChar">
    <w:name w:val="DFARS Char"/>
    <w:link w:val="DFARS"/>
    <w:rsid w:val="004E762D"/>
    <w:rPr>
      <w:rFonts w:ascii="Century Schoolbook" w:eastAsia="Times New Roman" w:hAnsi="Century Schoolbook" w:cs="Times New Roman"/>
      <w:spacing w:val="-5"/>
      <w:kern w:val="20"/>
      <w:sz w:val="24"/>
      <w:szCs w:val="20"/>
      <w:lang w:val="en-US"/>
    </w:rPr>
  </w:style>
  <w:style w:type="character" w:styleId="Hyperlink">
    <w:name w:val="Hyperlink"/>
    <w:rsid w:val="00BB201E"/>
    <w:rPr>
      <w:color w:val="0000FF"/>
      <w:u w:val="single"/>
    </w:rPr>
  </w:style>
  <w:style w:type="table" w:styleId="TableGrid">
    <w:name w:val="Table Grid"/>
    <w:basedOn w:val="TableNormal"/>
    <w:uiPriority w:val="39"/>
    <w:rsid w:val="00F4081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D4FF4"/>
    <w:pPr>
      <w:autoSpaceDE w:val="0"/>
      <w:autoSpaceDN w:val="0"/>
      <w:adjustRightInd w:val="0"/>
      <w:spacing w:line="288" w:lineRule="exact"/>
      <w:ind w:right="1235"/>
      <w:jc w:val="right"/>
    </w:pPr>
    <w:rPr>
      <w:rFonts w:ascii="Century Schoolbook" w:hAnsi="Century Schoolbook" w:cs="Century Schoolbook"/>
      <w:b/>
      <w:bCs/>
    </w:rPr>
  </w:style>
  <w:style w:type="character" w:customStyle="1" w:styleId="BodyTextChar">
    <w:name w:val="Body Text Char"/>
    <w:basedOn w:val="DefaultParagraphFont"/>
    <w:link w:val="BodyText"/>
    <w:uiPriority w:val="1"/>
    <w:rsid w:val="009D4FF4"/>
    <w:rPr>
      <w:rFonts w:ascii="Century Schoolbook" w:hAnsi="Century Schoolbook" w:cs="Century Schoolbook"/>
      <w:b/>
      <w:bCs/>
      <w:sz w:val="24"/>
      <w:szCs w:val="24"/>
      <w:lang w:val="en-US"/>
    </w:rPr>
  </w:style>
  <w:style w:type="paragraph" w:customStyle="1" w:styleId="dfars0">
    <w:name w:val="dfars"/>
    <w:basedOn w:val="Normal"/>
    <w:rsid w:val="001F0F8F"/>
    <w:pPr>
      <w:spacing w:before="100" w:beforeAutospacing="1" w:after="100" w:afterAutospacing="1"/>
    </w:pPr>
  </w:style>
  <w:style w:type="paragraph" w:styleId="Revision">
    <w:name w:val="Revision"/>
    <w:hidden/>
    <w:uiPriority w:val="99"/>
    <w:semiHidden/>
    <w:rsid w:val="00535B35"/>
    <w:pPr>
      <w:spacing w:line="240" w:lineRule="auto"/>
    </w:pPr>
  </w:style>
  <w:style w:type="paragraph" w:styleId="NormalWeb">
    <w:name w:val="Normal (Web)"/>
    <w:basedOn w:val="Normal"/>
    <w:uiPriority w:val="99"/>
    <w:unhideWhenUsed/>
    <w:rsid w:val="00FC2F37"/>
  </w:style>
  <w:style w:type="paragraph" w:styleId="BodyText2">
    <w:name w:val="Body Text 2"/>
    <w:basedOn w:val="Normal"/>
    <w:link w:val="BodyText2Char"/>
    <w:uiPriority w:val="99"/>
    <w:semiHidden/>
    <w:unhideWhenUsed/>
    <w:rsid w:val="00EC5BDA"/>
    <w:pPr>
      <w:spacing w:after="120" w:line="480" w:lineRule="auto"/>
    </w:pPr>
  </w:style>
  <w:style w:type="character" w:customStyle="1" w:styleId="BodyText2Char">
    <w:name w:val="Body Text 2 Char"/>
    <w:basedOn w:val="DefaultParagraphFont"/>
    <w:link w:val="BodyText2"/>
    <w:uiPriority w:val="99"/>
    <w:semiHidden/>
    <w:rsid w:val="00EC5BDA"/>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00BA"/>
    <w:rPr>
      <w:b/>
      <w:bCs/>
    </w:rPr>
  </w:style>
  <w:style w:type="character" w:styleId="Emphasis">
    <w:name w:val="Emphasis"/>
    <w:basedOn w:val="DefaultParagraphFont"/>
    <w:uiPriority w:val="20"/>
    <w:qFormat/>
    <w:rsid w:val="009C2F51"/>
    <w:rPr>
      <w:i/>
      <w:iCs/>
    </w:rPr>
  </w:style>
  <w:style w:type="paragraph" w:customStyle="1" w:styleId="hd3-paragraph">
    <w:name w:val="hd3-paragraph"/>
    <w:basedOn w:val="Normal"/>
    <w:rsid w:val="00BB372F"/>
    <w:pPr>
      <w:spacing w:before="100" w:beforeAutospacing="1" w:after="100" w:afterAutospacing="1"/>
    </w:pPr>
  </w:style>
  <w:style w:type="paragraph" w:styleId="FootnoteText">
    <w:name w:val="footnote text"/>
    <w:basedOn w:val="Normal"/>
    <w:link w:val="FootnoteTextChar"/>
    <w:uiPriority w:val="99"/>
    <w:semiHidden/>
    <w:unhideWhenUsed/>
    <w:rsid w:val="007D214F"/>
    <w:rPr>
      <w:sz w:val="20"/>
      <w:szCs w:val="20"/>
    </w:rPr>
  </w:style>
  <w:style w:type="character" w:customStyle="1" w:styleId="FootnoteTextChar">
    <w:name w:val="Footnote Text Char"/>
    <w:basedOn w:val="DefaultParagraphFont"/>
    <w:link w:val="FootnoteText"/>
    <w:uiPriority w:val="99"/>
    <w:semiHidden/>
    <w:rsid w:val="007D214F"/>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D214F"/>
    <w:rPr>
      <w:vertAlign w:val="superscript"/>
    </w:rPr>
  </w:style>
  <w:style w:type="character" w:customStyle="1" w:styleId="ph">
    <w:name w:val="ph"/>
    <w:basedOn w:val="DefaultParagraphFont"/>
    <w:rsid w:val="00442F63"/>
  </w:style>
  <w:style w:type="paragraph" w:customStyle="1" w:styleId="indent-1">
    <w:name w:val="indent-1"/>
    <w:basedOn w:val="Normal"/>
    <w:rsid w:val="009517CE"/>
    <w:pPr>
      <w:spacing w:before="100" w:beforeAutospacing="1" w:after="100" w:afterAutospacing="1"/>
    </w:pPr>
  </w:style>
  <w:style w:type="character" w:customStyle="1" w:styleId="paragraph-hierarchy">
    <w:name w:val="paragraph-hierarchy"/>
    <w:basedOn w:val="DefaultParagraphFont"/>
    <w:rsid w:val="009517CE"/>
  </w:style>
  <w:style w:type="character" w:customStyle="1" w:styleId="paren">
    <w:name w:val="paren"/>
    <w:basedOn w:val="DefaultParagraphFont"/>
    <w:rsid w:val="009517CE"/>
  </w:style>
  <w:style w:type="character" w:styleId="UnresolvedMention">
    <w:name w:val="Unresolved Mention"/>
    <w:basedOn w:val="DefaultParagraphFont"/>
    <w:uiPriority w:val="99"/>
    <w:semiHidden/>
    <w:unhideWhenUsed/>
    <w:rsid w:val="00756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813">
      <w:bodyDiv w:val="1"/>
      <w:marLeft w:val="0"/>
      <w:marRight w:val="0"/>
      <w:marTop w:val="0"/>
      <w:marBottom w:val="0"/>
      <w:divBdr>
        <w:top w:val="none" w:sz="0" w:space="0" w:color="auto"/>
        <w:left w:val="none" w:sz="0" w:space="0" w:color="auto"/>
        <w:bottom w:val="none" w:sz="0" w:space="0" w:color="auto"/>
        <w:right w:val="none" w:sz="0" w:space="0" w:color="auto"/>
      </w:divBdr>
    </w:div>
    <w:div w:id="108934067">
      <w:bodyDiv w:val="1"/>
      <w:marLeft w:val="0"/>
      <w:marRight w:val="0"/>
      <w:marTop w:val="0"/>
      <w:marBottom w:val="0"/>
      <w:divBdr>
        <w:top w:val="none" w:sz="0" w:space="0" w:color="auto"/>
        <w:left w:val="none" w:sz="0" w:space="0" w:color="auto"/>
        <w:bottom w:val="none" w:sz="0" w:space="0" w:color="auto"/>
        <w:right w:val="none" w:sz="0" w:space="0" w:color="auto"/>
      </w:divBdr>
    </w:div>
    <w:div w:id="243495584">
      <w:bodyDiv w:val="1"/>
      <w:marLeft w:val="0"/>
      <w:marRight w:val="0"/>
      <w:marTop w:val="0"/>
      <w:marBottom w:val="0"/>
      <w:divBdr>
        <w:top w:val="none" w:sz="0" w:space="0" w:color="auto"/>
        <w:left w:val="none" w:sz="0" w:space="0" w:color="auto"/>
        <w:bottom w:val="none" w:sz="0" w:space="0" w:color="auto"/>
        <w:right w:val="none" w:sz="0" w:space="0" w:color="auto"/>
      </w:divBdr>
    </w:div>
    <w:div w:id="353464402">
      <w:bodyDiv w:val="1"/>
      <w:marLeft w:val="0"/>
      <w:marRight w:val="0"/>
      <w:marTop w:val="0"/>
      <w:marBottom w:val="0"/>
      <w:divBdr>
        <w:top w:val="none" w:sz="0" w:space="0" w:color="auto"/>
        <w:left w:val="none" w:sz="0" w:space="0" w:color="auto"/>
        <w:bottom w:val="none" w:sz="0" w:space="0" w:color="auto"/>
        <w:right w:val="none" w:sz="0" w:space="0" w:color="auto"/>
      </w:divBdr>
    </w:div>
    <w:div w:id="385881320">
      <w:bodyDiv w:val="1"/>
      <w:marLeft w:val="0"/>
      <w:marRight w:val="0"/>
      <w:marTop w:val="0"/>
      <w:marBottom w:val="0"/>
      <w:divBdr>
        <w:top w:val="none" w:sz="0" w:space="0" w:color="auto"/>
        <w:left w:val="none" w:sz="0" w:space="0" w:color="auto"/>
        <w:bottom w:val="none" w:sz="0" w:space="0" w:color="auto"/>
        <w:right w:val="none" w:sz="0" w:space="0" w:color="auto"/>
      </w:divBdr>
    </w:div>
    <w:div w:id="386300920">
      <w:bodyDiv w:val="1"/>
      <w:marLeft w:val="0"/>
      <w:marRight w:val="0"/>
      <w:marTop w:val="0"/>
      <w:marBottom w:val="0"/>
      <w:divBdr>
        <w:top w:val="none" w:sz="0" w:space="0" w:color="auto"/>
        <w:left w:val="none" w:sz="0" w:space="0" w:color="auto"/>
        <w:bottom w:val="none" w:sz="0" w:space="0" w:color="auto"/>
        <w:right w:val="none" w:sz="0" w:space="0" w:color="auto"/>
      </w:divBdr>
    </w:div>
    <w:div w:id="400295399">
      <w:bodyDiv w:val="1"/>
      <w:marLeft w:val="0"/>
      <w:marRight w:val="0"/>
      <w:marTop w:val="0"/>
      <w:marBottom w:val="0"/>
      <w:divBdr>
        <w:top w:val="none" w:sz="0" w:space="0" w:color="auto"/>
        <w:left w:val="none" w:sz="0" w:space="0" w:color="auto"/>
        <w:bottom w:val="none" w:sz="0" w:space="0" w:color="auto"/>
        <w:right w:val="none" w:sz="0" w:space="0" w:color="auto"/>
      </w:divBdr>
    </w:div>
    <w:div w:id="416098715">
      <w:bodyDiv w:val="1"/>
      <w:marLeft w:val="0"/>
      <w:marRight w:val="0"/>
      <w:marTop w:val="0"/>
      <w:marBottom w:val="0"/>
      <w:divBdr>
        <w:top w:val="none" w:sz="0" w:space="0" w:color="auto"/>
        <w:left w:val="none" w:sz="0" w:space="0" w:color="auto"/>
        <w:bottom w:val="none" w:sz="0" w:space="0" w:color="auto"/>
        <w:right w:val="none" w:sz="0" w:space="0" w:color="auto"/>
      </w:divBdr>
    </w:div>
    <w:div w:id="420175953">
      <w:bodyDiv w:val="1"/>
      <w:marLeft w:val="0"/>
      <w:marRight w:val="0"/>
      <w:marTop w:val="0"/>
      <w:marBottom w:val="0"/>
      <w:divBdr>
        <w:top w:val="none" w:sz="0" w:space="0" w:color="auto"/>
        <w:left w:val="none" w:sz="0" w:space="0" w:color="auto"/>
        <w:bottom w:val="none" w:sz="0" w:space="0" w:color="auto"/>
        <w:right w:val="none" w:sz="0" w:space="0" w:color="auto"/>
      </w:divBdr>
      <w:divsChild>
        <w:div w:id="175004642">
          <w:marLeft w:val="0"/>
          <w:marRight w:val="0"/>
          <w:marTop w:val="0"/>
          <w:marBottom w:val="0"/>
          <w:divBdr>
            <w:top w:val="none" w:sz="0" w:space="0" w:color="auto"/>
            <w:left w:val="none" w:sz="0" w:space="0" w:color="auto"/>
            <w:bottom w:val="none" w:sz="0" w:space="0" w:color="auto"/>
            <w:right w:val="none" w:sz="0" w:space="0" w:color="auto"/>
          </w:divBdr>
        </w:div>
      </w:divsChild>
    </w:div>
    <w:div w:id="450591772">
      <w:bodyDiv w:val="1"/>
      <w:marLeft w:val="0"/>
      <w:marRight w:val="0"/>
      <w:marTop w:val="0"/>
      <w:marBottom w:val="0"/>
      <w:divBdr>
        <w:top w:val="none" w:sz="0" w:space="0" w:color="auto"/>
        <w:left w:val="none" w:sz="0" w:space="0" w:color="auto"/>
        <w:bottom w:val="none" w:sz="0" w:space="0" w:color="auto"/>
        <w:right w:val="none" w:sz="0" w:space="0" w:color="auto"/>
      </w:divBdr>
    </w:div>
    <w:div w:id="453408984">
      <w:bodyDiv w:val="1"/>
      <w:marLeft w:val="0"/>
      <w:marRight w:val="0"/>
      <w:marTop w:val="0"/>
      <w:marBottom w:val="0"/>
      <w:divBdr>
        <w:top w:val="none" w:sz="0" w:space="0" w:color="auto"/>
        <w:left w:val="none" w:sz="0" w:space="0" w:color="auto"/>
        <w:bottom w:val="none" w:sz="0" w:space="0" w:color="auto"/>
        <w:right w:val="none" w:sz="0" w:space="0" w:color="auto"/>
      </w:divBdr>
    </w:div>
    <w:div w:id="486092979">
      <w:bodyDiv w:val="1"/>
      <w:marLeft w:val="0"/>
      <w:marRight w:val="0"/>
      <w:marTop w:val="0"/>
      <w:marBottom w:val="0"/>
      <w:divBdr>
        <w:top w:val="none" w:sz="0" w:space="0" w:color="auto"/>
        <w:left w:val="none" w:sz="0" w:space="0" w:color="auto"/>
        <w:bottom w:val="none" w:sz="0" w:space="0" w:color="auto"/>
        <w:right w:val="none" w:sz="0" w:space="0" w:color="auto"/>
      </w:divBdr>
    </w:div>
    <w:div w:id="549879355">
      <w:bodyDiv w:val="1"/>
      <w:marLeft w:val="0"/>
      <w:marRight w:val="0"/>
      <w:marTop w:val="0"/>
      <w:marBottom w:val="0"/>
      <w:divBdr>
        <w:top w:val="none" w:sz="0" w:space="0" w:color="auto"/>
        <w:left w:val="none" w:sz="0" w:space="0" w:color="auto"/>
        <w:bottom w:val="none" w:sz="0" w:space="0" w:color="auto"/>
        <w:right w:val="none" w:sz="0" w:space="0" w:color="auto"/>
      </w:divBdr>
    </w:div>
    <w:div w:id="580406506">
      <w:bodyDiv w:val="1"/>
      <w:marLeft w:val="0"/>
      <w:marRight w:val="0"/>
      <w:marTop w:val="0"/>
      <w:marBottom w:val="0"/>
      <w:divBdr>
        <w:top w:val="none" w:sz="0" w:space="0" w:color="auto"/>
        <w:left w:val="none" w:sz="0" w:space="0" w:color="auto"/>
        <w:bottom w:val="none" w:sz="0" w:space="0" w:color="auto"/>
        <w:right w:val="none" w:sz="0" w:space="0" w:color="auto"/>
      </w:divBdr>
    </w:div>
    <w:div w:id="624314005">
      <w:bodyDiv w:val="1"/>
      <w:marLeft w:val="0"/>
      <w:marRight w:val="0"/>
      <w:marTop w:val="0"/>
      <w:marBottom w:val="0"/>
      <w:divBdr>
        <w:top w:val="none" w:sz="0" w:space="0" w:color="auto"/>
        <w:left w:val="none" w:sz="0" w:space="0" w:color="auto"/>
        <w:bottom w:val="none" w:sz="0" w:space="0" w:color="auto"/>
        <w:right w:val="none" w:sz="0" w:space="0" w:color="auto"/>
      </w:divBdr>
    </w:div>
    <w:div w:id="679162171">
      <w:bodyDiv w:val="1"/>
      <w:marLeft w:val="0"/>
      <w:marRight w:val="0"/>
      <w:marTop w:val="0"/>
      <w:marBottom w:val="0"/>
      <w:divBdr>
        <w:top w:val="none" w:sz="0" w:space="0" w:color="auto"/>
        <w:left w:val="none" w:sz="0" w:space="0" w:color="auto"/>
        <w:bottom w:val="none" w:sz="0" w:space="0" w:color="auto"/>
        <w:right w:val="none" w:sz="0" w:space="0" w:color="auto"/>
      </w:divBdr>
    </w:div>
    <w:div w:id="727149557">
      <w:bodyDiv w:val="1"/>
      <w:marLeft w:val="0"/>
      <w:marRight w:val="0"/>
      <w:marTop w:val="0"/>
      <w:marBottom w:val="0"/>
      <w:divBdr>
        <w:top w:val="none" w:sz="0" w:space="0" w:color="auto"/>
        <w:left w:val="none" w:sz="0" w:space="0" w:color="auto"/>
        <w:bottom w:val="none" w:sz="0" w:space="0" w:color="auto"/>
        <w:right w:val="none" w:sz="0" w:space="0" w:color="auto"/>
      </w:divBdr>
    </w:div>
    <w:div w:id="734162099">
      <w:bodyDiv w:val="1"/>
      <w:marLeft w:val="0"/>
      <w:marRight w:val="0"/>
      <w:marTop w:val="0"/>
      <w:marBottom w:val="0"/>
      <w:divBdr>
        <w:top w:val="none" w:sz="0" w:space="0" w:color="auto"/>
        <w:left w:val="none" w:sz="0" w:space="0" w:color="auto"/>
        <w:bottom w:val="none" w:sz="0" w:space="0" w:color="auto"/>
        <w:right w:val="none" w:sz="0" w:space="0" w:color="auto"/>
      </w:divBdr>
    </w:div>
    <w:div w:id="756441629">
      <w:bodyDiv w:val="1"/>
      <w:marLeft w:val="0"/>
      <w:marRight w:val="0"/>
      <w:marTop w:val="0"/>
      <w:marBottom w:val="0"/>
      <w:divBdr>
        <w:top w:val="none" w:sz="0" w:space="0" w:color="auto"/>
        <w:left w:val="none" w:sz="0" w:space="0" w:color="auto"/>
        <w:bottom w:val="none" w:sz="0" w:space="0" w:color="auto"/>
        <w:right w:val="none" w:sz="0" w:space="0" w:color="auto"/>
      </w:divBdr>
    </w:div>
    <w:div w:id="794906817">
      <w:bodyDiv w:val="1"/>
      <w:marLeft w:val="0"/>
      <w:marRight w:val="0"/>
      <w:marTop w:val="0"/>
      <w:marBottom w:val="0"/>
      <w:divBdr>
        <w:top w:val="none" w:sz="0" w:space="0" w:color="auto"/>
        <w:left w:val="none" w:sz="0" w:space="0" w:color="auto"/>
        <w:bottom w:val="none" w:sz="0" w:space="0" w:color="auto"/>
        <w:right w:val="none" w:sz="0" w:space="0" w:color="auto"/>
      </w:divBdr>
    </w:div>
    <w:div w:id="809324154">
      <w:bodyDiv w:val="1"/>
      <w:marLeft w:val="0"/>
      <w:marRight w:val="0"/>
      <w:marTop w:val="0"/>
      <w:marBottom w:val="0"/>
      <w:divBdr>
        <w:top w:val="none" w:sz="0" w:space="0" w:color="auto"/>
        <w:left w:val="none" w:sz="0" w:space="0" w:color="auto"/>
        <w:bottom w:val="none" w:sz="0" w:space="0" w:color="auto"/>
        <w:right w:val="none" w:sz="0" w:space="0" w:color="auto"/>
      </w:divBdr>
    </w:div>
    <w:div w:id="829564996">
      <w:bodyDiv w:val="1"/>
      <w:marLeft w:val="0"/>
      <w:marRight w:val="0"/>
      <w:marTop w:val="0"/>
      <w:marBottom w:val="0"/>
      <w:divBdr>
        <w:top w:val="none" w:sz="0" w:space="0" w:color="auto"/>
        <w:left w:val="none" w:sz="0" w:space="0" w:color="auto"/>
        <w:bottom w:val="none" w:sz="0" w:space="0" w:color="auto"/>
        <w:right w:val="none" w:sz="0" w:space="0" w:color="auto"/>
      </w:divBdr>
    </w:div>
    <w:div w:id="838354087">
      <w:bodyDiv w:val="1"/>
      <w:marLeft w:val="0"/>
      <w:marRight w:val="0"/>
      <w:marTop w:val="0"/>
      <w:marBottom w:val="0"/>
      <w:divBdr>
        <w:top w:val="none" w:sz="0" w:space="0" w:color="auto"/>
        <w:left w:val="none" w:sz="0" w:space="0" w:color="auto"/>
        <w:bottom w:val="none" w:sz="0" w:space="0" w:color="auto"/>
        <w:right w:val="none" w:sz="0" w:space="0" w:color="auto"/>
      </w:divBdr>
    </w:div>
    <w:div w:id="856431197">
      <w:bodyDiv w:val="1"/>
      <w:marLeft w:val="0"/>
      <w:marRight w:val="0"/>
      <w:marTop w:val="0"/>
      <w:marBottom w:val="0"/>
      <w:divBdr>
        <w:top w:val="none" w:sz="0" w:space="0" w:color="auto"/>
        <w:left w:val="none" w:sz="0" w:space="0" w:color="auto"/>
        <w:bottom w:val="none" w:sz="0" w:space="0" w:color="auto"/>
        <w:right w:val="none" w:sz="0" w:space="0" w:color="auto"/>
      </w:divBdr>
    </w:div>
    <w:div w:id="920795662">
      <w:bodyDiv w:val="1"/>
      <w:marLeft w:val="0"/>
      <w:marRight w:val="0"/>
      <w:marTop w:val="0"/>
      <w:marBottom w:val="0"/>
      <w:divBdr>
        <w:top w:val="none" w:sz="0" w:space="0" w:color="auto"/>
        <w:left w:val="none" w:sz="0" w:space="0" w:color="auto"/>
        <w:bottom w:val="none" w:sz="0" w:space="0" w:color="auto"/>
        <w:right w:val="none" w:sz="0" w:space="0" w:color="auto"/>
      </w:divBdr>
    </w:div>
    <w:div w:id="944847446">
      <w:bodyDiv w:val="1"/>
      <w:marLeft w:val="0"/>
      <w:marRight w:val="0"/>
      <w:marTop w:val="0"/>
      <w:marBottom w:val="0"/>
      <w:divBdr>
        <w:top w:val="none" w:sz="0" w:space="0" w:color="auto"/>
        <w:left w:val="none" w:sz="0" w:space="0" w:color="auto"/>
        <w:bottom w:val="none" w:sz="0" w:space="0" w:color="auto"/>
        <w:right w:val="none" w:sz="0" w:space="0" w:color="auto"/>
      </w:divBdr>
    </w:div>
    <w:div w:id="965114352">
      <w:bodyDiv w:val="1"/>
      <w:marLeft w:val="0"/>
      <w:marRight w:val="0"/>
      <w:marTop w:val="0"/>
      <w:marBottom w:val="0"/>
      <w:divBdr>
        <w:top w:val="none" w:sz="0" w:space="0" w:color="auto"/>
        <w:left w:val="none" w:sz="0" w:space="0" w:color="auto"/>
        <w:bottom w:val="none" w:sz="0" w:space="0" w:color="auto"/>
        <w:right w:val="none" w:sz="0" w:space="0" w:color="auto"/>
      </w:divBdr>
      <w:divsChild>
        <w:div w:id="7409312">
          <w:marLeft w:val="0"/>
          <w:marRight w:val="0"/>
          <w:marTop w:val="330"/>
          <w:marBottom w:val="0"/>
          <w:divBdr>
            <w:top w:val="single" w:sz="6" w:space="0" w:color="000000"/>
            <w:left w:val="none" w:sz="0" w:space="0" w:color="auto"/>
            <w:bottom w:val="none" w:sz="0" w:space="0" w:color="auto"/>
            <w:right w:val="none" w:sz="0" w:space="0" w:color="auto"/>
          </w:divBdr>
        </w:div>
        <w:div w:id="339165495">
          <w:marLeft w:val="0"/>
          <w:marRight w:val="0"/>
          <w:marTop w:val="330"/>
          <w:marBottom w:val="0"/>
          <w:divBdr>
            <w:top w:val="single" w:sz="6" w:space="0" w:color="000000"/>
            <w:left w:val="none" w:sz="0" w:space="0" w:color="auto"/>
            <w:bottom w:val="none" w:sz="0" w:space="0" w:color="auto"/>
            <w:right w:val="none" w:sz="0" w:space="0" w:color="auto"/>
          </w:divBdr>
        </w:div>
        <w:div w:id="2015765890">
          <w:marLeft w:val="0"/>
          <w:marRight w:val="0"/>
          <w:marTop w:val="330"/>
          <w:marBottom w:val="0"/>
          <w:divBdr>
            <w:top w:val="single" w:sz="6" w:space="0" w:color="000000"/>
            <w:left w:val="none" w:sz="0" w:space="0" w:color="auto"/>
            <w:bottom w:val="none" w:sz="0" w:space="0" w:color="auto"/>
            <w:right w:val="none" w:sz="0" w:space="0" w:color="auto"/>
          </w:divBdr>
        </w:div>
        <w:div w:id="2045591521">
          <w:marLeft w:val="0"/>
          <w:marRight w:val="0"/>
          <w:marTop w:val="330"/>
          <w:marBottom w:val="0"/>
          <w:divBdr>
            <w:top w:val="single" w:sz="6" w:space="0" w:color="000000"/>
            <w:left w:val="none" w:sz="0" w:space="0" w:color="auto"/>
            <w:bottom w:val="none" w:sz="0" w:space="0" w:color="auto"/>
            <w:right w:val="none" w:sz="0" w:space="0" w:color="auto"/>
          </w:divBdr>
        </w:div>
      </w:divsChild>
    </w:div>
    <w:div w:id="1019549987">
      <w:bodyDiv w:val="1"/>
      <w:marLeft w:val="0"/>
      <w:marRight w:val="0"/>
      <w:marTop w:val="0"/>
      <w:marBottom w:val="0"/>
      <w:divBdr>
        <w:top w:val="none" w:sz="0" w:space="0" w:color="auto"/>
        <w:left w:val="none" w:sz="0" w:space="0" w:color="auto"/>
        <w:bottom w:val="none" w:sz="0" w:space="0" w:color="auto"/>
        <w:right w:val="none" w:sz="0" w:space="0" w:color="auto"/>
      </w:divBdr>
    </w:div>
    <w:div w:id="1024525111">
      <w:bodyDiv w:val="1"/>
      <w:marLeft w:val="0"/>
      <w:marRight w:val="0"/>
      <w:marTop w:val="0"/>
      <w:marBottom w:val="0"/>
      <w:divBdr>
        <w:top w:val="none" w:sz="0" w:space="0" w:color="auto"/>
        <w:left w:val="none" w:sz="0" w:space="0" w:color="auto"/>
        <w:bottom w:val="none" w:sz="0" w:space="0" w:color="auto"/>
        <w:right w:val="none" w:sz="0" w:space="0" w:color="auto"/>
      </w:divBdr>
    </w:div>
    <w:div w:id="1047874403">
      <w:bodyDiv w:val="1"/>
      <w:marLeft w:val="0"/>
      <w:marRight w:val="0"/>
      <w:marTop w:val="0"/>
      <w:marBottom w:val="0"/>
      <w:divBdr>
        <w:top w:val="none" w:sz="0" w:space="0" w:color="auto"/>
        <w:left w:val="none" w:sz="0" w:space="0" w:color="auto"/>
        <w:bottom w:val="none" w:sz="0" w:space="0" w:color="auto"/>
        <w:right w:val="none" w:sz="0" w:space="0" w:color="auto"/>
      </w:divBdr>
    </w:div>
    <w:div w:id="1089428797">
      <w:bodyDiv w:val="1"/>
      <w:marLeft w:val="0"/>
      <w:marRight w:val="0"/>
      <w:marTop w:val="0"/>
      <w:marBottom w:val="0"/>
      <w:divBdr>
        <w:top w:val="none" w:sz="0" w:space="0" w:color="auto"/>
        <w:left w:val="none" w:sz="0" w:space="0" w:color="auto"/>
        <w:bottom w:val="none" w:sz="0" w:space="0" w:color="auto"/>
        <w:right w:val="none" w:sz="0" w:space="0" w:color="auto"/>
      </w:divBdr>
    </w:div>
    <w:div w:id="1094087291">
      <w:bodyDiv w:val="1"/>
      <w:marLeft w:val="0"/>
      <w:marRight w:val="0"/>
      <w:marTop w:val="0"/>
      <w:marBottom w:val="0"/>
      <w:divBdr>
        <w:top w:val="none" w:sz="0" w:space="0" w:color="auto"/>
        <w:left w:val="none" w:sz="0" w:space="0" w:color="auto"/>
        <w:bottom w:val="none" w:sz="0" w:space="0" w:color="auto"/>
        <w:right w:val="none" w:sz="0" w:space="0" w:color="auto"/>
      </w:divBdr>
    </w:div>
    <w:div w:id="1146893697">
      <w:bodyDiv w:val="1"/>
      <w:marLeft w:val="0"/>
      <w:marRight w:val="0"/>
      <w:marTop w:val="0"/>
      <w:marBottom w:val="0"/>
      <w:divBdr>
        <w:top w:val="none" w:sz="0" w:space="0" w:color="auto"/>
        <w:left w:val="none" w:sz="0" w:space="0" w:color="auto"/>
        <w:bottom w:val="none" w:sz="0" w:space="0" w:color="auto"/>
        <w:right w:val="none" w:sz="0" w:space="0" w:color="auto"/>
      </w:divBdr>
    </w:div>
    <w:div w:id="1243294709">
      <w:bodyDiv w:val="1"/>
      <w:marLeft w:val="0"/>
      <w:marRight w:val="0"/>
      <w:marTop w:val="0"/>
      <w:marBottom w:val="0"/>
      <w:divBdr>
        <w:top w:val="none" w:sz="0" w:space="0" w:color="auto"/>
        <w:left w:val="none" w:sz="0" w:space="0" w:color="auto"/>
        <w:bottom w:val="none" w:sz="0" w:space="0" w:color="auto"/>
        <w:right w:val="none" w:sz="0" w:space="0" w:color="auto"/>
      </w:divBdr>
      <w:divsChild>
        <w:div w:id="331295555">
          <w:marLeft w:val="0"/>
          <w:marRight w:val="0"/>
          <w:marTop w:val="330"/>
          <w:marBottom w:val="0"/>
          <w:divBdr>
            <w:top w:val="single" w:sz="6" w:space="0" w:color="000000"/>
            <w:left w:val="none" w:sz="0" w:space="0" w:color="auto"/>
            <w:bottom w:val="none" w:sz="0" w:space="0" w:color="auto"/>
            <w:right w:val="none" w:sz="0" w:space="0" w:color="auto"/>
          </w:divBdr>
        </w:div>
        <w:div w:id="398137003">
          <w:marLeft w:val="0"/>
          <w:marRight w:val="0"/>
          <w:marTop w:val="330"/>
          <w:marBottom w:val="0"/>
          <w:divBdr>
            <w:top w:val="single" w:sz="6" w:space="0" w:color="000000"/>
            <w:left w:val="none" w:sz="0" w:space="0" w:color="auto"/>
            <w:bottom w:val="none" w:sz="0" w:space="0" w:color="auto"/>
            <w:right w:val="none" w:sz="0" w:space="0" w:color="auto"/>
          </w:divBdr>
        </w:div>
        <w:div w:id="685254733">
          <w:marLeft w:val="0"/>
          <w:marRight w:val="0"/>
          <w:marTop w:val="330"/>
          <w:marBottom w:val="0"/>
          <w:divBdr>
            <w:top w:val="single" w:sz="6" w:space="0" w:color="000000"/>
            <w:left w:val="none" w:sz="0" w:space="0" w:color="auto"/>
            <w:bottom w:val="none" w:sz="0" w:space="0" w:color="auto"/>
            <w:right w:val="none" w:sz="0" w:space="0" w:color="auto"/>
          </w:divBdr>
        </w:div>
        <w:div w:id="749734436">
          <w:marLeft w:val="0"/>
          <w:marRight w:val="0"/>
          <w:marTop w:val="330"/>
          <w:marBottom w:val="0"/>
          <w:divBdr>
            <w:top w:val="single" w:sz="6" w:space="0" w:color="000000"/>
            <w:left w:val="none" w:sz="0" w:space="0" w:color="auto"/>
            <w:bottom w:val="none" w:sz="0" w:space="0" w:color="auto"/>
            <w:right w:val="none" w:sz="0" w:space="0" w:color="auto"/>
          </w:divBdr>
        </w:div>
      </w:divsChild>
    </w:div>
    <w:div w:id="1279071152">
      <w:bodyDiv w:val="1"/>
      <w:marLeft w:val="0"/>
      <w:marRight w:val="0"/>
      <w:marTop w:val="0"/>
      <w:marBottom w:val="0"/>
      <w:divBdr>
        <w:top w:val="none" w:sz="0" w:space="0" w:color="auto"/>
        <w:left w:val="none" w:sz="0" w:space="0" w:color="auto"/>
        <w:bottom w:val="none" w:sz="0" w:space="0" w:color="auto"/>
        <w:right w:val="none" w:sz="0" w:space="0" w:color="auto"/>
      </w:divBdr>
    </w:div>
    <w:div w:id="1312636108">
      <w:bodyDiv w:val="1"/>
      <w:marLeft w:val="0"/>
      <w:marRight w:val="0"/>
      <w:marTop w:val="0"/>
      <w:marBottom w:val="0"/>
      <w:divBdr>
        <w:top w:val="none" w:sz="0" w:space="0" w:color="auto"/>
        <w:left w:val="none" w:sz="0" w:space="0" w:color="auto"/>
        <w:bottom w:val="none" w:sz="0" w:space="0" w:color="auto"/>
        <w:right w:val="none" w:sz="0" w:space="0" w:color="auto"/>
      </w:divBdr>
    </w:div>
    <w:div w:id="1319571284">
      <w:bodyDiv w:val="1"/>
      <w:marLeft w:val="0"/>
      <w:marRight w:val="0"/>
      <w:marTop w:val="0"/>
      <w:marBottom w:val="0"/>
      <w:divBdr>
        <w:top w:val="none" w:sz="0" w:space="0" w:color="auto"/>
        <w:left w:val="none" w:sz="0" w:space="0" w:color="auto"/>
        <w:bottom w:val="none" w:sz="0" w:space="0" w:color="auto"/>
        <w:right w:val="none" w:sz="0" w:space="0" w:color="auto"/>
      </w:divBdr>
    </w:div>
    <w:div w:id="1322856170">
      <w:bodyDiv w:val="1"/>
      <w:marLeft w:val="0"/>
      <w:marRight w:val="0"/>
      <w:marTop w:val="0"/>
      <w:marBottom w:val="0"/>
      <w:divBdr>
        <w:top w:val="none" w:sz="0" w:space="0" w:color="auto"/>
        <w:left w:val="none" w:sz="0" w:space="0" w:color="auto"/>
        <w:bottom w:val="none" w:sz="0" w:space="0" w:color="auto"/>
        <w:right w:val="none" w:sz="0" w:space="0" w:color="auto"/>
      </w:divBdr>
    </w:div>
    <w:div w:id="1335110461">
      <w:bodyDiv w:val="1"/>
      <w:marLeft w:val="0"/>
      <w:marRight w:val="0"/>
      <w:marTop w:val="0"/>
      <w:marBottom w:val="0"/>
      <w:divBdr>
        <w:top w:val="none" w:sz="0" w:space="0" w:color="auto"/>
        <w:left w:val="none" w:sz="0" w:space="0" w:color="auto"/>
        <w:bottom w:val="none" w:sz="0" w:space="0" w:color="auto"/>
        <w:right w:val="none" w:sz="0" w:space="0" w:color="auto"/>
      </w:divBdr>
    </w:div>
    <w:div w:id="1371415061">
      <w:bodyDiv w:val="1"/>
      <w:marLeft w:val="0"/>
      <w:marRight w:val="0"/>
      <w:marTop w:val="0"/>
      <w:marBottom w:val="0"/>
      <w:divBdr>
        <w:top w:val="none" w:sz="0" w:space="0" w:color="auto"/>
        <w:left w:val="none" w:sz="0" w:space="0" w:color="auto"/>
        <w:bottom w:val="none" w:sz="0" w:space="0" w:color="auto"/>
        <w:right w:val="none" w:sz="0" w:space="0" w:color="auto"/>
      </w:divBdr>
    </w:div>
    <w:div w:id="1468622095">
      <w:bodyDiv w:val="1"/>
      <w:marLeft w:val="0"/>
      <w:marRight w:val="0"/>
      <w:marTop w:val="0"/>
      <w:marBottom w:val="0"/>
      <w:divBdr>
        <w:top w:val="none" w:sz="0" w:space="0" w:color="auto"/>
        <w:left w:val="none" w:sz="0" w:space="0" w:color="auto"/>
        <w:bottom w:val="none" w:sz="0" w:space="0" w:color="auto"/>
        <w:right w:val="none" w:sz="0" w:space="0" w:color="auto"/>
      </w:divBdr>
    </w:div>
    <w:div w:id="1488088060">
      <w:bodyDiv w:val="1"/>
      <w:marLeft w:val="0"/>
      <w:marRight w:val="0"/>
      <w:marTop w:val="0"/>
      <w:marBottom w:val="0"/>
      <w:divBdr>
        <w:top w:val="none" w:sz="0" w:space="0" w:color="auto"/>
        <w:left w:val="none" w:sz="0" w:space="0" w:color="auto"/>
        <w:bottom w:val="none" w:sz="0" w:space="0" w:color="auto"/>
        <w:right w:val="none" w:sz="0" w:space="0" w:color="auto"/>
      </w:divBdr>
    </w:div>
    <w:div w:id="1522936346">
      <w:bodyDiv w:val="1"/>
      <w:marLeft w:val="0"/>
      <w:marRight w:val="0"/>
      <w:marTop w:val="0"/>
      <w:marBottom w:val="0"/>
      <w:divBdr>
        <w:top w:val="none" w:sz="0" w:space="0" w:color="auto"/>
        <w:left w:val="none" w:sz="0" w:space="0" w:color="auto"/>
        <w:bottom w:val="none" w:sz="0" w:space="0" w:color="auto"/>
        <w:right w:val="none" w:sz="0" w:space="0" w:color="auto"/>
      </w:divBdr>
    </w:div>
    <w:div w:id="1532915397">
      <w:bodyDiv w:val="1"/>
      <w:marLeft w:val="0"/>
      <w:marRight w:val="0"/>
      <w:marTop w:val="0"/>
      <w:marBottom w:val="0"/>
      <w:divBdr>
        <w:top w:val="none" w:sz="0" w:space="0" w:color="auto"/>
        <w:left w:val="none" w:sz="0" w:space="0" w:color="auto"/>
        <w:bottom w:val="none" w:sz="0" w:space="0" w:color="auto"/>
        <w:right w:val="none" w:sz="0" w:space="0" w:color="auto"/>
      </w:divBdr>
    </w:div>
    <w:div w:id="1543250961">
      <w:bodyDiv w:val="1"/>
      <w:marLeft w:val="0"/>
      <w:marRight w:val="0"/>
      <w:marTop w:val="0"/>
      <w:marBottom w:val="0"/>
      <w:divBdr>
        <w:top w:val="none" w:sz="0" w:space="0" w:color="auto"/>
        <w:left w:val="none" w:sz="0" w:space="0" w:color="auto"/>
        <w:bottom w:val="none" w:sz="0" w:space="0" w:color="auto"/>
        <w:right w:val="none" w:sz="0" w:space="0" w:color="auto"/>
      </w:divBdr>
    </w:div>
    <w:div w:id="1546942194">
      <w:bodyDiv w:val="1"/>
      <w:marLeft w:val="0"/>
      <w:marRight w:val="0"/>
      <w:marTop w:val="0"/>
      <w:marBottom w:val="0"/>
      <w:divBdr>
        <w:top w:val="none" w:sz="0" w:space="0" w:color="auto"/>
        <w:left w:val="none" w:sz="0" w:space="0" w:color="auto"/>
        <w:bottom w:val="none" w:sz="0" w:space="0" w:color="auto"/>
        <w:right w:val="none" w:sz="0" w:space="0" w:color="auto"/>
      </w:divBdr>
      <w:divsChild>
        <w:div w:id="28266817">
          <w:marLeft w:val="0"/>
          <w:marRight w:val="0"/>
          <w:marTop w:val="0"/>
          <w:marBottom w:val="0"/>
          <w:divBdr>
            <w:top w:val="none" w:sz="0" w:space="0" w:color="auto"/>
            <w:left w:val="none" w:sz="0" w:space="0" w:color="auto"/>
            <w:bottom w:val="none" w:sz="0" w:space="0" w:color="auto"/>
            <w:right w:val="none" w:sz="0" w:space="0" w:color="auto"/>
          </w:divBdr>
        </w:div>
        <w:div w:id="348989549">
          <w:marLeft w:val="0"/>
          <w:marRight w:val="0"/>
          <w:marTop w:val="0"/>
          <w:marBottom w:val="0"/>
          <w:divBdr>
            <w:top w:val="none" w:sz="0" w:space="0" w:color="auto"/>
            <w:left w:val="none" w:sz="0" w:space="0" w:color="auto"/>
            <w:bottom w:val="none" w:sz="0" w:space="0" w:color="auto"/>
            <w:right w:val="none" w:sz="0" w:space="0" w:color="auto"/>
          </w:divBdr>
        </w:div>
      </w:divsChild>
    </w:div>
    <w:div w:id="1553693991">
      <w:bodyDiv w:val="1"/>
      <w:marLeft w:val="0"/>
      <w:marRight w:val="0"/>
      <w:marTop w:val="0"/>
      <w:marBottom w:val="0"/>
      <w:divBdr>
        <w:top w:val="none" w:sz="0" w:space="0" w:color="auto"/>
        <w:left w:val="none" w:sz="0" w:space="0" w:color="auto"/>
        <w:bottom w:val="none" w:sz="0" w:space="0" w:color="auto"/>
        <w:right w:val="none" w:sz="0" w:space="0" w:color="auto"/>
      </w:divBdr>
    </w:div>
    <w:div w:id="1616134523">
      <w:bodyDiv w:val="1"/>
      <w:marLeft w:val="0"/>
      <w:marRight w:val="0"/>
      <w:marTop w:val="0"/>
      <w:marBottom w:val="0"/>
      <w:divBdr>
        <w:top w:val="none" w:sz="0" w:space="0" w:color="auto"/>
        <w:left w:val="none" w:sz="0" w:space="0" w:color="auto"/>
        <w:bottom w:val="none" w:sz="0" w:space="0" w:color="auto"/>
        <w:right w:val="none" w:sz="0" w:space="0" w:color="auto"/>
      </w:divBdr>
    </w:div>
    <w:div w:id="1665889917">
      <w:bodyDiv w:val="1"/>
      <w:marLeft w:val="0"/>
      <w:marRight w:val="0"/>
      <w:marTop w:val="0"/>
      <w:marBottom w:val="0"/>
      <w:divBdr>
        <w:top w:val="none" w:sz="0" w:space="0" w:color="auto"/>
        <w:left w:val="none" w:sz="0" w:space="0" w:color="auto"/>
        <w:bottom w:val="none" w:sz="0" w:space="0" w:color="auto"/>
        <w:right w:val="none" w:sz="0" w:space="0" w:color="auto"/>
      </w:divBdr>
    </w:div>
    <w:div w:id="1682273382">
      <w:bodyDiv w:val="1"/>
      <w:marLeft w:val="0"/>
      <w:marRight w:val="0"/>
      <w:marTop w:val="0"/>
      <w:marBottom w:val="0"/>
      <w:divBdr>
        <w:top w:val="none" w:sz="0" w:space="0" w:color="auto"/>
        <w:left w:val="none" w:sz="0" w:space="0" w:color="auto"/>
        <w:bottom w:val="none" w:sz="0" w:space="0" w:color="auto"/>
        <w:right w:val="none" w:sz="0" w:space="0" w:color="auto"/>
      </w:divBdr>
    </w:div>
    <w:div w:id="1687093978">
      <w:bodyDiv w:val="1"/>
      <w:marLeft w:val="0"/>
      <w:marRight w:val="0"/>
      <w:marTop w:val="0"/>
      <w:marBottom w:val="0"/>
      <w:divBdr>
        <w:top w:val="none" w:sz="0" w:space="0" w:color="auto"/>
        <w:left w:val="none" w:sz="0" w:space="0" w:color="auto"/>
        <w:bottom w:val="none" w:sz="0" w:space="0" w:color="auto"/>
        <w:right w:val="none" w:sz="0" w:space="0" w:color="auto"/>
      </w:divBdr>
    </w:div>
    <w:div w:id="1724058638">
      <w:bodyDiv w:val="1"/>
      <w:marLeft w:val="0"/>
      <w:marRight w:val="0"/>
      <w:marTop w:val="0"/>
      <w:marBottom w:val="0"/>
      <w:divBdr>
        <w:top w:val="none" w:sz="0" w:space="0" w:color="auto"/>
        <w:left w:val="none" w:sz="0" w:space="0" w:color="auto"/>
        <w:bottom w:val="none" w:sz="0" w:space="0" w:color="auto"/>
        <w:right w:val="none" w:sz="0" w:space="0" w:color="auto"/>
      </w:divBdr>
    </w:div>
    <w:div w:id="1745834323">
      <w:bodyDiv w:val="1"/>
      <w:marLeft w:val="0"/>
      <w:marRight w:val="0"/>
      <w:marTop w:val="0"/>
      <w:marBottom w:val="0"/>
      <w:divBdr>
        <w:top w:val="none" w:sz="0" w:space="0" w:color="auto"/>
        <w:left w:val="none" w:sz="0" w:space="0" w:color="auto"/>
        <w:bottom w:val="none" w:sz="0" w:space="0" w:color="auto"/>
        <w:right w:val="none" w:sz="0" w:space="0" w:color="auto"/>
      </w:divBdr>
    </w:div>
    <w:div w:id="1749377463">
      <w:bodyDiv w:val="1"/>
      <w:marLeft w:val="0"/>
      <w:marRight w:val="0"/>
      <w:marTop w:val="0"/>
      <w:marBottom w:val="0"/>
      <w:divBdr>
        <w:top w:val="none" w:sz="0" w:space="0" w:color="auto"/>
        <w:left w:val="none" w:sz="0" w:space="0" w:color="auto"/>
        <w:bottom w:val="none" w:sz="0" w:space="0" w:color="auto"/>
        <w:right w:val="none" w:sz="0" w:space="0" w:color="auto"/>
      </w:divBdr>
    </w:div>
    <w:div w:id="1815560244">
      <w:bodyDiv w:val="1"/>
      <w:marLeft w:val="0"/>
      <w:marRight w:val="0"/>
      <w:marTop w:val="0"/>
      <w:marBottom w:val="0"/>
      <w:divBdr>
        <w:top w:val="none" w:sz="0" w:space="0" w:color="auto"/>
        <w:left w:val="none" w:sz="0" w:space="0" w:color="auto"/>
        <w:bottom w:val="none" w:sz="0" w:space="0" w:color="auto"/>
        <w:right w:val="none" w:sz="0" w:space="0" w:color="auto"/>
      </w:divBdr>
    </w:div>
    <w:div w:id="1826118550">
      <w:bodyDiv w:val="1"/>
      <w:marLeft w:val="0"/>
      <w:marRight w:val="0"/>
      <w:marTop w:val="0"/>
      <w:marBottom w:val="0"/>
      <w:divBdr>
        <w:top w:val="none" w:sz="0" w:space="0" w:color="auto"/>
        <w:left w:val="none" w:sz="0" w:space="0" w:color="auto"/>
        <w:bottom w:val="none" w:sz="0" w:space="0" w:color="auto"/>
        <w:right w:val="none" w:sz="0" w:space="0" w:color="auto"/>
      </w:divBdr>
    </w:div>
    <w:div w:id="1853834496">
      <w:bodyDiv w:val="1"/>
      <w:marLeft w:val="0"/>
      <w:marRight w:val="0"/>
      <w:marTop w:val="0"/>
      <w:marBottom w:val="0"/>
      <w:divBdr>
        <w:top w:val="none" w:sz="0" w:space="0" w:color="auto"/>
        <w:left w:val="none" w:sz="0" w:space="0" w:color="auto"/>
        <w:bottom w:val="none" w:sz="0" w:space="0" w:color="auto"/>
        <w:right w:val="none" w:sz="0" w:space="0" w:color="auto"/>
      </w:divBdr>
    </w:div>
    <w:div w:id="1949964846">
      <w:bodyDiv w:val="1"/>
      <w:marLeft w:val="0"/>
      <w:marRight w:val="0"/>
      <w:marTop w:val="0"/>
      <w:marBottom w:val="0"/>
      <w:divBdr>
        <w:top w:val="none" w:sz="0" w:space="0" w:color="auto"/>
        <w:left w:val="none" w:sz="0" w:space="0" w:color="auto"/>
        <w:bottom w:val="none" w:sz="0" w:space="0" w:color="auto"/>
        <w:right w:val="none" w:sz="0" w:space="0" w:color="auto"/>
      </w:divBdr>
    </w:div>
    <w:div w:id="1967932740">
      <w:bodyDiv w:val="1"/>
      <w:marLeft w:val="0"/>
      <w:marRight w:val="0"/>
      <w:marTop w:val="0"/>
      <w:marBottom w:val="0"/>
      <w:divBdr>
        <w:top w:val="none" w:sz="0" w:space="0" w:color="auto"/>
        <w:left w:val="none" w:sz="0" w:space="0" w:color="auto"/>
        <w:bottom w:val="none" w:sz="0" w:space="0" w:color="auto"/>
        <w:right w:val="none" w:sz="0" w:space="0" w:color="auto"/>
      </w:divBdr>
    </w:div>
    <w:div w:id="2072805055">
      <w:bodyDiv w:val="1"/>
      <w:marLeft w:val="0"/>
      <w:marRight w:val="0"/>
      <w:marTop w:val="0"/>
      <w:marBottom w:val="0"/>
      <w:divBdr>
        <w:top w:val="none" w:sz="0" w:space="0" w:color="auto"/>
        <w:left w:val="none" w:sz="0" w:space="0" w:color="auto"/>
        <w:bottom w:val="none" w:sz="0" w:space="0" w:color="auto"/>
        <w:right w:val="none" w:sz="0" w:space="0" w:color="auto"/>
      </w:divBdr>
    </w:div>
    <w:div w:id="2077781284">
      <w:bodyDiv w:val="1"/>
      <w:marLeft w:val="0"/>
      <w:marRight w:val="0"/>
      <w:marTop w:val="0"/>
      <w:marBottom w:val="0"/>
      <w:divBdr>
        <w:top w:val="none" w:sz="0" w:space="0" w:color="auto"/>
        <w:left w:val="none" w:sz="0" w:space="0" w:color="auto"/>
        <w:bottom w:val="none" w:sz="0" w:space="0" w:color="auto"/>
        <w:right w:val="none" w:sz="0" w:space="0" w:color="auto"/>
      </w:divBdr>
    </w:div>
    <w:div w:id="2105420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acq.osd.mil/dpap/dars/dfars/html/current/252227.htm" TargetMode="External"/><Relationship Id="rId21" Type="http://schemas.openxmlformats.org/officeDocument/2006/relationships/hyperlink" Target="http://www.acq.osd.mil/dpap/dars/pgi/pgi_htm/PGI208_74.htm" TargetMode="External"/><Relationship Id="rId42" Type="http://schemas.openxmlformats.org/officeDocument/2006/relationships/hyperlink" Target="https://www.acq.osd.mil/dpap/dars/dfars/html/current/252244.htm" TargetMode="External"/><Relationship Id="rId63" Type="http://schemas.openxmlformats.org/officeDocument/2006/relationships/hyperlink" Target="http://www.acq.osd.mil/dpap/dars/dfars/html/current/252222.htm" TargetMode="External"/><Relationship Id="rId84" Type="http://schemas.openxmlformats.org/officeDocument/2006/relationships/hyperlink" Target="http://www.acq.osd.mil/dpap/dars/dfars/html/current/225_4.htm" TargetMode="External"/><Relationship Id="rId138" Type="http://schemas.openxmlformats.org/officeDocument/2006/relationships/fontTable" Target="fontTable.xml"/><Relationship Id="rId16" Type="http://schemas.openxmlformats.org/officeDocument/2006/relationships/hyperlink" Target="http://www.acq.osd.mil/dpap/dars/dfars/html/current/252204.htm" TargetMode="External"/><Relationship Id="rId107" Type="http://schemas.openxmlformats.org/officeDocument/2006/relationships/hyperlink" Target="http://www.acq.osd.mil/dpap/dars/dfars/html/current/225_76.htm" TargetMode="External"/><Relationship Id="rId11" Type="http://schemas.openxmlformats.org/officeDocument/2006/relationships/hyperlink" Target="http://www.acq.osd.mil/dpap/dars/dfars/html/current/252203.htm" TargetMode="External"/><Relationship Id="rId32" Type="http://schemas.openxmlformats.org/officeDocument/2006/relationships/hyperlink" Target="https://www.acq.osd.mil/dpap/dars/pgi/pgi_htm/PGI212_1.htm" TargetMode="External"/><Relationship Id="rId37" Type="http://schemas.openxmlformats.org/officeDocument/2006/relationships/hyperlink" Target="https://www.acq.osd.mil/dpap/dars/dfars/html/current/227_71.htm" TargetMode="External"/><Relationship Id="rId53" Type="http://schemas.openxmlformats.org/officeDocument/2006/relationships/hyperlink" Target="https://www.acq.osd.mil/dpap/dars/pgi/pgi_htm/PGI215_4.htm" TargetMode="External"/><Relationship Id="rId58" Type="http://schemas.openxmlformats.org/officeDocument/2006/relationships/hyperlink" Target="https://www.acq.osd.mil/dpap/dars/dfars/html/current/252215.htm" TargetMode="External"/><Relationship Id="rId74" Type="http://schemas.openxmlformats.org/officeDocument/2006/relationships/hyperlink" Target="http://www.acq.osd.mil/dpap/dars/dfars/html/current/252225.htm" TargetMode="External"/><Relationship Id="rId79" Type="http://schemas.openxmlformats.org/officeDocument/2006/relationships/hyperlink" Target="http://www.acq.osd.mil/dpap/dars/dfars/html/current/252225.htm" TargetMode="External"/><Relationship Id="rId102" Type="http://schemas.openxmlformats.org/officeDocument/2006/relationships/hyperlink" Target="http://www.acq.osd.mil/dpap/dars/dfars/html/current/252225.htm" TargetMode="External"/><Relationship Id="rId123" Type="http://schemas.openxmlformats.org/officeDocument/2006/relationships/hyperlink" Target="http://www.acq.osd.mil/dpap/dars/dfars/html/current/252227.htm" TargetMode="External"/><Relationship Id="rId128" Type="http://schemas.openxmlformats.org/officeDocument/2006/relationships/hyperlink" Target="http://www.acq.osd.mil/dpap/dars/dfars/html/current/252227.htm" TargetMode="External"/><Relationship Id="rId5" Type="http://schemas.openxmlformats.org/officeDocument/2006/relationships/webSettings" Target="webSettings.xml"/><Relationship Id="rId90" Type="http://schemas.openxmlformats.org/officeDocument/2006/relationships/hyperlink" Target="http://www.acq.osd.mil/dpap/dars/dfars/html/current/225_70.htm" TargetMode="External"/><Relationship Id="rId95" Type="http://schemas.openxmlformats.org/officeDocument/2006/relationships/hyperlink" Target="http://www.acq.osd.mil/dpap/dars/dfars/html/current/252225.htm" TargetMode="External"/><Relationship Id="rId22" Type="http://schemas.openxmlformats.org/officeDocument/2006/relationships/hyperlink" Target="https://www.acq.osd.mil/dpap/dars/dfars/html/current/206_3.htm" TargetMode="External"/><Relationship Id="rId27" Type="http://schemas.openxmlformats.org/officeDocument/2006/relationships/hyperlink" Target="https://www.acq.osd.mil/dpap/dars/dfars/html/current/252211.htm" TargetMode="External"/><Relationship Id="rId43" Type="http://schemas.openxmlformats.org/officeDocument/2006/relationships/hyperlink" Target="https://www.acq.osd.mil/dpap/dars/dfars/html/current/244_4.htm" TargetMode="External"/><Relationship Id="rId48" Type="http://schemas.openxmlformats.org/officeDocument/2006/relationships/hyperlink" Target="https://www.acq.osd.mil/dpap/dars/dfars/html/current/215_3.htm" TargetMode="External"/><Relationship Id="rId64" Type="http://schemas.openxmlformats.org/officeDocument/2006/relationships/hyperlink" Target="http://www.acq.osd.mil/dpap/dars/dfars/html/current/252225.htm" TargetMode="External"/><Relationship Id="rId69" Type="http://schemas.openxmlformats.org/officeDocument/2006/relationships/hyperlink" Target="http://www.acq.osd.mil/dpap/dars/dfars/html/current/252225.htm" TargetMode="External"/><Relationship Id="rId113" Type="http://schemas.openxmlformats.org/officeDocument/2006/relationships/hyperlink" Target="https://www.acq.osd.mil/dpap/dars/dfars/html/current/252225.htm" TargetMode="External"/><Relationship Id="rId118" Type="http://schemas.openxmlformats.org/officeDocument/2006/relationships/hyperlink" Target="http://www.acq.osd.mil/dpap/dars/dfars/html/current/252227.htm" TargetMode="External"/><Relationship Id="rId134" Type="http://schemas.openxmlformats.org/officeDocument/2006/relationships/hyperlink" Target="https://www.ecfr.gov/current/title-48/section-227.7103-13" TargetMode="External"/><Relationship Id="rId139" Type="http://schemas.openxmlformats.org/officeDocument/2006/relationships/theme" Target="theme/theme1.xml"/><Relationship Id="rId80" Type="http://schemas.openxmlformats.org/officeDocument/2006/relationships/hyperlink" Target="http://www.acq.osd.mil/dpap/dars/dfars/html/current/252225.htm" TargetMode="External"/><Relationship Id="rId85" Type="http://schemas.openxmlformats.org/officeDocument/2006/relationships/hyperlink" Target="http://www.acq.osd.mil/dpap/dars/dfars/html/current/225_70.htm" TargetMode="External"/><Relationship Id="rId12" Type="http://schemas.openxmlformats.org/officeDocument/2006/relationships/hyperlink" Target="http://www.acq.osd.mil/dpap/dars/dfars/html/current/252203.htm" TargetMode="External"/><Relationship Id="rId17" Type="http://schemas.openxmlformats.org/officeDocument/2006/relationships/hyperlink" Target="http://www.acq.osd.mil/dpap/dars/dfars/html/current/252204.htm" TargetMode="External"/><Relationship Id="rId33" Type="http://schemas.openxmlformats.org/officeDocument/2006/relationships/hyperlink" Target="http://www.acq.osd.mil/dpap/dars/dfars/html/current/227_71.htm" TargetMode="External"/><Relationship Id="rId38" Type="http://schemas.openxmlformats.org/officeDocument/2006/relationships/hyperlink" Target="https://www.acq.osd.mil/dpap/dars/dfars/html/current/227_71.htm" TargetMode="External"/><Relationship Id="rId59" Type="http://schemas.openxmlformats.org/officeDocument/2006/relationships/hyperlink" Target="http://www.acq.osd.mil/dpap/dars/dfars/html/current/252216.htm" TargetMode="External"/><Relationship Id="rId103" Type="http://schemas.openxmlformats.org/officeDocument/2006/relationships/hyperlink" Target="http://www.acq.osd.mil/dpap/dars/dfars/html/current/225_73.htm" TargetMode="External"/><Relationship Id="rId108" Type="http://schemas.openxmlformats.org/officeDocument/2006/relationships/hyperlink" Target="http://www.acq.osd.mil/dpap/dars/dfars/html/current/225_76.htm" TargetMode="External"/><Relationship Id="rId124" Type="http://schemas.openxmlformats.org/officeDocument/2006/relationships/hyperlink" Target="http://www.acq.osd.mil/dpap/dars/dfars/html/current/227_71.htm" TargetMode="External"/><Relationship Id="rId129" Type="http://schemas.openxmlformats.org/officeDocument/2006/relationships/hyperlink" Target="http://www.acq.osd.mil/dpap/dars/dfars/html/current/252227.htm" TargetMode="External"/><Relationship Id="rId54" Type="http://schemas.openxmlformats.org/officeDocument/2006/relationships/hyperlink" Target="https://www.acq.osd.mil/dpap/dars/dfars/html/current/252215.htm" TargetMode="External"/><Relationship Id="rId70" Type="http://schemas.openxmlformats.org/officeDocument/2006/relationships/hyperlink" Target="http://www.acq.osd.mil/dpap/dars/dfars/html/current/252225.htm" TargetMode="External"/><Relationship Id="rId75" Type="http://schemas.openxmlformats.org/officeDocument/2006/relationships/hyperlink" Target="http://www.acq.osd.mil/dpap/dars/dfars/html/current/252225.htm" TargetMode="External"/><Relationship Id="rId91" Type="http://schemas.openxmlformats.org/officeDocument/2006/relationships/hyperlink" Target="http://www.acq.osd.mil/dpap/dars/dfars/html/current/225_70.htm" TargetMode="External"/><Relationship Id="rId96" Type="http://schemas.openxmlformats.org/officeDocument/2006/relationships/hyperlink" Target="http://www.acq.osd.mil/dpap/dars/dfars/html/current/252225.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cq.osd.mil/dpap/dars/dfars/html/current/213_5.htm" TargetMode="External"/><Relationship Id="rId28" Type="http://schemas.openxmlformats.org/officeDocument/2006/relationships/hyperlink" Target="https://www.acq.osd.mil/dpap/dars/dfars/html/current/212_1.htm" TargetMode="External"/><Relationship Id="rId49" Type="http://schemas.openxmlformats.org/officeDocument/2006/relationships/hyperlink" Target="https://www.acq.osd.mil/dpap/dars/dfars/html/current/215_3.htm" TargetMode="External"/><Relationship Id="rId114" Type="http://schemas.openxmlformats.org/officeDocument/2006/relationships/hyperlink" Target="https://www.acq.osd.mil/dpap/dars/dfars/html/current/252225.htm" TargetMode="External"/><Relationship Id="rId119" Type="http://schemas.openxmlformats.org/officeDocument/2006/relationships/hyperlink" Target="http://www.acq.osd.mil/dpap/dars/dfars/html/current/227_71.htm" TargetMode="External"/><Relationship Id="rId44" Type="http://schemas.openxmlformats.org/officeDocument/2006/relationships/hyperlink" Target="http://www.acq.osd.mil/dpap/dars/dfars/html/current/225_70.htm" TargetMode="External"/><Relationship Id="rId60" Type="http://schemas.openxmlformats.org/officeDocument/2006/relationships/hyperlink" Target="https://www.acq.osd.mil/dpap/dars/dfars/html/current/252219.htm" TargetMode="External"/><Relationship Id="rId65" Type="http://schemas.openxmlformats.org/officeDocument/2006/relationships/hyperlink" Target="http://www.acq.osd.mil/dpap/dars/dfars/html/current/252225.htm" TargetMode="External"/><Relationship Id="rId81" Type="http://schemas.openxmlformats.org/officeDocument/2006/relationships/hyperlink" Target="http://www.acq.osd.mil/dpap/dars/dfars/html/current/252225.htm" TargetMode="External"/><Relationship Id="rId86" Type="http://schemas.openxmlformats.org/officeDocument/2006/relationships/hyperlink" Target="http://www.acq.osd.mil/dpap/dars/dfars/html/current/252225.htm" TargetMode="External"/><Relationship Id="rId130" Type="http://schemas.openxmlformats.org/officeDocument/2006/relationships/hyperlink" Target="http://www.acq.osd.mil/dpap/dars/dfars/html/current/252227.htm" TargetMode="External"/><Relationship Id="rId135" Type="http://schemas.openxmlformats.org/officeDocument/2006/relationships/hyperlink" Target="https://www.acq.osd.mil/dpap/dars/dfars/html/current/252247.htm" TargetMode="External"/><Relationship Id="rId13" Type="http://schemas.openxmlformats.org/officeDocument/2006/relationships/hyperlink" Target="https://www.acq.osd.mil/dpap/dars/dfars/html/current/252204.htm" TargetMode="External"/><Relationship Id="rId18" Type="http://schemas.openxmlformats.org/officeDocument/2006/relationships/hyperlink" Target="http://www.acq.osd.mil/dpap/dars/dfars/html/current/252204.htm" TargetMode="External"/><Relationship Id="rId39" Type="http://schemas.openxmlformats.org/officeDocument/2006/relationships/hyperlink" Target="https://www.acq.osd.mil/dpap/dars/dfars/html/current/252227.htm" TargetMode="External"/><Relationship Id="rId109" Type="http://schemas.openxmlformats.org/officeDocument/2006/relationships/hyperlink" Target="http://www.acq.osd.mil/dpap/dars/dfars/html/current/252225.htm" TargetMode="External"/><Relationship Id="rId34" Type="http://schemas.openxmlformats.org/officeDocument/2006/relationships/hyperlink" Target="http://www.acq.osd.mil/dpap/dars/dfars/html/current/234_70.htm" TargetMode="External"/><Relationship Id="rId50" Type="http://schemas.openxmlformats.org/officeDocument/2006/relationships/hyperlink" Target="https://www.acq.osd.mil/dpap/dars/pgi/pgi_htm/PGI215_4.htm" TargetMode="External"/><Relationship Id="rId55" Type="http://schemas.openxmlformats.org/officeDocument/2006/relationships/hyperlink" Target="https://www.acq.osd.mil/dpap/dars/dfars/html/current/252215.htm" TargetMode="External"/><Relationship Id="rId76" Type="http://schemas.openxmlformats.org/officeDocument/2006/relationships/hyperlink" Target="http://www.acq.osd.mil/dpap/dars/dfars/html/current/252225.htm" TargetMode="External"/><Relationship Id="rId97" Type="http://schemas.openxmlformats.org/officeDocument/2006/relationships/hyperlink" Target="http://www.acq.osd.mil/dpap/dars/dfars/html/current/225_70.htm" TargetMode="External"/><Relationship Id="rId104" Type="http://schemas.openxmlformats.org/officeDocument/2006/relationships/hyperlink" Target="http://www.acq.osd.mil/dpap/dars/dfars/html/current/252225.htm" TargetMode="External"/><Relationship Id="rId120" Type="http://schemas.openxmlformats.org/officeDocument/2006/relationships/hyperlink" Target="http://www.acq.osd.mil/dpap/dars/dfars/html/current/227_71.htm" TargetMode="External"/><Relationship Id="rId125" Type="http://schemas.openxmlformats.org/officeDocument/2006/relationships/hyperlink" Target="http://www.acq.osd.mil/dpap/dars/dfars/html/current/252227.htm" TargetMode="External"/><Relationship Id="rId7" Type="http://schemas.openxmlformats.org/officeDocument/2006/relationships/endnotes" Target="endnotes.xml"/><Relationship Id="rId71" Type="http://schemas.openxmlformats.org/officeDocument/2006/relationships/hyperlink" Target="http://www.acq.osd.mil/dpap/dars/dfars/html/current/252225.htm" TargetMode="External"/><Relationship Id="rId92" Type="http://schemas.openxmlformats.org/officeDocument/2006/relationships/hyperlink" Target="http://www.acq.osd.mil/dpap/dars/dfars/html/current/225_70.htm" TargetMode="External"/><Relationship Id="rId2" Type="http://schemas.openxmlformats.org/officeDocument/2006/relationships/numbering" Target="numbering.xml"/><Relationship Id="rId29" Type="http://schemas.openxmlformats.org/officeDocument/2006/relationships/hyperlink" Target="https://www.acq.osd.mil/dpap/dars/pgi/pgi_htm/PGI212_1.htm" TargetMode="External"/><Relationship Id="rId24" Type="http://schemas.openxmlformats.org/officeDocument/2006/relationships/hyperlink" Target="https://www.acq.osd.mil/dpap/dars/dfars/html/current/252211.htm" TargetMode="External"/><Relationship Id="rId40" Type="http://schemas.openxmlformats.org/officeDocument/2006/relationships/hyperlink" Target="https://www.acq.osd.mil/dpap/dars/dfars/html/current/227_71.htm" TargetMode="External"/><Relationship Id="rId45" Type="http://schemas.openxmlformats.org/officeDocument/2006/relationships/hyperlink" Target="http://www.acq.osd.mil/dpap/dars/dfars/html/current/225_70.htm" TargetMode="External"/><Relationship Id="rId66" Type="http://schemas.openxmlformats.org/officeDocument/2006/relationships/hyperlink" Target="http://www.acq.osd.mil/dpap/dars/dfars/html/current/252225.htm" TargetMode="External"/><Relationship Id="rId87" Type="http://schemas.openxmlformats.org/officeDocument/2006/relationships/hyperlink" Target="https://www.acq.osd.mil/dpap/dars/dfars/html/current/252225.htm" TargetMode="External"/><Relationship Id="rId110" Type="http://schemas.openxmlformats.org/officeDocument/2006/relationships/hyperlink" Target="http://www.acq.osd.mil/dpap/dars/dfars/html/current/252225.htm" TargetMode="External"/><Relationship Id="rId115" Type="http://schemas.openxmlformats.org/officeDocument/2006/relationships/hyperlink" Target="https://www.acq.osd.mil/dpap/dars/dfars/html/current/252225.htm" TargetMode="External"/><Relationship Id="rId131" Type="http://schemas.openxmlformats.org/officeDocument/2006/relationships/hyperlink" Target="http://www.acq.osd.mil/dpap/dars/dfars/html/current/252227.htm" TargetMode="External"/><Relationship Id="rId136" Type="http://schemas.openxmlformats.org/officeDocument/2006/relationships/hyperlink" Target="https://www.acq.osd.mil/dpap/dars/dfars/html/current/252247.htm" TargetMode="External"/><Relationship Id="rId61" Type="http://schemas.openxmlformats.org/officeDocument/2006/relationships/hyperlink" Target="http://www.acq.osd.mil/dpap/dars/dfars/html/current/252219.htm" TargetMode="External"/><Relationship Id="rId82" Type="http://schemas.openxmlformats.org/officeDocument/2006/relationships/hyperlink" Target="http://www.acq.osd.mil/dpap/dars/dfars/html/current/225_4.htm" TargetMode="External"/><Relationship Id="rId19" Type="http://schemas.openxmlformats.org/officeDocument/2006/relationships/hyperlink" Target="http://www.acq.osd.mil/dpap/dars/dfars/html/current/252205.htm" TargetMode="External"/><Relationship Id="rId14" Type="http://schemas.openxmlformats.org/officeDocument/2006/relationships/hyperlink" Target="http://www.acq.osd.mil/dpap/dars/dfars/html/current/252227.htm" TargetMode="External"/><Relationship Id="rId30" Type="http://schemas.openxmlformats.org/officeDocument/2006/relationships/hyperlink" Target="https://www.acq.osd.mil/dpap/dars/dfars/html/current/212_1.htm" TargetMode="External"/><Relationship Id="rId35" Type="http://schemas.openxmlformats.org/officeDocument/2006/relationships/hyperlink" Target="https://www.sam.gov" TargetMode="External"/><Relationship Id="rId56" Type="http://schemas.openxmlformats.org/officeDocument/2006/relationships/hyperlink" Target="https://www.acq.osd.mil/dpap/dars/dfars/html/current/252215.htm" TargetMode="External"/><Relationship Id="rId77" Type="http://schemas.openxmlformats.org/officeDocument/2006/relationships/hyperlink" Target="http://www.acq.osd.mil/dpap/dars/dfars/html/current/225_4.htm" TargetMode="External"/><Relationship Id="rId100" Type="http://schemas.openxmlformats.org/officeDocument/2006/relationships/hyperlink" Target="http://www.acq.osd.mil/dpap/dars/dfars/html/current/252225.htm" TargetMode="External"/><Relationship Id="rId105" Type="http://schemas.openxmlformats.org/officeDocument/2006/relationships/hyperlink" Target="http://www.acq.osd.mil/dpap/dars/dfars/html/current/252225.htm" TargetMode="External"/><Relationship Id="rId126" Type="http://schemas.openxmlformats.org/officeDocument/2006/relationships/hyperlink" Target="http://www.acq.osd.mil/dpap/dars/dfars/html/current/252227.htm" TargetMode="External"/><Relationship Id="rId8" Type="http://schemas.openxmlformats.org/officeDocument/2006/relationships/hyperlink" Target="http://www.acq.osd.mil/dpap/dars/dfars/html/current/252203.htm" TargetMode="External"/><Relationship Id="rId51" Type="http://schemas.openxmlformats.org/officeDocument/2006/relationships/hyperlink" Target="https://www.acq.osd.mil/dpap/dars/pgi/pgi_htm/PGI215_4.htm" TargetMode="External"/><Relationship Id="rId72" Type="http://schemas.openxmlformats.org/officeDocument/2006/relationships/hyperlink" Target="http://www.acq.osd.mil/dpap/dars/dfars/html/current/252225.htm" TargetMode="External"/><Relationship Id="rId93" Type="http://schemas.openxmlformats.org/officeDocument/2006/relationships/hyperlink" Target="http://www.acq.osd.mil/dpap/dars/dfars/html/current/252225.htm" TargetMode="External"/><Relationship Id="rId98" Type="http://schemas.openxmlformats.org/officeDocument/2006/relationships/hyperlink" Target="http://www.acq.osd.mil/dpap/dars/dfars/html/current/252225.htm" TargetMode="External"/><Relationship Id="rId121" Type="http://schemas.openxmlformats.org/officeDocument/2006/relationships/hyperlink" Target="http://www.acq.osd.mil/dpap/dars/dfars/html/current/252227.htm" TargetMode="External"/><Relationship Id="rId3" Type="http://schemas.openxmlformats.org/officeDocument/2006/relationships/styles" Target="styles.xml"/><Relationship Id="rId25" Type="http://schemas.openxmlformats.org/officeDocument/2006/relationships/hyperlink" Target="https://www.acq.osd.mil/dpap/dars/dfars/html/current/211_2.htm" TargetMode="External"/><Relationship Id="rId46" Type="http://schemas.openxmlformats.org/officeDocument/2006/relationships/hyperlink" Target="http://www.acq.osd.mil/dpap/dars/dfars/html/current/252213.htm" TargetMode="External"/><Relationship Id="rId67" Type="http://schemas.openxmlformats.org/officeDocument/2006/relationships/hyperlink" Target="http://www.acq.osd.mil/dpap/dars/dfars/html/current/252225.htm" TargetMode="External"/><Relationship Id="rId116" Type="http://schemas.openxmlformats.org/officeDocument/2006/relationships/hyperlink" Target="http://www.acq.osd.mil/dpap/dars/dfars/html/current/252226.htm" TargetMode="External"/><Relationship Id="rId137" Type="http://schemas.openxmlformats.org/officeDocument/2006/relationships/footer" Target="footer1.xml"/><Relationship Id="rId20" Type="http://schemas.openxmlformats.org/officeDocument/2006/relationships/hyperlink" Target="http://www.acq.osd.mil/dpap/dars/dfars/html/current/212_1.htm" TargetMode="External"/><Relationship Id="rId41" Type="http://schemas.openxmlformats.org/officeDocument/2006/relationships/hyperlink" Target="https://www.acq.osd.mil/dpap/dars/dfars/html/current/227_71.htm" TargetMode="External"/><Relationship Id="rId62" Type="http://schemas.openxmlformats.org/officeDocument/2006/relationships/hyperlink" Target="http://www.acq.osd.mil/dpap/dars/dfars/html/current/252219.htm" TargetMode="External"/><Relationship Id="rId83" Type="http://schemas.openxmlformats.org/officeDocument/2006/relationships/hyperlink" Target="http://www.acq.osd.mil/dpap/dars/dfars/html/current/225_4.htm" TargetMode="External"/><Relationship Id="rId88" Type="http://schemas.openxmlformats.org/officeDocument/2006/relationships/hyperlink" Target="http://www.acq.osd.mil/dpap/dars/dfars/html/current/252225.htm" TargetMode="External"/><Relationship Id="rId111" Type="http://schemas.openxmlformats.org/officeDocument/2006/relationships/hyperlink" Target="https://www.acq.osd.mil/dpap/dars/dfars/html/current/252225.htm" TargetMode="External"/><Relationship Id="rId132" Type="http://schemas.openxmlformats.org/officeDocument/2006/relationships/hyperlink" Target="https://www.ecfr.gov/current/title-48/section-227.7103-13" TargetMode="External"/><Relationship Id="rId15" Type="http://schemas.openxmlformats.org/officeDocument/2006/relationships/hyperlink" Target="http://www.acq.osd.mil/dpap/dars/dfars/html/current/252204.htm" TargetMode="External"/><Relationship Id="rId36" Type="http://schemas.openxmlformats.org/officeDocument/2006/relationships/hyperlink" Target="https://www.acq.osd.mil/dpap/dars/dfars/html/current/227_71.htm" TargetMode="External"/><Relationship Id="rId57" Type="http://schemas.openxmlformats.org/officeDocument/2006/relationships/hyperlink" Target="https://www.acq.osd.mil/dpap/dars/dfars/html/current/225_8.htm" TargetMode="External"/><Relationship Id="rId106" Type="http://schemas.openxmlformats.org/officeDocument/2006/relationships/hyperlink" Target="http://www.acq.osd.mil/dpap/dars/dfars/html/current/252225.htm" TargetMode="External"/><Relationship Id="rId127" Type="http://schemas.openxmlformats.org/officeDocument/2006/relationships/hyperlink" Target="http://www.acq.osd.mil/dpap/dars/dfars/html/current/252227.htm" TargetMode="External"/><Relationship Id="rId10" Type="http://schemas.openxmlformats.org/officeDocument/2006/relationships/hyperlink" Target="http://www.acq.osd.mil/dpap/dars/dfars/html/current/252203.htm" TargetMode="External"/><Relationship Id="rId31" Type="http://schemas.openxmlformats.org/officeDocument/2006/relationships/hyperlink" Target="https://www.acq.osd.mil/dpap/dars/pgi/pgi_htm/PGI212_1.htm" TargetMode="External"/><Relationship Id="rId52" Type="http://schemas.openxmlformats.org/officeDocument/2006/relationships/hyperlink" Target="https://www.acq.osd.mil/dpap/dars/dfars/html/current/212_1.htm" TargetMode="External"/><Relationship Id="rId73" Type="http://schemas.openxmlformats.org/officeDocument/2006/relationships/hyperlink" Target="http://www.acq.osd.mil/dpap/dars/dfars/html/current/252225.htm" TargetMode="External"/><Relationship Id="rId78" Type="http://schemas.openxmlformats.org/officeDocument/2006/relationships/hyperlink" Target="http://www.acq.osd.mil/dpap/dars/dfars/html/current/252225.htm" TargetMode="External"/><Relationship Id="rId94" Type="http://schemas.openxmlformats.org/officeDocument/2006/relationships/hyperlink" Target="http://www.acq.osd.mil/dpap/dars/dfars/html/current/252225.htm" TargetMode="External"/><Relationship Id="rId99" Type="http://schemas.openxmlformats.org/officeDocument/2006/relationships/hyperlink" Target="http://www.acq.osd.mil/dpap/dars/dfars/html/current/252225.htm" TargetMode="External"/><Relationship Id="rId101" Type="http://schemas.openxmlformats.org/officeDocument/2006/relationships/hyperlink" Target="http://www.acq.osd.mil/dpap/dars/dfars/html/current/252225.htm" TargetMode="External"/><Relationship Id="rId122" Type="http://schemas.openxmlformats.org/officeDocument/2006/relationships/hyperlink" Target="http://www.acq.osd.mil/dpap/dars/dfars/html/current/252227.htm" TargetMode="External"/><Relationship Id="rId4" Type="http://schemas.openxmlformats.org/officeDocument/2006/relationships/settings" Target="settings.xml"/><Relationship Id="rId9" Type="http://schemas.openxmlformats.org/officeDocument/2006/relationships/hyperlink" Target="http://www.acq.osd.mil/dpap/dars/dfars/html/current/252203.htm" TargetMode="External"/><Relationship Id="rId26" Type="http://schemas.openxmlformats.org/officeDocument/2006/relationships/hyperlink" Target="https://www.acq.osd.mil/dpap/dars/dfars/html/current/252211.htm" TargetMode="External"/><Relationship Id="rId47" Type="http://schemas.openxmlformats.org/officeDocument/2006/relationships/hyperlink" Target="https://www.acq.osd.mil/dpap/dars/dfars/html/current/252215.htm" TargetMode="External"/><Relationship Id="rId68" Type="http://schemas.openxmlformats.org/officeDocument/2006/relationships/hyperlink" Target="http://www.acq.osd.mil/dpap/dars/dfars/html/current/252225.htm" TargetMode="External"/><Relationship Id="rId89" Type="http://schemas.openxmlformats.org/officeDocument/2006/relationships/hyperlink" Target="https://www.acq.osd.mil/dpap/dars/dfars/html/current/225_70.htm" TargetMode="External"/><Relationship Id="rId112" Type="http://schemas.openxmlformats.org/officeDocument/2006/relationships/hyperlink" Target="https://www.acq.osd.mil/dpap/dars/dfars/html/current/225_77.htm" TargetMode="External"/><Relationship Id="rId133" Type="http://schemas.openxmlformats.org/officeDocument/2006/relationships/hyperlink" Target="https://www.ecfr.gov/current/title-48/section-227.710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C6B8E-7EC2-4CA9-BFF9-39F5C258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97</Pages>
  <Words>32002</Words>
  <Characters>182415</Characters>
  <Application>Microsoft Office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Kitchens, Heather CIV OSD OUSD A-S (USA)</dc:creator>
  <cp:keywords/>
  <dc:description/>
  <cp:lastModifiedBy>Greg Pangborn</cp:lastModifiedBy>
  <cp:revision>24</cp:revision>
  <dcterms:created xsi:type="dcterms:W3CDTF">2023-01-05T15:56:00Z</dcterms:created>
  <dcterms:modified xsi:type="dcterms:W3CDTF">2023-02-13T15:04:00Z</dcterms:modified>
</cp:coreProperties>
</file>