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7068B" w14:textId="77777777" w:rsidR="004067E1" w:rsidRPr="004067E1" w:rsidRDefault="00672617" w:rsidP="004067E1">
      <w:pPr>
        <w:spacing w:after="0" w:line="240" w:lineRule="auto"/>
        <w:jc w:val="center"/>
        <w:outlineLvl w:val="3"/>
        <w:rPr>
          <w:rFonts w:ascii="Century Schoolbook" w:eastAsia="Times New Roman" w:hAnsi="Century Schoolbook" w:cs="Courier New"/>
          <w:b/>
          <w:bCs/>
          <w:sz w:val="24"/>
          <w:szCs w:val="24"/>
        </w:rPr>
      </w:pPr>
      <w:bookmarkStart w:id="0" w:name="P538_103932"/>
      <w:bookmarkStart w:id="1" w:name="216.406"/>
      <w:bookmarkStart w:id="2" w:name="BM216_4"/>
      <w:bookmarkEnd w:id="0"/>
      <w:r w:rsidRPr="009F1DC6">
        <w:rPr>
          <w:rFonts w:ascii="Century Schoolbook" w:eastAsia="Times New Roman" w:hAnsi="Century Schoolbook" w:cs="Courier New"/>
          <w:b/>
          <w:bCs/>
          <w:sz w:val="24"/>
          <w:szCs w:val="24"/>
        </w:rPr>
        <w:t>D</w:t>
      </w:r>
      <w:r w:rsidR="003204AE">
        <w:rPr>
          <w:rFonts w:ascii="Century Schoolbook" w:eastAsia="Times New Roman" w:hAnsi="Century Schoolbook" w:cs="Courier New"/>
          <w:b/>
          <w:bCs/>
          <w:sz w:val="24"/>
          <w:szCs w:val="24"/>
        </w:rPr>
        <w:t xml:space="preserve">FARS Case </w:t>
      </w:r>
      <w:r w:rsidR="00EB2B45">
        <w:rPr>
          <w:rFonts w:ascii="Century Schoolbook" w:eastAsia="Times New Roman" w:hAnsi="Century Schoolbook" w:cs="Courier New"/>
          <w:b/>
          <w:bCs/>
          <w:sz w:val="24"/>
          <w:szCs w:val="24"/>
        </w:rPr>
        <w:t>2022-D012</w:t>
      </w:r>
    </w:p>
    <w:p w14:paraId="1132DA9D" w14:textId="3088FC1A" w:rsidR="004067E1" w:rsidRDefault="00EB2B45" w:rsidP="00D77317">
      <w:pPr>
        <w:spacing w:after="0" w:line="240" w:lineRule="auto"/>
        <w:jc w:val="center"/>
        <w:outlineLvl w:val="3"/>
        <w:rPr>
          <w:rFonts w:ascii="Century Schoolbook" w:eastAsia="Times New Roman" w:hAnsi="Century Schoolbook" w:cs="Courier New"/>
          <w:b/>
          <w:sz w:val="24"/>
          <w:szCs w:val="24"/>
          <w:shd w:val="clear" w:color="auto" w:fill="FFFFFF"/>
        </w:rPr>
      </w:pPr>
      <w:r>
        <w:rPr>
          <w:rFonts w:ascii="Century Schoolbook" w:eastAsia="Times New Roman" w:hAnsi="Century Schoolbook" w:cs="Courier New"/>
          <w:b/>
          <w:sz w:val="24"/>
          <w:szCs w:val="24"/>
          <w:shd w:val="clear" w:color="auto" w:fill="FFFFFF"/>
        </w:rPr>
        <w:t>New Qualifying Country – Lithuania</w:t>
      </w:r>
    </w:p>
    <w:p w14:paraId="66F983E3" w14:textId="388EA0CE" w:rsidR="00672617" w:rsidRPr="009F1DC6" w:rsidRDefault="00B315D6" w:rsidP="004067E1">
      <w:pPr>
        <w:spacing w:after="0" w:line="240" w:lineRule="auto"/>
        <w:jc w:val="center"/>
        <w:outlineLvl w:val="3"/>
        <w:rPr>
          <w:rFonts w:ascii="Century Schoolbook" w:eastAsia="Times New Roman" w:hAnsi="Century Schoolbook" w:cs="Courier New"/>
          <w:b/>
          <w:bCs/>
          <w:sz w:val="24"/>
          <w:szCs w:val="24"/>
        </w:rPr>
      </w:pPr>
      <w:r>
        <w:rPr>
          <w:rFonts w:ascii="Century Schoolbook" w:eastAsia="Times New Roman" w:hAnsi="Century Schoolbook" w:cs="Courier New"/>
          <w:b/>
          <w:bCs/>
          <w:sz w:val="24"/>
          <w:szCs w:val="24"/>
        </w:rPr>
        <w:t>Final</w:t>
      </w:r>
      <w:r w:rsidR="004F11A6">
        <w:rPr>
          <w:rFonts w:ascii="Century Schoolbook" w:eastAsia="Times New Roman" w:hAnsi="Century Schoolbook" w:cs="Courier New"/>
          <w:b/>
          <w:bCs/>
          <w:sz w:val="24"/>
          <w:szCs w:val="24"/>
        </w:rPr>
        <w:t xml:space="preserve"> </w:t>
      </w:r>
      <w:r w:rsidR="00672617" w:rsidRPr="009F1DC6">
        <w:rPr>
          <w:rFonts w:ascii="Century Schoolbook" w:eastAsia="Times New Roman" w:hAnsi="Century Schoolbook" w:cs="Courier New"/>
          <w:b/>
          <w:bCs/>
          <w:sz w:val="24"/>
          <w:szCs w:val="24"/>
        </w:rPr>
        <w:t>Rule</w:t>
      </w:r>
    </w:p>
    <w:p w14:paraId="0D4586EA" w14:textId="77777777" w:rsidR="00672617" w:rsidRPr="009F1DC6" w:rsidRDefault="00672617" w:rsidP="0067261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EA12918" w14:textId="77777777" w:rsidR="00C06DD6" w:rsidRPr="009F1DC6" w:rsidRDefault="00C06DD6" w:rsidP="00672617">
      <w:pPr>
        <w:spacing w:after="0" w:line="240" w:lineRule="auto"/>
        <w:outlineLvl w:val="3"/>
        <w:rPr>
          <w:rFonts w:ascii="Century Schoolbook" w:eastAsia="Times New Roman" w:hAnsi="Century Schoolbook" w:cs="Courier New"/>
          <w:bCs/>
          <w:sz w:val="24"/>
          <w:szCs w:val="24"/>
        </w:rPr>
      </w:pPr>
    </w:p>
    <w:p w14:paraId="27B2413B" w14:textId="77777777" w:rsidR="00C06DD6" w:rsidRPr="00AB656C" w:rsidRDefault="008D1BEB" w:rsidP="00AB656C">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0"/>
        </w:rPr>
      </w:pPr>
      <w:r>
        <w:rPr>
          <w:rFonts w:ascii="Century Schoolbook" w:eastAsia="Times New Roman" w:hAnsi="Century Schoolbook" w:cs="Times New Roman"/>
          <w:b/>
          <w:spacing w:val="-5"/>
          <w:kern w:val="20"/>
          <w:sz w:val="24"/>
          <w:szCs w:val="20"/>
        </w:rPr>
        <w:t>PART 225—</w:t>
      </w:r>
      <w:r w:rsidRPr="006E5DC1">
        <w:rPr>
          <w:rFonts w:ascii="Century Schoolbook" w:eastAsia="Times New Roman" w:hAnsi="Century Schoolbook" w:cs="Times New Roman"/>
          <w:b/>
          <w:caps/>
          <w:spacing w:val="-5"/>
          <w:kern w:val="20"/>
          <w:sz w:val="24"/>
          <w:szCs w:val="20"/>
        </w:rPr>
        <w:t>Foreign Acquisition</w:t>
      </w:r>
    </w:p>
    <w:p w14:paraId="7C7D4128" w14:textId="77777777" w:rsidR="00C06DD6" w:rsidRDefault="00C06DD6" w:rsidP="00C06DD6">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C399BBB" w14:textId="77777777" w:rsidR="00AB656C" w:rsidRPr="00C06DD6" w:rsidRDefault="00AB656C" w:rsidP="00AB656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C06DD6">
        <w:rPr>
          <w:rFonts w:ascii="Century Schoolbook" w:eastAsia="Times New Roman" w:hAnsi="Century Schoolbook" w:cs="Times New Roman"/>
          <w:spacing w:val="-5"/>
          <w:kern w:val="20"/>
          <w:sz w:val="24"/>
          <w:szCs w:val="20"/>
        </w:rPr>
        <w:t>* * * * *</w:t>
      </w:r>
    </w:p>
    <w:p w14:paraId="79184D0A" w14:textId="77777777" w:rsidR="004067E1" w:rsidRPr="004067E1" w:rsidRDefault="004067E1"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34507F6E" w14:textId="32941654" w:rsidR="004067E1" w:rsidRDefault="00AB656C"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roofErr w:type="gramStart"/>
      <w:r>
        <w:rPr>
          <w:rFonts w:ascii="Century Schoolbook" w:eastAsia="Times New Roman" w:hAnsi="Century Schoolbook" w:cs="Courier New"/>
          <w:b/>
          <w:spacing w:val="-5"/>
          <w:kern w:val="20"/>
          <w:sz w:val="24"/>
          <w:szCs w:val="20"/>
        </w:rPr>
        <w:t>225.003</w:t>
      </w:r>
      <w:r w:rsidR="00B2041E">
        <w:rPr>
          <w:rFonts w:ascii="Century Schoolbook" w:eastAsia="Times New Roman" w:hAnsi="Century Schoolbook" w:cs="Courier New"/>
          <w:b/>
          <w:spacing w:val="-5"/>
          <w:kern w:val="20"/>
          <w:sz w:val="24"/>
          <w:szCs w:val="20"/>
        </w:rPr>
        <w:t xml:space="preserve"> </w:t>
      </w:r>
      <w:r w:rsidR="00F607C2">
        <w:rPr>
          <w:rFonts w:ascii="Century Schoolbook" w:eastAsia="Times New Roman" w:hAnsi="Century Schoolbook" w:cs="Courier New"/>
          <w:b/>
          <w:spacing w:val="-5"/>
          <w:kern w:val="20"/>
          <w:sz w:val="24"/>
          <w:szCs w:val="20"/>
        </w:rPr>
        <w:t xml:space="preserve"> </w:t>
      </w:r>
      <w:r w:rsidR="004067E1" w:rsidRPr="004067E1">
        <w:rPr>
          <w:rFonts w:ascii="Century Schoolbook" w:eastAsia="Times New Roman" w:hAnsi="Century Schoolbook" w:cs="Courier New"/>
          <w:b/>
          <w:spacing w:val="-5"/>
          <w:kern w:val="20"/>
          <w:sz w:val="24"/>
          <w:szCs w:val="20"/>
        </w:rPr>
        <w:t>Definition</w:t>
      </w:r>
      <w:r>
        <w:rPr>
          <w:rFonts w:ascii="Century Schoolbook" w:eastAsia="Times New Roman" w:hAnsi="Century Schoolbook" w:cs="Courier New"/>
          <w:b/>
          <w:spacing w:val="-5"/>
          <w:kern w:val="20"/>
          <w:sz w:val="24"/>
          <w:szCs w:val="20"/>
        </w:rPr>
        <w:t>s</w:t>
      </w:r>
      <w:proofErr w:type="gramEnd"/>
      <w:r w:rsidR="004067E1" w:rsidRPr="004067E1">
        <w:rPr>
          <w:rFonts w:ascii="Century Schoolbook" w:eastAsia="Times New Roman" w:hAnsi="Century Schoolbook" w:cs="Courier New"/>
          <w:b/>
          <w:spacing w:val="-5"/>
          <w:kern w:val="20"/>
          <w:sz w:val="24"/>
          <w:szCs w:val="20"/>
        </w:rPr>
        <w:t>.</w:t>
      </w:r>
    </w:p>
    <w:p w14:paraId="152FF369" w14:textId="3E73D048" w:rsidR="00F41BCE" w:rsidRDefault="00F41BCE"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7C0A356A" w14:textId="4010EF36" w:rsidR="00F41BCE" w:rsidRDefault="00F41BCE"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r>
        <w:rPr>
          <w:rFonts w:ascii="Century Schoolbook" w:eastAsia="Times New Roman" w:hAnsi="Century Schoolbook" w:cs="Courier New"/>
          <w:b/>
          <w:spacing w:val="-5"/>
          <w:kern w:val="20"/>
          <w:sz w:val="24"/>
          <w:szCs w:val="20"/>
        </w:rPr>
        <w:t>* * * * *</w:t>
      </w:r>
    </w:p>
    <w:p w14:paraId="15C22C58" w14:textId="77777777" w:rsidR="00F41BCE" w:rsidRPr="004067E1" w:rsidRDefault="00F41BCE"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101AB126" w14:textId="75F940C6" w:rsidR="00AB656C" w:rsidRPr="00900F30" w:rsidRDefault="00AB656C" w:rsidP="00AB656C">
      <w:pPr>
        <w:pStyle w:val="DFARS"/>
        <w:widowControl w:val="0"/>
        <w:rPr>
          <w:rFonts w:cs="Courier New"/>
          <w:szCs w:val="24"/>
        </w:rPr>
      </w:pPr>
      <w:r>
        <w:t>“</w:t>
      </w:r>
      <w:r w:rsidRPr="00900F30">
        <w:t>Qualifying country</w:t>
      </w:r>
      <w:r>
        <w:t>”</w:t>
      </w:r>
      <w:r w:rsidRPr="00900F30">
        <w:t xml:space="preserve"> means a country with a </w:t>
      </w:r>
      <w:r w:rsidRPr="00900F30">
        <w:rPr>
          <w:rFonts w:cs="Courier New"/>
          <w:szCs w:val="24"/>
        </w:rPr>
        <w:t>reciprocal defense procurement</w:t>
      </w:r>
      <w:r w:rsidRPr="00900F30">
        <w:t xml:space="preserve"> memorandum of understanding or international agreement with the United States </w:t>
      </w:r>
      <w:r w:rsidRPr="00900F30">
        <w:rPr>
          <w:rFonts w:cs="Courier New"/>
          <w:szCs w:val="24"/>
        </w:rPr>
        <w:t>in which both countries agree to remove barriers to purchases of supplies produced in the other country or services performed by sources of the other country, and the</w:t>
      </w:r>
      <w:r>
        <w:rPr>
          <w:rFonts w:cs="Courier New"/>
          <w:szCs w:val="24"/>
        </w:rPr>
        <w:t xml:space="preserve"> </w:t>
      </w:r>
      <w:r w:rsidR="00B2041E">
        <w:rPr>
          <w:rFonts w:cs="Courier New"/>
          <w:szCs w:val="24"/>
        </w:rPr>
        <w:t xml:space="preserve">memorandum </w:t>
      </w:r>
      <w:proofErr w:type="spellStart"/>
      <w:r w:rsidR="00B2041E">
        <w:rPr>
          <w:rFonts w:cs="Courier New"/>
          <w:szCs w:val="24"/>
        </w:rPr>
        <w:t>or</w:t>
      </w:r>
      <w:proofErr w:type="spellEnd"/>
      <w:r w:rsidRPr="00900F30">
        <w:rPr>
          <w:rFonts w:cs="Courier New"/>
          <w:szCs w:val="24"/>
        </w:rPr>
        <w:t xml:space="preserve"> agreement complies, where applicable, with the requirements of section 36 of </w:t>
      </w:r>
      <w:r>
        <w:rPr>
          <w:rFonts w:cs="Courier New"/>
          <w:szCs w:val="24"/>
        </w:rPr>
        <w:t xml:space="preserve">the Arms Export Control Act (22 U.S.C. 2776) and with 10 </w:t>
      </w:r>
      <w:r w:rsidRPr="00900F30">
        <w:rPr>
          <w:rFonts w:cs="Courier New"/>
          <w:szCs w:val="24"/>
        </w:rPr>
        <w:t>U.S.C. 2457</w:t>
      </w:r>
      <w:r w:rsidRPr="00900F30">
        <w:t xml:space="preserve">.  </w:t>
      </w:r>
      <w:r>
        <w:t>Accordingly, t</w:t>
      </w:r>
      <w:r w:rsidRPr="00900F30">
        <w:rPr>
          <w:rFonts w:cs="Courier New"/>
          <w:szCs w:val="24"/>
        </w:rPr>
        <w:t>he following are qualifying countries:</w:t>
      </w:r>
    </w:p>
    <w:p w14:paraId="6B0AC383" w14:textId="77777777" w:rsidR="00AB656C" w:rsidRPr="00EF0582" w:rsidRDefault="00AB656C" w:rsidP="00AB656C">
      <w:pPr>
        <w:pStyle w:val="DFARS"/>
        <w:widowControl w:val="0"/>
        <w:rPr>
          <w:rFonts w:cs="Courier New"/>
          <w:szCs w:val="24"/>
        </w:rPr>
      </w:pPr>
    </w:p>
    <w:p w14:paraId="16FB6816"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Australia</w:t>
      </w:r>
    </w:p>
    <w:p w14:paraId="45D4D242"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Austria</w:t>
      </w:r>
    </w:p>
    <w:p w14:paraId="109305A5"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Belgium</w:t>
      </w:r>
    </w:p>
    <w:p w14:paraId="734C5258" w14:textId="77777777" w:rsidR="00AB656C" w:rsidRDefault="00AB656C" w:rsidP="00AB656C">
      <w:pPr>
        <w:pStyle w:val="DFARS"/>
        <w:widowControl w:val="0"/>
        <w:rPr>
          <w:rFonts w:cs="Courier New"/>
          <w:szCs w:val="24"/>
        </w:rPr>
      </w:pPr>
      <w:r w:rsidRPr="00EF0582">
        <w:rPr>
          <w:rFonts w:cs="Courier New"/>
          <w:szCs w:val="24"/>
        </w:rPr>
        <w:tab/>
      </w:r>
      <w:r w:rsidRPr="00EF0582">
        <w:rPr>
          <w:rFonts w:cs="Courier New"/>
          <w:szCs w:val="24"/>
        </w:rPr>
        <w:tab/>
        <w:t>Canada</w:t>
      </w:r>
    </w:p>
    <w:p w14:paraId="51FFFE24" w14:textId="77777777" w:rsidR="00AB656C" w:rsidRPr="00EF0582" w:rsidRDefault="00AB656C" w:rsidP="00AB656C">
      <w:pPr>
        <w:pStyle w:val="DFARS"/>
        <w:widowControl w:val="0"/>
        <w:rPr>
          <w:rFonts w:cs="Courier New"/>
          <w:szCs w:val="24"/>
        </w:rPr>
      </w:pPr>
      <w:r>
        <w:rPr>
          <w:rFonts w:cs="Courier New"/>
          <w:szCs w:val="24"/>
        </w:rPr>
        <w:tab/>
      </w:r>
      <w:r>
        <w:rPr>
          <w:rFonts w:cs="Courier New"/>
          <w:szCs w:val="24"/>
        </w:rPr>
        <w:tab/>
        <w:t>Czech Republic</w:t>
      </w:r>
    </w:p>
    <w:p w14:paraId="64C594CD"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Denmark</w:t>
      </w:r>
    </w:p>
    <w:p w14:paraId="0AEA61A1" w14:textId="77777777" w:rsidR="00AB656C" w:rsidRDefault="00AB656C" w:rsidP="00AB656C">
      <w:pPr>
        <w:pStyle w:val="DFARS"/>
        <w:widowControl w:val="0"/>
        <w:rPr>
          <w:rFonts w:cs="Courier New"/>
          <w:szCs w:val="24"/>
        </w:rPr>
      </w:pPr>
      <w:r w:rsidRPr="00EF0582">
        <w:rPr>
          <w:rFonts w:cs="Courier New"/>
          <w:szCs w:val="24"/>
        </w:rPr>
        <w:tab/>
      </w:r>
      <w:r w:rsidRPr="00EF0582">
        <w:rPr>
          <w:rFonts w:cs="Courier New"/>
          <w:szCs w:val="24"/>
        </w:rPr>
        <w:tab/>
        <w:t>Egypt</w:t>
      </w:r>
    </w:p>
    <w:p w14:paraId="5CB01934" w14:textId="77777777" w:rsidR="00AB656C" w:rsidRPr="00EF0582" w:rsidRDefault="00AB656C" w:rsidP="00AB656C">
      <w:pPr>
        <w:pStyle w:val="DFARS"/>
        <w:widowControl w:val="0"/>
        <w:rPr>
          <w:rFonts w:cs="Courier New"/>
          <w:szCs w:val="24"/>
        </w:rPr>
      </w:pPr>
      <w:r>
        <w:rPr>
          <w:rFonts w:cs="Courier New"/>
          <w:szCs w:val="24"/>
        </w:rPr>
        <w:tab/>
      </w:r>
      <w:r>
        <w:rPr>
          <w:rFonts w:cs="Courier New"/>
          <w:szCs w:val="24"/>
        </w:rPr>
        <w:tab/>
        <w:t>Estonia</w:t>
      </w:r>
    </w:p>
    <w:p w14:paraId="6AC3D72D"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Finland</w:t>
      </w:r>
    </w:p>
    <w:p w14:paraId="7622B9C7"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France</w:t>
      </w:r>
    </w:p>
    <w:p w14:paraId="2D3DFEBB"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Germany</w:t>
      </w:r>
    </w:p>
    <w:p w14:paraId="3E621417"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Greece</w:t>
      </w:r>
    </w:p>
    <w:p w14:paraId="53A98D1F"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Israel</w:t>
      </w:r>
    </w:p>
    <w:p w14:paraId="2A97C524" w14:textId="77777777" w:rsidR="00AB656C" w:rsidRDefault="00AB656C" w:rsidP="00AB656C">
      <w:pPr>
        <w:pStyle w:val="DFARS"/>
        <w:widowControl w:val="0"/>
        <w:rPr>
          <w:rFonts w:cs="Courier New"/>
          <w:szCs w:val="24"/>
        </w:rPr>
      </w:pPr>
      <w:r w:rsidRPr="00EF0582">
        <w:rPr>
          <w:rFonts w:cs="Courier New"/>
          <w:szCs w:val="24"/>
        </w:rPr>
        <w:tab/>
      </w:r>
      <w:r w:rsidRPr="00EF0582">
        <w:rPr>
          <w:rFonts w:cs="Courier New"/>
          <w:szCs w:val="24"/>
        </w:rPr>
        <w:tab/>
        <w:t>Italy</w:t>
      </w:r>
    </w:p>
    <w:p w14:paraId="1B72B89E" w14:textId="77777777" w:rsidR="00AB656C" w:rsidRPr="00EF0582" w:rsidRDefault="00AB656C" w:rsidP="00AB656C">
      <w:pPr>
        <w:pStyle w:val="DFARS"/>
        <w:widowControl w:val="0"/>
        <w:rPr>
          <w:rFonts w:cs="Courier New"/>
          <w:szCs w:val="24"/>
        </w:rPr>
      </w:pPr>
      <w:r>
        <w:rPr>
          <w:rFonts w:cs="Courier New"/>
          <w:szCs w:val="24"/>
        </w:rPr>
        <w:tab/>
      </w:r>
      <w:r>
        <w:rPr>
          <w:rFonts w:cs="Courier New"/>
          <w:szCs w:val="24"/>
        </w:rPr>
        <w:tab/>
        <w:t>Japan</w:t>
      </w:r>
    </w:p>
    <w:p w14:paraId="1B214444" w14:textId="77777777" w:rsidR="00AB656C" w:rsidRDefault="00AB656C" w:rsidP="00AB656C">
      <w:pPr>
        <w:pStyle w:val="DFARS"/>
        <w:widowControl w:val="0"/>
        <w:rPr>
          <w:rFonts w:cs="Courier New"/>
          <w:szCs w:val="24"/>
        </w:rPr>
      </w:pPr>
      <w:r>
        <w:rPr>
          <w:rFonts w:cs="Courier New"/>
          <w:szCs w:val="24"/>
        </w:rPr>
        <w:tab/>
      </w:r>
      <w:r>
        <w:rPr>
          <w:rFonts w:cs="Courier New"/>
          <w:szCs w:val="24"/>
        </w:rPr>
        <w:tab/>
        <w:t>Latvia</w:t>
      </w:r>
    </w:p>
    <w:p w14:paraId="6644A763" w14:textId="77777777" w:rsidR="00AB656C" w:rsidRPr="00AB656C" w:rsidRDefault="00AB656C" w:rsidP="00AB656C">
      <w:pPr>
        <w:pStyle w:val="DFARS"/>
        <w:widowControl w:val="0"/>
        <w:rPr>
          <w:rFonts w:cs="Courier New"/>
          <w:b/>
          <w:szCs w:val="24"/>
        </w:rPr>
      </w:pPr>
      <w:r>
        <w:rPr>
          <w:rFonts w:cs="Courier New"/>
          <w:szCs w:val="24"/>
        </w:rPr>
        <w:tab/>
      </w:r>
      <w:r>
        <w:rPr>
          <w:rFonts w:cs="Courier New"/>
          <w:szCs w:val="24"/>
        </w:rPr>
        <w:tab/>
      </w:r>
      <w:r>
        <w:rPr>
          <w:rFonts w:cs="Courier New"/>
          <w:b/>
          <w:szCs w:val="24"/>
        </w:rPr>
        <w:t>[Lithuania]</w:t>
      </w:r>
    </w:p>
    <w:p w14:paraId="72D67420"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Luxembourg</w:t>
      </w:r>
    </w:p>
    <w:p w14:paraId="2831F6CC"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Netherlands</w:t>
      </w:r>
    </w:p>
    <w:p w14:paraId="1FD5BDAA" w14:textId="77777777" w:rsidR="00AB656C" w:rsidRDefault="00AB656C" w:rsidP="00AB656C">
      <w:pPr>
        <w:pStyle w:val="DFARS"/>
        <w:widowControl w:val="0"/>
        <w:rPr>
          <w:rFonts w:cs="Courier New"/>
          <w:szCs w:val="24"/>
        </w:rPr>
      </w:pPr>
      <w:r w:rsidRPr="00EF0582">
        <w:rPr>
          <w:rFonts w:cs="Courier New"/>
          <w:szCs w:val="24"/>
        </w:rPr>
        <w:tab/>
      </w:r>
      <w:r w:rsidRPr="00EF0582">
        <w:rPr>
          <w:rFonts w:cs="Courier New"/>
          <w:szCs w:val="24"/>
        </w:rPr>
        <w:tab/>
        <w:t>Norway</w:t>
      </w:r>
    </w:p>
    <w:p w14:paraId="65D9D628" w14:textId="77777777" w:rsidR="00AB656C" w:rsidRPr="00EF0582" w:rsidRDefault="00AB656C" w:rsidP="00AB656C">
      <w:pPr>
        <w:pStyle w:val="DFARS"/>
        <w:widowControl w:val="0"/>
        <w:rPr>
          <w:rFonts w:cs="Courier New"/>
          <w:szCs w:val="24"/>
        </w:rPr>
      </w:pPr>
      <w:r>
        <w:rPr>
          <w:rFonts w:cs="Courier New"/>
          <w:szCs w:val="24"/>
        </w:rPr>
        <w:tab/>
      </w:r>
      <w:r>
        <w:rPr>
          <w:rFonts w:cs="Courier New"/>
          <w:szCs w:val="24"/>
        </w:rPr>
        <w:tab/>
        <w:t>Poland</w:t>
      </w:r>
    </w:p>
    <w:p w14:paraId="70F9AD98" w14:textId="77777777" w:rsidR="00AB656C" w:rsidRDefault="00AB656C" w:rsidP="00AB656C">
      <w:pPr>
        <w:pStyle w:val="DFARS"/>
        <w:widowControl w:val="0"/>
        <w:rPr>
          <w:rFonts w:cs="Courier New"/>
          <w:szCs w:val="24"/>
        </w:rPr>
      </w:pPr>
      <w:r w:rsidRPr="00EF0582">
        <w:rPr>
          <w:rFonts w:cs="Courier New"/>
          <w:szCs w:val="24"/>
        </w:rPr>
        <w:tab/>
      </w:r>
      <w:r w:rsidRPr="00EF0582">
        <w:rPr>
          <w:rFonts w:cs="Courier New"/>
          <w:szCs w:val="24"/>
        </w:rPr>
        <w:tab/>
        <w:t>Portugal</w:t>
      </w:r>
    </w:p>
    <w:p w14:paraId="3585A418" w14:textId="77777777" w:rsidR="00AB656C" w:rsidRPr="00EF0582" w:rsidRDefault="00AB656C" w:rsidP="00AB656C">
      <w:pPr>
        <w:pStyle w:val="DFARS"/>
        <w:widowControl w:val="0"/>
        <w:rPr>
          <w:rFonts w:cs="Courier New"/>
          <w:szCs w:val="24"/>
        </w:rPr>
      </w:pPr>
      <w:r>
        <w:rPr>
          <w:rFonts w:cs="Courier New"/>
          <w:szCs w:val="24"/>
        </w:rPr>
        <w:tab/>
      </w:r>
      <w:r>
        <w:rPr>
          <w:rFonts w:cs="Courier New"/>
          <w:szCs w:val="24"/>
        </w:rPr>
        <w:tab/>
        <w:t>Slovenia</w:t>
      </w:r>
    </w:p>
    <w:p w14:paraId="62F4FA91"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Spain</w:t>
      </w:r>
    </w:p>
    <w:p w14:paraId="6B3D8250"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Sweden</w:t>
      </w:r>
    </w:p>
    <w:p w14:paraId="31BD17A5"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Switzerland</w:t>
      </w:r>
    </w:p>
    <w:p w14:paraId="3E40F407" w14:textId="77777777" w:rsidR="00AB656C" w:rsidRPr="00EF0582" w:rsidRDefault="00AB656C" w:rsidP="00AB656C">
      <w:pPr>
        <w:pStyle w:val="DFARS"/>
        <w:widowControl w:val="0"/>
        <w:rPr>
          <w:rFonts w:cs="Courier New"/>
          <w:szCs w:val="24"/>
        </w:rPr>
      </w:pPr>
      <w:r w:rsidRPr="00EF0582">
        <w:rPr>
          <w:rFonts w:cs="Courier New"/>
          <w:szCs w:val="24"/>
        </w:rPr>
        <w:tab/>
      </w:r>
      <w:r w:rsidRPr="00EF0582">
        <w:rPr>
          <w:rFonts w:cs="Courier New"/>
          <w:szCs w:val="24"/>
        </w:rPr>
        <w:tab/>
        <w:t>Turkey</w:t>
      </w:r>
    </w:p>
    <w:p w14:paraId="5CDE7746" w14:textId="77777777" w:rsidR="00AB656C" w:rsidRDefault="00AB656C" w:rsidP="00AB656C">
      <w:pPr>
        <w:pStyle w:val="DFARS"/>
        <w:rPr>
          <w:rFonts w:cs="Courier New"/>
          <w:szCs w:val="24"/>
        </w:rPr>
      </w:pPr>
      <w:r w:rsidRPr="00EF0582">
        <w:rPr>
          <w:rFonts w:cs="Courier New"/>
          <w:szCs w:val="24"/>
        </w:rPr>
        <w:tab/>
      </w:r>
      <w:r w:rsidRPr="00EF0582">
        <w:rPr>
          <w:rFonts w:cs="Courier New"/>
          <w:szCs w:val="24"/>
        </w:rPr>
        <w:tab/>
        <w:t>United Kingdom of Great Britain and Northern Ireland.</w:t>
      </w:r>
    </w:p>
    <w:p w14:paraId="5D92A440" w14:textId="77777777" w:rsidR="00843030" w:rsidRDefault="00843030" w:rsidP="00AB656C">
      <w:pPr>
        <w:pStyle w:val="DFARS"/>
        <w:rPr>
          <w:rFonts w:cs="Courier New"/>
          <w:szCs w:val="24"/>
        </w:rPr>
      </w:pPr>
    </w:p>
    <w:p w14:paraId="5DB413B3" w14:textId="4577D0EC" w:rsidR="00843030" w:rsidRDefault="00843030" w:rsidP="00B2041E">
      <w:pPr>
        <w:pStyle w:val="DFARS"/>
        <w:rPr>
          <w:rFonts w:cs="Courier New"/>
          <w:szCs w:val="24"/>
        </w:rPr>
      </w:pPr>
      <w:r>
        <w:rPr>
          <w:rFonts w:cs="Courier New"/>
          <w:szCs w:val="24"/>
        </w:rPr>
        <w:t>*</w:t>
      </w:r>
      <w:r w:rsidR="00F41BCE">
        <w:rPr>
          <w:rFonts w:cs="Courier New"/>
          <w:szCs w:val="24"/>
        </w:rPr>
        <w:t xml:space="preserve"> </w:t>
      </w:r>
      <w:r>
        <w:rPr>
          <w:rFonts w:cs="Courier New"/>
          <w:szCs w:val="24"/>
        </w:rPr>
        <w:t>*</w:t>
      </w:r>
      <w:r w:rsidR="00F41BCE">
        <w:rPr>
          <w:rFonts w:cs="Courier New"/>
          <w:szCs w:val="24"/>
        </w:rPr>
        <w:t xml:space="preserve"> </w:t>
      </w:r>
      <w:r>
        <w:rPr>
          <w:rFonts w:cs="Courier New"/>
          <w:szCs w:val="24"/>
        </w:rPr>
        <w:t>*</w:t>
      </w:r>
      <w:r w:rsidR="00F41BCE">
        <w:rPr>
          <w:rFonts w:cs="Courier New"/>
          <w:szCs w:val="24"/>
        </w:rPr>
        <w:t xml:space="preserve"> </w:t>
      </w:r>
      <w:r>
        <w:rPr>
          <w:rFonts w:cs="Courier New"/>
          <w:szCs w:val="24"/>
        </w:rPr>
        <w:t>*</w:t>
      </w:r>
      <w:r w:rsidR="00F41BCE">
        <w:rPr>
          <w:rFonts w:cs="Courier New"/>
          <w:szCs w:val="24"/>
        </w:rPr>
        <w:t xml:space="preserve"> </w:t>
      </w:r>
      <w:r>
        <w:rPr>
          <w:rFonts w:cs="Courier New"/>
          <w:szCs w:val="24"/>
        </w:rPr>
        <w:t>*</w:t>
      </w:r>
    </w:p>
    <w:p w14:paraId="60649BCF" w14:textId="10C95B4E" w:rsidR="00E92F1B" w:rsidRDefault="00E92F1B" w:rsidP="00AB656C">
      <w:pPr>
        <w:pStyle w:val="DFARS"/>
        <w:rPr>
          <w:rFonts w:cs="Courier New"/>
          <w:szCs w:val="24"/>
        </w:rPr>
      </w:pPr>
    </w:p>
    <w:p w14:paraId="17C0828D" w14:textId="7EF60D03" w:rsidR="00F41BCE" w:rsidRPr="006E5DC1" w:rsidRDefault="00F41BCE" w:rsidP="00AB656C">
      <w:pPr>
        <w:pStyle w:val="DFARS"/>
        <w:rPr>
          <w:rFonts w:cs="Courier New"/>
          <w:b/>
          <w:szCs w:val="24"/>
        </w:rPr>
      </w:pPr>
      <w:r w:rsidRPr="006E5DC1">
        <w:rPr>
          <w:rFonts w:cs="Courier New"/>
          <w:b/>
          <w:szCs w:val="24"/>
        </w:rPr>
        <w:t>SUBPART 225.8</w:t>
      </w:r>
      <w:r w:rsidR="00487D91">
        <w:rPr>
          <w:rFonts w:cs="Courier New"/>
          <w:b/>
          <w:szCs w:val="24"/>
        </w:rPr>
        <w:t>–</w:t>
      </w:r>
      <w:r w:rsidRPr="006E5DC1">
        <w:rPr>
          <w:rFonts w:cs="Courier New"/>
          <w:b/>
          <w:szCs w:val="24"/>
        </w:rPr>
        <w:t>OTHER INTERNATIONAL A</w:t>
      </w:r>
      <w:r w:rsidR="00487D91" w:rsidRPr="006E5DC1">
        <w:rPr>
          <w:rFonts w:cs="Courier New"/>
          <w:b/>
          <w:szCs w:val="24"/>
        </w:rPr>
        <w:t>G</w:t>
      </w:r>
      <w:r w:rsidRPr="006E5DC1">
        <w:rPr>
          <w:rFonts w:cs="Courier New"/>
          <w:b/>
          <w:szCs w:val="24"/>
        </w:rPr>
        <w:t>REEMENTS AND COORDINATION</w:t>
      </w:r>
    </w:p>
    <w:p w14:paraId="17CB885E" w14:textId="4CFCA02B" w:rsidR="00F41BCE" w:rsidRDefault="00F41BCE" w:rsidP="00AB656C">
      <w:pPr>
        <w:pStyle w:val="DFARS"/>
        <w:rPr>
          <w:rFonts w:cs="Courier New"/>
          <w:szCs w:val="24"/>
        </w:rPr>
      </w:pPr>
    </w:p>
    <w:p w14:paraId="1299780D" w14:textId="4608B462" w:rsidR="00F41BCE" w:rsidRDefault="00F41BCE" w:rsidP="00AB656C">
      <w:pPr>
        <w:pStyle w:val="DFARS"/>
        <w:rPr>
          <w:rFonts w:cs="Courier New"/>
          <w:szCs w:val="24"/>
        </w:rPr>
      </w:pPr>
      <w:r>
        <w:rPr>
          <w:rFonts w:cs="Courier New"/>
          <w:szCs w:val="24"/>
        </w:rPr>
        <w:t>* * * * *</w:t>
      </w:r>
    </w:p>
    <w:p w14:paraId="3FA51F3A" w14:textId="77777777" w:rsidR="00F41BCE" w:rsidRDefault="00F41BCE" w:rsidP="00AB656C">
      <w:pPr>
        <w:pStyle w:val="DFARS"/>
        <w:rPr>
          <w:rFonts w:cs="Courier New"/>
          <w:szCs w:val="24"/>
        </w:rPr>
      </w:pPr>
    </w:p>
    <w:p w14:paraId="0EBA2F9D" w14:textId="77777777" w:rsidR="00E92F1B" w:rsidRDefault="00E92F1B" w:rsidP="00E92F1B">
      <w:pPr>
        <w:pStyle w:val="DFARS"/>
        <w:rPr>
          <w:b/>
        </w:rPr>
      </w:pPr>
      <w:r>
        <w:rPr>
          <w:b/>
        </w:rPr>
        <w:t>225.872-</w:t>
      </w:r>
      <w:proofErr w:type="gramStart"/>
      <w:r>
        <w:rPr>
          <w:b/>
        </w:rPr>
        <w:t>1  General</w:t>
      </w:r>
      <w:proofErr w:type="gramEnd"/>
      <w:r>
        <w:rPr>
          <w:b/>
        </w:rPr>
        <w:t>.</w:t>
      </w:r>
    </w:p>
    <w:p w14:paraId="17C16497" w14:textId="77777777" w:rsidR="00E92F1B" w:rsidRDefault="00E92F1B" w:rsidP="00E92F1B">
      <w:pPr>
        <w:pStyle w:val="DFARS"/>
      </w:pPr>
    </w:p>
    <w:p w14:paraId="713CC46D" w14:textId="77777777" w:rsidR="00E92F1B" w:rsidRDefault="00E92F1B" w:rsidP="00E92F1B">
      <w:pPr>
        <w:pStyle w:val="DFARS"/>
      </w:pPr>
      <w:r>
        <w:tab/>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14:paraId="4348860E" w14:textId="77777777" w:rsidR="00E92F1B" w:rsidRDefault="00E92F1B" w:rsidP="00E92F1B">
      <w:pPr>
        <w:pStyle w:val="DFARS"/>
      </w:pPr>
    </w:p>
    <w:p w14:paraId="504B95AF" w14:textId="77777777" w:rsidR="00E92F1B" w:rsidRDefault="00E92F1B" w:rsidP="00E92F1B">
      <w:pPr>
        <w:pStyle w:val="DFARS"/>
        <w:keepLines/>
        <w:ind w:left="1440"/>
      </w:pPr>
      <w:r>
        <w:t>Australia</w:t>
      </w:r>
    </w:p>
    <w:p w14:paraId="7EBA492A" w14:textId="77777777" w:rsidR="00E92F1B" w:rsidRDefault="00E92F1B" w:rsidP="00E92F1B">
      <w:pPr>
        <w:pStyle w:val="DFARS"/>
        <w:keepLines/>
        <w:ind w:left="1440"/>
      </w:pPr>
      <w:r>
        <w:t>Belgium</w:t>
      </w:r>
    </w:p>
    <w:p w14:paraId="4B95D45B" w14:textId="77777777" w:rsidR="00E92F1B" w:rsidRDefault="00E92F1B" w:rsidP="00E92F1B">
      <w:pPr>
        <w:pStyle w:val="DFARS"/>
        <w:keepLines/>
        <w:ind w:left="1440"/>
      </w:pPr>
      <w:r>
        <w:t>Canada</w:t>
      </w:r>
    </w:p>
    <w:p w14:paraId="4E0089E3" w14:textId="77777777" w:rsidR="00E92F1B" w:rsidRDefault="00E92F1B" w:rsidP="00E92F1B">
      <w:pPr>
        <w:pStyle w:val="DFARS"/>
        <w:keepLines/>
        <w:ind w:left="1440"/>
      </w:pPr>
      <w:r>
        <w:t>Czech Republic</w:t>
      </w:r>
    </w:p>
    <w:p w14:paraId="05B6B9B6" w14:textId="77777777" w:rsidR="00E92F1B" w:rsidRDefault="00E92F1B" w:rsidP="00E92F1B">
      <w:pPr>
        <w:pStyle w:val="DFARS"/>
        <w:keepLines/>
        <w:ind w:left="1440"/>
      </w:pPr>
      <w:r>
        <w:t>Denmark</w:t>
      </w:r>
    </w:p>
    <w:p w14:paraId="4DFF3257" w14:textId="77777777" w:rsidR="00E92F1B" w:rsidRDefault="00E92F1B" w:rsidP="00E92F1B">
      <w:pPr>
        <w:pStyle w:val="DFARS"/>
        <w:keepLines/>
        <w:ind w:left="1440"/>
      </w:pPr>
      <w:r>
        <w:t>Egypt</w:t>
      </w:r>
    </w:p>
    <w:p w14:paraId="523B086C" w14:textId="77777777" w:rsidR="00E92F1B" w:rsidRDefault="00E92F1B" w:rsidP="00E92F1B">
      <w:pPr>
        <w:pStyle w:val="DFARS"/>
        <w:keepLines/>
        <w:ind w:left="1440"/>
      </w:pPr>
      <w:r>
        <w:t>Estonia</w:t>
      </w:r>
    </w:p>
    <w:p w14:paraId="3DBF08C0" w14:textId="77777777" w:rsidR="00E92F1B" w:rsidRDefault="00E92F1B" w:rsidP="00E92F1B">
      <w:pPr>
        <w:pStyle w:val="DFARS"/>
        <w:keepLines/>
        <w:ind w:left="1440"/>
      </w:pPr>
      <w:r>
        <w:t>Federal Republic of Germany</w:t>
      </w:r>
    </w:p>
    <w:p w14:paraId="64BF8EB5" w14:textId="77777777" w:rsidR="00E92F1B" w:rsidRDefault="00E92F1B" w:rsidP="00E92F1B">
      <w:pPr>
        <w:pStyle w:val="DFARS"/>
        <w:keepLines/>
        <w:ind w:left="1440"/>
      </w:pPr>
      <w:r>
        <w:t>Finland</w:t>
      </w:r>
    </w:p>
    <w:p w14:paraId="23D2913E" w14:textId="77777777" w:rsidR="00E92F1B" w:rsidRDefault="00E92F1B" w:rsidP="00E92F1B">
      <w:pPr>
        <w:pStyle w:val="DFARS"/>
        <w:keepLines/>
        <w:ind w:left="1440"/>
      </w:pPr>
      <w:r>
        <w:t>France</w:t>
      </w:r>
    </w:p>
    <w:p w14:paraId="601AC90B" w14:textId="77777777" w:rsidR="00E92F1B" w:rsidRDefault="00E92F1B" w:rsidP="00E92F1B">
      <w:pPr>
        <w:pStyle w:val="DFARS"/>
        <w:keepLines/>
        <w:ind w:left="1440"/>
      </w:pPr>
      <w:r>
        <w:t>Greece</w:t>
      </w:r>
    </w:p>
    <w:p w14:paraId="7E9F9CCF" w14:textId="77777777" w:rsidR="00E92F1B" w:rsidRDefault="00E92F1B" w:rsidP="00E92F1B">
      <w:pPr>
        <w:pStyle w:val="DFARS"/>
        <w:keepLines/>
        <w:ind w:left="1440"/>
      </w:pPr>
      <w:r>
        <w:t>Israel</w:t>
      </w:r>
    </w:p>
    <w:p w14:paraId="4C4FAE08" w14:textId="77777777" w:rsidR="00E92F1B" w:rsidRDefault="00E92F1B" w:rsidP="00E92F1B">
      <w:pPr>
        <w:pStyle w:val="DFARS"/>
        <w:keepLines/>
        <w:ind w:left="1440"/>
      </w:pPr>
      <w:r>
        <w:t>Italy</w:t>
      </w:r>
    </w:p>
    <w:p w14:paraId="27D43410" w14:textId="77777777" w:rsidR="00E92F1B" w:rsidRDefault="00E92F1B" w:rsidP="00E92F1B">
      <w:pPr>
        <w:pStyle w:val="DFARS"/>
        <w:keepLines/>
        <w:ind w:left="1440"/>
      </w:pPr>
      <w:r>
        <w:t>Japan</w:t>
      </w:r>
    </w:p>
    <w:p w14:paraId="12DE0469" w14:textId="77777777" w:rsidR="00E92F1B" w:rsidRDefault="00E92F1B" w:rsidP="00E92F1B">
      <w:pPr>
        <w:pStyle w:val="DFARS"/>
        <w:keepLines/>
        <w:ind w:left="1440"/>
      </w:pPr>
      <w:r>
        <w:t>Latvia</w:t>
      </w:r>
    </w:p>
    <w:p w14:paraId="6A5BE544" w14:textId="77777777" w:rsidR="00E92F1B" w:rsidRPr="00E92F1B" w:rsidRDefault="00E92F1B" w:rsidP="00E92F1B">
      <w:pPr>
        <w:pStyle w:val="DFARS"/>
        <w:keepLines/>
        <w:ind w:left="1440"/>
        <w:rPr>
          <w:b/>
        </w:rPr>
      </w:pPr>
      <w:r>
        <w:rPr>
          <w:b/>
        </w:rPr>
        <w:t>[Lithuania]</w:t>
      </w:r>
    </w:p>
    <w:p w14:paraId="62775996" w14:textId="77777777" w:rsidR="00E92F1B" w:rsidRDefault="00E92F1B" w:rsidP="00E92F1B">
      <w:pPr>
        <w:pStyle w:val="DFARS"/>
        <w:keepLines/>
        <w:ind w:left="1440"/>
      </w:pPr>
      <w:r>
        <w:t>Luxembourg</w:t>
      </w:r>
    </w:p>
    <w:p w14:paraId="17B4C150" w14:textId="77777777" w:rsidR="00E92F1B" w:rsidRDefault="00E92F1B" w:rsidP="00E92F1B">
      <w:pPr>
        <w:pStyle w:val="DFARS"/>
        <w:keepLines/>
        <w:ind w:left="1440"/>
      </w:pPr>
      <w:r>
        <w:t>Netherlands</w:t>
      </w:r>
    </w:p>
    <w:p w14:paraId="0C68CA2C" w14:textId="77777777" w:rsidR="00E92F1B" w:rsidRDefault="00E92F1B" w:rsidP="00E92F1B">
      <w:pPr>
        <w:pStyle w:val="DFARS"/>
        <w:keepLines/>
        <w:ind w:left="1440"/>
      </w:pPr>
      <w:r>
        <w:t>Norway</w:t>
      </w:r>
    </w:p>
    <w:p w14:paraId="2B209EA0" w14:textId="77777777" w:rsidR="00E92F1B" w:rsidRDefault="00E92F1B" w:rsidP="00E92F1B">
      <w:pPr>
        <w:pStyle w:val="DFARS"/>
        <w:keepLines/>
        <w:ind w:left="1440"/>
      </w:pPr>
      <w:r>
        <w:t>Poland</w:t>
      </w:r>
    </w:p>
    <w:p w14:paraId="1D723326" w14:textId="77777777" w:rsidR="00E92F1B" w:rsidRDefault="00E92F1B" w:rsidP="00E92F1B">
      <w:pPr>
        <w:pStyle w:val="DFARS"/>
        <w:keepLines/>
        <w:ind w:left="1440"/>
      </w:pPr>
      <w:r>
        <w:t>Portugal</w:t>
      </w:r>
    </w:p>
    <w:p w14:paraId="4120F62C" w14:textId="77777777" w:rsidR="00E92F1B" w:rsidRDefault="00E92F1B" w:rsidP="00E92F1B">
      <w:pPr>
        <w:pStyle w:val="DFARS"/>
        <w:keepLines/>
        <w:ind w:left="1440"/>
      </w:pPr>
      <w:r>
        <w:t>Slovenia</w:t>
      </w:r>
    </w:p>
    <w:p w14:paraId="2890C6C2" w14:textId="77777777" w:rsidR="00E92F1B" w:rsidRDefault="00E92F1B" w:rsidP="00E92F1B">
      <w:pPr>
        <w:pStyle w:val="DFARS"/>
        <w:keepLines/>
        <w:ind w:left="1440"/>
      </w:pPr>
      <w:r>
        <w:t>Spain</w:t>
      </w:r>
    </w:p>
    <w:p w14:paraId="5525D2F9" w14:textId="77777777" w:rsidR="00E92F1B" w:rsidRDefault="00E92F1B" w:rsidP="00E92F1B">
      <w:pPr>
        <w:pStyle w:val="DFARS"/>
        <w:keepLines/>
        <w:ind w:left="1440"/>
      </w:pPr>
      <w:r>
        <w:t>Sweden</w:t>
      </w:r>
    </w:p>
    <w:p w14:paraId="271B73C6" w14:textId="77777777" w:rsidR="00E92F1B" w:rsidRDefault="00E92F1B" w:rsidP="00E92F1B">
      <w:pPr>
        <w:pStyle w:val="DFARS"/>
        <w:keepLines/>
        <w:ind w:left="1440"/>
      </w:pPr>
      <w:r>
        <w:t>Switzerland</w:t>
      </w:r>
    </w:p>
    <w:p w14:paraId="63353A2F" w14:textId="77777777" w:rsidR="00E92F1B" w:rsidRDefault="00E92F1B" w:rsidP="00E92F1B">
      <w:pPr>
        <w:pStyle w:val="DFARS"/>
        <w:keepLines/>
        <w:ind w:left="1440"/>
      </w:pPr>
      <w:r>
        <w:t>Turkey</w:t>
      </w:r>
    </w:p>
    <w:p w14:paraId="0C061351" w14:textId="592CE103" w:rsidR="00E92F1B" w:rsidRDefault="00E92F1B" w:rsidP="00E92F1B">
      <w:pPr>
        <w:pStyle w:val="DFARS"/>
        <w:ind w:left="1440"/>
      </w:pPr>
      <w:r>
        <w:t>United Kingdom of Great Britain and Northern Ireland</w:t>
      </w:r>
      <w:r w:rsidR="00F607C2">
        <w:t>.</w:t>
      </w:r>
    </w:p>
    <w:p w14:paraId="3CD4A675" w14:textId="77777777" w:rsidR="003921FF" w:rsidRDefault="003921FF" w:rsidP="00E92F1B">
      <w:pPr>
        <w:pStyle w:val="DFARS"/>
      </w:pPr>
    </w:p>
    <w:p w14:paraId="4502B2F7" w14:textId="77777777" w:rsidR="003921FF" w:rsidRPr="00C06DD6" w:rsidRDefault="003921FF" w:rsidP="003921FF">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C06DD6">
        <w:rPr>
          <w:rFonts w:ascii="Century Schoolbook" w:eastAsia="Times New Roman" w:hAnsi="Century Schoolbook" w:cs="Times New Roman"/>
          <w:spacing w:val="-5"/>
          <w:kern w:val="20"/>
          <w:sz w:val="24"/>
          <w:szCs w:val="20"/>
        </w:rPr>
        <w:t>* * * * *</w:t>
      </w:r>
    </w:p>
    <w:p w14:paraId="13988D1E" w14:textId="77777777" w:rsidR="00E92F1B" w:rsidRPr="00EF0582" w:rsidRDefault="00E92F1B" w:rsidP="00AB656C">
      <w:pPr>
        <w:pStyle w:val="DFARS"/>
        <w:rPr>
          <w:rFonts w:cs="Courier New"/>
          <w:szCs w:val="24"/>
        </w:rPr>
      </w:pPr>
    </w:p>
    <w:p w14:paraId="5E6A7424" w14:textId="3B2D1B6E" w:rsidR="004067E1" w:rsidRDefault="003921FF" w:rsidP="003921FF">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b/>
          <w:caps/>
          <w:spacing w:val="-5"/>
          <w:kern w:val="20"/>
          <w:sz w:val="24"/>
          <w:szCs w:val="20"/>
        </w:rPr>
      </w:pPr>
      <w:r w:rsidRPr="006E5DC1">
        <w:rPr>
          <w:rFonts w:ascii="Century Schoolbook" w:eastAsia="Times New Roman" w:hAnsi="Century Schoolbook" w:cs="Courier New"/>
          <w:b/>
          <w:caps/>
          <w:spacing w:val="-5"/>
          <w:kern w:val="20"/>
          <w:sz w:val="24"/>
          <w:szCs w:val="20"/>
        </w:rPr>
        <w:t>Part 252</w:t>
      </w:r>
      <w:r w:rsidR="00FB3F0B">
        <w:rPr>
          <w:rFonts w:ascii="Century Schoolbook" w:eastAsia="Times New Roman" w:hAnsi="Century Schoolbook" w:cs="Courier New"/>
          <w:b/>
          <w:caps/>
          <w:spacing w:val="-5"/>
          <w:kern w:val="20"/>
          <w:sz w:val="24"/>
          <w:szCs w:val="20"/>
        </w:rPr>
        <w:t>—</w:t>
      </w:r>
      <w:r w:rsidRPr="006E5DC1">
        <w:rPr>
          <w:rFonts w:ascii="Century Schoolbook" w:eastAsia="Times New Roman" w:hAnsi="Century Schoolbook" w:cs="Courier New"/>
          <w:b/>
          <w:caps/>
          <w:spacing w:val="-5"/>
          <w:kern w:val="20"/>
          <w:sz w:val="24"/>
          <w:szCs w:val="20"/>
        </w:rPr>
        <w:t>Solicitation Provisions and Contract Clauses</w:t>
      </w:r>
    </w:p>
    <w:p w14:paraId="4A06507D" w14:textId="77777777" w:rsidR="00975ACA" w:rsidRPr="006E5DC1" w:rsidRDefault="00975ACA"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caps/>
          <w:spacing w:val="-5"/>
          <w:kern w:val="20"/>
          <w:sz w:val="24"/>
          <w:szCs w:val="20"/>
        </w:rPr>
      </w:pPr>
    </w:p>
    <w:p w14:paraId="5424FC33" w14:textId="77777777" w:rsidR="003921FF" w:rsidRPr="00C06DD6" w:rsidRDefault="003921FF" w:rsidP="003921FF">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C06DD6">
        <w:rPr>
          <w:rFonts w:ascii="Century Schoolbook" w:eastAsia="Times New Roman" w:hAnsi="Century Schoolbook" w:cs="Times New Roman"/>
          <w:spacing w:val="-5"/>
          <w:kern w:val="20"/>
          <w:sz w:val="24"/>
          <w:szCs w:val="20"/>
        </w:rPr>
        <w:t>* * * * *</w:t>
      </w:r>
    </w:p>
    <w:p w14:paraId="29EC0652" w14:textId="77777777" w:rsidR="003921FF" w:rsidRPr="004067E1" w:rsidRDefault="003921FF" w:rsidP="003921FF">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5EBB50CD" w14:textId="2EB97A45" w:rsidR="004067E1" w:rsidRDefault="003921FF"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r>
        <w:rPr>
          <w:rFonts w:ascii="Century Schoolbook" w:eastAsia="Times New Roman" w:hAnsi="Century Schoolbook" w:cs="Courier New"/>
          <w:b/>
          <w:spacing w:val="-5"/>
          <w:kern w:val="20"/>
          <w:sz w:val="24"/>
          <w:szCs w:val="20"/>
        </w:rPr>
        <w:t>252.225-</w:t>
      </w:r>
      <w:proofErr w:type="gramStart"/>
      <w:r>
        <w:rPr>
          <w:rFonts w:ascii="Century Schoolbook" w:eastAsia="Times New Roman" w:hAnsi="Century Schoolbook" w:cs="Courier New"/>
          <w:b/>
          <w:spacing w:val="-5"/>
          <w:kern w:val="20"/>
          <w:sz w:val="24"/>
          <w:szCs w:val="20"/>
        </w:rPr>
        <w:t>7001  Buy</w:t>
      </w:r>
      <w:proofErr w:type="gramEnd"/>
      <w:r>
        <w:rPr>
          <w:rFonts w:ascii="Century Schoolbook" w:eastAsia="Times New Roman" w:hAnsi="Century Schoolbook" w:cs="Courier New"/>
          <w:b/>
          <w:spacing w:val="-5"/>
          <w:kern w:val="20"/>
          <w:sz w:val="24"/>
          <w:szCs w:val="20"/>
        </w:rPr>
        <w:t xml:space="preserve"> American and Balance of Payments Program</w:t>
      </w:r>
      <w:r w:rsidR="004067E1" w:rsidRPr="004067E1">
        <w:rPr>
          <w:rFonts w:ascii="Century Schoolbook" w:eastAsia="Times New Roman" w:hAnsi="Century Schoolbook" w:cs="Courier New"/>
          <w:b/>
          <w:spacing w:val="-5"/>
          <w:kern w:val="20"/>
          <w:sz w:val="24"/>
          <w:szCs w:val="20"/>
        </w:rPr>
        <w:t>.</w:t>
      </w:r>
    </w:p>
    <w:p w14:paraId="1C94702D" w14:textId="15FA0BAD" w:rsidR="00F41BCE" w:rsidRDefault="00F41BCE"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349EA791" w14:textId="3162D5E3" w:rsidR="00F41BCE" w:rsidRDefault="00F41BCE"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r>
        <w:rPr>
          <w:rFonts w:ascii="Century Schoolbook" w:eastAsia="Times New Roman" w:hAnsi="Century Schoolbook" w:cs="Courier New"/>
          <w:b/>
          <w:spacing w:val="-5"/>
          <w:kern w:val="20"/>
          <w:sz w:val="24"/>
          <w:szCs w:val="20"/>
        </w:rPr>
        <w:t>* * * * *</w:t>
      </w:r>
    </w:p>
    <w:p w14:paraId="5317C095" w14:textId="77777777" w:rsidR="003921FF" w:rsidRDefault="003921FF"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5143F47C" w14:textId="1FE00580" w:rsidR="00FF4F90" w:rsidRDefault="00FF4F90" w:rsidP="006E5DC1">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0"/>
        </w:rPr>
      </w:pPr>
      <w:r w:rsidRPr="00FF4F90">
        <w:rPr>
          <w:rFonts w:ascii="Century Schoolbook" w:eastAsia="Times New Roman" w:hAnsi="Century Schoolbook" w:cs="Courier New"/>
          <w:spacing w:val="-5"/>
          <w:kern w:val="20"/>
          <w:sz w:val="24"/>
          <w:szCs w:val="20"/>
        </w:rPr>
        <w:t>BUY AMERICAN AND BALANCE OF PAYMENTS PROGRAM—BASIC (</w:t>
      </w:r>
      <w:r w:rsidR="00343264">
        <w:rPr>
          <w:rFonts w:ascii="Century Schoolbook" w:eastAsia="Times New Roman" w:hAnsi="Century Schoolbook" w:cs="Courier New"/>
          <w:b/>
          <w:spacing w:val="-5"/>
          <w:kern w:val="20"/>
          <w:sz w:val="24"/>
          <w:szCs w:val="20"/>
        </w:rPr>
        <w:t>[</w:t>
      </w:r>
      <w:r w:rsidR="008F2E62">
        <w:rPr>
          <w:rFonts w:ascii="Century Schoolbook" w:eastAsia="Times New Roman" w:hAnsi="Century Schoolbook" w:cs="Courier New"/>
          <w:b/>
          <w:spacing w:val="-5"/>
          <w:kern w:val="20"/>
          <w:sz w:val="24"/>
          <w:szCs w:val="20"/>
        </w:rPr>
        <w:t xml:space="preserve">MAR </w:t>
      </w:r>
      <w:proofErr w:type="gramStart"/>
      <w:r w:rsidR="008F2E62">
        <w:rPr>
          <w:rFonts w:ascii="Century Schoolbook" w:eastAsia="Times New Roman" w:hAnsi="Century Schoolbook" w:cs="Courier New"/>
          <w:b/>
          <w:spacing w:val="-5"/>
          <w:kern w:val="20"/>
          <w:sz w:val="24"/>
          <w:szCs w:val="20"/>
        </w:rPr>
        <w:t>2022</w:t>
      </w:r>
      <w:r w:rsidR="00343264">
        <w:rPr>
          <w:rFonts w:ascii="Century Schoolbook" w:eastAsia="Times New Roman" w:hAnsi="Century Schoolbook" w:cs="Courier New"/>
          <w:b/>
          <w:spacing w:val="-5"/>
          <w:kern w:val="20"/>
          <w:sz w:val="24"/>
          <w:szCs w:val="20"/>
        </w:rPr>
        <w:t>]</w:t>
      </w:r>
      <w:r w:rsidRPr="00343264">
        <w:rPr>
          <w:rFonts w:ascii="Century Schoolbook" w:eastAsia="Times New Roman" w:hAnsi="Century Schoolbook" w:cs="Courier New"/>
          <w:strike/>
          <w:spacing w:val="-5"/>
          <w:kern w:val="20"/>
          <w:sz w:val="24"/>
          <w:szCs w:val="20"/>
        </w:rPr>
        <w:t>DEC</w:t>
      </w:r>
      <w:proofErr w:type="gramEnd"/>
      <w:r w:rsidRPr="00343264">
        <w:rPr>
          <w:rFonts w:ascii="Century Schoolbook" w:eastAsia="Times New Roman" w:hAnsi="Century Schoolbook" w:cs="Courier New"/>
          <w:strike/>
          <w:spacing w:val="-5"/>
          <w:kern w:val="20"/>
          <w:sz w:val="24"/>
          <w:szCs w:val="20"/>
        </w:rPr>
        <w:t xml:space="preserve"> 2017</w:t>
      </w:r>
      <w:r w:rsidRPr="00FF4F90">
        <w:rPr>
          <w:rFonts w:ascii="Century Schoolbook" w:eastAsia="Times New Roman" w:hAnsi="Century Schoolbook" w:cs="Courier New"/>
          <w:spacing w:val="-5"/>
          <w:kern w:val="20"/>
          <w:sz w:val="24"/>
          <w:szCs w:val="20"/>
        </w:rPr>
        <w:t>)</w:t>
      </w:r>
    </w:p>
    <w:p w14:paraId="3251C35A" w14:textId="7A5D7AEA" w:rsidR="00F41BCE" w:rsidRDefault="00F41BCE"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0"/>
        </w:rPr>
      </w:pPr>
    </w:p>
    <w:p w14:paraId="6F415D10" w14:textId="7F0D6337" w:rsidR="00F41BCE" w:rsidRPr="00FF4F90" w:rsidRDefault="00257F75"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0"/>
        </w:rPr>
      </w:pPr>
      <w:r>
        <w:rPr>
          <w:rFonts w:ascii="Century Schoolbook" w:eastAsia="Times New Roman" w:hAnsi="Century Schoolbook" w:cs="Courier New"/>
          <w:spacing w:val="-5"/>
          <w:kern w:val="20"/>
          <w:sz w:val="24"/>
          <w:szCs w:val="20"/>
        </w:rPr>
        <w:tab/>
        <w:t>(a)  * * *</w:t>
      </w:r>
    </w:p>
    <w:p w14:paraId="37072984" w14:textId="0FECA2C9" w:rsidR="00FF4F90" w:rsidRDefault="00FF4F90"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042DBC62" w14:textId="3E9E3C1C" w:rsidR="00DB610A" w:rsidRDefault="00DB610A"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r>
        <w:rPr>
          <w:rFonts w:ascii="Century Schoolbook" w:eastAsia="Times New Roman" w:hAnsi="Century Schoolbook" w:cs="Courier New"/>
          <w:b/>
          <w:spacing w:val="-5"/>
          <w:kern w:val="20"/>
          <w:sz w:val="24"/>
          <w:szCs w:val="20"/>
        </w:rPr>
        <w:t>* * * * *</w:t>
      </w:r>
    </w:p>
    <w:p w14:paraId="321163E6" w14:textId="77777777" w:rsidR="00DB610A" w:rsidRDefault="00DB610A"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28D07915" w14:textId="77777777" w:rsidR="003921FF" w:rsidRPr="002F6F0C" w:rsidRDefault="003921FF" w:rsidP="003921FF">
      <w:pPr>
        <w:pStyle w:val="DFARS"/>
        <w:widowControl w:val="0"/>
        <w:rPr>
          <w:rFonts w:cs="Courier New"/>
          <w:szCs w:val="24"/>
        </w:rPr>
      </w:pPr>
      <w:r w:rsidRPr="002A31AB">
        <w:rPr>
          <w:szCs w:val="24"/>
        </w:rPr>
        <w:t>“Qualifying country” means</w:t>
      </w:r>
      <w:r>
        <w:rPr>
          <w:szCs w:val="24"/>
        </w:rPr>
        <w:t xml:space="preserve"> </w:t>
      </w:r>
      <w:r w:rsidRPr="002F6F0C">
        <w:t xml:space="preserve">a country with a </w:t>
      </w:r>
      <w:r w:rsidRPr="002F6F0C">
        <w:rPr>
          <w:rFonts w:cs="Courier New"/>
          <w:szCs w:val="24"/>
        </w:rPr>
        <w:t>reciprocal defense procurement</w:t>
      </w:r>
      <w:r w:rsidRPr="002F6F0C">
        <w:t xml:space="preserve"> memorandum of understanding or international agreement with the United States </w:t>
      </w:r>
      <w:r w:rsidRPr="002F6F0C">
        <w:rPr>
          <w:rFonts w:cs="Courier New"/>
          <w:szCs w:val="24"/>
        </w:rPr>
        <w:t xml:space="preserve">in which both countries agree to remove barriers to purchases of supplies produced in the other country or services performed by sources of the other country, and the memorandum </w:t>
      </w:r>
      <w:proofErr w:type="spellStart"/>
      <w:r w:rsidRPr="002F6F0C">
        <w:rPr>
          <w:rFonts w:cs="Courier New"/>
          <w:szCs w:val="24"/>
        </w:rPr>
        <w:t>or</w:t>
      </w:r>
      <w:proofErr w:type="spellEnd"/>
      <w:r w:rsidRPr="002F6F0C">
        <w:rPr>
          <w:rFonts w:cs="Courier New"/>
          <w:szCs w:val="24"/>
        </w:rPr>
        <w:t xml:space="preserve"> agreement complies, where applicable, with the requirements of section 36 of the Arms Export Control Act (22 U.S.C. 2776) and with 10 U.S.C. 2457</w:t>
      </w:r>
      <w:r w:rsidRPr="002F6F0C">
        <w:t>.  Accordingly, t</w:t>
      </w:r>
      <w:r w:rsidRPr="002F6F0C">
        <w:rPr>
          <w:rFonts w:cs="Courier New"/>
          <w:szCs w:val="24"/>
        </w:rPr>
        <w:t>he following are qualifying countries:</w:t>
      </w:r>
    </w:p>
    <w:p w14:paraId="60C1E315" w14:textId="77777777" w:rsidR="003921FF" w:rsidRPr="002F6F0C" w:rsidRDefault="003921FF" w:rsidP="003921FF">
      <w:pPr>
        <w:pStyle w:val="DFARS"/>
        <w:widowControl w:val="0"/>
        <w:rPr>
          <w:rFonts w:cs="Courier New"/>
          <w:szCs w:val="24"/>
        </w:rPr>
      </w:pPr>
    </w:p>
    <w:p w14:paraId="09318F46"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Australia</w:t>
      </w:r>
    </w:p>
    <w:p w14:paraId="4D522075"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Austria</w:t>
      </w:r>
    </w:p>
    <w:p w14:paraId="62B412E6"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Belgium</w:t>
      </w:r>
    </w:p>
    <w:p w14:paraId="3145FF10" w14:textId="77777777" w:rsidR="003921FF" w:rsidRDefault="003921FF" w:rsidP="003921FF">
      <w:pPr>
        <w:pStyle w:val="DFARS"/>
        <w:widowControl w:val="0"/>
        <w:rPr>
          <w:rFonts w:cs="Courier New"/>
          <w:szCs w:val="24"/>
        </w:rPr>
      </w:pPr>
      <w:r w:rsidRPr="002F6F0C">
        <w:rPr>
          <w:rFonts w:cs="Courier New"/>
          <w:szCs w:val="24"/>
        </w:rPr>
        <w:tab/>
      </w:r>
      <w:r w:rsidRPr="002F6F0C">
        <w:rPr>
          <w:rFonts w:cs="Courier New"/>
          <w:szCs w:val="24"/>
        </w:rPr>
        <w:tab/>
        <w:t>Canada</w:t>
      </w:r>
    </w:p>
    <w:p w14:paraId="6556C5CD" w14:textId="77777777" w:rsidR="003921FF" w:rsidRPr="003C187A" w:rsidRDefault="003921FF" w:rsidP="003921FF">
      <w:pPr>
        <w:pStyle w:val="DFARS"/>
        <w:widowControl w:val="0"/>
        <w:rPr>
          <w:rFonts w:cs="Courier New"/>
          <w:szCs w:val="24"/>
        </w:rPr>
      </w:pPr>
      <w:r w:rsidRPr="003C187A">
        <w:rPr>
          <w:rFonts w:cs="Courier New"/>
          <w:szCs w:val="24"/>
        </w:rPr>
        <w:tab/>
      </w:r>
      <w:r w:rsidRPr="003C187A">
        <w:rPr>
          <w:rFonts w:cs="Courier New"/>
          <w:szCs w:val="24"/>
        </w:rPr>
        <w:tab/>
        <w:t>Czech Republic</w:t>
      </w:r>
    </w:p>
    <w:p w14:paraId="4CEF4421"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Denmark</w:t>
      </w:r>
    </w:p>
    <w:p w14:paraId="12158D18" w14:textId="77777777" w:rsidR="003921FF" w:rsidRDefault="003921FF" w:rsidP="003921FF">
      <w:pPr>
        <w:pStyle w:val="DFARS"/>
        <w:widowControl w:val="0"/>
        <w:rPr>
          <w:rFonts w:cs="Courier New"/>
          <w:szCs w:val="24"/>
        </w:rPr>
      </w:pPr>
      <w:r w:rsidRPr="002F6F0C">
        <w:rPr>
          <w:rFonts w:cs="Courier New"/>
          <w:szCs w:val="24"/>
        </w:rPr>
        <w:tab/>
      </w:r>
      <w:r w:rsidRPr="002F6F0C">
        <w:rPr>
          <w:rFonts w:cs="Courier New"/>
          <w:szCs w:val="24"/>
        </w:rPr>
        <w:tab/>
        <w:t>Egypt</w:t>
      </w:r>
    </w:p>
    <w:p w14:paraId="5FD282CC" w14:textId="77777777" w:rsidR="003921FF" w:rsidRPr="005D6AE3" w:rsidRDefault="003921FF" w:rsidP="003921FF">
      <w:pPr>
        <w:pStyle w:val="DFARS"/>
        <w:widowControl w:val="0"/>
        <w:rPr>
          <w:rFonts w:cs="Courier New"/>
          <w:szCs w:val="24"/>
        </w:rPr>
      </w:pPr>
      <w:r>
        <w:rPr>
          <w:rFonts w:cs="Courier New"/>
          <w:szCs w:val="24"/>
        </w:rPr>
        <w:tab/>
      </w:r>
      <w:r>
        <w:rPr>
          <w:rFonts w:cs="Courier New"/>
          <w:szCs w:val="24"/>
        </w:rPr>
        <w:tab/>
        <w:t>Estonia</w:t>
      </w:r>
    </w:p>
    <w:p w14:paraId="29F0A4FA"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Finland</w:t>
      </w:r>
    </w:p>
    <w:p w14:paraId="0FF5CEA2"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France</w:t>
      </w:r>
    </w:p>
    <w:p w14:paraId="6404DF16"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Germany</w:t>
      </w:r>
    </w:p>
    <w:p w14:paraId="29EF3EB6"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Greece</w:t>
      </w:r>
    </w:p>
    <w:p w14:paraId="5A459F49"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Israel</w:t>
      </w:r>
    </w:p>
    <w:p w14:paraId="3BFCA530" w14:textId="77777777" w:rsidR="003921FF" w:rsidRDefault="003921FF" w:rsidP="003921FF">
      <w:pPr>
        <w:pStyle w:val="DFARS"/>
        <w:widowControl w:val="0"/>
        <w:rPr>
          <w:rFonts w:cs="Courier New"/>
          <w:szCs w:val="24"/>
        </w:rPr>
      </w:pPr>
      <w:r w:rsidRPr="002F6F0C">
        <w:rPr>
          <w:rFonts w:cs="Courier New"/>
          <w:szCs w:val="24"/>
        </w:rPr>
        <w:tab/>
      </w:r>
      <w:r w:rsidRPr="002F6F0C">
        <w:rPr>
          <w:rFonts w:cs="Courier New"/>
          <w:szCs w:val="24"/>
        </w:rPr>
        <w:tab/>
        <w:t>Italy</w:t>
      </w:r>
    </w:p>
    <w:p w14:paraId="6659EAF7" w14:textId="77777777" w:rsidR="003921FF" w:rsidRDefault="003921FF" w:rsidP="003921FF">
      <w:pPr>
        <w:pStyle w:val="DFARS"/>
        <w:widowControl w:val="0"/>
        <w:rPr>
          <w:rFonts w:cs="Courier New"/>
          <w:szCs w:val="24"/>
        </w:rPr>
      </w:pPr>
      <w:r>
        <w:rPr>
          <w:rFonts w:cs="Courier New"/>
          <w:szCs w:val="24"/>
        </w:rPr>
        <w:tab/>
      </w:r>
      <w:r>
        <w:rPr>
          <w:rFonts w:cs="Courier New"/>
          <w:szCs w:val="24"/>
        </w:rPr>
        <w:tab/>
        <w:t>Japan</w:t>
      </w:r>
    </w:p>
    <w:p w14:paraId="2297FF57" w14:textId="77777777" w:rsidR="003921FF" w:rsidRDefault="003921FF" w:rsidP="003921FF">
      <w:pPr>
        <w:pStyle w:val="DFARS"/>
        <w:widowControl w:val="0"/>
        <w:rPr>
          <w:rFonts w:cs="Courier New"/>
          <w:szCs w:val="24"/>
        </w:rPr>
      </w:pPr>
      <w:r>
        <w:rPr>
          <w:rFonts w:cs="Courier New"/>
          <w:szCs w:val="24"/>
        </w:rPr>
        <w:tab/>
      </w:r>
      <w:r>
        <w:rPr>
          <w:rFonts w:cs="Courier New"/>
          <w:szCs w:val="24"/>
        </w:rPr>
        <w:tab/>
        <w:t>Latvia</w:t>
      </w:r>
    </w:p>
    <w:p w14:paraId="3C2B7EE1" w14:textId="77777777" w:rsidR="003921FF" w:rsidRPr="003921FF" w:rsidRDefault="003921FF" w:rsidP="003921FF">
      <w:pPr>
        <w:pStyle w:val="DFARS"/>
        <w:widowControl w:val="0"/>
        <w:rPr>
          <w:rFonts w:cs="Courier New"/>
          <w:b/>
          <w:szCs w:val="24"/>
        </w:rPr>
      </w:pPr>
      <w:r>
        <w:rPr>
          <w:rFonts w:cs="Courier New"/>
          <w:szCs w:val="24"/>
        </w:rPr>
        <w:tab/>
      </w:r>
      <w:r>
        <w:rPr>
          <w:rFonts w:cs="Courier New"/>
          <w:szCs w:val="24"/>
        </w:rPr>
        <w:tab/>
      </w:r>
      <w:r>
        <w:rPr>
          <w:rFonts w:cs="Courier New"/>
          <w:b/>
          <w:szCs w:val="24"/>
        </w:rPr>
        <w:t>[Lith</w:t>
      </w:r>
      <w:r w:rsidR="00901008">
        <w:rPr>
          <w:rFonts w:cs="Courier New"/>
          <w:b/>
          <w:szCs w:val="24"/>
        </w:rPr>
        <w:t>uania]</w:t>
      </w:r>
    </w:p>
    <w:p w14:paraId="6BAF4225"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Luxembourg</w:t>
      </w:r>
    </w:p>
    <w:p w14:paraId="3D897F6D"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Netherlands</w:t>
      </w:r>
    </w:p>
    <w:p w14:paraId="5EEA4759" w14:textId="77777777" w:rsidR="003921FF" w:rsidRDefault="003921FF" w:rsidP="003921FF">
      <w:pPr>
        <w:pStyle w:val="DFARS"/>
        <w:widowControl w:val="0"/>
        <w:rPr>
          <w:rFonts w:cs="Courier New"/>
          <w:szCs w:val="24"/>
        </w:rPr>
      </w:pPr>
      <w:r w:rsidRPr="002F6F0C">
        <w:rPr>
          <w:rFonts w:cs="Courier New"/>
          <w:szCs w:val="24"/>
        </w:rPr>
        <w:tab/>
      </w:r>
      <w:r w:rsidRPr="002F6F0C">
        <w:rPr>
          <w:rFonts w:cs="Courier New"/>
          <w:szCs w:val="24"/>
        </w:rPr>
        <w:tab/>
        <w:t>Norway</w:t>
      </w:r>
    </w:p>
    <w:p w14:paraId="5CBFF780" w14:textId="77777777" w:rsidR="003921FF" w:rsidRPr="002F6F0C" w:rsidRDefault="003921FF" w:rsidP="003921FF">
      <w:pPr>
        <w:pStyle w:val="DFARS"/>
        <w:widowControl w:val="0"/>
        <w:rPr>
          <w:rFonts w:cs="Courier New"/>
          <w:szCs w:val="24"/>
        </w:rPr>
      </w:pPr>
      <w:r>
        <w:rPr>
          <w:rFonts w:cs="Courier New"/>
          <w:szCs w:val="24"/>
        </w:rPr>
        <w:tab/>
      </w:r>
      <w:r>
        <w:rPr>
          <w:rFonts w:cs="Courier New"/>
          <w:szCs w:val="24"/>
        </w:rPr>
        <w:tab/>
        <w:t>Poland</w:t>
      </w:r>
    </w:p>
    <w:p w14:paraId="4B86BEFE" w14:textId="77777777" w:rsidR="003921FF" w:rsidRDefault="003921FF" w:rsidP="003921FF">
      <w:pPr>
        <w:pStyle w:val="DFARS"/>
        <w:widowControl w:val="0"/>
        <w:rPr>
          <w:rFonts w:cs="Courier New"/>
          <w:szCs w:val="24"/>
        </w:rPr>
      </w:pPr>
      <w:r w:rsidRPr="002F6F0C">
        <w:rPr>
          <w:rFonts w:cs="Courier New"/>
          <w:szCs w:val="24"/>
        </w:rPr>
        <w:tab/>
      </w:r>
      <w:r w:rsidRPr="002F6F0C">
        <w:rPr>
          <w:rFonts w:cs="Courier New"/>
          <w:szCs w:val="24"/>
        </w:rPr>
        <w:tab/>
        <w:t>Portugal</w:t>
      </w:r>
    </w:p>
    <w:p w14:paraId="0B59F9C8" w14:textId="77777777" w:rsidR="003921FF" w:rsidRPr="00ED140F" w:rsidRDefault="003921FF" w:rsidP="003921FF">
      <w:pPr>
        <w:pStyle w:val="DFARS"/>
        <w:widowControl w:val="0"/>
        <w:rPr>
          <w:rFonts w:cs="Courier New"/>
          <w:szCs w:val="24"/>
        </w:rPr>
      </w:pPr>
      <w:r>
        <w:rPr>
          <w:rFonts w:cs="Courier New"/>
          <w:szCs w:val="24"/>
        </w:rPr>
        <w:tab/>
      </w:r>
      <w:r>
        <w:rPr>
          <w:rFonts w:cs="Courier New"/>
          <w:szCs w:val="24"/>
        </w:rPr>
        <w:tab/>
        <w:t>Slovenia</w:t>
      </w:r>
    </w:p>
    <w:p w14:paraId="15D02987"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Spain</w:t>
      </w:r>
    </w:p>
    <w:p w14:paraId="6DD5D889"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Sweden</w:t>
      </w:r>
    </w:p>
    <w:p w14:paraId="3FE0FE53"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Switzerland</w:t>
      </w:r>
    </w:p>
    <w:p w14:paraId="3589880D" w14:textId="77777777" w:rsidR="003921FF" w:rsidRPr="002F6F0C" w:rsidRDefault="003921FF" w:rsidP="003921FF">
      <w:pPr>
        <w:pStyle w:val="DFARS"/>
        <w:widowControl w:val="0"/>
        <w:rPr>
          <w:rFonts w:cs="Courier New"/>
          <w:szCs w:val="24"/>
        </w:rPr>
      </w:pPr>
      <w:r w:rsidRPr="002F6F0C">
        <w:rPr>
          <w:rFonts w:cs="Courier New"/>
          <w:szCs w:val="24"/>
        </w:rPr>
        <w:tab/>
      </w:r>
      <w:r w:rsidRPr="002F6F0C">
        <w:rPr>
          <w:rFonts w:cs="Courier New"/>
          <w:szCs w:val="24"/>
        </w:rPr>
        <w:tab/>
        <w:t>Turkey</w:t>
      </w:r>
    </w:p>
    <w:p w14:paraId="783522A7" w14:textId="350DA90F" w:rsidR="003921FF" w:rsidRDefault="003921FF" w:rsidP="003921FF">
      <w:pPr>
        <w:pStyle w:val="DFARS"/>
        <w:rPr>
          <w:rFonts w:cs="Courier New"/>
          <w:szCs w:val="24"/>
        </w:rPr>
      </w:pPr>
      <w:r w:rsidRPr="002F6F0C">
        <w:rPr>
          <w:rFonts w:cs="Courier New"/>
          <w:szCs w:val="24"/>
        </w:rPr>
        <w:tab/>
      </w:r>
      <w:r>
        <w:rPr>
          <w:rFonts w:cs="Courier New"/>
          <w:szCs w:val="24"/>
        </w:rPr>
        <w:tab/>
      </w:r>
      <w:r w:rsidRPr="002F6F0C">
        <w:rPr>
          <w:rFonts w:cs="Courier New"/>
          <w:szCs w:val="24"/>
        </w:rPr>
        <w:t>United Kingdom of Grea</w:t>
      </w:r>
      <w:r>
        <w:rPr>
          <w:rFonts w:cs="Courier New"/>
          <w:szCs w:val="24"/>
        </w:rPr>
        <w:t>t Britain and Northern Ireland.</w:t>
      </w:r>
    </w:p>
    <w:p w14:paraId="681B65EF" w14:textId="48B18565" w:rsidR="00257F75" w:rsidRDefault="00257F75" w:rsidP="003921FF">
      <w:pPr>
        <w:pStyle w:val="DFARS"/>
        <w:rPr>
          <w:rFonts w:cs="Courier New"/>
          <w:szCs w:val="24"/>
        </w:rPr>
      </w:pPr>
    </w:p>
    <w:p w14:paraId="5D57467C" w14:textId="735C1B5E" w:rsidR="00257F75" w:rsidRDefault="00257F75" w:rsidP="003921FF">
      <w:pPr>
        <w:pStyle w:val="DFARS"/>
        <w:rPr>
          <w:rFonts w:cs="Courier New"/>
          <w:szCs w:val="24"/>
        </w:rPr>
      </w:pPr>
      <w:r>
        <w:rPr>
          <w:rFonts w:cs="Courier New"/>
          <w:szCs w:val="24"/>
        </w:rPr>
        <w:t>* * * * *</w:t>
      </w:r>
    </w:p>
    <w:p w14:paraId="297F48E5" w14:textId="77777777" w:rsidR="00FF4F90" w:rsidRDefault="00FF4F90" w:rsidP="003921FF">
      <w:pPr>
        <w:pStyle w:val="DFARS"/>
        <w:rPr>
          <w:rFonts w:cs="Courier New"/>
          <w:szCs w:val="24"/>
        </w:rPr>
      </w:pPr>
    </w:p>
    <w:p w14:paraId="131C4625" w14:textId="7CA63FC6" w:rsidR="00FF4F90" w:rsidRDefault="00FF4F90" w:rsidP="00FF4F90">
      <w:pPr>
        <w:pStyle w:val="DFARS"/>
        <w:jc w:val="center"/>
        <w:rPr>
          <w:rFonts w:cs="Courier New"/>
          <w:szCs w:val="24"/>
        </w:rPr>
      </w:pPr>
      <w:r>
        <w:rPr>
          <w:rFonts w:cs="Courier New"/>
          <w:szCs w:val="24"/>
        </w:rPr>
        <w:t>(End of clause)</w:t>
      </w:r>
    </w:p>
    <w:p w14:paraId="10E9925B" w14:textId="34729CB1" w:rsidR="00257F75" w:rsidRDefault="00257F75" w:rsidP="00257F75">
      <w:pPr>
        <w:pStyle w:val="DFARS"/>
        <w:rPr>
          <w:rFonts w:cs="Courier New"/>
          <w:szCs w:val="24"/>
        </w:rPr>
      </w:pPr>
    </w:p>
    <w:p w14:paraId="2BF212BC" w14:textId="0B991113" w:rsidR="00257F75" w:rsidRDefault="00257F75" w:rsidP="006E5DC1">
      <w:pPr>
        <w:pStyle w:val="DFARS"/>
        <w:rPr>
          <w:rFonts w:cs="Courier New"/>
          <w:szCs w:val="24"/>
        </w:rPr>
      </w:pPr>
      <w:r w:rsidRPr="006E5DC1">
        <w:rPr>
          <w:rFonts w:cs="Courier New"/>
          <w:i/>
          <w:iCs/>
          <w:szCs w:val="24"/>
        </w:rPr>
        <w:t>Alternate I.</w:t>
      </w:r>
      <w:r>
        <w:rPr>
          <w:rFonts w:cs="Courier New"/>
          <w:szCs w:val="24"/>
        </w:rPr>
        <w:t xml:space="preserve">  * * *</w:t>
      </w:r>
    </w:p>
    <w:p w14:paraId="3EBBC1D3" w14:textId="77777777" w:rsidR="00901008" w:rsidRDefault="00901008" w:rsidP="003921FF">
      <w:pPr>
        <w:pStyle w:val="DFARS"/>
        <w:rPr>
          <w:rFonts w:cs="Courier New"/>
          <w:szCs w:val="24"/>
        </w:rPr>
      </w:pPr>
    </w:p>
    <w:p w14:paraId="6FEE8827" w14:textId="7B4BBE69" w:rsidR="00257F75" w:rsidRDefault="00901008" w:rsidP="00257F75">
      <w:pPr>
        <w:pStyle w:val="DFARS"/>
        <w:jc w:val="center"/>
        <w:rPr>
          <w:rFonts w:cs="Courier New"/>
          <w:szCs w:val="24"/>
        </w:rPr>
      </w:pPr>
      <w:r>
        <w:rPr>
          <w:rFonts w:cs="Courier New"/>
          <w:szCs w:val="24"/>
        </w:rPr>
        <w:t>BUY AMERICAN AND BALANCE OF PAYMENTS PROGRAM</w:t>
      </w:r>
      <w:r w:rsidR="00257F75">
        <w:rPr>
          <w:rFonts w:cs="Courier New"/>
          <w:szCs w:val="24"/>
        </w:rPr>
        <w:t>—</w:t>
      </w:r>
      <w:r>
        <w:rPr>
          <w:rFonts w:cs="Courier New"/>
          <w:szCs w:val="24"/>
        </w:rPr>
        <w:t>ALTERNATE I</w:t>
      </w:r>
      <w:r w:rsidR="00A301F5">
        <w:rPr>
          <w:rFonts w:cs="Courier New"/>
          <w:szCs w:val="24"/>
        </w:rPr>
        <w:t xml:space="preserve"> </w:t>
      </w:r>
      <w:r>
        <w:rPr>
          <w:rFonts w:cs="Courier New"/>
          <w:szCs w:val="24"/>
        </w:rPr>
        <w:t>(</w:t>
      </w:r>
      <w:r w:rsidR="00343264">
        <w:rPr>
          <w:rFonts w:cs="Courier New"/>
          <w:b/>
          <w:szCs w:val="24"/>
        </w:rPr>
        <w:t>[</w:t>
      </w:r>
      <w:r w:rsidR="006D0605">
        <w:rPr>
          <w:rFonts w:cs="Courier New"/>
          <w:b/>
          <w:szCs w:val="24"/>
        </w:rPr>
        <w:t xml:space="preserve">MAR </w:t>
      </w:r>
      <w:proofErr w:type="gramStart"/>
      <w:r w:rsidR="006D0605">
        <w:rPr>
          <w:rFonts w:cs="Courier New"/>
          <w:b/>
          <w:szCs w:val="24"/>
        </w:rPr>
        <w:t>2022</w:t>
      </w:r>
      <w:r w:rsidR="00343264">
        <w:rPr>
          <w:rFonts w:cs="Courier New"/>
          <w:b/>
          <w:szCs w:val="24"/>
        </w:rPr>
        <w:t>]</w:t>
      </w:r>
      <w:r w:rsidRPr="00343264">
        <w:rPr>
          <w:rFonts w:cs="Courier New"/>
          <w:strike/>
          <w:szCs w:val="24"/>
        </w:rPr>
        <w:t>DEC</w:t>
      </w:r>
      <w:proofErr w:type="gramEnd"/>
      <w:r w:rsidRPr="00343264">
        <w:rPr>
          <w:rFonts w:cs="Courier New"/>
          <w:strike/>
          <w:szCs w:val="24"/>
        </w:rPr>
        <w:t xml:space="preserve"> 2017</w:t>
      </w:r>
      <w:r>
        <w:rPr>
          <w:rFonts w:cs="Courier New"/>
          <w:szCs w:val="24"/>
        </w:rPr>
        <w:t>)</w:t>
      </w:r>
    </w:p>
    <w:p w14:paraId="50CB9CC3" w14:textId="2744AEE2" w:rsidR="00901008" w:rsidRDefault="00901008" w:rsidP="00257F75">
      <w:pPr>
        <w:pStyle w:val="DFARS"/>
        <w:rPr>
          <w:rFonts w:cs="Courier New"/>
          <w:szCs w:val="24"/>
        </w:rPr>
      </w:pPr>
    </w:p>
    <w:p w14:paraId="10F5CB07" w14:textId="6AD77274" w:rsidR="00257F75" w:rsidRDefault="00257F75" w:rsidP="00257F75">
      <w:pPr>
        <w:pStyle w:val="DFARS"/>
        <w:rPr>
          <w:rFonts w:cs="Courier New"/>
          <w:szCs w:val="24"/>
        </w:rPr>
      </w:pPr>
      <w:r>
        <w:rPr>
          <w:rFonts w:cs="Courier New"/>
          <w:szCs w:val="24"/>
        </w:rPr>
        <w:tab/>
        <w:t>(a)  * * *</w:t>
      </w:r>
    </w:p>
    <w:p w14:paraId="664EA9B9" w14:textId="319CB7A5" w:rsidR="00DB610A" w:rsidRDefault="00DB610A" w:rsidP="00257F75">
      <w:pPr>
        <w:pStyle w:val="DFARS"/>
        <w:rPr>
          <w:rFonts w:cs="Courier New"/>
          <w:szCs w:val="24"/>
        </w:rPr>
      </w:pPr>
    </w:p>
    <w:p w14:paraId="643DFBD2" w14:textId="22A96A04" w:rsidR="00DB610A" w:rsidRDefault="00DB610A" w:rsidP="00257F75">
      <w:pPr>
        <w:pStyle w:val="DFARS"/>
        <w:rPr>
          <w:rFonts w:cs="Courier New"/>
          <w:szCs w:val="24"/>
        </w:rPr>
      </w:pPr>
      <w:r>
        <w:rPr>
          <w:rFonts w:cs="Courier New"/>
          <w:szCs w:val="24"/>
        </w:rPr>
        <w:t>* * * * *</w:t>
      </w:r>
    </w:p>
    <w:p w14:paraId="37398B0C" w14:textId="77777777" w:rsidR="00257F75" w:rsidRDefault="00257F75" w:rsidP="006E5DC1">
      <w:pPr>
        <w:pStyle w:val="DFARS"/>
        <w:rPr>
          <w:rFonts w:cs="Courier New"/>
          <w:szCs w:val="24"/>
        </w:rPr>
      </w:pPr>
    </w:p>
    <w:p w14:paraId="2E49BF94"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Times New Roman"/>
          <w:spacing w:val="-5"/>
          <w:kern w:val="20"/>
          <w:sz w:val="24"/>
          <w:szCs w:val="24"/>
          <w:lang w:val="x-none" w:eastAsia="x-none"/>
        </w:rPr>
        <w:t xml:space="preserve">“Qualifying country” means a country with a </w:t>
      </w:r>
      <w:r w:rsidRPr="00901008">
        <w:rPr>
          <w:rFonts w:ascii="Century Schoolbook" w:eastAsia="Times New Roman" w:hAnsi="Century Schoolbook" w:cs="Courier New"/>
          <w:spacing w:val="-5"/>
          <w:kern w:val="20"/>
          <w:sz w:val="24"/>
          <w:szCs w:val="24"/>
          <w:lang w:val="x-none" w:eastAsia="x-none"/>
        </w:rPr>
        <w:t>reciprocal defense procurement</w:t>
      </w:r>
      <w:r w:rsidRPr="00901008">
        <w:rPr>
          <w:rFonts w:ascii="Century Schoolbook" w:eastAsia="Times New Roman" w:hAnsi="Century Schoolbook" w:cs="Times New Roman"/>
          <w:spacing w:val="-5"/>
          <w:kern w:val="20"/>
          <w:sz w:val="24"/>
          <w:szCs w:val="24"/>
          <w:lang w:val="x-none" w:eastAsia="x-none"/>
        </w:rPr>
        <w:t xml:space="preserve"> memorandum of understanding or international agreement with the United States </w:t>
      </w:r>
      <w:r w:rsidRPr="00901008">
        <w:rPr>
          <w:rFonts w:ascii="Century Schoolbook" w:eastAsia="Times New Roman" w:hAnsi="Century Schoolbook" w:cs="Courier New"/>
          <w:spacing w:val="-5"/>
          <w:kern w:val="20"/>
          <w:sz w:val="24"/>
          <w:szCs w:val="24"/>
          <w:lang w:val="x-none" w:eastAsia="x-none"/>
        </w:rPr>
        <w:t xml:space="preserve">in which both countries agree to remove barriers to purchases of supplies produced in the other country or services performed by sources of the other country, and the memorandum </w:t>
      </w:r>
      <w:proofErr w:type="spellStart"/>
      <w:r w:rsidRPr="00901008">
        <w:rPr>
          <w:rFonts w:ascii="Century Schoolbook" w:eastAsia="Times New Roman" w:hAnsi="Century Schoolbook" w:cs="Courier New"/>
          <w:spacing w:val="-5"/>
          <w:kern w:val="20"/>
          <w:sz w:val="24"/>
          <w:szCs w:val="24"/>
          <w:lang w:val="x-none" w:eastAsia="x-none"/>
        </w:rPr>
        <w:t>or</w:t>
      </w:r>
      <w:proofErr w:type="spellEnd"/>
      <w:r w:rsidRPr="00901008">
        <w:rPr>
          <w:rFonts w:ascii="Century Schoolbook" w:eastAsia="Times New Roman" w:hAnsi="Century Schoolbook" w:cs="Courier New"/>
          <w:spacing w:val="-5"/>
          <w:kern w:val="20"/>
          <w:sz w:val="24"/>
          <w:szCs w:val="24"/>
          <w:lang w:val="x-none" w:eastAsia="x-none"/>
        </w:rPr>
        <w:t xml:space="preserve"> agreement complies, where applicable, with the requirements of section 36 of the Arms Export Control Act (22 U.S.C. 2776) and with 10 U.S.C. 2457</w:t>
      </w:r>
      <w:r w:rsidRPr="00901008">
        <w:rPr>
          <w:rFonts w:ascii="Century Schoolbook" w:eastAsia="Times New Roman" w:hAnsi="Century Schoolbook" w:cs="Times New Roman"/>
          <w:spacing w:val="-5"/>
          <w:kern w:val="20"/>
          <w:sz w:val="24"/>
          <w:szCs w:val="24"/>
          <w:lang w:val="x-none" w:eastAsia="x-none"/>
        </w:rPr>
        <w:t>.  Accordingly, t</w:t>
      </w:r>
      <w:r w:rsidRPr="00901008">
        <w:rPr>
          <w:rFonts w:ascii="Century Schoolbook" w:eastAsia="Times New Roman" w:hAnsi="Century Schoolbook" w:cs="Courier New"/>
          <w:spacing w:val="-5"/>
          <w:kern w:val="20"/>
          <w:sz w:val="24"/>
          <w:szCs w:val="24"/>
          <w:lang w:val="x-none" w:eastAsia="x-none"/>
        </w:rPr>
        <w:t>he following are qualifying countries:</w:t>
      </w:r>
    </w:p>
    <w:p w14:paraId="5E476954"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74A0B02D"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Australia</w:t>
      </w:r>
    </w:p>
    <w:p w14:paraId="5393A76E"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Austria</w:t>
      </w:r>
    </w:p>
    <w:p w14:paraId="628B152E"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Belgium</w:t>
      </w:r>
    </w:p>
    <w:p w14:paraId="0CB866F9"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Canada</w:t>
      </w:r>
    </w:p>
    <w:p w14:paraId="19530918"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Czech Republic</w:t>
      </w:r>
    </w:p>
    <w:p w14:paraId="21909EC2"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Denmark</w:t>
      </w:r>
    </w:p>
    <w:p w14:paraId="4427456E"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Egypt</w:t>
      </w:r>
    </w:p>
    <w:p w14:paraId="319F5558"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901008">
        <w:rPr>
          <w:rFonts w:ascii="Century Schoolbook" w:eastAsia="Times New Roman" w:hAnsi="Century Schoolbook" w:cs="Courier New"/>
          <w:spacing w:val="-5"/>
          <w:kern w:val="20"/>
          <w:sz w:val="24"/>
          <w:szCs w:val="24"/>
          <w:lang w:eastAsia="x-none"/>
        </w:rPr>
        <w:tab/>
      </w:r>
      <w:r w:rsidRPr="00901008">
        <w:rPr>
          <w:rFonts w:ascii="Century Schoolbook" w:eastAsia="Times New Roman" w:hAnsi="Century Schoolbook" w:cs="Courier New"/>
          <w:spacing w:val="-5"/>
          <w:kern w:val="20"/>
          <w:sz w:val="24"/>
          <w:szCs w:val="24"/>
          <w:lang w:eastAsia="x-none"/>
        </w:rPr>
        <w:tab/>
        <w:t>Estonia</w:t>
      </w:r>
    </w:p>
    <w:p w14:paraId="4899D647"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Finland</w:t>
      </w:r>
    </w:p>
    <w:p w14:paraId="50BE3C4E"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France</w:t>
      </w:r>
    </w:p>
    <w:p w14:paraId="2D1C665C"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Germany</w:t>
      </w:r>
    </w:p>
    <w:p w14:paraId="358FB216"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Greece</w:t>
      </w:r>
    </w:p>
    <w:p w14:paraId="64AFC796"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Israel</w:t>
      </w:r>
    </w:p>
    <w:p w14:paraId="4688BE47"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Italy</w:t>
      </w:r>
    </w:p>
    <w:p w14:paraId="06F87C25"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901008">
        <w:rPr>
          <w:rFonts w:ascii="Century Schoolbook" w:eastAsia="Times New Roman" w:hAnsi="Century Schoolbook" w:cs="Courier New"/>
          <w:spacing w:val="-5"/>
          <w:kern w:val="20"/>
          <w:sz w:val="24"/>
          <w:szCs w:val="24"/>
          <w:lang w:eastAsia="x-none"/>
        </w:rPr>
        <w:tab/>
      </w:r>
      <w:r w:rsidRPr="00901008">
        <w:rPr>
          <w:rFonts w:ascii="Century Schoolbook" w:eastAsia="Times New Roman" w:hAnsi="Century Schoolbook" w:cs="Courier New"/>
          <w:spacing w:val="-5"/>
          <w:kern w:val="20"/>
          <w:sz w:val="24"/>
          <w:szCs w:val="24"/>
          <w:lang w:eastAsia="x-none"/>
        </w:rPr>
        <w:tab/>
        <w:t>Japan</w:t>
      </w:r>
    </w:p>
    <w:p w14:paraId="05BF3C76" w14:textId="77777777" w:rsid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901008">
        <w:rPr>
          <w:rFonts w:ascii="Century Schoolbook" w:eastAsia="Times New Roman" w:hAnsi="Century Schoolbook" w:cs="Courier New"/>
          <w:spacing w:val="-5"/>
          <w:kern w:val="20"/>
          <w:sz w:val="24"/>
          <w:szCs w:val="24"/>
          <w:lang w:eastAsia="x-none"/>
        </w:rPr>
        <w:tab/>
      </w:r>
      <w:r w:rsidRPr="00901008">
        <w:rPr>
          <w:rFonts w:ascii="Century Schoolbook" w:eastAsia="Times New Roman" w:hAnsi="Century Schoolbook" w:cs="Courier New"/>
          <w:spacing w:val="-5"/>
          <w:kern w:val="20"/>
          <w:sz w:val="24"/>
          <w:szCs w:val="24"/>
          <w:lang w:eastAsia="x-none"/>
        </w:rPr>
        <w:tab/>
        <w:t>Latvia</w:t>
      </w:r>
    </w:p>
    <w:p w14:paraId="147F2401"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lang w:eastAsia="x-none"/>
        </w:rPr>
      </w:pP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b/>
          <w:spacing w:val="-5"/>
          <w:kern w:val="20"/>
          <w:sz w:val="24"/>
          <w:szCs w:val="24"/>
          <w:lang w:eastAsia="x-none"/>
        </w:rPr>
        <w:t>[Lithuania]</w:t>
      </w:r>
    </w:p>
    <w:p w14:paraId="6C95097C"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Luxembourg</w:t>
      </w:r>
    </w:p>
    <w:p w14:paraId="2C99D30F"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Netherlands</w:t>
      </w:r>
    </w:p>
    <w:p w14:paraId="2442A76A"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Norway</w:t>
      </w:r>
    </w:p>
    <w:p w14:paraId="2C1D537E"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Poland</w:t>
      </w:r>
    </w:p>
    <w:p w14:paraId="7C18D546"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Portugal</w:t>
      </w:r>
    </w:p>
    <w:p w14:paraId="5FBAC9BA"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901008">
        <w:rPr>
          <w:rFonts w:ascii="Century Schoolbook" w:eastAsia="Times New Roman" w:hAnsi="Century Schoolbook" w:cs="Courier New"/>
          <w:spacing w:val="-5"/>
          <w:kern w:val="20"/>
          <w:sz w:val="24"/>
          <w:szCs w:val="24"/>
          <w:lang w:eastAsia="x-none"/>
        </w:rPr>
        <w:tab/>
      </w:r>
      <w:r w:rsidRPr="00901008">
        <w:rPr>
          <w:rFonts w:ascii="Century Schoolbook" w:eastAsia="Times New Roman" w:hAnsi="Century Schoolbook" w:cs="Courier New"/>
          <w:spacing w:val="-5"/>
          <w:kern w:val="20"/>
          <w:sz w:val="24"/>
          <w:szCs w:val="24"/>
          <w:lang w:eastAsia="x-none"/>
        </w:rPr>
        <w:tab/>
        <w:t>Slovenia</w:t>
      </w:r>
    </w:p>
    <w:p w14:paraId="1BD9C29C"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Spain</w:t>
      </w:r>
    </w:p>
    <w:p w14:paraId="0C0B8C94"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Sweden</w:t>
      </w:r>
    </w:p>
    <w:p w14:paraId="321CBC32"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Switzerland</w:t>
      </w:r>
    </w:p>
    <w:p w14:paraId="136C8702" w14:textId="77777777" w:rsidR="00901008" w:rsidRPr="00901008" w:rsidRDefault="00901008" w:rsidP="00901008">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Turkey</w:t>
      </w:r>
    </w:p>
    <w:p w14:paraId="45841E16" w14:textId="1667A13F" w:rsidR="00901008" w:rsidRDefault="00901008" w:rsidP="0090100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901008">
        <w:rPr>
          <w:rFonts w:ascii="Century Schoolbook" w:eastAsia="Times New Roman" w:hAnsi="Century Schoolbook" w:cs="Courier New"/>
          <w:spacing w:val="-5"/>
          <w:kern w:val="20"/>
          <w:sz w:val="24"/>
          <w:szCs w:val="24"/>
          <w:lang w:val="x-none" w:eastAsia="x-none"/>
        </w:rPr>
        <w:tab/>
      </w:r>
      <w:r w:rsidRPr="00901008">
        <w:rPr>
          <w:rFonts w:ascii="Century Schoolbook" w:eastAsia="Times New Roman" w:hAnsi="Century Schoolbook" w:cs="Courier New"/>
          <w:spacing w:val="-5"/>
          <w:kern w:val="20"/>
          <w:sz w:val="24"/>
          <w:szCs w:val="24"/>
          <w:lang w:val="x-none" w:eastAsia="x-none"/>
        </w:rPr>
        <w:tab/>
        <w:t>United Kingdom of Great Britain and Northern Ireland.</w:t>
      </w:r>
    </w:p>
    <w:p w14:paraId="20A1B645" w14:textId="24E0F86A" w:rsidR="00257F75" w:rsidRDefault="00257F75" w:rsidP="0090100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65A6C103" w14:textId="3FB04DFD" w:rsidR="00257F75" w:rsidRPr="006E5DC1" w:rsidRDefault="00257F75" w:rsidP="0090100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 * * * *</w:t>
      </w:r>
    </w:p>
    <w:p w14:paraId="7882FAF8" w14:textId="77777777" w:rsidR="00FF4F90" w:rsidRDefault="00FF4F90" w:rsidP="0090100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53E2F926" w14:textId="77777777" w:rsidR="00FF4F90" w:rsidRPr="00FF4F90" w:rsidRDefault="00FF4F90" w:rsidP="00FF4F90">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(End of clause)</w:t>
      </w:r>
    </w:p>
    <w:p w14:paraId="457D06CA" w14:textId="77777777" w:rsidR="00901008" w:rsidRDefault="00901008" w:rsidP="00901008">
      <w:pPr>
        <w:pStyle w:val="DFARS"/>
        <w:rPr>
          <w:rFonts w:cs="Courier New"/>
          <w:szCs w:val="24"/>
        </w:rPr>
      </w:pPr>
    </w:p>
    <w:p w14:paraId="4FB6424F" w14:textId="1A1D721F" w:rsidR="006D0605" w:rsidRPr="002A31AB" w:rsidRDefault="007F5C2C" w:rsidP="006D0605">
      <w:pPr>
        <w:pStyle w:val="DFARS"/>
        <w:rPr>
          <w:szCs w:val="24"/>
        </w:rPr>
      </w:pPr>
      <w:r w:rsidRPr="002A31AB">
        <w:rPr>
          <w:b/>
          <w:szCs w:val="24"/>
        </w:rPr>
        <w:t>252.225-</w:t>
      </w:r>
      <w:proofErr w:type="gramStart"/>
      <w:r w:rsidRPr="002A31AB">
        <w:rPr>
          <w:b/>
          <w:szCs w:val="24"/>
        </w:rPr>
        <w:t>7002  Qualifying</w:t>
      </w:r>
      <w:proofErr w:type="gramEnd"/>
      <w:r w:rsidRPr="002A31AB">
        <w:rPr>
          <w:b/>
          <w:szCs w:val="24"/>
        </w:rPr>
        <w:t xml:space="preserve"> </w:t>
      </w:r>
      <w:r w:rsidR="0087281F">
        <w:rPr>
          <w:b/>
          <w:szCs w:val="24"/>
        </w:rPr>
        <w:t>[</w:t>
      </w:r>
      <w:r w:rsidRPr="002A31AB">
        <w:rPr>
          <w:b/>
          <w:szCs w:val="24"/>
        </w:rPr>
        <w:t>C</w:t>
      </w:r>
      <w:r w:rsidR="0087281F">
        <w:rPr>
          <w:b/>
          <w:szCs w:val="24"/>
        </w:rPr>
        <w:t>]</w:t>
      </w:r>
      <w:r w:rsidR="0087281F" w:rsidRPr="006E5DC1">
        <w:rPr>
          <w:b/>
          <w:strike/>
          <w:szCs w:val="24"/>
        </w:rPr>
        <w:t>c</w:t>
      </w:r>
      <w:r w:rsidRPr="002A31AB">
        <w:rPr>
          <w:b/>
          <w:szCs w:val="24"/>
        </w:rPr>
        <w:t xml:space="preserve">ountry </w:t>
      </w:r>
      <w:r w:rsidR="00A464F5">
        <w:rPr>
          <w:b/>
          <w:szCs w:val="24"/>
        </w:rPr>
        <w:t>[</w:t>
      </w:r>
      <w:r w:rsidRPr="002A31AB">
        <w:rPr>
          <w:b/>
          <w:szCs w:val="24"/>
        </w:rPr>
        <w:t>S</w:t>
      </w:r>
      <w:r w:rsidR="00A464F5">
        <w:rPr>
          <w:b/>
          <w:szCs w:val="24"/>
        </w:rPr>
        <w:t>]</w:t>
      </w:r>
      <w:r w:rsidR="00A464F5" w:rsidRPr="006E5DC1">
        <w:rPr>
          <w:b/>
          <w:strike/>
          <w:szCs w:val="24"/>
        </w:rPr>
        <w:t>s</w:t>
      </w:r>
      <w:r w:rsidRPr="002A31AB">
        <w:rPr>
          <w:b/>
          <w:szCs w:val="24"/>
        </w:rPr>
        <w:t xml:space="preserve">ources as </w:t>
      </w:r>
      <w:r w:rsidR="00A464F5">
        <w:rPr>
          <w:b/>
          <w:szCs w:val="24"/>
        </w:rPr>
        <w:t>[</w:t>
      </w:r>
      <w:r w:rsidRPr="002A31AB">
        <w:rPr>
          <w:b/>
          <w:szCs w:val="24"/>
        </w:rPr>
        <w:t>S</w:t>
      </w:r>
      <w:r w:rsidR="00A464F5">
        <w:rPr>
          <w:b/>
          <w:szCs w:val="24"/>
        </w:rPr>
        <w:t>]</w:t>
      </w:r>
      <w:r w:rsidR="00A464F5" w:rsidRPr="006E5DC1">
        <w:rPr>
          <w:b/>
          <w:strike/>
          <w:szCs w:val="24"/>
        </w:rPr>
        <w:t>s</w:t>
      </w:r>
      <w:r w:rsidRPr="002A31AB">
        <w:rPr>
          <w:b/>
          <w:szCs w:val="24"/>
        </w:rPr>
        <w:t>ubcontractors.</w:t>
      </w:r>
    </w:p>
    <w:p w14:paraId="5A221587" w14:textId="77777777" w:rsidR="006D0605" w:rsidRPr="002A31AB" w:rsidRDefault="006D0605" w:rsidP="006D0605">
      <w:pPr>
        <w:pStyle w:val="DFARS"/>
        <w:rPr>
          <w:szCs w:val="24"/>
        </w:rPr>
      </w:pPr>
    </w:p>
    <w:p w14:paraId="1F018918" w14:textId="77777777" w:rsidR="006D0605" w:rsidRPr="002A31AB" w:rsidRDefault="00D92195" w:rsidP="006D0605">
      <w:pPr>
        <w:pStyle w:val="DFARS"/>
        <w:rPr>
          <w:szCs w:val="24"/>
        </w:rPr>
      </w:pPr>
      <w:r>
        <w:rPr>
          <w:szCs w:val="24"/>
        </w:rPr>
        <w:t>* * * * *</w:t>
      </w:r>
    </w:p>
    <w:p w14:paraId="2C8FD773" w14:textId="77777777" w:rsidR="007F5C2C" w:rsidRPr="002A31AB" w:rsidRDefault="007F5C2C" w:rsidP="007F5C2C">
      <w:pPr>
        <w:pStyle w:val="DFARS"/>
        <w:rPr>
          <w:szCs w:val="24"/>
        </w:rPr>
      </w:pPr>
    </w:p>
    <w:p w14:paraId="254934AA" w14:textId="447E2B24" w:rsidR="007F5C2C" w:rsidRPr="002A31AB" w:rsidRDefault="007F5C2C" w:rsidP="007F5C2C">
      <w:pPr>
        <w:pStyle w:val="DFARS"/>
        <w:jc w:val="center"/>
        <w:rPr>
          <w:szCs w:val="24"/>
        </w:rPr>
      </w:pPr>
      <w:r w:rsidRPr="002A31AB">
        <w:rPr>
          <w:szCs w:val="24"/>
        </w:rPr>
        <w:t>QUALIFYING COUNTRY SOURCES AS SUBCONTRACTORS (</w:t>
      </w:r>
      <w:r w:rsidR="00D92195" w:rsidRPr="006E5DC1">
        <w:rPr>
          <w:b/>
          <w:bCs/>
          <w:szCs w:val="24"/>
        </w:rPr>
        <w:t>[</w:t>
      </w:r>
      <w:r w:rsidR="006D0605">
        <w:rPr>
          <w:b/>
          <w:bCs/>
          <w:szCs w:val="24"/>
        </w:rPr>
        <w:t xml:space="preserve">MAR </w:t>
      </w:r>
      <w:proofErr w:type="gramStart"/>
      <w:r w:rsidR="006D0605">
        <w:rPr>
          <w:b/>
          <w:bCs/>
          <w:szCs w:val="24"/>
        </w:rPr>
        <w:t>2022</w:t>
      </w:r>
      <w:r w:rsidR="00D92195" w:rsidRPr="006E5DC1">
        <w:rPr>
          <w:b/>
          <w:bCs/>
          <w:szCs w:val="24"/>
        </w:rPr>
        <w:t>]</w:t>
      </w:r>
      <w:r w:rsidRPr="006E5DC1">
        <w:rPr>
          <w:strike/>
          <w:szCs w:val="24"/>
        </w:rPr>
        <w:t>DEC</w:t>
      </w:r>
      <w:proofErr w:type="gramEnd"/>
      <w:r w:rsidRPr="006E5DC1">
        <w:rPr>
          <w:strike/>
          <w:szCs w:val="24"/>
        </w:rPr>
        <w:t xml:space="preserve"> 2017</w:t>
      </w:r>
      <w:r w:rsidRPr="002A31AB">
        <w:rPr>
          <w:szCs w:val="24"/>
        </w:rPr>
        <w:t>)</w:t>
      </w:r>
    </w:p>
    <w:p w14:paraId="04762817" w14:textId="77777777" w:rsidR="007F5C2C" w:rsidRPr="002A31AB" w:rsidRDefault="007F5C2C" w:rsidP="007F5C2C">
      <w:pPr>
        <w:pStyle w:val="DFARS"/>
        <w:rPr>
          <w:szCs w:val="24"/>
        </w:rPr>
      </w:pPr>
    </w:p>
    <w:p w14:paraId="43ECB506" w14:textId="77777777" w:rsidR="007F5C2C" w:rsidRPr="008B6F65" w:rsidRDefault="007F5C2C" w:rsidP="007F5C2C">
      <w:pPr>
        <w:pStyle w:val="DFARS"/>
        <w:rPr>
          <w:rFonts w:cs="Courier New"/>
          <w:szCs w:val="24"/>
        </w:rPr>
      </w:pPr>
      <w:r w:rsidRPr="002A31AB">
        <w:rPr>
          <w:szCs w:val="24"/>
        </w:rPr>
        <w:tab/>
        <w:t xml:space="preserve">(a)  </w:t>
      </w:r>
      <w:r w:rsidRPr="002A31AB">
        <w:rPr>
          <w:i/>
          <w:szCs w:val="24"/>
        </w:rPr>
        <w:t>Definition.</w:t>
      </w:r>
      <w:r w:rsidRPr="002A31AB">
        <w:rPr>
          <w:szCs w:val="24"/>
        </w:rPr>
        <w:t xml:space="preserve">  “Qualifying country,” as used in this clause,</w:t>
      </w:r>
      <w:r>
        <w:rPr>
          <w:szCs w:val="24"/>
        </w:rPr>
        <w:t xml:space="preserve"> means </w:t>
      </w:r>
      <w:r w:rsidRPr="008B6F65">
        <w:t xml:space="preserve">a country with a </w:t>
      </w:r>
      <w:r w:rsidRPr="008B6F65">
        <w:rPr>
          <w:rFonts w:cs="Courier New"/>
          <w:szCs w:val="24"/>
        </w:rPr>
        <w:t>reciprocal defense procurement</w:t>
      </w:r>
      <w:r w:rsidRPr="008B6F65">
        <w:t xml:space="preserve"> memorandum of understanding or international agreement with the United States </w:t>
      </w:r>
      <w:r w:rsidRPr="008B6F65">
        <w:rPr>
          <w:rFonts w:cs="Courier New"/>
          <w:szCs w:val="24"/>
        </w:rPr>
        <w:t xml:space="preserve">in which both countries agree to remove barriers to purchases of supplies produced in the other country or services performed by sources of the other country, and the memorandum </w:t>
      </w:r>
      <w:proofErr w:type="spellStart"/>
      <w:r w:rsidRPr="008B6F65">
        <w:rPr>
          <w:rFonts w:cs="Courier New"/>
          <w:szCs w:val="24"/>
        </w:rPr>
        <w:t>or</w:t>
      </w:r>
      <w:proofErr w:type="spellEnd"/>
      <w:r w:rsidRPr="008B6F65">
        <w:rPr>
          <w:rFonts w:cs="Courier New"/>
          <w:szCs w:val="24"/>
        </w:rPr>
        <w:t xml:space="preserve"> agreement complies, where applicable, with the requirements of section 36 of the Arms Export Control Act (22 U.S.C. 2776) and with 10 U.S.C. 2457</w:t>
      </w:r>
      <w:r w:rsidRPr="008B6F65">
        <w:t>.  Accordingly, t</w:t>
      </w:r>
      <w:r w:rsidRPr="008B6F65">
        <w:rPr>
          <w:rFonts w:cs="Courier New"/>
          <w:szCs w:val="24"/>
        </w:rPr>
        <w:t>he following are qualifying countries:</w:t>
      </w:r>
    </w:p>
    <w:p w14:paraId="6AE989A2" w14:textId="77777777" w:rsidR="007F5C2C" w:rsidRPr="008B6F65" w:rsidRDefault="007F5C2C" w:rsidP="007F5C2C">
      <w:pPr>
        <w:pStyle w:val="DFARS"/>
        <w:widowControl w:val="0"/>
        <w:rPr>
          <w:rFonts w:cs="Courier New"/>
          <w:szCs w:val="24"/>
        </w:rPr>
      </w:pPr>
    </w:p>
    <w:p w14:paraId="1C51FF9E"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Australia</w:t>
      </w:r>
    </w:p>
    <w:p w14:paraId="10C81C4E"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Austria</w:t>
      </w:r>
    </w:p>
    <w:p w14:paraId="67F28FE2"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Belgium</w:t>
      </w:r>
    </w:p>
    <w:p w14:paraId="7E6B0C30" w14:textId="77777777" w:rsidR="005C53A7" w:rsidRDefault="007F5C2C" w:rsidP="007F5C2C">
      <w:pPr>
        <w:pStyle w:val="DFARS"/>
        <w:widowControl w:val="0"/>
        <w:rPr>
          <w:rFonts w:cs="Courier New"/>
          <w:szCs w:val="24"/>
        </w:rPr>
      </w:pPr>
      <w:r w:rsidRPr="008B6F65">
        <w:rPr>
          <w:rFonts w:cs="Courier New"/>
          <w:szCs w:val="24"/>
        </w:rPr>
        <w:tab/>
      </w:r>
      <w:r w:rsidRPr="008B6F65">
        <w:rPr>
          <w:rFonts w:cs="Courier New"/>
          <w:szCs w:val="24"/>
        </w:rPr>
        <w:tab/>
        <w:t>Canada</w:t>
      </w:r>
    </w:p>
    <w:p w14:paraId="5F86D01A" w14:textId="48BE8513"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Czech Republic</w:t>
      </w:r>
    </w:p>
    <w:p w14:paraId="51EA7114"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Denmark</w:t>
      </w:r>
    </w:p>
    <w:p w14:paraId="2A00DADE" w14:textId="77777777" w:rsidR="007F5C2C" w:rsidRDefault="007F5C2C" w:rsidP="007F5C2C">
      <w:pPr>
        <w:pStyle w:val="DFARS"/>
        <w:widowControl w:val="0"/>
        <w:rPr>
          <w:rFonts w:cs="Courier New"/>
          <w:szCs w:val="24"/>
        </w:rPr>
      </w:pPr>
      <w:r w:rsidRPr="008B6F65">
        <w:rPr>
          <w:rFonts w:cs="Courier New"/>
          <w:szCs w:val="24"/>
        </w:rPr>
        <w:tab/>
      </w:r>
      <w:r w:rsidRPr="008B6F65">
        <w:rPr>
          <w:rFonts w:cs="Courier New"/>
          <w:szCs w:val="24"/>
        </w:rPr>
        <w:tab/>
        <w:t>Egypt</w:t>
      </w:r>
    </w:p>
    <w:p w14:paraId="7DD93EE0" w14:textId="77777777" w:rsidR="007F5C2C" w:rsidRPr="005D6AE3" w:rsidRDefault="007F5C2C" w:rsidP="007F5C2C">
      <w:pPr>
        <w:pStyle w:val="DFARS"/>
        <w:widowControl w:val="0"/>
        <w:rPr>
          <w:rFonts w:cs="Courier New"/>
          <w:szCs w:val="24"/>
        </w:rPr>
      </w:pPr>
      <w:r>
        <w:rPr>
          <w:rFonts w:cs="Courier New"/>
          <w:szCs w:val="24"/>
        </w:rPr>
        <w:tab/>
      </w:r>
      <w:r>
        <w:rPr>
          <w:rFonts w:cs="Courier New"/>
          <w:szCs w:val="24"/>
        </w:rPr>
        <w:tab/>
        <w:t>Estonia</w:t>
      </w:r>
    </w:p>
    <w:p w14:paraId="124E1B7A"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Finland</w:t>
      </w:r>
    </w:p>
    <w:p w14:paraId="5980D3C9"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France</w:t>
      </w:r>
    </w:p>
    <w:p w14:paraId="3E49B643"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Germany</w:t>
      </w:r>
    </w:p>
    <w:p w14:paraId="2CE205ED"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Greece</w:t>
      </w:r>
    </w:p>
    <w:p w14:paraId="760A29EA"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Israel</w:t>
      </w:r>
    </w:p>
    <w:p w14:paraId="7EF6E785" w14:textId="77777777" w:rsidR="007F5C2C" w:rsidRDefault="007F5C2C" w:rsidP="007F5C2C">
      <w:pPr>
        <w:pStyle w:val="DFARS"/>
        <w:widowControl w:val="0"/>
        <w:rPr>
          <w:rFonts w:cs="Courier New"/>
          <w:szCs w:val="24"/>
        </w:rPr>
      </w:pPr>
      <w:r w:rsidRPr="008B6F65">
        <w:rPr>
          <w:rFonts w:cs="Courier New"/>
          <w:szCs w:val="24"/>
        </w:rPr>
        <w:tab/>
      </w:r>
      <w:r w:rsidRPr="008B6F65">
        <w:rPr>
          <w:rFonts w:cs="Courier New"/>
          <w:szCs w:val="24"/>
        </w:rPr>
        <w:tab/>
        <w:t>Italy</w:t>
      </w:r>
    </w:p>
    <w:p w14:paraId="611CE0B6" w14:textId="77777777" w:rsidR="007F5C2C" w:rsidRDefault="007F5C2C" w:rsidP="007F5C2C">
      <w:pPr>
        <w:pStyle w:val="DFARS"/>
        <w:widowControl w:val="0"/>
        <w:rPr>
          <w:rFonts w:cs="Courier New"/>
          <w:szCs w:val="24"/>
        </w:rPr>
      </w:pPr>
      <w:r>
        <w:rPr>
          <w:rFonts w:cs="Courier New"/>
          <w:szCs w:val="24"/>
        </w:rPr>
        <w:tab/>
      </w:r>
      <w:r>
        <w:rPr>
          <w:rFonts w:cs="Courier New"/>
          <w:szCs w:val="24"/>
        </w:rPr>
        <w:tab/>
        <w:t>Japan</w:t>
      </w:r>
    </w:p>
    <w:p w14:paraId="2BE588A6" w14:textId="77777777" w:rsidR="007F5C2C" w:rsidRDefault="007F5C2C" w:rsidP="007F5C2C">
      <w:pPr>
        <w:pStyle w:val="DFARS"/>
        <w:widowControl w:val="0"/>
        <w:rPr>
          <w:rFonts w:cs="Courier New"/>
          <w:szCs w:val="24"/>
        </w:rPr>
      </w:pPr>
      <w:r>
        <w:rPr>
          <w:rFonts w:cs="Courier New"/>
          <w:szCs w:val="24"/>
        </w:rPr>
        <w:tab/>
      </w:r>
      <w:r>
        <w:rPr>
          <w:rFonts w:cs="Courier New"/>
          <w:szCs w:val="24"/>
        </w:rPr>
        <w:tab/>
        <w:t>Latvia</w:t>
      </w:r>
    </w:p>
    <w:p w14:paraId="1FB81CAD" w14:textId="77777777" w:rsidR="007F5C2C" w:rsidRPr="007F5C2C" w:rsidRDefault="007F5C2C" w:rsidP="007F5C2C">
      <w:pPr>
        <w:pStyle w:val="DFARS"/>
        <w:widowControl w:val="0"/>
        <w:rPr>
          <w:rFonts w:cs="Courier New"/>
          <w:b/>
          <w:szCs w:val="24"/>
        </w:rPr>
      </w:pPr>
      <w:r>
        <w:rPr>
          <w:rFonts w:cs="Courier New"/>
          <w:szCs w:val="24"/>
        </w:rPr>
        <w:tab/>
      </w:r>
      <w:r>
        <w:rPr>
          <w:rFonts w:cs="Courier New"/>
          <w:szCs w:val="24"/>
        </w:rPr>
        <w:tab/>
      </w:r>
      <w:r>
        <w:rPr>
          <w:rFonts w:cs="Courier New"/>
          <w:b/>
          <w:szCs w:val="24"/>
        </w:rPr>
        <w:t>[Lithuania]</w:t>
      </w:r>
    </w:p>
    <w:p w14:paraId="7530E08D"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Luxembourg</w:t>
      </w:r>
    </w:p>
    <w:p w14:paraId="6F237AE7"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Netherlands</w:t>
      </w:r>
    </w:p>
    <w:p w14:paraId="3F2EEF85" w14:textId="77777777" w:rsidR="007F5C2C" w:rsidRDefault="007F5C2C" w:rsidP="007F5C2C">
      <w:pPr>
        <w:pStyle w:val="DFARS"/>
        <w:widowControl w:val="0"/>
        <w:rPr>
          <w:rFonts w:cs="Courier New"/>
          <w:szCs w:val="24"/>
        </w:rPr>
      </w:pPr>
      <w:r w:rsidRPr="008B6F65">
        <w:rPr>
          <w:rFonts w:cs="Courier New"/>
          <w:szCs w:val="24"/>
        </w:rPr>
        <w:tab/>
      </w:r>
      <w:r w:rsidRPr="008B6F65">
        <w:rPr>
          <w:rFonts w:cs="Courier New"/>
          <w:szCs w:val="24"/>
        </w:rPr>
        <w:tab/>
        <w:t>Norway</w:t>
      </w:r>
    </w:p>
    <w:p w14:paraId="06A7A80C" w14:textId="77777777" w:rsidR="007F5C2C" w:rsidRPr="008B6F65" w:rsidRDefault="007F5C2C" w:rsidP="007F5C2C">
      <w:pPr>
        <w:pStyle w:val="DFARS"/>
        <w:widowControl w:val="0"/>
        <w:rPr>
          <w:rFonts w:cs="Courier New"/>
          <w:szCs w:val="24"/>
        </w:rPr>
      </w:pPr>
      <w:r>
        <w:rPr>
          <w:rFonts w:cs="Courier New"/>
          <w:szCs w:val="24"/>
        </w:rPr>
        <w:tab/>
      </w:r>
      <w:r>
        <w:rPr>
          <w:rFonts w:cs="Courier New"/>
          <w:szCs w:val="24"/>
        </w:rPr>
        <w:tab/>
        <w:t>Poland</w:t>
      </w:r>
    </w:p>
    <w:p w14:paraId="68E688F5" w14:textId="77777777" w:rsidR="007F5C2C" w:rsidRDefault="007F5C2C" w:rsidP="007F5C2C">
      <w:pPr>
        <w:pStyle w:val="DFARS"/>
        <w:widowControl w:val="0"/>
        <w:rPr>
          <w:rFonts w:cs="Courier New"/>
          <w:szCs w:val="24"/>
        </w:rPr>
      </w:pPr>
      <w:r w:rsidRPr="008B6F65">
        <w:rPr>
          <w:rFonts w:cs="Courier New"/>
          <w:szCs w:val="24"/>
        </w:rPr>
        <w:tab/>
      </w:r>
      <w:r w:rsidRPr="008B6F65">
        <w:rPr>
          <w:rFonts w:cs="Courier New"/>
          <w:szCs w:val="24"/>
        </w:rPr>
        <w:tab/>
        <w:t>Portugal</w:t>
      </w:r>
    </w:p>
    <w:p w14:paraId="6F210C79" w14:textId="77777777" w:rsidR="007F5C2C" w:rsidRPr="00CA18CE" w:rsidRDefault="007F5C2C" w:rsidP="007F5C2C">
      <w:pPr>
        <w:pStyle w:val="DFARS"/>
        <w:widowControl w:val="0"/>
        <w:rPr>
          <w:rFonts w:cs="Courier New"/>
          <w:szCs w:val="24"/>
        </w:rPr>
      </w:pPr>
      <w:r>
        <w:rPr>
          <w:rFonts w:cs="Courier New"/>
          <w:szCs w:val="24"/>
        </w:rPr>
        <w:tab/>
      </w:r>
      <w:r>
        <w:rPr>
          <w:rFonts w:cs="Courier New"/>
          <w:szCs w:val="24"/>
        </w:rPr>
        <w:tab/>
        <w:t>Slovenia</w:t>
      </w:r>
    </w:p>
    <w:p w14:paraId="61E86641"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Spain</w:t>
      </w:r>
    </w:p>
    <w:p w14:paraId="2BA7C5D3"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Sweden</w:t>
      </w:r>
    </w:p>
    <w:p w14:paraId="5E5CECF1"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Switzerland</w:t>
      </w:r>
    </w:p>
    <w:p w14:paraId="2DFAC9B8" w14:textId="77777777" w:rsidR="007F5C2C" w:rsidRPr="008B6F65" w:rsidRDefault="007F5C2C" w:rsidP="007F5C2C">
      <w:pPr>
        <w:pStyle w:val="DFARS"/>
        <w:widowControl w:val="0"/>
        <w:rPr>
          <w:rFonts w:cs="Courier New"/>
          <w:szCs w:val="24"/>
        </w:rPr>
      </w:pPr>
      <w:r w:rsidRPr="008B6F65">
        <w:rPr>
          <w:rFonts w:cs="Courier New"/>
          <w:szCs w:val="24"/>
        </w:rPr>
        <w:tab/>
      </w:r>
      <w:r w:rsidRPr="008B6F65">
        <w:rPr>
          <w:rFonts w:cs="Courier New"/>
          <w:szCs w:val="24"/>
        </w:rPr>
        <w:tab/>
        <w:t>Turkey</w:t>
      </w:r>
    </w:p>
    <w:p w14:paraId="09196E77" w14:textId="1AAFBC64" w:rsidR="007F5C2C" w:rsidRPr="008B6F65" w:rsidRDefault="007F5C2C" w:rsidP="007F5C2C">
      <w:pPr>
        <w:pStyle w:val="DFARS"/>
        <w:rPr>
          <w:rFonts w:cs="Courier New"/>
          <w:szCs w:val="24"/>
        </w:rPr>
      </w:pPr>
      <w:r w:rsidRPr="008B6F65">
        <w:rPr>
          <w:rFonts w:cs="Courier New"/>
          <w:szCs w:val="24"/>
        </w:rPr>
        <w:tab/>
      </w:r>
      <w:r w:rsidRPr="008B6F65">
        <w:rPr>
          <w:rFonts w:cs="Courier New"/>
          <w:szCs w:val="24"/>
        </w:rPr>
        <w:tab/>
        <w:t>United Kingdom of Gre</w:t>
      </w:r>
      <w:r>
        <w:rPr>
          <w:rFonts w:cs="Courier New"/>
          <w:szCs w:val="24"/>
        </w:rPr>
        <w:t>at Britain and Northern Ireland</w:t>
      </w:r>
    </w:p>
    <w:p w14:paraId="2FAF7DCF" w14:textId="77777777" w:rsidR="007F5C2C" w:rsidRDefault="007F5C2C" w:rsidP="007F5C2C">
      <w:pPr>
        <w:pStyle w:val="DFARS"/>
      </w:pPr>
    </w:p>
    <w:p w14:paraId="53234F83" w14:textId="5669D30A" w:rsidR="00D92195" w:rsidRDefault="00D92195" w:rsidP="00D92195">
      <w:pPr>
        <w:pStyle w:val="DFARS"/>
        <w:rPr>
          <w:szCs w:val="24"/>
        </w:rPr>
      </w:pPr>
      <w:r>
        <w:rPr>
          <w:szCs w:val="24"/>
        </w:rPr>
        <w:t>* * * * *</w:t>
      </w:r>
    </w:p>
    <w:p w14:paraId="34D21BE6" w14:textId="04141364" w:rsidR="00D92195" w:rsidRDefault="00D92195" w:rsidP="00D92195">
      <w:pPr>
        <w:pStyle w:val="DFARS"/>
        <w:rPr>
          <w:szCs w:val="24"/>
        </w:rPr>
      </w:pPr>
    </w:p>
    <w:p w14:paraId="1138A485" w14:textId="2BF6C69F" w:rsidR="00D92195" w:rsidRDefault="00D92195" w:rsidP="00D92195">
      <w:pPr>
        <w:pStyle w:val="DFARS"/>
        <w:jc w:val="center"/>
        <w:rPr>
          <w:szCs w:val="24"/>
        </w:rPr>
      </w:pPr>
      <w:r>
        <w:rPr>
          <w:szCs w:val="24"/>
        </w:rPr>
        <w:t>(End of clause)</w:t>
      </w:r>
    </w:p>
    <w:p w14:paraId="352E87F8" w14:textId="56412583" w:rsidR="00D92195" w:rsidRDefault="00D92195" w:rsidP="00D92195">
      <w:pPr>
        <w:pStyle w:val="DFARS"/>
        <w:rPr>
          <w:szCs w:val="24"/>
        </w:rPr>
      </w:pPr>
    </w:p>
    <w:p w14:paraId="1C48F725" w14:textId="24C107EA" w:rsidR="00D92195" w:rsidRDefault="00D92195" w:rsidP="00D92195">
      <w:pPr>
        <w:pStyle w:val="DFARS"/>
        <w:rPr>
          <w:szCs w:val="24"/>
        </w:rPr>
      </w:pPr>
      <w:r>
        <w:rPr>
          <w:szCs w:val="24"/>
        </w:rPr>
        <w:t>* * * * *</w:t>
      </w:r>
    </w:p>
    <w:p w14:paraId="69113BD9" w14:textId="77777777" w:rsidR="00D92195" w:rsidRPr="00D92195" w:rsidRDefault="00D92195" w:rsidP="00D92195">
      <w:pPr>
        <w:pStyle w:val="DFARS"/>
        <w:rPr>
          <w:szCs w:val="24"/>
        </w:rPr>
      </w:pPr>
    </w:p>
    <w:p w14:paraId="23335AC7" w14:textId="30CD37A3" w:rsidR="00CB7B21" w:rsidRDefault="00CB7B21" w:rsidP="00CB7B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CB7B21">
        <w:rPr>
          <w:rFonts w:ascii="Century Schoolbook" w:eastAsia="Times New Roman" w:hAnsi="Century Schoolbook" w:cs="Times New Roman"/>
          <w:b/>
          <w:spacing w:val="-5"/>
          <w:kern w:val="20"/>
          <w:sz w:val="24"/>
          <w:szCs w:val="24"/>
          <w:lang w:val="x-none" w:eastAsia="x-none"/>
        </w:rPr>
        <w:t xml:space="preserve">252.225-7012  Preference for </w:t>
      </w:r>
      <w:r w:rsidR="00A464F5">
        <w:rPr>
          <w:rFonts w:ascii="Century Schoolbook" w:eastAsia="Times New Roman" w:hAnsi="Century Schoolbook" w:cs="Times New Roman"/>
          <w:b/>
          <w:spacing w:val="-5"/>
          <w:kern w:val="20"/>
          <w:sz w:val="24"/>
          <w:szCs w:val="24"/>
          <w:lang w:eastAsia="x-none"/>
        </w:rPr>
        <w:t>[</w:t>
      </w:r>
      <w:r w:rsidRPr="00CB7B21">
        <w:rPr>
          <w:rFonts w:ascii="Century Schoolbook" w:eastAsia="Times New Roman" w:hAnsi="Century Schoolbook" w:cs="Times New Roman"/>
          <w:b/>
          <w:spacing w:val="-5"/>
          <w:kern w:val="20"/>
          <w:sz w:val="24"/>
          <w:szCs w:val="24"/>
          <w:lang w:val="x-none" w:eastAsia="x-none"/>
        </w:rPr>
        <w:t>C</w:t>
      </w:r>
      <w:r w:rsidR="00A464F5">
        <w:rPr>
          <w:rFonts w:ascii="Century Schoolbook" w:eastAsia="Times New Roman" w:hAnsi="Century Schoolbook" w:cs="Times New Roman"/>
          <w:b/>
          <w:spacing w:val="-5"/>
          <w:kern w:val="20"/>
          <w:sz w:val="24"/>
          <w:szCs w:val="24"/>
          <w:lang w:eastAsia="x-none"/>
        </w:rPr>
        <w:t>]</w:t>
      </w:r>
      <w:r w:rsidR="00A464F5" w:rsidRPr="006E5DC1">
        <w:rPr>
          <w:rFonts w:ascii="Century Schoolbook" w:eastAsia="Times New Roman" w:hAnsi="Century Schoolbook" w:cs="Times New Roman"/>
          <w:b/>
          <w:strike/>
          <w:spacing w:val="-5"/>
          <w:kern w:val="20"/>
          <w:sz w:val="24"/>
          <w:szCs w:val="24"/>
          <w:lang w:eastAsia="x-none"/>
        </w:rPr>
        <w:t>c</w:t>
      </w:r>
      <w:proofErr w:type="spellStart"/>
      <w:r w:rsidRPr="00CB7B21">
        <w:rPr>
          <w:rFonts w:ascii="Century Schoolbook" w:eastAsia="Times New Roman" w:hAnsi="Century Schoolbook" w:cs="Times New Roman"/>
          <w:b/>
          <w:spacing w:val="-5"/>
          <w:kern w:val="20"/>
          <w:sz w:val="24"/>
          <w:szCs w:val="24"/>
          <w:lang w:val="x-none" w:eastAsia="x-none"/>
        </w:rPr>
        <w:t>ertain</w:t>
      </w:r>
      <w:proofErr w:type="spellEnd"/>
      <w:r w:rsidRPr="00CB7B21">
        <w:rPr>
          <w:rFonts w:ascii="Century Schoolbook" w:eastAsia="Times New Roman" w:hAnsi="Century Schoolbook" w:cs="Times New Roman"/>
          <w:b/>
          <w:spacing w:val="-5"/>
          <w:kern w:val="20"/>
          <w:sz w:val="24"/>
          <w:szCs w:val="24"/>
          <w:lang w:val="x-none" w:eastAsia="x-none"/>
        </w:rPr>
        <w:t xml:space="preserve"> </w:t>
      </w:r>
      <w:r w:rsidR="00A464F5">
        <w:rPr>
          <w:rFonts w:ascii="Century Schoolbook" w:eastAsia="Times New Roman" w:hAnsi="Century Schoolbook" w:cs="Times New Roman"/>
          <w:b/>
          <w:spacing w:val="-5"/>
          <w:kern w:val="20"/>
          <w:sz w:val="24"/>
          <w:szCs w:val="24"/>
          <w:lang w:eastAsia="x-none"/>
        </w:rPr>
        <w:t>[</w:t>
      </w:r>
      <w:r w:rsidRPr="00CB7B21">
        <w:rPr>
          <w:rFonts w:ascii="Century Schoolbook" w:eastAsia="Times New Roman" w:hAnsi="Century Schoolbook" w:cs="Times New Roman"/>
          <w:b/>
          <w:spacing w:val="-5"/>
          <w:kern w:val="20"/>
          <w:sz w:val="24"/>
          <w:szCs w:val="24"/>
          <w:lang w:val="x-none" w:eastAsia="x-none"/>
        </w:rPr>
        <w:t>D</w:t>
      </w:r>
      <w:r w:rsidR="00A464F5">
        <w:rPr>
          <w:rFonts w:ascii="Century Schoolbook" w:eastAsia="Times New Roman" w:hAnsi="Century Schoolbook" w:cs="Times New Roman"/>
          <w:b/>
          <w:spacing w:val="-5"/>
          <w:kern w:val="20"/>
          <w:sz w:val="24"/>
          <w:szCs w:val="24"/>
          <w:lang w:eastAsia="x-none"/>
        </w:rPr>
        <w:t>]</w:t>
      </w:r>
      <w:r w:rsidR="00A464F5" w:rsidRPr="006E5DC1">
        <w:rPr>
          <w:rFonts w:ascii="Century Schoolbook" w:eastAsia="Times New Roman" w:hAnsi="Century Schoolbook" w:cs="Times New Roman"/>
          <w:b/>
          <w:strike/>
          <w:spacing w:val="-5"/>
          <w:kern w:val="20"/>
          <w:sz w:val="24"/>
          <w:szCs w:val="24"/>
          <w:lang w:eastAsia="x-none"/>
        </w:rPr>
        <w:t>d</w:t>
      </w:r>
      <w:proofErr w:type="spellStart"/>
      <w:r w:rsidRPr="00CB7B21">
        <w:rPr>
          <w:rFonts w:ascii="Century Schoolbook" w:eastAsia="Times New Roman" w:hAnsi="Century Schoolbook" w:cs="Times New Roman"/>
          <w:b/>
          <w:spacing w:val="-5"/>
          <w:kern w:val="20"/>
          <w:sz w:val="24"/>
          <w:szCs w:val="24"/>
          <w:lang w:val="x-none" w:eastAsia="x-none"/>
        </w:rPr>
        <w:t>omestic</w:t>
      </w:r>
      <w:proofErr w:type="spellEnd"/>
      <w:r w:rsidRPr="00CB7B21">
        <w:rPr>
          <w:rFonts w:ascii="Century Schoolbook" w:eastAsia="Times New Roman" w:hAnsi="Century Schoolbook" w:cs="Times New Roman"/>
          <w:b/>
          <w:spacing w:val="-5"/>
          <w:kern w:val="20"/>
          <w:sz w:val="24"/>
          <w:szCs w:val="24"/>
          <w:lang w:val="x-none" w:eastAsia="x-none"/>
        </w:rPr>
        <w:t xml:space="preserve"> </w:t>
      </w:r>
      <w:r w:rsidR="00A464F5">
        <w:rPr>
          <w:rFonts w:ascii="Century Schoolbook" w:eastAsia="Times New Roman" w:hAnsi="Century Schoolbook" w:cs="Times New Roman"/>
          <w:b/>
          <w:spacing w:val="-5"/>
          <w:kern w:val="20"/>
          <w:sz w:val="24"/>
          <w:szCs w:val="24"/>
          <w:lang w:eastAsia="x-none"/>
        </w:rPr>
        <w:t>[</w:t>
      </w:r>
      <w:r w:rsidRPr="00CB7B21">
        <w:rPr>
          <w:rFonts w:ascii="Century Schoolbook" w:eastAsia="Times New Roman" w:hAnsi="Century Schoolbook" w:cs="Times New Roman"/>
          <w:b/>
          <w:spacing w:val="-5"/>
          <w:kern w:val="20"/>
          <w:sz w:val="24"/>
          <w:szCs w:val="24"/>
          <w:lang w:val="x-none" w:eastAsia="x-none"/>
        </w:rPr>
        <w:t>C</w:t>
      </w:r>
      <w:r w:rsidR="00A464F5">
        <w:rPr>
          <w:rFonts w:ascii="Century Schoolbook" w:eastAsia="Times New Roman" w:hAnsi="Century Schoolbook" w:cs="Times New Roman"/>
          <w:b/>
          <w:spacing w:val="-5"/>
          <w:kern w:val="20"/>
          <w:sz w:val="24"/>
          <w:szCs w:val="24"/>
          <w:lang w:eastAsia="x-none"/>
        </w:rPr>
        <w:t>]</w:t>
      </w:r>
      <w:r w:rsidR="00A464F5" w:rsidRPr="006E5DC1">
        <w:rPr>
          <w:rFonts w:ascii="Century Schoolbook" w:eastAsia="Times New Roman" w:hAnsi="Century Schoolbook" w:cs="Times New Roman"/>
          <w:b/>
          <w:strike/>
          <w:spacing w:val="-5"/>
          <w:kern w:val="20"/>
          <w:sz w:val="24"/>
          <w:szCs w:val="24"/>
          <w:lang w:eastAsia="x-none"/>
        </w:rPr>
        <w:t>c</w:t>
      </w:r>
      <w:proofErr w:type="spellStart"/>
      <w:r w:rsidRPr="00CB7B21">
        <w:rPr>
          <w:rFonts w:ascii="Century Schoolbook" w:eastAsia="Times New Roman" w:hAnsi="Century Schoolbook" w:cs="Times New Roman"/>
          <w:b/>
          <w:spacing w:val="-5"/>
          <w:kern w:val="20"/>
          <w:sz w:val="24"/>
          <w:szCs w:val="24"/>
          <w:lang w:val="x-none" w:eastAsia="x-none"/>
        </w:rPr>
        <w:t>ommodities</w:t>
      </w:r>
      <w:proofErr w:type="spellEnd"/>
      <w:r w:rsidRPr="00CB7B21">
        <w:rPr>
          <w:rFonts w:ascii="Century Schoolbook" w:eastAsia="Times New Roman" w:hAnsi="Century Schoolbook" w:cs="Times New Roman"/>
          <w:b/>
          <w:spacing w:val="-5"/>
          <w:kern w:val="20"/>
          <w:sz w:val="24"/>
          <w:szCs w:val="24"/>
          <w:lang w:val="x-none" w:eastAsia="x-none"/>
        </w:rPr>
        <w:t>.</w:t>
      </w:r>
    </w:p>
    <w:p w14:paraId="36F850C4" w14:textId="77777777" w:rsidR="00BA2EF9" w:rsidRDefault="00BA2EF9" w:rsidP="00CB7B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p>
    <w:p w14:paraId="042E5AEA" w14:textId="74DDB504" w:rsidR="00FF4F90" w:rsidRDefault="00BA2EF9" w:rsidP="00CB7B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Pr>
          <w:rFonts w:ascii="Century Schoolbook" w:eastAsia="Times New Roman" w:hAnsi="Century Schoolbook" w:cs="Times New Roman"/>
          <w:b/>
          <w:spacing w:val="-5"/>
          <w:kern w:val="20"/>
          <w:sz w:val="24"/>
          <w:szCs w:val="24"/>
          <w:lang w:eastAsia="x-none"/>
        </w:rPr>
        <w:t>* * * * *</w:t>
      </w:r>
    </w:p>
    <w:p w14:paraId="78766092" w14:textId="77777777" w:rsidR="00BA2EF9" w:rsidRPr="00A4616C" w:rsidRDefault="00BA2EF9" w:rsidP="00CB7B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p>
    <w:p w14:paraId="3945C645" w14:textId="1B724AE6" w:rsidR="003921FF" w:rsidRPr="00A301F5" w:rsidRDefault="00FF4F90" w:rsidP="00AC79E3">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6E5DC1">
        <w:rPr>
          <w:rFonts w:ascii="Century Schoolbook" w:hAnsi="Century Schoolbook"/>
          <w:color w:val="000000"/>
          <w:spacing w:val="-5"/>
          <w:sz w:val="24"/>
          <w:szCs w:val="24"/>
        </w:rPr>
        <w:t>PREFERENCE FOR CERTAIN DOMESTIC COMMODITIES (</w:t>
      </w:r>
      <w:r w:rsidR="00343264" w:rsidRPr="006E5DC1">
        <w:rPr>
          <w:rFonts w:ascii="Century Schoolbook" w:hAnsi="Century Schoolbook"/>
          <w:b/>
          <w:color w:val="000000"/>
          <w:spacing w:val="-5"/>
          <w:sz w:val="24"/>
          <w:szCs w:val="24"/>
        </w:rPr>
        <w:t>[</w:t>
      </w:r>
      <w:r w:rsidR="00BA2EF9">
        <w:rPr>
          <w:rFonts w:ascii="Century Schoolbook" w:hAnsi="Century Schoolbook"/>
          <w:b/>
          <w:color w:val="000000"/>
          <w:spacing w:val="-5"/>
          <w:sz w:val="24"/>
          <w:szCs w:val="24"/>
        </w:rPr>
        <w:t xml:space="preserve">MAR </w:t>
      </w:r>
      <w:proofErr w:type="gramStart"/>
      <w:r w:rsidR="00BA2EF9">
        <w:rPr>
          <w:rFonts w:ascii="Century Schoolbook" w:hAnsi="Century Schoolbook"/>
          <w:b/>
          <w:color w:val="000000"/>
          <w:spacing w:val="-5"/>
          <w:sz w:val="24"/>
          <w:szCs w:val="24"/>
        </w:rPr>
        <w:t>2022</w:t>
      </w:r>
      <w:r w:rsidR="00343264" w:rsidRPr="006E5DC1">
        <w:rPr>
          <w:rFonts w:ascii="Century Schoolbook" w:hAnsi="Century Schoolbook"/>
          <w:b/>
          <w:color w:val="000000"/>
          <w:spacing w:val="-5"/>
          <w:sz w:val="24"/>
          <w:szCs w:val="24"/>
        </w:rPr>
        <w:t>]</w:t>
      </w:r>
      <w:r w:rsidRPr="006E5DC1">
        <w:rPr>
          <w:rFonts w:ascii="Century Schoolbook" w:hAnsi="Century Schoolbook"/>
          <w:strike/>
          <w:color w:val="000000"/>
          <w:spacing w:val="-5"/>
          <w:sz w:val="24"/>
          <w:szCs w:val="24"/>
        </w:rPr>
        <w:t>DEC</w:t>
      </w:r>
      <w:proofErr w:type="gramEnd"/>
      <w:r w:rsidRPr="006E5DC1">
        <w:rPr>
          <w:rFonts w:ascii="Century Schoolbook" w:hAnsi="Century Schoolbook"/>
          <w:strike/>
          <w:color w:val="000000"/>
          <w:spacing w:val="-5"/>
          <w:sz w:val="24"/>
          <w:szCs w:val="24"/>
        </w:rPr>
        <w:t xml:space="preserve"> 2017</w:t>
      </w:r>
      <w:r w:rsidRPr="006E5DC1">
        <w:rPr>
          <w:rFonts w:ascii="Century Schoolbook" w:hAnsi="Century Schoolbook"/>
          <w:color w:val="000000"/>
          <w:spacing w:val="-5"/>
          <w:sz w:val="24"/>
          <w:szCs w:val="24"/>
        </w:rPr>
        <w:t>)</w:t>
      </w:r>
    </w:p>
    <w:p w14:paraId="35D30EE4" w14:textId="288122FE" w:rsidR="00AC79E3" w:rsidRDefault="00AC79E3" w:rsidP="00AC79E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C4494A1" w14:textId="0518A65E" w:rsidR="00AC79E3" w:rsidRPr="006E5DC1" w:rsidRDefault="00AC79E3"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val="x-none" w:eastAsia="x-none"/>
        </w:rPr>
        <w:tab/>
      </w:r>
      <w:r>
        <w:rPr>
          <w:rFonts w:ascii="Century Schoolbook" w:eastAsia="Times New Roman" w:hAnsi="Century Schoolbook" w:cs="Times New Roman"/>
          <w:spacing w:val="-5"/>
          <w:kern w:val="20"/>
          <w:sz w:val="24"/>
          <w:szCs w:val="24"/>
          <w:lang w:eastAsia="x-none"/>
        </w:rPr>
        <w:t xml:space="preserve">(a)  </w:t>
      </w:r>
      <w:r w:rsidRPr="006E5DC1">
        <w:rPr>
          <w:rFonts w:ascii="Century Schoolbook" w:eastAsia="Times New Roman" w:hAnsi="Century Schoolbook" w:cs="Times New Roman"/>
          <w:i/>
          <w:spacing w:val="-5"/>
          <w:kern w:val="20"/>
          <w:sz w:val="24"/>
          <w:szCs w:val="24"/>
          <w:lang w:eastAsia="x-none"/>
        </w:rPr>
        <w:t>Definitions.</w:t>
      </w:r>
      <w:r>
        <w:rPr>
          <w:rFonts w:ascii="Century Schoolbook" w:eastAsia="Times New Roman" w:hAnsi="Century Schoolbook" w:cs="Times New Roman"/>
          <w:spacing w:val="-5"/>
          <w:kern w:val="20"/>
          <w:sz w:val="24"/>
          <w:szCs w:val="24"/>
          <w:lang w:eastAsia="x-none"/>
        </w:rPr>
        <w:t xml:space="preserve">  * * *</w:t>
      </w:r>
    </w:p>
    <w:p w14:paraId="24FEDD4C" w14:textId="77777777" w:rsidR="00AC79E3" w:rsidRDefault="00AC79E3" w:rsidP="00AC79E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44D4298C" w14:textId="6A9D74A5" w:rsidR="00CB7B21" w:rsidRPr="00CB7B21" w:rsidRDefault="00BA2EF9"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Pr>
          <w:rFonts w:ascii="Century Schoolbook" w:eastAsia="Times New Roman" w:hAnsi="Century Schoolbook" w:cs="Courier New"/>
          <w:spacing w:val="-5"/>
          <w:kern w:val="20"/>
          <w:sz w:val="24"/>
          <w:szCs w:val="24"/>
          <w:lang w:eastAsia="x-none"/>
        </w:rPr>
        <w:t>“</w:t>
      </w:r>
      <w:r w:rsidR="00CB7B21" w:rsidRPr="00CB7B21">
        <w:rPr>
          <w:rFonts w:ascii="Century Schoolbook" w:eastAsia="Times New Roman" w:hAnsi="Century Schoolbook" w:cs="Courier New"/>
          <w:spacing w:val="-5"/>
          <w:kern w:val="20"/>
          <w:sz w:val="24"/>
          <w:szCs w:val="24"/>
          <w:lang w:val="x-none" w:eastAsia="x-none"/>
        </w:rPr>
        <w:t>Qualifying country</w:t>
      </w:r>
      <w:r>
        <w:rPr>
          <w:rFonts w:ascii="Century Schoolbook" w:eastAsia="Times New Roman" w:hAnsi="Century Schoolbook" w:cs="Courier New"/>
          <w:spacing w:val="-5"/>
          <w:kern w:val="20"/>
          <w:sz w:val="24"/>
          <w:szCs w:val="24"/>
          <w:lang w:eastAsia="x-none"/>
        </w:rPr>
        <w:t>”</w:t>
      </w:r>
      <w:r w:rsidR="00CB7B21" w:rsidRPr="00CB7B21">
        <w:rPr>
          <w:rFonts w:ascii="Century Schoolbook" w:eastAsia="Times New Roman" w:hAnsi="Century Schoolbook" w:cs="Courier New"/>
          <w:spacing w:val="-5"/>
          <w:kern w:val="20"/>
          <w:sz w:val="24"/>
          <w:szCs w:val="24"/>
          <w:lang w:val="x-none" w:eastAsia="x-none"/>
        </w:rPr>
        <w:t xml:space="preserve"> means a country with a reciprocal defense procurement memorandum of understanding or international agreement with the United States </w:t>
      </w:r>
      <w:r w:rsidR="00CB7B21" w:rsidRPr="00CB7B21">
        <w:rPr>
          <w:rFonts w:ascii="Century Schoolbook" w:eastAsia="Times New Roman" w:hAnsi="Century Schoolbook" w:cs="Times New Roman"/>
          <w:spacing w:val="-5"/>
          <w:kern w:val="20"/>
          <w:sz w:val="24"/>
          <w:szCs w:val="24"/>
          <w:lang w:val="x-none" w:eastAsia="x-none"/>
        </w:rPr>
        <w:t xml:space="preserve">in which both countries agree to remove barriers to purchases of supplies produced in the other country or services performed by sources of the other country, and the memorandum </w:t>
      </w:r>
      <w:proofErr w:type="spellStart"/>
      <w:r w:rsidR="00CB7B21" w:rsidRPr="00CB7B21">
        <w:rPr>
          <w:rFonts w:ascii="Century Schoolbook" w:eastAsia="Times New Roman" w:hAnsi="Century Schoolbook" w:cs="Times New Roman"/>
          <w:spacing w:val="-5"/>
          <w:kern w:val="20"/>
          <w:sz w:val="24"/>
          <w:szCs w:val="24"/>
          <w:lang w:val="x-none" w:eastAsia="x-none"/>
        </w:rPr>
        <w:t>or</w:t>
      </w:r>
      <w:proofErr w:type="spellEnd"/>
      <w:r w:rsidR="00CB7B21" w:rsidRPr="00CB7B21">
        <w:rPr>
          <w:rFonts w:ascii="Century Schoolbook" w:eastAsia="Times New Roman" w:hAnsi="Century Schoolbook" w:cs="Times New Roman"/>
          <w:spacing w:val="-5"/>
          <w:kern w:val="20"/>
          <w:sz w:val="24"/>
          <w:szCs w:val="24"/>
          <w:lang w:val="x-none" w:eastAsia="x-none"/>
        </w:rPr>
        <w:t xml:space="preserve"> agreement complies, where applicable, with the requirements of section 36 of the Arms Export Control Act (22 U.S.C. 2776) and with 10 U.S.C. 2457</w:t>
      </w:r>
      <w:r w:rsidR="00CB7B21" w:rsidRPr="00CB7B21">
        <w:rPr>
          <w:rFonts w:ascii="Century Schoolbook" w:eastAsia="Times New Roman" w:hAnsi="Century Schoolbook" w:cs="Courier New"/>
          <w:spacing w:val="-5"/>
          <w:kern w:val="20"/>
          <w:sz w:val="24"/>
          <w:szCs w:val="24"/>
          <w:lang w:val="x-none" w:eastAsia="x-none"/>
        </w:rPr>
        <w:t>.  Accordingly, the following are qualifying countries:</w:t>
      </w:r>
    </w:p>
    <w:p w14:paraId="1A4AB50E"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3F10A1B8"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Australia</w:t>
      </w:r>
    </w:p>
    <w:p w14:paraId="7C18DC31"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Austria</w:t>
      </w:r>
    </w:p>
    <w:p w14:paraId="60C44786"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Belgium</w:t>
      </w:r>
    </w:p>
    <w:p w14:paraId="64F8C61B"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Canada</w:t>
      </w:r>
    </w:p>
    <w:p w14:paraId="36D4DF43"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Czech Republic</w:t>
      </w:r>
    </w:p>
    <w:p w14:paraId="1F85E4EF"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Denmark</w:t>
      </w:r>
    </w:p>
    <w:p w14:paraId="6EAC6543"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Egypt</w:t>
      </w:r>
    </w:p>
    <w:p w14:paraId="66B59D45"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eastAsia="x-none"/>
        </w:rPr>
        <w:tab/>
      </w:r>
      <w:r w:rsidRPr="00CB7B21">
        <w:rPr>
          <w:rFonts w:ascii="Century Schoolbook" w:eastAsia="Times New Roman" w:hAnsi="Century Schoolbook" w:cs="Courier New"/>
          <w:spacing w:val="-5"/>
          <w:kern w:val="20"/>
          <w:sz w:val="24"/>
          <w:szCs w:val="24"/>
          <w:lang w:eastAsia="x-none"/>
        </w:rPr>
        <w:tab/>
        <w:t>Estonia</w:t>
      </w:r>
    </w:p>
    <w:p w14:paraId="605F497D"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Finland</w:t>
      </w:r>
    </w:p>
    <w:p w14:paraId="4293300E"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France</w:t>
      </w:r>
    </w:p>
    <w:p w14:paraId="23A7554A"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Germany</w:t>
      </w:r>
    </w:p>
    <w:p w14:paraId="657FC74E"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Greece</w:t>
      </w:r>
    </w:p>
    <w:p w14:paraId="720DE9DA"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Israel</w:t>
      </w:r>
    </w:p>
    <w:p w14:paraId="1AD14D54"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Italy</w:t>
      </w:r>
    </w:p>
    <w:p w14:paraId="6A90502D"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eastAsia="x-none"/>
        </w:rPr>
        <w:tab/>
      </w:r>
      <w:r w:rsidRPr="00CB7B21">
        <w:rPr>
          <w:rFonts w:ascii="Century Schoolbook" w:eastAsia="Times New Roman" w:hAnsi="Century Schoolbook" w:cs="Courier New"/>
          <w:spacing w:val="-5"/>
          <w:kern w:val="20"/>
          <w:sz w:val="24"/>
          <w:szCs w:val="24"/>
          <w:lang w:eastAsia="x-none"/>
        </w:rPr>
        <w:tab/>
        <w:t>Japan</w:t>
      </w:r>
    </w:p>
    <w:p w14:paraId="3D60C52F" w14:textId="77777777" w:rsid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eastAsia="x-none"/>
        </w:rPr>
        <w:tab/>
      </w:r>
      <w:r w:rsidRPr="00CB7B21">
        <w:rPr>
          <w:rFonts w:ascii="Century Schoolbook" w:eastAsia="Times New Roman" w:hAnsi="Century Schoolbook" w:cs="Courier New"/>
          <w:spacing w:val="-5"/>
          <w:kern w:val="20"/>
          <w:sz w:val="24"/>
          <w:szCs w:val="24"/>
          <w:lang w:eastAsia="x-none"/>
        </w:rPr>
        <w:tab/>
        <w:t>Latvia</w:t>
      </w:r>
    </w:p>
    <w:p w14:paraId="4479790F"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lang w:eastAsia="x-none"/>
        </w:rPr>
      </w:pP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b/>
          <w:spacing w:val="-5"/>
          <w:kern w:val="20"/>
          <w:sz w:val="24"/>
          <w:szCs w:val="24"/>
          <w:lang w:eastAsia="x-none"/>
        </w:rPr>
        <w:t>[Lithuania]</w:t>
      </w:r>
    </w:p>
    <w:p w14:paraId="03261E41"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Luxembourg</w:t>
      </w:r>
    </w:p>
    <w:p w14:paraId="68634302"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Netherlands</w:t>
      </w:r>
    </w:p>
    <w:p w14:paraId="430E81B0"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Norway</w:t>
      </w:r>
    </w:p>
    <w:p w14:paraId="1E92253D"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Poland</w:t>
      </w:r>
    </w:p>
    <w:p w14:paraId="67AB6901"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Portugal</w:t>
      </w:r>
    </w:p>
    <w:p w14:paraId="35E82F05"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eastAsia="x-none"/>
        </w:rPr>
        <w:tab/>
      </w:r>
      <w:r w:rsidRPr="00CB7B21">
        <w:rPr>
          <w:rFonts w:ascii="Century Schoolbook" w:eastAsia="Times New Roman" w:hAnsi="Century Schoolbook" w:cs="Courier New"/>
          <w:spacing w:val="-5"/>
          <w:kern w:val="20"/>
          <w:sz w:val="24"/>
          <w:szCs w:val="24"/>
          <w:lang w:eastAsia="x-none"/>
        </w:rPr>
        <w:tab/>
        <w:t>Slovenia</w:t>
      </w:r>
    </w:p>
    <w:p w14:paraId="27609C9F"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Spain</w:t>
      </w:r>
    </w:p>
    <w:p w14:paraId="40655661"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Sweden</w:t>
      </w:r>
    </w:p>
    <w:p w14:paraId="0AAFA02F"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Switzerland</w:t>
      </w:r>
    </w:p>
    <w:p w14:paraId="0EA0CF7E"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Turkey</w:t>
      </w:r>
    </w:p>
    <w:p w14:paraId="4A44D2E4" w14:textId="006EBCC1" w:rsid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United Kingdom of Great Britain and Northern Ireland.</w:t>
      </w:r>
    </w:p>
    <w:p w14:paraId="334BEE5D" w14:textId="405A47AD" w:rsidR="00AC79E3" w:rsidRDefault="00AC79E3"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627C8DCA" w14:textId="56952B30" w:rsidR="00AC79E3" w:rsidRPr="006E5DC1" w:rsidRDefault="00AC79E3"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 * * * *</w:t>
      </w:r>
    </w:p>
    <w:p w14:paraId="4D5B3E8F" w14:textId="77777777" w:rsidR="00FF4F90" w:rsidRDefault="00FF4F90"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407BC399" w14:textId="6963B7B2" w:rsidR="00FF4F90" w:rsidRDefault="00FF4F90" w:rsidP="00FF4F90">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(End of clause)</w:t>
      </w:r>
    </w:p>
    <w:p w14:paraId="318B2851" w14:textId="247CF779" w:rsidR="003C624E" w:rsidRDefault="003C624E" w:rsidP="006E5DC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692E996C" w14:textId="7899A45B" w:rsidR="003C624E" w:rsidRPr="00FF4F90" w:rsidRDefault="003C624E" w:rsidP="006E5DC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 * * * *</w:t>
      </w:r>
    </w:p>
    <w:p w14:paraId="670BA1A4" w14:textId="77777777" w:rsidR="00CB7B21" w:rsidRDefault="00CB7B21"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44450158" w14:textId="77777777" w:rsidR="00CB7B21" w:rsidRDefault="00CB7B21" w:rsidP="00CB7B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CB7B21">
        <w:rPr>
          <w:rFonts w:ascii="Century Schoolbook" w:eastAsia="Times New Roman" w:hAnsi="Century Schoolbook" w:cs="Times New Roman"/>
          <w:b/>
          <w:spacing w:val="-5"/>
          <w:kern w:val="20"/>
          <w:sz w:val="24"/>
          <w:szCs w:val="24"/>
          <w:lang w:val="x-none" w:eastAsia="x-none"/>
        </w:rPr>
        <w:t xml:space="preserve">252.225-7017  </w:t>
      </w:r>
      <w:r w:rsidRPr="00CB7B21">
        <w:rPr>
          <w:rFonts w:ascii="Century Schoolbook" w:eastAsia="Times New Roman" w:hAnsi="Century Schoolbook" w:cs="Courier New"/>
          <w:b/>
          <w:spacing w:val="-5"/>
          <w:kern w:val="20"/>
          <w:sz w:val="24"/>
          <w:szCs w:val="24"/>
          <w:lang w:val="x-none" w:eastAsia="x-none"/>
        </w:rPr>
        <w:t>Photovoltaic Devices</w:t>
      </w:r>
      <w:r w:rsidRPr="00CB7B21">
        <w:rPr>
          <w:rFonts w:ascii="Century Schoolbook" w:eastAsia="Times New Roman" w:hAnsi="Century Schoolbook" w:cs="Times New Roman"/>
          <w:b/>
          <w:spacing w:val="-5"/>
          <w:kern w:val="20"/>
          <w:sz w:val="24"/>
          <w:szCs w:val="24"/>
          <w:lang w:val="x-none" w:eastAsia="x-none"/>
        </w:rPr>
        <w:t>.</w:t>
      </w:r>
    </w:p>
    <w:p w14:paraId="265174F9" w14:textId="77777777" w:rsidR="00FF4F90" w:rsidRDefault="00FF4F90" w:rsidP="00CB7B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1E012C6E" w14:textId="7B95B484" w:rsidR="00FF4F90" w:rsidRPr="006E5DC1" w:rsidRDefault="00FF4F90" w:rsidP="00FF4F90">
      <w:pPr>
        <w:tabs>
          <w:tab w:val="left" w:pos="360"/>
          <w:tab w:val="left" w:pos="810"/>
          <w:tab w:val="left" w:pos="1210"/>
          <w:tab w:val="left" w:pos="1656"/>
          <w:tab w:val="left" w:pos="2131"/>
          <w:tab w:val="left" w:pos="2520"/>
        </w:tabs>
        <w:spacing w:after="0" w:line="240" w:lineRule="exact"/>
        <w:jc w:val="center"/>
        <w:rPr>
          <w:rFonts w:ascii="Century Schoolbook" w:hAnsi="Century Schoolbook"/>
          <w:color w:val="000000"/>
          <w:spacing w:val="-5"/>
          <w:sz w:val="24"/>
          <w:szCs w:val="24"/>
        </w:rPr>
      </w:pPr>
      <w:r w:rsidRPr="006E5DC1">
        <w:rPr>
          <w:rFonts w:ascii="Century Schoolbook" w:hAnsi="Century Schoolbook"/>
          <w:color w:val="000000"/>
          <w:spacing w:val="-5"/>
          <w:sz w:val="24"/>
          <w:szCs w:val="24"/>
        </w:rPr>
        <w:t>PHOTOVOLTAIC DEVICES (</w:t>
      </w:r>
      <w:r w:rsidR="00343264" w:rsidRPr="006E5DC1">
        <w:rPr>
          <w:rFonts w:ascii="Century Schoolbook" w:hAnsi="Century Schoolbook"/>
          <w:b/>
          <w:color w:val="000000"/>
          <w:spacing w:val="-5"/>
          <w:sz w:val="24"/>
          <w:szCs w:val="24"/>
        </w:rPr>
        <w:t>[</w:t>
      </w:r>
      <w:r w:rsidR="00BA2EF9">
        <w:rPr>
          <w:rFonts w:ascii="Century Schoolbook" w:hAnsi="Century Schoolbook"/>
          <w:b/>
          <w:color w:val="000000"/>
          <w:spacing w:val="-5"/>
          <w:sz w:val="24"/>
          <w:szCs w:val="24"/>
        </w:rPr>
        <w:t xml:space="preserve">MAR </w:t>
      </w:r>
      <w:proofErr w:type="gramStart"/>
      <w:r w:rsidR="00BA2EF9">
        <w:rPr>
          <w:rFonts w:ascii="Century Schoolbook" w:hAnsi="Century Schoolbook"/>
          <w:b/>
          <w:color w:val="000000"/>
          <w:spacing w:val="-5"/>
          <w:sz w:val="24"/>
          <w:szCs w:val="24"/>
        </w:rPr>
        <w:t>2022</w:t>
      </w:r>
      <w:r w:rsidR="00343264" w:rsidRPr="006E5DC1">
        <w:rPr>
          <w:rFonts w:ascii="Century Schoolbook" w:hAnsi="Century Schoolbook"/>
          <w:b/>
          <w:color w:val="000000"/>
          <w:spacing w:val="-5"/>
          <w:sz w:val="24"/>
          <w:szCs w:val="24"/>
        </w:rPr>
        <w:t>]</w:t>
      </w:r>
      <w:r w:rsidRPr="006E5DC1">
        <w:rPr>
          <w:rFonts w:ascii="Century Schoolbook" w:hAnsi="Century Schoolbook"/>
          <w:strike/>
          <w:color w:val="000000"/>
          <w:spacing w:val="-5"/>
          <w:sz w:val="24"/>
          <w:szCs w:val="24"/>
        </w:rPr>
        <w:t>JAN</w:t>
      </w:r>
      <w:proofErr w:type="gramEnd"/>
      <w:r w:rsidRPr="006E5DC1">
        <w:rPr>
          <w:rFonts w:ascii="Century Schoolbook" w:hAnsi="Century Schoolbook"/>
          <w:strike/>
          <w:color w:val="000000"/>
          <w:spacing w:val="-5"/>
          <w:sz w:val="24"/>
          <w:szCs w:val="24"/>
        </w:rPr>
        <w:t xml:space="preserve"> 2022</w:t>
      </w:r>
      <w:r w:rsidRPr="006E5DC1">
        <w:rPr>
          <w:rFonts w:ascii="Century Schoolbook" w:hAnsi="Century Schoolbook"/>
          <w:color w:val="000000"/>
          <w:spacing w:val="-5"/>
          <w:sz w:val="24"/>
          <w:szCs w:val="24"/>
        </w:rPr>
        <w:t>)</w:t>
      </w:r>
    </w:p>
    <w:p w14:paraId="30D3EEE4" w14:textId="052B6169" w:rsidR="00DB610A" w:rsidRPr="006E5DC1" w:rsidRDefault="00DB610A" w:rsidP="006E5DC1">
      <w:pPr>
        <w:tabs>
          <w:tab w:val="left" w:pos="360"/>
          <w:tab w:val="left" w:pos="810"/>
          <w:tab w:val="left" w:pos="1210"/>
          <w:tab w:val="left" w:pos="1656"/>
          <w:tab w:val="left" w:pos="2131"/>
          <w:tab w:val="left" w:pos="2520"/>
        </w:tabs>
        <w:spacing w:after="0" w:line="240" w:lineRule="exact"/>
        <w:rPr>
          <w:rFonts w:ascii="Century Schoolbook" w:hAnsi="Century Schoolbook"/>
          <w:color w:val="000000"/>
          <w:spacing w:val="-5"/>
          <w:sz w:val="24"/>
          <w:szCs w:val="24"/>
        </w:rPr>
      </w:pPr>
    </w:p>
    <w:p w14:paraId="50ACAD92" w14:textId="7E0A60C3" w:rsidR="00DB610A" w:rsidRPr="006E5DC1" w:rsidRDefault="00DB610A"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0"/>
        </w:rPr>
      </w:pPr>
      <w:r>
        <w:rPr>
          <w:rFonts w:ascii="Century Schoolbook" w:eastAsia="Times New Roman" w:hAnsi="Century Schoolbook" w:cs="Times New Roman"/>
          <w:spacing w:val="-5"/>
          <w:kern w:val="20"/>
          <w:sz w:val="24"/>
          <w:szCs w:val="24"/>
          <w:lang w:val="x-none" w:eastAsia="x-none"/>
        </w:rPr>
        <w:tab/>
      </w:r>
      <w:r>
        <w:rPr>
          <w:rFonts w:ascii="Century Schoolbook" w:eastAsia="Times New Roman" w:hAnsi="Century Schoolbook" w:cs="Times New Roman"/>
          <w:spacing w:val="-5"/>
          <w:kern w:val="20"/>
          <w:sz w:val="24"/>
          <w:szCs w:val="24"/>
          <w:lang w:eastAsia="x-none"/>
        </w:rPr>
        <w:t xml:space="preserve">(a)  </w:t>
      </w:r>
      <w:r w:rsidRPr="006E5DC1">
        <w:rPr>
          <w:rFonts w:ascii="Century Schoolbook" w:eastAsia="Times New Roman" w:hAnsi="Century Schoolbook" w:cs="Times New Roman"/>
          <w:i/>
          <w:spacing w:val="-5"/>
          <w:kern w:val="20"/>
          <w:sz w:val="24"/>
          <w:szCs w:val="24"/>
          <w:lang w:eastAsia="x-none"/>
        </w:rPr>
        <w:t>Definitions</w:t>
      </w:r>
      <w:r>
        <w:rPr>
          <w:rFonts w:ascii="Century Schoolbook" w:eastAsia="Times New Roman" w:hAnsi="Century Schoolbook" w:cs="Times New Roman"/>
          <w:spacing w:val="-5"/>
          <w:kern w:val="20"/>
          <w:sz w:val="24"/>
          <w:szCs w:val="24"/>
          <w:lang w:eastAsia="x-none"/>
        </w:rPr>
        <w:t>.  * * *</w:t>
      </w:r>
    </w:p>
    <w:p w14:paraId="3D793FEA" w14:textId="77777777" w:rsidR="00DB610A" w:rsidRDefault="00DB610A"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0E0A2BF8" w14:textId="77777777" w:rsidR="00CB7B21" w:rsidRPr="00CB7B21" w:rsidRDefault="00CB7B21" w:rsidP="00CB7B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Times New Roman"/>
          <w:spacing w:val="-5"/>
          <w:kern w:val="20"/>
          <w:sz w:val="24"/>
          <w:szCs w:val="24"/>
          <w:lang w:val="x-none" w:eastAsia="x-none"/>
        </w:rPr>
        <w:t xml:space="preserve">“Qualifying country” means </w:t>
      </w:r>
      <w:r w:rsidRPr="00CB7B21">
        <w:rPr>
          <w:rFonts w:ascii="Century Schoolbook" w:eastAsia="Times New Roman" w:hAnsi="Century Schoolbook" w:cs="Times New Roman"/>
          <w:spacing w:val="-5"/>
          <w:kern w:val="20"/>
          <w:sz w:val="24"/>
          <w:szCs w:val="20"/>
          <w:lang w:val="x-none" w:eastAsia="x-none"/>
        </w:rPr>
        <w:t xml:space="preserve">a country with a </w:t>
      </w:r>
      <w:r w:rsidRPr="00CB7B21">
        <w:rPr>
          <w:rFonts w:ascii="Century Schoolbook" w:eastAsia="Times New Roman" w:hAnsi="Century Schoolbook" w:cs="Courier New"/>
          <w:spacing w:val="-5"/>
          <w:kern w:val="20"/>
          <w:sz w:val="24"/>
          <w:szCs w:val="24"/>
          <w:lang w:val="x-none" w:eastAsia="x-none"/>
        </w:rPr>
        <w:t>reciprocal defense procurement</w:t>
      </w:r>
      <w:r w:rsidRPr="00CB7B21">
        <w:rPr>
          <w:rFonts w:ascii="Century Schoolbook" w:eastAsia="Times New Roman" w:hAnsi="Century Schoolbook" w:cs="Times New Roman"/>
          <w:spacing w:val="-5"/>
          <w:kern w:val="20"/>
          <w:sz w:val="24"/>
          <w:szCs w:val="20"/>
          <w:lang w:val="x-none" w:eastAsia="x-none"/>
        </w:rPr>
        <w:t xml:space="preserve"> memorandum of understanding or international agreement with the United States </w:t>
      </w:r>
      <w:r w:rsidRPr="00CB7B21">
        <w:rPr>
          <w:rFonts w:ascii="Century Schoolbook" w:eastAsia="Times New Roman" w:hAnsi="Century Schoolbook" w:cs="Courier New"/>
          <w:spacing w:val="-5"/>
          <w:kern w:val="20"/>
          <w:sz w:val="24"/>
          <w:szCs w:val="24"/>
          <w:lang w:val="x-none" w:eastAsia="x-none"/>
        </w:rPr>
        <w:t xml:space="preserve">in which both countries agree to remove barriers to purchases of supplies produced in the other country or services performed by sources of the other country, and the memorandum </w:t>
      </w:r>
      <w:proofErr w:type="spellStart"/>
      <w:r w:rsidRPr="00CB7B21">
        <w:rPr>
          <w:rFonts w:ascii="Century Schoolbook" w:eastAsia="Times New Roman" w:hAnsi="Century Schoolbook" w:cs="Courier New"/>
          <w:spacing w:val="-5"/>
          <w:kern w:val="20"/>
          <w:sz w:val="24"/>
          <w:szCs w:val="24"/>
          <w:lang w:val="x-none" w:eastAsia="x-none"/>
        </w:rPr>
        <w:t>or</w:t>
      </w:r>
      <w:proofErr w:type="spellEnd"/>
      <w:r w:rsidRPr="00CB7B21">
        <w:rPr>
          <w:rFonts w:ascii="Century Schoolbook" w:eastAsia="Times New Roman" w:hAnsi="Century Schoolbook" w:cs="Courier New"/>
          <w:spacing w:val="-5"/>
          <w:kern w:val="20"/>
          <w:sz w:val="24"/>
          <w:szCs w:val="24"/>
          <w:lang w:val="x-none" w:eastAsia="x-none"/>
        </w:rPr>
        <w:t xml:space="preserve"> agreement complies, where applicable, with the requirements of section 36 of the Arms Export Control Act (22 U.S.C. 2776) and with 10 U.S.C. 2457</w:t>
      </w:r>
      <w:r w:rsidRPr="00CB7B21">
        <w:rPr>
          <w:rFonts w:ascii="Century Schoolbook" w:eastAsia="Times New Roman" w:hAnsi="Century Schoolbook" w:cs="Times New Roman"/>
          <w:spacing w:val="-5"/>
          <w:kern w:val="20"/>
          <w:sz w:val="24"/>
          <w:szCs w:val="20"/>
          <w:lang w:val="x-none" w:eastAsia="x-none"/>
        </w:rPr>
        <w:t>.  Accordingly, t</w:t>
      </w:r>
      <w:r w:rsidRPr="00CB7B21">
        <w:rPr>
          <w:rFonts w:ascii="Century Schoolbook" w:eastAsia="Times New Roman" w:hAnsi="Century Schoolbook" w:cs="Courier New"/>
          <w:spacing w:val="-5"/>
          <w:kern w:val="20"/>
          <w:sz w:val="24"/>
          <w:szCs w:val="24"/>
          <w:lang w:val="x-none" w:eastAsia="x-none"/>
        </w:rPr>
        <w:t>he following are qualifying countries:</w:t>
      </w:r>
    </w:p>
    <w:p w14:paraId="3745876F"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01698BF6"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Australia</w:t>
      </w:r>
    </w:p>
    <w:p w14:paraId="492B1FA7"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Austria</w:t>
      </w:r>
    </w:p>
    <w:p w14:paraId="166A27DB"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Belgium</w:t>
      </w:r>
    </w:p>
    <w:p w14:paraId="0187C7DE"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Canada</w:t>
      </w:r>
    </w:p>
    <w:p w14:paraId="510B31D1"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Czech Republic</w:t>
      </w:r>
    </w:p>
    <w:p w14:paraId="3582F22C"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Denmark</w:t>
      </w:r>
    </w:p>
    <w:p w14:paraId="60859A6E" w14:textId="77777777" w:rsidR="00BA2EF9" w:rsidRPr="00CB7B21" w:rsidRDefault="00BA2EF9" w:rsidP="00BA2EF9">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eastAsia="x-none"/>
        </w:rPr>
        <w:tab/>
      </w:r>
      <w:r w:rsidRPr="00CB7B21">
        <w:rPr>
          <w:rFonts w:ascii="Century Schoolbook" w:eastAsia="Times New Roman" w:hAnsi="Century Schoolbook" w:cs="Courier New"/>
          <w:spacing w:val="-5"/>
          <w:kern w:val="20"/>
          <w:sz w:val="24"/>
          <w:szCs w:val="24"/>
          <w:lang w:eastAsia="x-none"/>
        </w:rPr>
        <w:tab/>
        <w:t>Estonia</w:t>
      </w:r>
    </w:p>
    <w:p w14:paraId="7B915FB7"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Egypt</w:t>
      </w:r>
    </w:p>
    <w:p w14:paraId="337AEF02"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Finland</w:t>
      </w:r>
    </w:p>
    <w:p w14:paraId="0E2FE903"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France</w:t>
      </w:r>
    </w:p>
    <w:p w14:paraId="5F0ABDED"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Germany</w:t>
      </w:r>
    </w:p>
    <w:p w14:paraId="3A2522E3"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Greece</w:t>
      </w:r>
    </w:p>
    <w:p w14:paraId="3DB8269F"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Israel</w:t>
      </w:r>
    </w:p>
    <w:p w14:paraId="5CAE7887"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Italy</w:t>
      </w:r>
    </w:p>
    <w:p w14:paraId="2C52B9EC"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eastAsia="x-none"/>
        </w:rPr>
        <w:tab/>
      </w:r>
      <w:r w:rsidRPr="00CB7B21">
        <w:rPr>
          <w:rFonts w:ascii="Century Schoolbook" w:eastAsia="Times New Roman" w:hAnsi="Century Schoolbook" w:cs="Courier New"/>
          <w:spacing w:val="-5"/>
          <w:kern w:val="20"/>
          <w:sz w:val="24"/>
          <w:szCs w:val="24"/>
          <w:lang w:eastAsia="x-none"/>
        </w:rPr>
        <w:tab/>
        <w:t>Japan</w:t>
      </w:r>
    </w:p>
    <w:p w14:paraId="7CB35544" w14:textId="77777777" w:rsid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eastAsia="x-none"/>
        </w:rPr>
        <w:tab/>
      </w:r>
      <w:r w:rsidRPr="00CB7B21">
        <w:rPr>
          <w:rFonts w:ascii="Century Schoolbook" w:eastAsia="Times New Roman" w:hAnsi="Century Schoolbook" w:cs="Courier New"/>
          <w:spacing w:val="-5"/>
          <w:kern w:val="20"/>
          <w:sz w:val="24"/>
          <w:szCs w:val="24"/>
          <w:lang w:eastAsia="x-none"/>
        </w:rPr>
        <w:tab/>
        <w:t>Latvia</w:t>
      </w:r>
    </w:p>
    <w:p w14:paraId="06DB1D4C"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lang w:eastAsia="x-none"/>
        </w:rPr>
      </w:pP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b/>
          <w:spacing w:val="-5"/>
          <w:kern w:val="20"/>
          <w:sz w:val="24"/>
          <w:szCs w:val="24"/>
          <w:lang w:eastAsia="x-none"/>
        </w:rPr>
        <w:t>[Lithuania]</w:t>
      </w:r>
    </w:p>
    <w:p w14:paraId="1EFFAF5F"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Luxembourg</w:t>
      </w:r>
    </w:p>
    <w:p w14:paraId="51F7A348"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Netherlands</w:t>
      </w:r>
    </w:p>
    <w:p w14:paraId="243FDDD8"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Norway</w:t>
      </w:r>
    </w:p>
    <w:p w14:paraId="412E7565"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Poland</w:t>
      </w:r>
    </w:p>
    <w:p w14:paraId="2E5A79EF"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Portugal</w:t>
      </w:r>
    </w:p>
    <w:p w14:paraId="6004A249"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CB7B21">
        <w:rPr>
          <w:rFonts w:ascii="Century Schoolbook" w:eastAsia="Times New Roman" w:hAnsi="Century Schoolbook" w:cs="Courier New"/>
          <w:spacing w:val="-5"/>
          <w:kern w:val="20"/>
          <w:sz w:val="24"/>
          <w:szCs w:val="24"/>
          <w:lang w:eastAsia="x-none"/>
        </w:rPr>
        <w:tab/>
      </w:r>
      <w:r w:rsidRPr="00CB7B21">
        <w:rPr>
          <w:rFonts w:ascii="Century Schoolbook" w:eastAsia="Times New Roman" w:hAnsi="Century Schoolbook" w:cs="Courier New"/>
          <w:spacing w:val="-5"/>
          <w:kern w:val="20"/>
          <w:sz w:val="24"/>
          <w:szCs w:val="24"/>
          <w:lang w:eastAsia="x-none"/>
        </w:rPr>
        <w:tab/>
        <w:t>Slovenia</w:t>
      </w:r>
    </w:p>
    <w:p w14:paraId="2CD2A9E8"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Spain</w:t>
      </w:r>
    </w:p>
    <w:p w14:paraId="28CCE586"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Sweden</w:t>
      </w:r>
    </w:p>
    <w:p w14:paraId="578E2104"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Switzerland</w:t>
      </w:r>
    </w:p>
    <w:p w14:paraId="02958068" w14:textId="77777777" w:rsidR="00CB7B21" w:rsidRPr="00CB7B21" w:rsidRDefault="00CB7B21" w:rsidP="00CB7B2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CB7B21">
        <w:rPr>
          <w:rFonts w:ascii="Century Schoolbook" w:eastAsia="Times New Roman" w:hAnsi="Century Schoolbook" w:cs="Courier New"/>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ab/>
        <w:t>Turkey</w:t>
      </w:r>
    </w:p>
    <w:p w14:paraId="3C6BC31D" w14:textId="3C060C6F" w:rsidR="00CB7B21" w:rsidRDefault="00CB7B21" w:rsidP="00CB7B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CB7B21">
        <w:rPr>
          <w:rFonts w:ascii="Century Schoolbook" w:eastAsia="Times New Roman" w:hAnsi="Century Schoolbook" w:cs="Times New Roman"/>
          <w:spacing w:val="-5"/>
          <w:kern w:val="20"/>
          <w:sz w:val="24"/>
          <w:szCs w:val="24"/>
          <w:lang w:val="x-none" w:eastAsia="x-none"/>
        </w:rPr>
        <w:tab/>
      </w:r>
      <w:r w:rsidRPr="00CB7B21">
        <w:rPr>
          <w:rFonts w:ascii="Century Schoolbook" w:eastAsia="Times New Roman" w:hAnsi="Century Schoolbook" w:cs="Times New Roman"/>
          <w:spacing w:val="-5"/>
          <w:kern w:val="20"/>
          <w:sz w:val="24"/>
          <w:szCs w:val="24"/>
          <w:lang w:val="x-none" w:eastAsia="x-none"/>
        </w:rPr>
        <w:tab/>
      </w:r>
      <w:r w:rsidRPr="00CB7B21">
        <w:rPr>
          <w:rFonts w:ascii="Century Schoolbook" w:eastAsia="Times New Roman" w:hAnsi="Century Schoolbook" w:cs="Courier New"/>
          <w:spacing w:val="-5"/>
          <w:kern w:val="20"/>
          <w:sz w:val="24"/>
          <w:szCs w:val="24"/>
          <w:lang w:val="x-none" w:eastAsia="x-none"/>
        </w:rPr>
        <w:t>United Kingdom of Great Britain and Northern Ireland</w:t>
      </w:r>
    </w:p>
    <w:p w14:paraId="1C8B879C" w14:textId="264217E6" w:rsidR="00AC79E3" w:rsidRDefault="00AC79E3" w:rsidP="00CB7B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09B941E" w14:textId="06A42224" w:rsidR="00AC79E3" w:rsidRPr="006E5DC1" w:rsidRDefault="00AC79E3" w:rsidP="00CB7B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eastAsia="x-none"/>
        </w:rPr>
        <w:t>* * * * *</w:t>
      </w:r>
    </w:p>
    <w:p w14:paraId="0D290542" w14:textId="77777777" w:rsidR="00FF4F90" w:rsidRDefault="00FF4F90" w:rsidP="00CB7B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9BB77A9" w14:textId="4907F16A" w:rsidR="00FF4F90" w:rsidRDefault="00FF4F90" w:rsidP="00FF4F90">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eastAsia="x-none"/>
        </w:rPr>
        <w:t>(End of clause)</w:t>
      </w:r>
    </w:p>
    <w:p w14:paraId="50C53B7C" w14:textId="659C82A0" w:rsidR="003C624E" w:rsidRDefault="003C624E"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52656CC2" w14:textId="022B783C" w:rsidR="003C624E" w:rsidRPr="00FF4F90" w:rsidRDefault="003C624E"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eastAsia="x-none"/>
        </w:rPr>
        <w:t>* * * * *</w:t>
      </w:r>
    </w:p>
    <w:p w14:paraId="27EA8190" w14:textId="77777777" w:rsidR="00CB7B21" w:rsidRDefault="00CB7B21"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6A792BD4" w14:textId="702A00A7" w:rsidR="00B7109C" w:rsidRDefault="00262C22"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r>
        <w:rPr>
          <w:rFonts w:ascii="Century Schoolbook" w:eastAsia="Times New Roman" w:hAnsi="Century Schoolbook" w:cs="Times New Roman"/>
          <w:b/>
          <w:sz w:val="24"/>
          <w:szCs w:val="24"/>
        </w:rPr>
        <w:t>252.225-</w:t>
      </w:r>
      <w:proofErr w:type="gramStart"/>
      <w:r>
        <w:rPr>
          <w:rFonts w:ascii="Century Schoolbook" w:eastAsia="Times New Roman" w:hAnsi="Century Schoolbook" w:cs="Times New Roman"/>
          <w:b/>
          <w:sz w:val="24"/>
          <w:szCs w:val="24"/>
        </w:rPr>
        <w:t>7021</w:t>
      </w:r>
      <w:r w:rsidR="005C53A7">
        <w:rPr>
          <w:rFonts w:ascii="Century Schoolbook" w:eastAsia="Times New Roman" w:hAnsi="Century Schoolbook" w:cs="Times New Roman"/>
          <w:b/>
          <w:sz w:val="24"/>
          <w:szCs w:val="24"/>
        </w:rPr>
        <w:t xml:space="preserve"> </w:t>
      </w:r>
      <w:r>
        <w:rPr>
          <w:rFonts w:ascii="Century Schoolbook" w:eastAsia="Times New Roman" w:hAnsi="Century Schoolbook" w:cs="Times New Roman"/>
          <w:b/>
          <w:sz w:val="24"/>
          <w:szCs w:val="24"/>
        </w:rPr>
        <w:t xml:space="preserve"> </w:t>
      </w:r>
      <w:r w:rsidR="00B7109C" w:rsidRPr="00B7109C">
        <w:rPr>
          <w:rFonts w:ascii="Century Schoolbook" w:eastAsia="Times New Roman" w:hAnsi="Century Schoolbook" w:cs="Times New Roman"/>
          <w:b/>
          <w:sz w:val="24"/>
          <w:szCs w:val="24"/>
        </w:rPr>
        <w:t>Trade</w:t>
      </w:r>
      <w:proofErr w:type="gramEnd"/>
      <w:r w:rsidR="00B7109C" w:rsidRPr="00B7109C">
        <w:rPr>
          <w:rFonts w:ascii="Century Schoolbook" w:eastAsia="Times New Roman" w:hAnsi="Century Schoolbook" w:cs="Times New Roman"/>
          <w:b/>
          <w:sz w:val="24"/>
          <w:szCs w:val="24"/>
        </w:rPr>
        <w:t xml:space="preserve"> Agreements.</w:t>
      </w:r>
    </w:p>
    <w:p w14:paraId="77450FF8" w14:textId="6079A2AD" w:rsidR="00DB610A" w:rsidRDefault="00DB610A"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14:paraId="705CCE40" w14:textId="371D0226" w:rsidR="00DB610A" w:rsidRDefault="00DB610A"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r>
        <w:rPr>
          <w:rFonts w:ascii="Century Schoolbook" w:eastAsia="Times New Roman" w:hAnsi="Century Schoolbook" w:cs="Times New Roman"/>
          <w:b/>
          <w:sz w:val="24"/>
          <w:szCs w:val="24"/>
        </w:rPr>
        <w:t>* * * * *</w:t>
      </w:r>
    </w:p>
    <w:p w14:paraId="45935EE6" w14:textId="77777777" w:rsidR="00FF4F90" w:rsidRDefault="00FF4F90"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14:paraId="41AC7333" w14:textId="775B26C9" w:rsidR="00FF4F90" w:rsidRPr="006E5DC1" w:rsidRDefault="00FF4F90" w:rsidP="00FF4F90">
      <w:pPr>
        <w:tabs>
          <w:tab w:val="left" w:pos="360"/>
          <w:tab w:val="left" w:pos="810"/>
          <w:tab w:val="left" w:pos="1210"/>
          <w:tab w:val="left" w:pos="1656"/>
          <w:tab w:val="left" w:pos="2131"/>
          <w:tab w:val="left" w:pos="2520"/>
        </w:tabs>
        <w:spacing w:after="0" w:line="240" w:lineRule="exact"/>
        <w:jc w:val="center"/>
        <w:rPr>
          <w:rFonts w:ascii="Century Schoolbook" w:hAnsi="Century Schoolbook"/>
          <w:color w:val="000000"/>
          <w:spacing w:val="-5"/>
          <w:sz w:val="24"/>
          <w:szCs w:val="24"/>
        </w:rPr>
      </w:pPr>
      <w:r w:rsidRPr="006E5DC1">
        <w:rPr>
          <w:rFonts w:ascii="Century Schoolbook" w:hAnsi="Century Schoolbook"/>
          <w:color w:val="000000"/>
          <w:spacing w:val="-5"/>
          <w:sz w:val="24"/>
          <w:szCs w:val="24"/>
        </w:rPr>
        <w:t>TRADE AGREEMENTS—BASIC (</w:t>
      </w:r>
      <w:r w:rsidR="00343264" w:rsidRPr="006E5DC1">
        <w:rPr>
          <w:rFonts w:ascii="Century Schoolbook" w:hAnsi="Century Schoolbook"/>
          <w:b/>
          <w:color w:val="000000"/>
          <w:spacing w:val="-5"/>
          <w:sz w:val="24"/>
          <w:szCs w:val="24"/>
        </w:rPr>
        <w:t>[</w:t>
      </w:r>
      <w:r w:rsidR="00BA2EF9">
        <w:rPr>
          <w:rFonts w:ascii="Century Schoolbook" w:hAnsi="Century Schoolbook"/>
          <w:b/>
          <w:color w:val="000000"/>
          <w:spacing w:val="-5"/>
          <w:sz w:val="24"/>
          <w:szCs w:val="24"/>
        </w:rPr>
        <w:t xml:space="preserve">MAR </w:t>
      </w:r>
      <w:proofErr w:type="gramStart"/>
      <w:r w:rsidR="00BA2EF9">
        <w:rPr>
          <w:rFonts w:ascii="Century Schoolbook" w:hAnsi="Century Schoolbook"/>
          <w:b/>
          <w:color w:val="000000"/>
          <w:spacing w:val="-5"/>
          <w:sz w:val="24"/>
          <w:szCs w:val="24"/>
        </w:rPr>
        <w:t>2022</w:t>
      </w:r>
      <w:r w:rsidR="00343264" w:rsidRPr="006E5DC1">
        <w:rPr>
          <w:rFonts w:ascii="Century Schoolbook" w:hAnsi="Century Schoolbook"/>
          <w:b/>
          <w:color w:val="000000"/>
          <w:spacing w:val="-5"/>
          <w:sz w:val="24"/>
          <w:szCs w:val="24"/>
        </w:rPr>
        <w:t>]</w:t>
      </w:r>
      <w:r w:rsidRPr="006E5DC1">
        <w:rPr>
          <w:rFonts w:ascii="Century Schoolbook" w:hAnsi="Century Schoolbook"/>
          <w:strike/>
          <w:color w:val="000000"/>
          <w:spacing w:val="-5"/>
          <w:sz w:val="24"/>
          <w:szCs w:val="24"/>
        </w:rPr>
        <w:t>SEP</w:t>
      </w:r>
      <w:proofErr w:type="gramEnd"/>
      <w:r w:rsidRPr="006E5DC1">
        <w:rPr>
          <w:rFonts w:ascii="Century Schoolbook" w:hAnsi="Century Schoolbook"/>
          <w:strike/>
          <w:color w:val="000000"/>
          <w:spacing w:val="-5"/>
          <w:sz w:val="24"/>
          <w:szCs w:val="24"/>
        </w:rPr>
        <w:t xml:space="preserve"> 2019</w:t>
      </w:r>
      <w:r w:rsidRPr="006E5DC1">
        <w:rPr>
          <w:rFonts w:ascii="Century Schoolbook" w:hAnsi="Century Schoolbook"/>
          <w:color w:val="000000"/>
          <w:spacing w:val="-5"/>
          <w:sz w:val="24"/>
          <w:szCs w:val="24"/>
        </w:rPr>
        <w:t>)</w:t>
      </w:r>
    </w:p>
    <w:p w14:paraId="11F19A28" w14:textId="4BDCE188" w:rsidR="00DB610A" w:rsidRPr="006E5DC1" w:rsidRDefault="00DB610A" w:rsidP="006E5DC1">
      <w:pPr>
        <w:tabs>
          <w:tab w:val="left" w:pos="360"/>
          <w:tab w:val="left" w:pos="810"/>
          <w:tab w:val="left" w:pos="1210"/>
          <w:tab w:val="left" w:pos="1656"/>
          <w:tab w:val="left" w:pos="2131"/>
          <w:tab w:val="left" w:pos="2520"/>
        </w:tabs>
        <w:spacing w:after="0" w:line="240" w:lineRule="exact"/>
        <w:rPr>
          <w:rFonts w:ascii="Century Schoolbook" w:hAnsi="Century Schoolbook"/>
          <w:color w:val="000000"/>
          <w:spacing w:val="-5"/>
          <w:sz w:val="24"/>
          <w:szCs w:val="24"/>
        </w:rPr>
      </w:pPr>
    </w:p>
    <w:p w14:paraId="3CF39D96" w14:textId="084C9A2D" w:rsidR="00DB610A" w:rsidRPr="006E5DC1" w:rsidRDefault="00DB610A"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z w:val="24"/>
          <w:szCs w:val="24"/>
        </w:rPr>
      </w:pPr>
      <w:r w:rsidRPr="006E5DC1">
        <w:rPr>
          <w:rFonts w:ascii="Century Schoolbook" w:eastAsia="Times New Roman" w:hAnsi="Century Schoolbook" w:cs="Times New Roman"/>
          <w:bCs/>
          <w:sz w:val="24"/>
          <w:szCs w:val="24"/>
        </w:rPr>
        <w:tab/>
        <w:t xml:space="preserve">(a)  </w:t>
      </w:r>
      <w:r w:rsidRPr="006E5DC1">
        <w:rPr>
          <w:rFonts w:ascii="Century Schoolbook" w:eastAsia="Times New Roman" w:hAnsi="Century Schoolbook" w:cs="Times New Roman"/>
          <w:bCs/>
          <w:i/>
          <w:sz w:val="24"/>
          <w:szCs w:val="24"/>
        </w:rPr>
        <w:t>Definitions</w:t>
      </w:r>
      <w:r w:rsidRPr="006E5DC1">
        <w:rPr>
          <w:rFonts w:ascii="Century Schoolbook" w:eastAsia="Times New Roman" w:hAnsi="Century Schoolbook" w:cs="Times New Roman"/>
          <w:bCs/>
          <w:sz w:val="24"/>
          <w:szCs w:val="24"/>
        </w:rPr>
        <w:t>.  * * *</w:t>
      </w:r>
    </w:p>
    <w:p w14:paraId="0FCC369C" w14:textId="77777777" w:rsidR="00B7109C" w:rsidRDefault="00B7109C"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2857B24D" w14:textId="77777777" w:rsidR="00B7109C" w:rsidRPr="00B7109C" w:rsidRDefault="00B7109C"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Times New Roman"/>
          <w:spacing w:val="-5"/>
          <w:kern w:val="20"/>
          <w:sz w:val="24"/>
          <w:szCs w:val="24"/>
          <w:lang w:val="x-none" w:eastAsia="x-none"/>
        </w:rPr>
        <w:t xml:space="preserve">“Qualifying country” means </w:t>
      </w:r>
      <w:r w:rsidRPr="00B7109C">
        <w:rPr>
          <w:rFonts w:ascii="Century Schoolbook" w:eastAsia="Times New Roman" w:hAnsi="Century Schoolbook" w:cs="Times New Roman"/>
          <w:spacing w:val="-5"/>
          <w:kern w:val="20"/>
          <w:sz w:val="24"/>
          <w:szCs w:val="20"/>
          <w:lang w:val="x-none" w:eastAsia="x-none"/>
        </w:rPr>
        <w:t xml:space="preserve">a country with a </w:t>
      </w:r>
      <w:r w:rsidRPr="00B7109C">
        <w:rPr>
          <w:rFonts w:ascii="Century Schoolbook" w:eastAsia="Times New Roman" w:hAnsi="Century Schoolbook" w:cs="Courier New"/>
          <w:spacing w:val="-5"/>
          <w:kern w:val="20"/>
          <w:sz w:val="24"/>
          <w:szCs w:val="24"/>
          <w:lang w:val="x-none" w:eastAsia="x-none"/>
        </w:rPr>
        <w:t>reciprocal defense procurement</w:t>
      </w:r>
      <w:r w:rsidRPr="00B7109C">
        <w:rPr>
          <w:rFonts w:ascii="Century Schoolbook" w:eastAsia="Times New Roman" w:hAnsi="Century Schoolbook" w:cs="Times New Roman"/>
          <w:spacing w:val="-5"/>
          <w:kern w:val="20"/>
          <w:sz w:val="24"/>
          <w:szCs w:val="20"/>
          <w:lang w:val="x-none" w:eastAsia="x-none"/>
        </w:rPr>
        <w:t xml:space="preserve"> memorandum of understanding or international agreement with the United States </w:t>
      </w:r>
      <w:r w:rsidRPr="00B7109C">
        <w:rPr>
          <w:rFonts w:ascii="Century Schoolbook" w:eastAsia="Times New Roman" w:hAnsi="Century Schoolbook" w:cs="Courier New"/>
          <w:spacing w:val="-5"/>
          <w:kern w:val="20"/>
          <w:sz w:val="24"/>
          <w:szCs w:val="24"/>
          <w:lang w:val="x-none" w:eastAsia="x-none"/>
        </w:rPr>
        <w:t xml:space="preserve">in which both countries agree to remove barriers to purchases of supplies produced in the other country or services performed by sources of the other country, and the memorandum </w:t>
      </w:r>
      <w:proofErr w:type="spellStart"/>
      <w:r w:rsidRPr="00B7109C">
        <w:rPr>
          <w:rFonts w:ascii="Century Schoolbook" w:eastAsia="Times New Roman" w:hAnsi="Century Schoolbook" w:cs="Courier New"/>
          <w:spacing w:val="-5"/>
          <w:kern w:val="20"/>
          <w:sz w:val="24"/>
          <w:szCs w:val="24"/>
          <w:lang w:val="x-none" w:eastAsia="x-none"/>
        </w:rPr>
        <w:t>or</w:t>
      </w:r>
      <w:proofErr w:type="spellEnd"/>
      <w:r w:rsidRPr="00B7109C">
        <w:rPr>
          <w:rFonts w:ascii="Century Schoolbook" w:eastAsia="Times New Roman" w:hAnsi="Century Schoolbook" w:cs="Courier New"/>
          <w:spacing w:val="-5"/>
          <w:kern w:val="20"/>
          <w:sz w:val="24"/>
          <w:szCs w:val="24"/>
          <w:lang w:val="x-none" w:eastAsia="x-none"/>
        </w:rPr>
        <w:t xml:space="preserve"> agreement complies, where applicable, with the requirements of section 36 of the Arms Export Control Act (22 U.S.C. 2776) and with 10 U.S.C. 2457</w:t>
      </w:r>
      <w:r w:rsidRPr="00B7109C">
        <w:rPr>
          <w:rFonts w:ascii="Century Schoolbook" w:eastAsia="Times New Roman" w:hAnsi="Century Schoolbook" w:cs="Times New Roman"/>
          <w:spacing w:val="-5"/>
          <w:kern w:val="20"/>
          <w:sz w:val="24"/>
          <w:szCs w:val="20"/>
          <w:lang w:val="x-none" w:eastAsia="x-none"/>
        </w:rPr>
        <w:t>.  Accordingly, t</w:t>
      </w:r>
      <w:r w:rsidRPr="00B7109C">
        <w:rPr>
          <w:rFonts w:ascii="Century Schoolbook" w:eastAsia="Times New Roman" w:hAnsi="Century Schoolbook" w:cs="Courier New"/>
          <w:spacing w:val="-5"/>
          <w:kern w:val="20"/>
          <w:sz w:val="24"/>
          <w:szCs w:val="24"/>
          <w:lang w:val="x-none" w:eastAsia="x-none"/>
        </w:rPr>
        <w:t>he following are qualifying countries:</w:t>
      </w:r>
    </w:p>
    <w:p w14:paraId="475FED38"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461C4E7E"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Australia</w:t>
      </w:r>
    </w:p>
    <w:p w14:paraId="46FC06BF"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Austria</w:t>
      </w:r>
    </w:p>
    <w:p w14:paraId="4D9BB875"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Belgium</w:t>
      </w:r>
    </w:p>
    <w:p w14:paraId="6A004FFF"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Canada</w:t>
      </w:r>
    </w:p>
    <w:p w14:paraId="2909CE44"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Czech Republic</w:t>
      </w:r>
    </w:p>
    <w:p w14:paraId="783ADE5E"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Denmark</w:t>
      </w:r>
    </w:p>
    <w:p w14:paraId="0571A9EC"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Egypt</w:t>
      </w:r>
    </w:p>
    <w:p w14:paraId="74907A41"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Estonia</w:t>
      </w:r>
    </w:p>
    <w:p w14:paraId="65AF004E"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Finland</w:t>
      </w:r>
    </w:p>
    <w:p w14:paraId="05AB915F"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France</w:t>
      </w:r>
    </w:p>
    <w:p w14:paraId="21F4A59B"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Germany</w:t>
      </w:r>
    </w:p>
    <w:p w14:paraId="4181F8B6"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Greece</w:t>
      </w:r>
    </w:p>
    <w:p w14:paraId="322F29F2"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Israel</w:t>
      </w:r>
    </w:p>
    <w:p w14:paraId="5668FBDC"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Italy</w:t>
      </w:r>
    </w:p>
    <w:p w14:paraId="149303B0"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Japan</w:t>
      </w:r>
    </w:p>
    <w:p w14:paraId="67012577" w14:textId="77777777" w:rsid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Latvia</w:t>
      </w:r>
    </w:p>
    <w:p w14:paraId="32073EB7"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lang w:eastAsia="x-none"/>
        </w:rPr>
      </w:pP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b/>
          <w:spacing w:val="-5"/>
          <w:kern w:val="20"/>
          <w:sz w:val="24"/>
          <w:szCs w:val="24"/>
          <w:lang w:eastAsia="x-none"/>
        </w:rPr>
        <w:t>[Lithuania]</w:t>
      </w:r>
    </w:p>
    <w:p w14:paraId="5AFDCF51"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Luxembourg</w:t>
      </w:r>
    </w:p>
    <w:p w14:paraId="56073249"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Netherlands</w:t>
      </w:r>
    </w:p>
    <w:p w14:paraId="6D210EE1"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Norway</w:t>
      </w:r>
    </w:p>
    <w:p w14:paraId="2844D150"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Poland</w:t>
      </w:r>
    </w:p>
    <w:p w14:paraId="731EC266"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Portugal</w:t>
      </w:r>
    </w:p>
    <w:p w14:paraId="7E14C92C"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Slovenia</w:t>
      </w:r>
    </w:p>
    <w:p w14:paraId="7E76A294"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Spain</w:t>
      </w:r>
    </w:p>
    <w:p w14:paraId="284802E0"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Sweden</w:t>
      </w:r>
    </w:p>
    <w:p w14:paraId="6DA30FA2"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Switzerland</w:t>
      </w:r>
    </w:p>
    <w:p w14:paraId="239BA5E6"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Turkey</w:t>
      </w:r>
    </w:p>
    <w:p w14:paraId="25383FB3" w14:textId="1C4D9425" w:rsidR="00B7109C" w:rsidRDefault="00B7109C"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United Kingdom of Great Britain and Northern Ireland</w:t>
      </w:r>
    </w:p>
    <w:p w14:paraId="2BB576F2" w14:textId="22CA175A" w:rsidR="00AC79E3" w:rsidRDefault="00AC79E3"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3DEE9776" w14:textId="06CDF844" w:rsidR="00AC79E3" w:rsidRPr="006E5DC1" w:rsidRDefault="00AC79E3"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 * * * *</w:t>
      </w:r>
    </w:p>
    <w:p w14:paraId="79F07304" w14:textId="77777777" w:rsidR="004D17E5" w:rsidRDefault="004D17E5"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5373714C" w14:textId="7131F661" w:rsidR="002E6627" w:rsidRDefault="004D17E5" w:rsidP="004D17E5">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(End of clause)</w:t>
      </w:r>
    </w:p>
    <w:p w14:paraId="14B62C6A" w14:textId="77777777" w:rsidR="002E6627" w:rsidRPr="004D17E5" w:rsidRDefault="002E6627"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02A9285A" w14:textId="6D3A835C" w:rsidR="00B7109C" w:rsidRDefault="00A21AC8"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 * * * *</w:t>
      </w:r>
    </w:p>
    <w:p w14:paraId="78CE505D" w14:textId="7C53291A" w:rsidR="00A21AC8" w:rsidRDefault="00A21AC8"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1D5CBB24" w14:textId="428EF4BE" w:rsidR="00A21AC8" w:rsidRDefault="00A21AC8"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6E5DC1">
        <w:rPr>
          <w:rFonts w:ascii="Century Schoolbook" w:eastAsia="Times New Roman" w:hAnsi="Century Schoolbook" w:cs="Courier New"/>
          <w:i/>
          <w:iCs/>
          <w:spacing w:val="-5"/>
          <w:kern w:val="20"/>
          <w:sz w:val="24"/>
          <w:szCs w:val="24"/>
          <w:lang w:eastAsia="x-none"/>
        </w:rPr>
        <w:t>Alternate II</w:t>
      </w:r>
      <w:r>
        <w:rPr>
          <w:rFonts w:ascii="Century Schoolbook" w:eastAsia="Times New Roman" w:hAnsi="Century Schoolbook" w:cs="Courier New"/>
          <w:spacing w:val="-5"/>
          <w:kern w:val="20"/>
          <w:sz w:val="24"/>
          <w:szCs w:val="24"/>
          <w:lang w:eastAsia="x-none"/>
        </w:rPr>
        <w:t>.  * * *</w:t>
      </w:r>
    </w:p>
    <w:p w14:paraId="7E7B1D90" w14:textId="77777777" w:rsidR="00A21AC8" w:rsidRPr="006E5DC1" w:rsidRDefault="00A21AC8"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2E7DBCBE" w14:textId="1D3418EA" w:rsidR="00B7109C" w:rsidRDefault="00B7109C" w:rsidP="00B7109C">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B7109C">
        <w:rPr>
          <w:rFonts w:ascii="Century Schoolbook" w:eastAsia="Times New Roman" w:hAnsi="Century Schoolbook" w:cs="Times New Roman"/>
          <w:spacing w:val="-5"/>
          <w:kern w:val="20"/>
          <w:sz w:val="24"/>
          <w:szCs w:val="24"/>
          <w:lang w:val="x-none" w:eastAsia="x-none"/>
        </w:rPr>
        <w:t>TRADE AGREEMENTS</w:t>
      </w:r>
      <w:r w:rsidRPr="00B7109C">
        <w:rPr>
          <w:rFonts w:ascii="Century Schoolbook" w:eastAsia="Times New Roman" w:hAnsi="Century Schoolbook" w:cs="Times New Roman"/>
          <w:spacing w:val="-5"/>
          <w:kern w:val="20"/>
          <w:sz w:val="24"/>
          <w:szCs w:val="24"/>
          <w:lang w:val="x-none" w:eastAsia="x-none"/>
        </w:rPr>
        <w:sym w:font="Symbol" w:char="F0BE"/>
      </w:r>
      <w:r w:rsidRPr="00B7109C">
        <w:rPr>
          <w:rFonts w:ascii="Century Schoolbook" w:eastAsia="Times New Roman" w:hAnsi="Century Schoolbook" w:cs="Times New Roman"/>
          <w:spacing w:val="-5"/>
          <w:kern w:val="20"/>
          <w:sz w:val="24"/>
          <w:szCs w:val="24"/>
          <w:lang w:val="x-none" w:eastAsia="x-none"/>
        </w:rPr>
        <w:t xml:space="preserve">ALTERNATE </w:t>
      </w:r>
      <w:r w:rsidRPr="00B7109C">
        <w:rPr>
          <w:rFonts w:ascii="Century Schoolbook" w:eastAsia="Times New Roman" w:hAnsi="Century Schoolbook" w:cs="Times New Roman"/>
          <w:spacing w:val="-5"/>
          <w:kern w:val="20"/>
          <w:sz w:val="24"/>
          <w:szCs w:val="24"/>
          <w:lang w:eastAsia="x-none"/>
        </w:rPr>
        <w:t xml:space="preserve">II </w:t>
      </w:r>
      <w:r w:rsidRPr="00B7109C">
        <w:rPr>
          <w:rFonts w:ascii="Century Schoolbook" w:eastAsia="Times New Roman" w:hAnsi="Century Schoolbook" w:cs="Times New Roman"/>
          <w:spacing w:val="-5"/>
          <w:kern w:val="20"/>
          <w:sz w:val="24"/>
          <w:szCs w:val="24"/>
          <w:lang w:val="x-none" w:eastAsia="x-none"/>
        </w:rPr>
        <w:t>(</w:t>
      </w:r>
      <w:r w:rsidR="00343264">
        <w:rPr>
          <w:rFonts w:ascii="Century Schoolbook" w:eastAsia="Times New Roman" w:hAnsi="Century Schoolbook" w:cs="Times New Roman"/>
          <w:b/>
          <w:spacing w:val="-5"/>
          <w:kern w:val="20"/>
          <w:sz w:val="24"/>
          <w:szCs w:val="24"/>
          <w:lang w:eastAsia="x-none"/>
        </w:rPr>
        <w:t>[</w:t>
      </w:r>
      <w:r w:rsidR="00653BA4">
        <w:rPr>
          <w:rFonts w:ascii="Century Schoolbook" w:eastAsia="Times New Roman" w:hAnsi="Century Schoolbook" w:cs="Times New Roman"/>
          <w:b/>
          <w:spacing w:val="-5"/>
          <w:kern w:val="20"/>
          <w:sz w:val="24"/>
          <w:szCs w:val="24"/>
          <w:lang w:eastAsia="x-none"/>
        </w:rPr>
        <w:t>MAR 2022</w:t>
      </w:r>
      <w:r w:rsidR="00343264">
        <w:rPr>
          <w:rFonts w:ascii="Century Schoolbook" w:eastAsia="Times New Roman" w:hAnsi="Century Schoolbook" w:cs="Times New Roman"/>
          <w:b/>
          <w:spacing w:val="-5"/>
          <w:kern w:val="20"/>
          <w:sz w:val="24"/>
          <w:szCs w:val="24"/>
          <w:lang w:eastAsia="x-none"/>
        </w:rPr>
        <w:t>]</w:t>
      </w:r>
      <w:r w:rsidRPr="00343264">
        <w:rPr>
          <w:rFonts w:ascii="Century Schoolbook" w:eastAsia="Times New Roman" w:hAnsi="Century Schoolbook" w:cs="Times New Roman"/>
          <w:strike/>
          <w:spacing w:val="-5"/>
          <w:kern w:val="20"/>
          <w:sz w:val="24"/>
          <w:szCs w:val="24"/>
          <w:lang w:eastAsia="x-none"/>
        </w:rPr>
        <w:t>SEP 2019</w:t>
      </w:r>
      <w:r w:rsidRPr="00B7109C">
        <w:rPr>
          <w:rFonts w:ascii="Century Schoolbook" w:eastAsia="Times New Roman" w:hAnsi="Century Schoolbook" w:cs="Times New Roman"/>
          <w:spacing w:val="-5"/>
          <w:kern w:val="20"/>
          <w:sz w:val="24"/>
          <w:szCs w:val="24"/>
          <w:lang w:val="x-none" w:eastAsia="x-none"/>
        </w:rPr>
        <w:t>)</w:t>
      </w:r>
    </w:p>
    <w:p w14:paraId="1DEFA342" w14:textId="3B70F0B4" w:rsidR="00DB610A" w:rsidRDefault="00DB610A"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17899365" w14:textId="5B3435A2" w:rsidR="00DB610A" w:rsidRPr="006E5DC1" w:rsidRDefault="00DB610A"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val="x-none" w:eastAsia="x-none"/>
        </w:rPr>
        <w:tab/>
      </w:r>
      <w:r>
        <w:rPr>
          <w:rFonts w:ascii="Century Schoolbook" w:eastAsia="Times New Roman" w:hAnsi="Century Schoolbook" w:cs="Times New Roman"/>
          <w:spacing w:val="-5"/>
          <w:kern w:val="20"/>
          <w:sz w:val="24"/>
          <w:szCs w:val="24"/>
          <w:lang w:eastAsia="x-none"/>
        </w:rPr>
        <w:t>(a)  * * *</w:t>
      </w:r>
    </w:p>
    <w:p w14:paraId="28BE99C5" w14:textId="77777777" w:rsidR="00B7109C" w:rsidRDefault="00B7109C"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331DF5C1" w14:textId="77777777" w:rsidR="00B7109C" w:rsidRPr="00B7109C" w:rsidRDefault="00B7109C"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Times New Roman"/>
          <w:spacing w:val="-5"/>
          <w:kern w:val="20"/>
          <w:sz w:val="24"/>
          <w:szCs w:val="24"/>
          <w:lang w:val="x-none" w:eastAsia="x-none"/>
        </w:rPr>
        <w:t xml:space="preserve">“Qualifying country” means a country with a </w:t>
      </w:r>
      <w:r w:rsidRPr="00B7109C">
        <w:rPr>
          <w:rFonts w:ascii="Century Schoolbook" w:eastAsia="Times New Roman" w:hAnsi="Century Schoolbook" w:cs="Courier New"/>
          <w:spacing w:val="-5"/>
          <w:kern w:val="20"/>
          <w:sz w:val="24"/>
          <w:szCs w:val="24"/>
          <w:lang w:val="x-none" w:eastAsia="x-none"/>
        </w:rPr>
        <w:t>reciprocal defense procurement</w:t>
      </w:r>
      <w:r w:rsidRPr="00B7109C">
        <w:rPr>
          <w:rFonts w:ascii="Century Schoolbook" w:eastAsia="Times New Roman" w:hAnsi="Century Schoolbook" w:cs="Times New Roman"/>
          <w:spacing w:val="-5"/>
          <w:kern w:val="20"/>
          <w:sz w:val="24"/>
          <w:szCs w:val="24"/>
          <w:lang w:val="x-none" w:eastAsia="x-none"/>
        </w:rPr>
        <w:t xml:space="preserve"> memorandum of understanding or international agreement with the United States </w:t>
      </w:r>
      <w:r w:rsidRPr="00B7109C">
        <w:rPr>
          <w:rFonts w:ascii="Century Schoolbook" w:eastAsia="Times New Roman" w:hAnsi="Century Schoolbook" w:cs="Courier New"/>
          <w:spacing w:val="-5"/>
          <w:kern w:val="20"/>
          <w:sz w:val="24"/>
          <w:szCs w:val="24"/>
          <w:lang w:val="x-none" w:eastAsia="x-none"/>
        </w:rPr>
        <w:t xml:space="preserve">in which both countries agree to remove barriers to purchases of supplies produced in the other country or services performed by sources of the other country, and the memorandum </w:t>
      </w:r>
      <w:proofErr w:type="spellStart"/>
      <w:r w:rsidRPr="00B7109C">
        <w:rPr>
          <w:rFonts w:ascii="Century Schoolbook" w:eastAsia="Times New Roman" w:hAnsi="Century Schoolbook" w:cs="Courier New"/>
          <w:spacing w:val="-5"/>
          <w:kern w:val="20"/>
          <w:sz w:val="24"/>
          <w:szCs w:val="24"/>
          <w:lang w:val="x-none" w:eastAsia="x-none"/>
        </w:rPr>
        <w:t>or</w:t>
      </w:r>
      <w:proofErr w:type="spellEnd"/>
      <w:r w:rsidRPr="00B7109C">
        <w:rPr>
          <w:rFonts w:ascii="Century Schoolbook" w:eastAsia="Times New Roman" w:hAnsi="Century Schoolbook" w:cs="Courier New"/>
          <w:spacing w:val="-5"/>
          <w:kern w:val="20"/>
          <w:sz w:val="24"/>
          <w:szCs w:val="24"/>
          <w:lang w:val="x-none" w:eastAsia="x-none"/>
        </w:rPr>
        <w:t xml:space="preserve"> agreement complies, where applicable, with the requirements of section 36 of the Arms Export Control Act (22 U.S.C. 2776) and with 10 U.S.C. 2457</w:t>
      </w:r>
      <w:r w:rsidRPr="00B7109C">
        <w:rPr>
          <w:rFonts w:ascii="Century Schoolbook" w:eastAsia="Times New Roman" w:hAnsi="Century Schoolbook" w:cs="Times New Roman"/>
          <w:spacing w:val="-5"/>
          <w:kern w:val="20"/>
          <w:sz w:val="24"/>
          <w:szCs w:val="24"/>
          <w:lang w:val="x-none" w:eastAsia="x-none"/>
        </w:rPr>
        <w:t>.  Accordingly, t</w:t>
      </w:r>
      <w:r w:rsidRPr="00B7109C">
        <w:rPr>
          <w:rFonts w:ascii="Century Schoolbook" w:eastAsia="Times New Roman" w:hAnsi="Century Schoolbook" w:cs="Courier New"/>
          <w:spacing w:val="-5"/>
          <w:kern w:val="20"/>
          <w:sz w:val="24"/>
          <w:szCs w:val="24"/>
          <w:lang w:val="x-none" w:eastAsia="x-none"/>
        </w:rPr>
        <w:t>he following are qualifying countries:</w:t>
      </w:r>
    </w:p>
    <w:p w14:paraId="1F69C921"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3855AC90"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Australia</w:t>
      </w:r>
    </w:p>
    <w:p w14:paraId="49C9E548"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b/>
          <w:spacing w:val="-5"/>
          <w:kern w:val="20"/>
          <w:sz w:val="24"/>
          <w:szCs w:val="24"/>
          <w:lang w:val="x-none" w:eastAsia="x-none"/>
        </w:rPr>
        <w:tab/>
      </w:r>
      <w:r w:rsidRPr="00B7109C">
        <w:rPr>
          <w:rFonts w:ascii="Century Schoolbook" w:eastAsia="Times New Roman" w:hAnsi="Century Schoolbook" w:cs="Courier New"/>
          <w:b/>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Austria</w:t>
      </w:r>
    </w:p>
    <w:p w14:paraId="616DD43F"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Belgium</w:t>
      </w:r>
    </w:p>
    <w:p w14:paraId="4D744D9A"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Canada</w:t>
      </w:r>
    </w:p>
    <w:p w14:paraId="01D1E930"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Czech Republic</w:t>
      </w:r>
    </w:p>
    <w:p w14:paraId="6CEB7A8D"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Denmark</w:t>
      </w:r>
    </w:p>
    <w:p w14:paraId="20C96232"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Egypt</w:t>
      </w:r>
    </w:p>
    <w:p w14:paraId="68C8E304"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Estonia</w:t>
      </w:r>
    </w:p>
    <w:p w14:paraId="7DB9FBE6"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Finland</w:t>
      </w:r>
    </w:p>
    <w:p w14:paraId="63019286"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France</w:t>
      </w:r>
    </w:p>
    <w:p w14:paraId="4E5F1524"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Germany</w:t>
      </w:r>
    </w:p>
    <w:p w14:paraId="30BAE696"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Greece</w:t>
      </w:r>
    </w:p>
    <w:p w14:paraId="0D2CE089"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Israel</w:t>
      </w:r>
    </w:p>
    <w:p w14:paraId="0DAEABA8"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Italy</w:t>
      </w:r>
    </w:p>
    <w:p w14:paraId="00FC153E"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Japan</w:t>
      </w:r>
    </w:p>
    <w:p w14:paraId="61C78A64" w14:textId="77777777" w:rsid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Latvia</w:t>
      </w:r>
    </w:p>
    <w:p w14:paraId="3F15183D"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lang w:eastAsia="x-none"/>
        </w:rPr>
      </w:pP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b/>
          <w:spacing w:val="-5"/>
          <w:kern w:val="20"/>
          <w:sz w:val="24"/>
          <w:szCs w:val="24"/>
          <w:lang w:eastAsia="x-none"/>
        </w:rPr>
        <w:t>[Lithuania]</w:t>
      </w:r>
    </w:p>
    <w:p w14:paraId="274FAF68"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Luxembourg</w:t>
      </w:r>
    </w:p>
    <w:p w14:paraId="3708FB0E"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Netherlands</w:t>
      </w:r>
    </w:p>
    <w:p w14:paraId="6E940C7E"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Norway</w:t>
      </w:r>
    </w:p>
    <w:p w14:paraId="40B037C2"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Poland</w:t>
      </w:r>
    </w:p>
    <w:p w14:paraId="4357DC3A"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Portugal</w:t>
      </w:r>
    </w:p>
    <w:p w14:paraId="1CA8733E"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Slovenia</w:t>
      </w:r>
    </w:p>
    <w:p w14:paraId="0559C0A8"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Spain</w:t>
      </w:r>
    </w:p>
    <w:p w14:paraId="5F40AA2C"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Sweden</w:t>
      </w:r>
    </w:p>
    <w:p w14:paraId="4ECD3C37"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Switzerland</w:t>
      </w:r>
    </w:p>
    <w:p w14:paraId="328BE8D7"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Turkey</w:t>
      </w:r>
    </w:p>
    <w:p w14:paraId="3C70584C" w14:textId="05DBD63E" w:rsidR="00B7109C" w:rsidRDefault="00B7109C"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United Kingdom of Great Britain and Northern Ireland.</w:t>
      </w:r>
    </w:p>
    <w:p w14:paraId="5DB6C9DC" w14:textId="5DA0A71A" w:rsidR="00AC79E3" w:rsidRDefault="00AC79E3"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773789C0" w14:textId="5C02DD69" w:rsidR="00AC79E3" w:rsidRPr="006E5DC1" w:rsidRDefault="00AC79E3"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 * * * *</w:t>
      </w:r>
    </w:p>
    <w:p w14:paraId="3CF82D6E" w14:textId="77777777" w:rsidR="004D17E5" w:rsidRDefault="004D17E5"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17F3BC4A" w14:textId="7222A9BE" w:rsidR="004D17E5" w:rsidRDefault="004D17E5" w:rsidP="004D17E5">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(End of clause)</w:t>
      </w:r>
    </w:p>
    <w:p w14:paraId="36D6CBB8" w14:textId="695228AF" w:rsidR="003C624E" w:rsidRDefault="003C624E"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0FEFAF6C" w14:textId="1F05E592" w:rsidR="003C624E" w:rsidRPr="004D17E5" w:rsidRDefault="003C624E"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 * * * *</w:t>
      </w:r>
    </w:p>
    <w:p w14:paraId="7C8B28DD" w14:textId="77777777" w:rsidR="00B7109C" w:rsidRPr="00B7109C" w:rsidRDefault="00B7109C"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2F1F322E" w14:textId="5D7AD103" w:rsid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B7109C">
        <w:rPr>
          <w:rFonts w:ascii="Century Schoolbook" w:eastAsia="Times New Roman" w:hAnsi="Century Schoolbook" w:cs="Times New Roman"/>
          <w:b/>
          <w:spacing w:val="-5"/>
          <w:kern w:val="20"/>
          <w:sz w:val="24"/>
          <w:szCs w:val="24"/>
          <w:lang w:val="x-none" w:eastAsia="x-none"/>
        </w:rPr>
        <w:t>252.225-7036  Buy American—Free Trade Agreements</w:t>
      </w:r>
      <w:r w:rsidR="00653BA4">
        <w:rPr>
          <w:rFonts w:ascii="Century Schoolbook" w:eastAsia="Times New Roman" w:hAnsi="Century Schoolbook" w:cs="Times New Roman"/>
          <w:b/>
          <w:spacing w:val="-5"/>
          <w:kern w:val="20"/>
          <w:sz w:val="24"/>
          <w:szCs w:val="24"/>
          <w:lang w:val="x-none" w:eastAsia="x-none"/>
        </w:rPr>
        <w:t>—</w:t>
      </w:r>
      <w:r w:rsidRPr="00B7109C">
        <w:rPr>
          <w:rFonts w:ascii="Century Schoolbook" w:eastAsia="Times New Roman" w:hAnsi="Century Schoolbook" w:cs="Times New Roman"/>
          <w:b/>
          <w:spacing w:val="-5"/>
          <w:kern w:val="20"/>
          <w:sz w:val="24"/>
          <w:szCs w:val="24"/>
          <w:lang w:val="x-none" w:eastAsia="x-none"/>
        </w:rPr>
        <w:t>Balance of Payments</w:t>
      </w:r>
      <w:r w:rsidR="00A301F5">
        <w:rPr>
          <w:rFonts w:ascii="Century Schoolbook" w:eastAsia="Times New Roman" w:hAnsi="Century Schoolbook" w:cs="Times New Roman"/>
          <w:b/>
          <w:spacing w:val="-5"/>
          <w:kern w:val="20"/>
          <w:sz w:val="24"/>
          <w:szCs w:val="24"/>
          <w:lang w:eastAsia="x-none"/>
        </w:rPr>
        <w:t xml:space="preserve"> </w:t>
      </w:r>
      <w:r w:rsidRPr="00B7109C">
        <w:rPr>
          <w:rFonts w:ascii="Century Schoolbook" w:eastAsia="Times New Roman" w:hAnsi="Century Schoolbook" w:cs="Times New Roman"/>
          <w:b/>
          <w:spacing w:val="-5"/>
          <w:kern w:val="20"/>
          <w:sz w:val="24"/>
          <w:szCs w:val="24"/>
          <w:lang w:val="x-none" w:eastAsia="x-none"/>
        </w:rPr>
        <w:t>Program.</w:t>
      </w:r>
    </w:p>
    <w:p w14:paraId="0E2384F1" w14:textId="72CB340C" w:rsidR="00A47285" w:rsidRDefault="00A47285"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p>
    <w:p w14:paraId="7898A339" w14:textId="57A17A1B" w:rsidR="00A47285" w:rsidRPr="006E5DC1" w:rsidRDefault="00A47285"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eastAsia="x-none"/>
        </w:rPr>
      </w:pPr>
      <w:r>
        <w:rPr>
          <w:rFonts w:ascii="Century Schoolbook" w:eastAsia="Times New Roman" w:hAnsi="Century Schoolbook" w:cs="Times New Roman"/>
          <w:b/>
          <w:spacing w:val="-5"/>
          <w:kern w:val="20"/>
          <w:sz w:val="24"/>
          <w:szCs w:val="24"/>
          <w:lang w:eastAsia="x-none"/>
        </w:rPr>
        <w:t>* * * * *</w:t>
      </w:r>
    </w:p>
    <w:p w14:paraId="5AD4CD5A" w14:textId="77777777" w:rsid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3E7C8E91" w14:textId="7A95134C"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B7109C">
        <w:rPr>
          <w:rFonts w:ascii="Century Schoolbook" w:eastAsia="Times New Roman" w:hAnsi="Century Schoolbook" w:cs="Times New Roman"/>
          <w:spacing w:val="-5"/>
          <w:kern w:val="20"/>
          <w:sz w:val="24"/>
          <w:szCs w:val="24"/>
          <w:lang w:val="x-none" w:eastAsia="x-none"/>
        </w:rPr>
        <w:t>BUY AMERICAN—FREE TRADE AGREEMENTS—BALANCE OF PAYMENTS</w:t>
      </w:r>
      <w:r w:rsidR="00A301F5">
        <w:rPr>
          <w:rFonts w:ascii="Century Schoolbook" w:eastAsia="Times New Roman" w:hAnsi="Century Schoolbook" w:cs="Times New Roman"/>
          <w:spacing w:val="-5"/>
          <w:kern w:val="20"/>
          <w:sz w:val="24"/>
          <w:szCs w:val="24"/>
          <w:lang w:eastAsia="x-none"/>
        </w:rPr>
        <w:t xml:space="preserve"> </w:t>
      </w:r>
      <w:r w:rsidRPr="00B7109C">
        <w:rPr>
          <w:rFonts w:ascii="Century Schoolbook" w:eastAsia="Times New Roman" w:hAnsi="Century Schoolbook" w:cs="Times New Roman"/>
          <w:spacing w:val="-5"/>
          <w:kern w:val="20"/>
          <w:sz w:val="24"/>
          <w:szCs w:val="24"/>
          <w:lang w:val="x-none" w:eastAsia="x-none"/>
        </w:rPr>
        <w:t>PROGRAM</w:t>
      </w:r>
      <w:r w:rsidRPr="00B7109C">
        <w:rPr>
          <w:rFonts w:ascii="Century Schoolbook" w:eastAsia="Times New Roman" w:hAnsi="Century Schoolbook" w:cs="Times New Roman"/>
          <w:spacing w:val="-5"/>
          <w:kern w:val="20"/>
          <w:sz w:val="24"/>
          <w:szCs w:val="24"/>
          <w:lang w:eastAsia="x-none"/>
        </w:rPr>
        <w:t>—BASIC</w:t>
      </w:r>
      <w:r w:rsidRPr="00B7109C">
        <w:rPr>
          <w:rFonts w:ascii="Century Schoolbook" w:eastAsia="Times New Roman" w:hAnsi="Century Schoolbook" w:cs="Times New Roman"/>
          <w:spacing w:val="-5"/>
          <w:kern w:val="20"/>
          <w:sz w:val="24"/>
          <w:szCs w:val="24"/>
          <w:lang w:val="x-none" w:eastAsia="x-none"/>
        </w:rPr>
        <w:t xml:space="preserve"> (</w:t>
      </w:r>
      <w:r w:rsidR="00343264">
        <w:rPr>
          <w:rFonts w:ascii="Century Schoolbook" w:eastAsia="Times New Roman" w:hAnsi="Century Schoolbook" w:cs="Times New Roman"/>
          <w:b/>
          <w:spacing w:val="-5"/>
          <w:kern w:val="20"/>
          <w:sz w:val="24"/>
          <w:szCs w:val="24"/>
          <w:lang w:eastAsia="x-none"/>
        </w:rPr>
        <w:t>[</w:t>
      </w:r>
      <w:r w:rsidR="00653BA4">
        <w:rPr>
          <w:rFonts w:ascii="Century Schoolbook" w:eastAsia="Times New Roman" w:hAnsi="Century Schoolbook" w:cs="Times New Roman"/>
          <w:b/>
          <w:spacing w:val="-5"/>
          <w:kern w:val="20"/>
          <w:sz w:val="24"/>
          <w:szCs w:val="24"/>
          <w:lang w:eastAsia="x-none"/>
        </w:rPr>
        <w:t>MAR 2022</w:t>
      </w:r>
      <w:r w:rsidR="00343264">
        <w:rPr>
          <w:rFonts w:ascii="Century Schoolbook" w:eastAsia="Times New Roman" w:hAnsi="Century Schoolbook" w:cs="Times New Roman"/>
          <w:b/>
          <w:spacing w:val="-5"/>
          <w:kern w:val="20"/>
          <w:sz w:val="24"/>
          <w:szCs w:val="24"/>
          <w:lang w:eastAsia="x-none"/>
        </w:rPr>
        <w:t>]</w:t>
      </w:r>
      <w:r w:rsidRPr="00343264">
        <w:rPr>
          <w:rFonts w:ascii="Century Schoolbook" w:eastAsia="Times New Roman" w:hAnsi="Century Schoolbook" w:cs="Times New Roman"/>
          <w:strike/>
          <w:spacing w:val="-5"/>
          <w:kern w:val="20"/>
          <w:sz w:val="24"/>
          <w:szCs w:val="24"/>
          <w:lang w:eastAsia="x-none"/>
        </w:rPr>
        <w:t>DEC 2017</w:t>
      </w:r>
      <w:r w:rsidRPr="00B7109C">
        <w:rPr>
          <w:rFonts w:ascii="Century Schoolbook" w:eastAsia="Times New Roman" w:hAnsi="Century Schoolbook" w:cs="Times New Roman"/>
          <w:spacing w:val="-5"/>
          <w:kern w:val="20"/>
          <w:sz w:val="24"/>
          <w:szCs w:val="24"/>
          <w:lang w:val="x-none" w:eastAsia="x-none"/>
        </w:rPr>
        <w:t>)</w:t>
      </w:r>
    </w:p>
    <w:p w14:paraId="4B76312F" w14:textId="6A2A35D1" w:rsidR="00B7109C" w:rsidRDefault="00B7109C"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4410338E" w14:textId="1A03EF65" w:rsidR="00A47285" w:rsidRPr="006E5DC1" w:rsidRDefault="00A47285"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0"/>
        </w:rPr>
      </w:pPr>
      <w:r>
        <w:rPr>
          <w:rFonts w:ascii="Century Schoolbook" w:eastAsia="Times New Roman" w:hAnsi="Century Schoolbook" w:cs="Courier New"/>
          <w:b/>
          <w:spacing w:val="-5"/>
          <w:kern w:val="20"/>
          <w:sz w:val="24"/>
          <w:szCs w:val="20"/>
        </w:rPr>
        <w:tab/>
      </w:r>
      <w:r w:rsidRPr="006E5DC1">
        <w:rPr>
          <w:rFonts w:ascii="Century Schoolbook" w:eastAsia="Times New Roman" w:hAnsi="Century Schoolbook" w:cs="Courier New"/>
          <w:bCs/>
          <w:spacing w:val="-5"/>
          <w:kern w:val="20"/>
          <w:sz w:val="24"/>
          <w:szCs w:val="20"/>
        </w:rPr>
        <w:t>(a)  * * *</w:t>
      </w:r>
    </w:p>
    <w:p w14:paraId="6FAA8CC7" w14:textId="77777777" w:rsidR="00A47285" w:rsidRDefault="00A47285"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1049B01E" w14:textId="77777777" w:rsidR="00B7109C" w:rsidRPr="00B7109C" w:rsidRDefault="00B7109C"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Times New Roman"/>
          <w:spacing w:val="-5"/>
          <w:kern w:val="20"/>
          <w:sz w:val="24"/>
          <w:szCs w:val="24"/>
          <w:lang w:val="x-none" w:eastAsia="x-none"/>
        </w:rPr>
        <w:t xml:space="preserve">“Qualifying country” means </w:t>
      </w:r>
      <w:r w:rsidRPr="00B7109C">
        <w:rPr>
          <w:rFonts w:ascii="Century Schoolbook" w:eastAsia="Times New Roman" w:hAnsi="Century Schoolbook" w:cs="Times New Roman"/>
          <w:spacing w:val="-5"/>
          <w:kern w:val="20"/>
          <w:sz w:val="24"/>
          <w:szCs w:val="20"/>
          <w:lang w:val="x-none" w:eastAsia="x-none"/>
        </w:rPr>
        <w:t xml:space="preserve">a country with a </w:t>
      </w:r>
      <w:r w:rsidRPr="00B7109C">
        <w:rPr>
          <w:rFonts w:ascii="Century Schoolbook" w:eastAsia="Times New Roman" w:hAnsi="Century Schoolbook" w:cs="Courier New"/>
          <w:spacing w:val="-5"/>
          <w:kern w:val="20"/>
          <w:sz w:val="24"/>
          <w:szCs w:val="24"/>
          <w:lang w:val="x-none" w:eastAsia="x-none"/>
        </w:rPr>
        <w:t>reciprocal defense procurement</w:t>
      </w:r>
      <w:r w:rsidRPr="00B7109C">
        <w:rPr>
          <w:rFonts w:ascii="Century Schoolbook" w:eastAsia="Times New Roman" w:hAnsi="Century Schoolbook" w:cs="Times New Roman"/>
          <w:spacing w:val="-5"/>
          <w:kern w:val="20"/>
          <w:sz w:val="24"/>
          <w:szCs w:val="20"/>
          <w:lang w:val="x-none" w:eastAsia="x-none"/>
        </w:rPr>
        <w:t xml:space="preserve"> memorandum of understanding or international agreement with the United States </w:t>
      </w:r>
      <w:r w:rsidRPr="00B7109C">
        <w:rPr>
          <w:rFonts w:ascii="Century Schoolbook" w:eastAsia="Times New Roman" w:hAnsi="Century Schoolbook" w:cs="Courier New"/>
          <w:spacing w:val="-5"/>
          <w:kern w:val="20"/>
          <w:sz w:val="24"/>
          <w:szCs w:val="24"/>
          <w:lang w:val="x-none" w:eastAsia="x-none"/>
        </w:rPr>
        <w:t xml:space="preserve">in which both countries agree to remove barriers to purchases of supplies produced in the other country or services performed by sources of the other country, and the memorandum </w:t>
      </w:r>
      <w:proofErr w:type="spellStart"/>
      <w:r w:rsidRPr="00B7109C">
        <w:rPr>
          <w:rFonts w:ascii="Century Schoolbook" w:eastAsia="Times New Roman" w:hAnsi="Century Schoolbook" w:cs="Courier New"/>
          <w:spacing w:val="-5"/>
          <w:kern w:val="20"/>
          <w:sz w:val="24"/>
          <w:szCs w:val="24"/>
          <w:lang w:val="x-none" w:eastAsia="x-none"/>
        </w:rPr>
        <w:t>or</w:t>
      </w:r>
      <w:proofErr w:type="spellEnd"/>
      <w:r w:rsidRPr="00B7109C">
        <w:rPr>
          <w:rFonts w:ascii="Century Schoolbook" w:eastAsia="Times New Roman" w:hAnsi="Century Schoolbook" w:cs="Courier New"/>
          <w:spacing w:val="-5"/>
          <w:kern w:val="20"/>
          <w:sz w:val="24"/>
          <w:szCs w:val="24"/>
          <w:lang w:val="x-none" w:eastAsia="x-none"/>
        </w:rPr>
        <w:t xml:space="preserve"> agreement complies, where applicable, with the requirements of section 36 of the Arms Export Control Act (22 U.S.C. 2776) and with 10 U.S.C. 2457</w:t>
      </w:r>
      <w:r w:rsidRPr="00B7109C">
        <w:rPr>
          <w:rFonts w:ascii="Century Schoolbook" w:eastAsia="Times New Roman" w:hAnsi="Century Schoolbook" w:cs="Times New Roman"/>
          <w:spacing w:val="-5"/>
          <w:kern w:val="20"/>
          <w:sz w:val="24"/>
          <w:szCs w:val="20"/>
          <w:lang w:val="x-none" w:eastAsia="x-none"/>
        </w:rPr>
        <w:t>.  Accordingly, t</w:t>
      </w:r>
      <w:r w:rsidRPr="00B7109C">
        <w:rPr>
          <w:rFonts w:ascii="Century Schoolbook" w:eastAsia="Times New Roman" w:hAnsi="Century Schoolbook" w:cs="Courier New"/>
          <w:spacing w:val="-5"/>
          <w:kern w:val="20"/>
          <w:sz w:val="24"/>
          <w:szCs w:val="24"/>
          <w:lang w:val="x-none" w:eastAsia="x-none"/>
        </w:rPr>
        <w:t>he following are qualifying countries:</w:t>
      </w:r>
    </w:p>
    <w:p w14:paraId="75F632C8"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0107123B"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Australia</w:t>
      </w:r>
    </w:p>
    <w:p w14:paraId="07530062"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Austria</w:t>
      </w:r>
    </w:p>
    <w:p w14:paraId="164263C1"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Belgium</w:t>
      </w:r>
    </w:p>
    <w:p w14:paraId="52F4E3FF" w14:textId="77777777" w:rsidR="005C53A7"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Canada</w:t>
      </w:r>
    </w:p>
    <w:p w14:paraId="0BF9B247" w14:textId="28092540"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Czech Republic</w:t>
      </w:r>
    </w:p>
    <w:p w14:paraId="053910BF"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Denmark</w:t>
      </w:r>
    </w:p>
    <w:p w14:paraId="79441B07"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Egypt</w:t>
      </w:r>
    </w:p>
    <w:p w14:paraId="44CDE779"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Estonia</w:t>
      </w:r>
    </w:p>
    <w:p w14:paraId="2A35DBDC"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Finland</w:t>
      </w:r>
    </w:p>
    <w:p w14:paraId="6F4044A9"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France</w:t>
      </w:r>
    </w:p>
    <w:p w14:paraId="0F96FB03"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Germany</w:t>
      </w:r>
    </w:p>
    <w:p w14:paraId="2E28600F"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Greece</w:t>
      </w:r>
    </w:p>
    <w:p w14:paraId="5DF9DB3E"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Israel</w:t>
      </w:r>
    </w:p>
    <w:p w14:paraId="555CB16A"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Italy</w:t>
      </w:r>
    </w:p>
    <w:p w14:paraId="600F0BD1"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Japan</w:t>
      </w:r>
    </w:p>
    <w:p w14:paraId="3C4548BD" w14:textId="77777777" w:rsid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Latvia</w:t>
      </w:r>
    </w:p>
    <w:p w14:paraId="49043F25"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lang w:eastAsia="x-none"/>
        </w:rPr>
      </w:pP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b/>
          <w:spacing w:val="-5"/>
          <w:kern w:val="20"/>
          <w:sz w:val="24"/>
          <w:szCs w:val="24"/>
          <w:lang w:eastAsia="x-none"/>
        </w:rPr>
        <w:t>[Lithuania]</w:t>
      </w:r>
    </w:p>
    <w:p w14:paraId="42F74908"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Luxembourg</w:t>
      </w:r>
    </w:p>
    <w:p w14:paraId="23B98289"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Netherlands</w:t>
      </w:r>
    </w:p>
    <w:p w14:paraId="1ED19850"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Norway</w:t>
      </w:r>
    </w:p>
    <w:p w14:paraId="69CD0708"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Poland</w:t>
      </w:r>
    </w:p>
    <w:p w14:paraId="7993B32A"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Portugal</w:t>
      </w:r>
    </w:p>
    <w:p w14:paraId="324D5CBA"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B7109C">
        <w:rPr>
          <w:rFonts w:ascii="Century Schoolbook" w:eastAsia="Times New Roman" w:hAnsi="Century Schoolbook" w:cs="Courier New"/>
          <w:spacing w:val="-5"/>
          <w:kern w:val="20"/>
          <w:sz w:val="24"/>
          <w:szCs w:val="24"/>
          <w:lang w:eastAsia="x-none"/>
        </w:rPr>
        <w:tab/>
      </w:r>
      <w:r w:rsidRPr="00B7109C">
        <w:rPr>
          <w:rFonts w:ascii="Century Schoolbook" w:eastAsia="Times New Roman" w:hAnsi="Century Schoolbook" w:cs="Courier New"/>
          <w:spacing w:val="-5"/>
          <w:kern w:val="20"/>
          <w:sz w:val="24"/>
          <w:szCs w:val="24"/>
          <w:lang w:eastAsia="x-none"/>
        </w:rPr>
        <w:tab/>
        <w:t>Slovenia</w:t>
      </w:r>
    </w:p>
    <w:p w14:paraId="5CEB18D2"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Spain</w:t>
      </w:r>
    </w:p>
    <w:p w14:paraId="4224148B"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Sweden</w:t>
      </w:r>
    </w:p>
    <w:p w14:paraId="7D34F3AE"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Switzerland</w:t>
      </w:r>
    </w:p>
    <w:p w14:paraId="73755C95" w14:textId="77777777" w:rsidR="00B7109C" w:rsidRPr="00B7109C" w:rsidRDefault="00B7109C" w:rsidP="00B7109C">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Turkey</w:t>
      </w:r>
    </w:p>
    <w:p w14:paraId="786DC26D" w14:textId="37CD22A0" w:rsidR="00B7109C" w:rsidRDefault="00B7109C"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B7109C">
        <w:rPr>
          <w:rFonts w:ascii="Century Schoolbook" w:eastAsia="Times New Roman" w:hAnsi="Century Schoolbook" w:cs="Courier New"/>
          <w:spacing w:val="-5"/>
          <w:kern w:val="20"/>
          <w:sz w:val="24"/>
          <w:szCs w:val="24"/>
          <w:lang w:val="x-none" w:eastAsia="x-none"/>
        </w:rPr>
        <w:tab/>
      </w:r>
      <w:r w:rsidRPr="00B7109C">
        <w:rPr>
          <w:rFonts w:ascii="Century Schoolbook" w:eastAsia="Times New Roman" w:hAnsi="Century Schoolbook" w:cs="Courier New"/>
          <w:spacing w:val="-5"/>
          <w:kern w:val="20"/>
          <w:sz w:val="24"/>
          <w:szCs w:val="24"/>
          <w:lang w:val="x-none" w:eastAsia="x-none"/>
        </w:rPr>
        <w:tab/>
        <w:t>United Kingdom of Great Britain and Northern Ireland</w:t>
      </w:r>
    </w:p>
    <w:p w14:paraId="7E504019" w14:textId="3A496BC8" w:rsidR="00AC79E3" w:rsidRDefault="00AC79E3"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2DB8A582" w14:textId="439BA3C7" w:rsidR="00AC79E3" w:rsidRPr="006E5DC1" w:rsidRDefault="00AC79E3"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 * * * *</w:t>
      </w:r>
    </w:p>
    <w:p w14:paraId="25C8CB02" w14:textId="77777777" w:rsidR="004D17E5" w:rsidRDefault="004D17E5" w:rsidP="00B7109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2320C580" w14:textId="65C78821" w:rsidR="004D17E5" w:rsidRDefault="004D17E5" w:rsidP="004D17E5">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(End of clause)</w:t>
      </w:r>
    </w:p>
    <w:p w14:paraId="32BE34E1" w14:textId="2D8EB34E" w:rsidR="002E6627" w:rsidRDefault="002E6627" w:rsidP="004D17E5">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lang w:eastAsia="x-none"/>
        </w:rPr>
      </w:pPr>
    </w:p>
    <w:p w14:paraId="56819598" w14:textId="3BE04AC0" w:rsidR="002E6627" w:rsidRDefault="002E6627" w:rsidP="002E662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26A07AFF" w14:textId="1FF391F6" w:rsidR="00AC79E3" w:rsidRPr="004D17E5" w:rsidRDefault="00AC79E3"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6E5DC1">
        <w:rPr>
          <w:rFonts w:ascii="Century Schoolbook" w:eastAsia="Times New Roman" w:hAnsi="Century Schoolbook" w:cs="Courier New"/>
          <w:i/>
          <w:iCs/>
          <w:spacing w:val="-5"/>
          <w:kern w:val="20"/>
          <w:sz w:val="24"/>
          <w:szCs w:val="24"/>
          <w:lang w:eastAsia="x-none"/>
        </w:rPr>
        <w:t>Alternate I</w:t>
      </w:r>
      <w:r>
        <w:rPr>
          <w:rFonts w:ascii="Century Schoolbook" w:eastAsia="Times New Roman" w:hAnsi="Century Schoolbook" w:cs="Courier New"/>
          <w:spacing w:val="-5"/>
          <w:kern w:val="20"/>
          <w:sz w:val="24"/>
          <w:szCs w:val="24"/>
          <w:lang w:eastAsia="x-none"/>
        </w:rPr>
        <w:t>.  * * *</w:t>
      </w:r>
    </w:p>
    <w:p w14:paraId="3B4574B3" w14:textId="77777777" w:rsidR="00B7109C" w:rsidRDefault="00B7109C"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3817E8A6" w14:textId="64091BD4" w:rsidR="007C0F6B" w:rsidRDefault="007C0F6B" w:rsidP="007C0F6B">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7C0F6B">
        <w:rPr>
          <w:rFonts w:ascii="Century Schoolbook" w:eastAsia="Times New Roman" w:hAnsi="Century Schoolbook" w:cs="Times New Roman"/>
          <w:spacing w:val="-5"/>
          <w:kern w:val="20"/>
          <w:sz w:val="24"/>
          <w:szCs w:val="24"/>
          <w:lang w:val="x-none" w:eastAsia="x-none"/>
        </w:rPr>
        <w:t>BUY AMERICAN—FREE TRADE AGREEMENTS—BALANCE OF PAYMENTS</w:t>
      </w:r>
      <w:r w:rsidR="00A301F5">
        <w:rPr>
          <w:rFonts w:ascii="Century Schoolbook" w:eastAsia="Times New Roman" w:hAnsi="Century Schoolbook" w:cs="Times New Roman"/>
          <w:spacing w:val="-5"/>
          <w:kern w:val="20"/>
          <w:sz w:val="24"/>
          <w:szCs w:val="24"/>
          <w:lang w:eastAsia="x-none"/>
        </w:rPr>
        <w:t xml:space="preserve"> </w:t>
      </w:r>
      <w:r w:rsidRPr="007C0F6B">
        <w:rPr>
          <w:rFonts w:ascii="Century Schoolbook" w:eastAsia="Times New Roman" w:hAnsi="Century Schoolbook" w:cs="Times New Roman"/>
          <w:spacing w:val="-5"/>
          <w:kern w:val="20"/>
          <w:sz w:val="24"/>
          <w:szCs w:val="24"/>
          <w:lang w:val="x-none" w:eastAsia="x-none"/>
        </w:rPr>
        <w:t>PROGRAM—ALTERNATE I (</w:t>
      </w:r>
      <w:r w:rsidR="00343264">
        <w:rPr>
          <w:rFonts w:ascii="Century Schoolbook" w:eastAsia="Times New Roman" w:hAnsi="Century Schoolbook" w:cs="Times New Roman"/>
          <w:b/>
          <w:spacing w:val="-5"/>
          <w:kern w:val="20"/>
          <w:sz w:val="24"/>
          <w:szCs w:val="24"/>
          <w:lang w:eastAsia="x-none"/>
        </w:rPr>
        <w:t>[</w:t>
      </w:r>
      <w:r w:rsidR="002869BA">
        <w:rPr>
          <w:rFonts w:ascii="Century Schoolbook" w:eastAsia="Times New Roman" w:hAnsi="Century Schoolbook" w:cs="Times New Roman"/>
          <w:b/>
          <w:spacing w:val="-5"/>
          <w:kern w:val="20"/>
          <w:sz w:val="24"/>
          <w:szCs w:val="24"/>
          <w:lang w:eastAsia="x-none"/>
        </w:rPr>
        <w:t>MAR 2022</w:t>
      </w:r>
      <w:r w:rsidR="00343264">
        <w:rPr>
          <w:rFonts w:ascii="Century Schoolbook" w:eastAsia="Times New Roman" w:hAnsi="Century Schoolbook" w:cs="Times New Roman"/>
          <w:b/>
          <w:spacing w:val="-5"/>
          <w:kern w:val="20"/>
          <w:sz w:val="24"/>
          <w:szCs w:val="24"/>
          <w:lang w:eastAsia="x-none"/>
        </w:rPr>
        <w:t>]</w:t>
      </w:r>
      <w:r w:rsidRPr="00343264">
        <w:rPr>
          <w:rFonts w:ascii="Century Schoolbook" w:eastAsia="Times New Roman" w:hAnsi="Century Schoolbook" w:cs="Times New Roman"/>
          <w:strike/>
          <w:spacing w:val="-5"/>
          <w:kern w:val="20"/>
          <w:sz w:val="24"/>
          <w:szCs w:val="24"/>
          <w:lang w:eastAsia="x-none"/>
        </w:rPr>
        <w:t>DEC 2017</w:t>
      </w:r>
      <w:r w:rsidRPr="007C0F6B">
        <w:rPr>
          <w:rFonts w:ascii="Century Schoolbook" w:eastAsia="Times New Roman" w:hAnsi="Century Schoolbook" w:cs="Times New Roman"/>
          <w:spacing w:val="-5"/>
          <w:kern w:val="20"/>
          <w:sz w:val="24"/>
          <w:szCs w:val="24"/>
          <w:lang w:val="x-none" w:eastAsia="x-none"/>
        </w:rPr>
        <w:t>)</w:t>
      </w:r>
    </w:p>
    <w:p w14:paraId="242A0EA7" w14:textId="718EB081" w:rsidR="00A47285" w:rsidRDefault="00A47285" w:rsidP="006E5DC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4DEAB25" w14:textId="30A03A73" w:rsidR="00A47285" w:rsidRPr="006E5DC1" w:rsidRDefault="00A47285" w:rsidP="006E5DC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val="x-none" w:eastAsia="x-none"/>
        </w:rPr>
        <w:tab/>
      </w:r>
      <w:r>
        <w:rPr>
          <w:rFonts w:ascii="Century Schoolbook" w:eastAsia="Times New Roman" w:hAnsi="Century Schoolbook" w:cs="Times New Roman"/>
          <w:spacing w:val="-5"/>
          <w:kern w:val="20"/>
          <w:sz w:val="24"/>
          <w:szCs w:val="24"/>
          <w:lang w:eastAsia="x-none"/>
        </w:rPr>
        <w:t>(a)  * * *</w:t>
      </w:r>
    </w:p>
    <w:p w14:paraId="0844FF26" w14:textId="77777777" w:rsidR="007C0F6B" w:rsidRDefault="007C0F6B"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59FD1C49" w14:textId="77777777" w:rsidR="007C0F6B" w:rsidRP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Times New Roman"/>
          <w:spacing w:val="-5"/>
          <w:kern w:val="20"/>
          <w:sz w:val="24"/>
          <w:szCs w:val="24"/>
        </w:rPr>
        <w:t xml:space="preserve">“Qualifying country” means a country with a </w:t>
      </w:r>
      <w:r w:rsidRPr="007C0F6B">
        <w:rPr>
          <w:rFonts w:ascii="Century Schoolbook" w:eastAsia="Times New Roman" w:hAnsi="Century Schoolbook" w:cs="Courier New"/>
          <w:spacing w:val="-5"/>
          <w:kern w:val="20"/>
          <w:sz w:val="24"/>
          <w:szCs w:val="24"/>
        </w:rPr>
        <w:t>reciprocal defense procurement</w:t>
      </w:r>
      <w:r w:rsidRPr="007C0F6B">
        <w:rPr>
          <w:rFonts w:ascii="Century Schoolbook" w:eastAsia="Times New Roman" w:hAnsi="Century Schoolbook" w:cs="Times New Roman"/>
          <w:spacing w:val="-5"/>
          <w:kern w:val="20"/>
          <w:sz w:val="24"/>
          <w:szCs w:val="24"/>
        </w:rPr>
        <w:t xml:space="preserve"> memorandum of understanding or international agreement with the United States </w:t>
      </w:r>
      <w:r w:rsidRPr="007C0F6B">
        <w:rPr>
          <w:rFonts w:ascii="Century Schoolbook" w:eastAsia="Times New Roman" w:hAnsi="Century Schoolbook" w:cs="Courier New"/>
          <w:spacing w:val="-5"/>
          <w:kern w:val="20"/>
          <w:sz w:val="24"/>
          <w:szCs w:val="24"/>
        </w:rPr>
        <w:t xml:space="preserve">in which both countries agree to remove barriers to purchases of supplies produced in the other country or services performed by sources of the other country, and the memorandum </w:t>
      </w:r>
      <w:proofErr w:type="spellStart"/>
      <w:r w:rsidRPr="007C0F6B">
        <w:rPr>
          <w:rFonts w:ascii="Century Schoolbook" w:eastAsia="Times New Roman" w:hAnsi="Century Schoolbook" w:cs="Courier New"/>
          <w:spacing w:val="-5"/>
          <w:kern w:val="20"/>
          <w:sz w:val="24"/>
          <w:szCs w:val="24"/>
        </w:rPr>
        <w:t>or</w:t>
      </w:r>
      <w:proofErr w:type="spellEnd"/>
      <w:r w:rsidRPr="007C0F6B">
        <w:rPr>
          <w:rFonts w:ascii="Century Schoolbook" w:eastAsia="Times New Roman" w:hAnsi="Century Schoolbook" w:cs="Courier New"/>
          <w:spacing w:val="-5"/>
          <w:kern w:val="20"/>
          <w:sz w:val="24"/>
          <w:szCs w:val="24"/>
        </w:rPr>
        <w:t xml:space="preserve"> agreement complies, where applicable, with the requirements of section 36 of the Arms Export Control Act (22 U.S.C. 2776) and with 10 U.S.C. 2457</w:t>
      </w:r>
      <w:r w:rsidRPr="007C0F6B">
        <w:rPr>
          <w:rFonts w:ascii="Century Schoolbook" w:eastAsia="Times New Roman" w:hAnsi="Century Schoolbook" w:cs="Times New Roman"/>
          <w:spacing w:val="-5"/>
          <w:kern w:val="20"/>
          <w:sz w:val="24"/>
          <w:szCs w:val="24"/>
        </w:rPr>
        <w:t>.  Accordingly, t</w:t>
      </w:r>
      <w:r w:rsidRPr="007C0F6B">
        <w:rPr>
          <w:rFonts w:ascii="Century Schoolbook" w:eastAsia="Times New Roman" w:hAnsi="Century Schoolbook" w:cs="Courier New"/>
          <w:spacing w:val="-5"/>
          <w:kern w:val="20"/>
          <w:sz w:val="24"/>
          <w:szCs w:val="24"/>
        </w:rPr>
        <w:t>he following are qualifying countries:</w:t>
      </w:r>
    </w:p>
    <w:p w14:paraId="5E33014C"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5C5A636"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Australia</w:t>
      </w:r>
    </w:p>
    <w:p w14:paraId="6A864B25"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Austria</w:t>
      </w:r>
    </w:p>
    <w:p w14:paraId="3CFDA90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Belgium</w:t>
      </w:r>
    </w:p>
    <w:p w14:paraId="6A4947A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Canada</w:t>
      </w:r>
    </w:p>
    <w:p w14:paraId="184FC085"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Czech Republic</w:t>
      </w:r>
    </w:p>
    <w:p w14:paraId="46996DC8"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Denmark</w:t>
      </w:r>
    </w:p>
    <w:p w14:paraId="071565BB"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Egypt</w:t>
      </w:r>
    </w:p>
    <w:p w14:paraId="5AEC62C4"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Estonia</w:t>
      </w:r>
    </w:p>
    <w:p w14:paraId="3995DD02"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Finland</w:t>
      </w:r>
    </w:p>
    <w:p w14:paraId="454C6D78"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France</w:t>
      </w:r>
    </w:p>
    <w:p w14:paraId="201062F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Germany</w:t>
      </w:r>
    </w:p>
    <w:p w14:paraId="2FB19DC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Greece</w:t>
      </w:r>
    </w:p>
    <w:p w14:paraId="4BFEEBC1"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Israel</w:t>
      </w:r>
    </w:p>
    <w:p w14:paraId="0DA72CC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Italy</w:t>
      </w:r>
    </w:p>
    <w:p w14:paraId="616C68DC"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Japan</w:t>
      </w:r>
    </w:p>
    <w:p w14:paraId="16FFB915" w14:textId="77777777" w:rsid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Latvia</w:t>
      </w:r>
    </w:p>
    <w:p w14:paraId="6B6C2973"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b/>
          <w:spacing w:val="-5"/>
          <w:kern w:val="20"/>
          <w:sz w:val="24"/>
          <w:szCs w:val="24"/>
        </w:rPr>
        <w:t>[Lithuania]</w:t>
      </w:r>
    </w:p>
    <w:p w14:paraId="2F7F2447"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Luxembourg</w:t>
      </w:r>
    </w:p>
    <w:p w14:paraId="3B9F893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Netherlands</w:t>
      </w:r>
    </w:p>
    <w:p w14:paraId="7260D401"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Norway</w:t>
      </w:r>
    </w:p>
    <w:p w14:paraId="07B22B52"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Poland</w:t>
      </w:r>
    </w:p>
    <w:p w14:paraId="59348D21"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Portugal</w:t>
      </w:r>
    </w:p>
    <w:p w14:paraId="5017088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Slovenia</w:t>
      </w:r>
    </w:p>
    <w:p w14:paraId="1EADE45A"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Spain</w:t>
      </w:r>
    </w:p>
    <w:p w14:paraId="101E1FF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Sweden</w:t>
      </w:r>
    </w:p>
    <w:p w14:paraId="6EBD4DAC"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Switzerland</w:t>
      </w:r>
    </w:p>
    <w:p w14:paraId="6F59C4DB"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Turkey</w:t>
      </w:r>
    </w:p>
    <w:p w14:paraId="61E1EBAF" w14:textId="6DDF508B" w:rsid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United Kingdom of Great Britain and Northern Ireland.</w:t>
      </w:r>
    </w:p>
    <w:p w14:paraId="2B21CF0C" w14:textId="1BB0593A" w:rsidR="00AC79E3" w:rsidRDefault="00AC79E3"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75BD891" w14:textId="0EF74234" w:rsidR="00AC79E3" w:rsidRDefault="00AC79E3"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 * * * *</w:t>
      </w:r>
    </w:p>
    <w:p w14:paraId="331B8898" w14:textId="77777777" w:rsidR="004D17E5" w:rsidRDefault="004D17E5"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253F7E6" w14:textId="6947CAF0" w:rsidR="004D17E5" w:rsidRDefault="004D17E5" w:rsidP="004D17E5">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(End of clause)</w:t>
      </w:r>
    </w:p>
    <w:p w14:paraId="0241574C" w14:textId="1FBEA6A0" w:rsidR="002E6627" w:rsidRDefault="002E6627"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00AFB73" w14:textId="0B8245D2" w:rsidR="002E6627" w:rsidRPr="007C0F6B" w:rsidRDefault="00A47285"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6E5DC1">
        <w:rPr>
          <w:rFonts w:ascii="Century Schoolbook" w:eastAsia="Times New Roman" w:hAnsi="Century Schoolbook" w:cs="Courier New"/>
          <w:i/>
          <w:iCs/>
          <w:spacing w:val="-5"/>
          <w:kern w:val="20"/>
          <w:sz w:val="24"/>
          <w:szCs w:val="24"/>
        </w:rPr>
        <w:t>Alternate II</w:t>
      </w:r>
      <w:r>
        <w:rPr>
          <w:rFonts w:ascii="Century Schoolbook" w:eastAsia="Times New Roman" w:hAnsi="Century Schoolbook" w:cs="Courier New"/>
          <w:spacing w:val="-5"/>
          <w:kern w:val="20"/>
          <w:sz w:val="24"/>
          <w:szCs w:val="24"/>
        </w:rPr>
        <w:t>.  * * *</w:t>
      </w:r>
    </w:p>
    <w:p w14:paraId="2A5A13BD" w14:textId="77777777" w:rsidR="007C0F6B" w:rsidRDefault="007C0F6B"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00FE6277" w14:textId="5E9ECD4E" w:rsidR="007C0F6B" w:rsidRDefault="007C0F6B" w:rsidP="007C0F6B">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7C0F6B">
        <w:rPr>
          <w:rFonts w:ascii="Century Schoolbook" w:eastAsia="Times New Roman" w:hAnsi="Century Schoolbook" w:cs="Times New Roman"/>
          <w:spacing w:val="-5"/>
          <w:kern w:val="20"/>
          <w:sz w:val="24"/>
          <w:szCs w:val="24"/>
          <w:lang w:val="x-none" w:eastAsia="x-none"/>
        </w:rPr>
        <w:t>BUY AMERICAN—FREE TRADE AGREEMENTS—BALANCE OF PAYMENTS PROGRAM—ALTERNATE II (</w:t>
      </w:r>
      <w:r w:rsidR="00343264" w:rsidRPr="00343264">
        <w:rPr>
          <w:rFonts w:ascii="Century Schoolbook" w:eastAsia="Times New Roman" w:hAnsi="Century Schoolbook" w:cs="Times New Roman"/>
          <w:b/>
          <w:spacing w:val="-5"/>
          <w:kern w:val="20"/>
          <w:sz w:val="24"/>
          <w:szCs w:val="24"/>
          <w:lang w:eastAsia="x-none"/>
        </w:rPr>
        <w:t>[</w:t>
      </w:r>
      <w:r w:rsidR="002869BA">
        <w:rPr>
          <w:rFonts w:ascii="Century Schoolbook" w:eastAsia="Times New Roman" w:hAnsi="Century Schoolbook" w:cs="Times New Roman"/>
          <w:b/>
          <w:spacing w:val="-5"/>
          <w:kern w:val="20"/>
          <w:sz w:val="24"/>
          <w:szCs w:val="24"/>
          <w:lang w:eastAsia="x-none"/>
        </w:rPr>
        <w:t>MAR 2022</w:t>
      </w:r>
      <w:r w:rsidR="00343264">
        <w:rPr>
          <w:rFonts w:ascii="Century Schoolbook" w:eastAsia="Times New Roman" w:hAnsi="Century Schoolbook" w:cs="Times New Roman"/>
          <w:b/>
          <w:spacing w:val="-5"/>
          <w:kern w:val="20"/>
          <w:sz w:val="24"/>
          <w:szCs w:val="24"/>
          <w:lang w:eastAsia="x-none"/>
        </w:rPr>
        <w:t>]</w:t>
      </w:r>
      <w:r w:rsidRPr="00343264">
        <w:rPr>
          <w:rFonts w:ascii="Century Schoolbook" w:eastAsia="Times New Roman" w:hAnsi="Century Schoolbook" w:cs="Times New Roman"/>
          <w:strike/>
          <w:spacing w:val="-5"/>
          <w:kern w:val="20"/>
          <w:sz w:val="24"/>
          <w:szCs w:val="24"/>
          <w:lang w:eastAsia="x-none"/>
        </w:rPr>
        <w:t>DEC 2017</w:t>
      </w:r>
      <w:r w:rsidRPr="007C0F6B">
        <w:rPr>
          <w:rFonts w:ascii="Century Schoolbook" w:eastAsia="Times New Roman" w:hAnsi="Century Schoolbook" w:cs="Times New Roman"/>
          <w:spacing w:val="-5"/>
          <w:kern w:val="20"/>
          <w:sz w:val="24"/>
          <w:szCs w:val="24"/>
          <w:lang w:val="x-none" w:eastAsia="x-none"/>
        </w:rPr>
        <w:t>)</w:t>
      </w:r>
    </w:p>
    <w:p w14:paraId="427F0079" w14:textId="5D54F829" w:rsidR="00A47285" w:rsidRDefault="00A47285" w:rsidP="006E5DC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EB9A5EC" w14:textId="2CC458FC" w:rsidR="004E1566" w:rsidRPr="006E5DC1" w:rsidRDefault="00975ACA" w:rsidP="006E5DC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0"/>
        </w:rPr>
      </w:pPr>
      <w:r w:rsidRPr="006E5DC1">
        <w:rPr>
          <w:rFonts w:ascii="Century Schoolbook" w:eastAsia="Times New Roman" w:hAnsi="Century Schoolbook" w:cs="Times New Roman"/>
          <w:spacing w:val="-5"/>
          <w:kern w:val="20"/>
          <w:sz w:val="24"/>
          <w:szCs w:val="24"/>
          <w:lang w:eastAsia="x-none"/>
        </w:rPr>
        <w:tab/>
      </w:r>
      <w:r w:rsidR="004E1566" w:rsidRPr="006E5DC1">
        <w:rPr>
          <w:rFonts w:ascii="Century Schoolbook" w:eastAsia="Times New Roman" w:hAnsi="Century Schoolbook" w:cs="Times New Roman"/>
          <w:spacing w:val="-5"/>
          <w:kern w:val="20"/>
          <w:sz w:val="24"/>
          <w:szCs w:val="24"/>
          <w:lang w:eastAsia="x-none"/>
        </w:rPr>
        <w:t xml:space="preserve">(a)  </w:t>
      </w:r>
      <w:r w:rsidR="00A47285" w:rsidRPr="004E1566">
        <w:rPr>
          <w:rFonts w:ascii="Century Schoolbook" w:eastAsia="Times New Roman" w:hAnsi="Century Schoolbook" w:cs="Times New Roman"/>
          <w:spacing w:val="-5"/>
          <w:kern w:val="20"/>
          <w:sz w:val="24"/>
          <w:szCs w:val="24"/>
          <w:lang w:eastAsia="x-none"/>
        </w:rPr>
        <w:t xml:space="preserve"> * * *</w:t>
      </w:r>
    </w:p>
    <w:p w14:paraId="3D380CB6" w14:textId="1F5D6F8E" w:rsidR="004E1566" w:rsidRDefault="004E1566"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2F878252" w14:textId="77777777" w:rsidR="007C0F6B" w:rsidRP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Times New Roman"/>
          <w:spacing w:val="-5"/>
          <w:kern w:val="20"/>
          <w:sz w:val="24"/>
          <w:szCs w:val="24"/>
        </w:rPr>
        <w:t xml:space="preserve">“Qualifying country” means a country with a </w:t>
      </w:r>
      <w:r w:rsidRPr="007C0F6B">
        <w:rPr>
          <w:rFonts w:ascii="Century Schoolbook" w:eastAsia="Times New Roman" w:hAnsi="Century Schoolbook" w:cs="Courier New"/>
          <w:spacing w:val="-5"/>
          <w:kern w:val="20"/>
          <w:sz w:val="24"/>
          <w:szCs w:val="24"/>
        </w:rPr>
        <w:t>reciprocal defense procurement</w:t>
      </w:r>
      <w:r w:rsidRPr="007C0F6B">
        <w:rPr>
          <w:rFonts w:ascii="Century Schoolbook" w:eastAsia="Times New Roman" w:hAnsi="Century Schoolbook" w:cs="Times New Roman"/>
          <w:spacing w:val="-5"/>
          <w:kern w:val="20"/>
          <w:sz w:val="24"/>
          <w:szCs w:val="24"/>
        </w:rPr>
        <w:t xml:space="preserve"> memorandum of understanding or international agreement with the United States </w:t>
      </w:r>
      <w:r w:rsidRPr="007C0F6B">
        <w:rPr>
          <w:rFonts w:ascii="Century Schoolbook" w:eastAsia="Times New Roman" w:hAnsi="Century Schoolbook" w:cs="Courier New"/>
          <w:spacing w:val="-5"/>
          <w:kern w:val="20"/>
          <w:sz w:val="24"/>
          <w:szCs w:val="24"/>
        </w:rPr>
        <w:t xml:space="preserve">in which both countries agree to remove barriers to purchases of supplies produced in the other country or services performed by sources of the other country, and the memorandum </w:t>
      </w:r>
      <w:proofErr w:type="spellStart"/>
      <w:r w:rsidRPr="007C0F6B">
        <w:rPr>
          <w:rFonts w:ascii="Century Schoolbook" w:eastAsia="Times New Roman" w:hAnsi="Century Schoolbook" w:cs="Courier New"/>
          <w:spacing w:val="-5"/>
          <w:kern w:val="20"/>
          <w:sz w:val="24"/>
          <w:szCs w:val="24"/>
        </w:rPr>
        <w:t>or</w:t>
      </w:r>
      <w:proofErr w:type="spellEnd"/>
      <w:r w:rsidRPr="007C0F6B">
        <w:rPr>
          <w:rFonts w:ascii="Century Schoolbook" w:eastAsia="Times New Roman" w:hAnsi="Century Schoolbook" w:cs="Courier New"/>
          <w:spacing w:val="-5"/>
          <w:kern w:val="20"/>
          <w:sz w:val="24"/>
          <w:szCs w:val="24"/>
        </w:rPr>
        <w:t xml:space="preserve"> agreement complies, where applicable, with the requirements of section 36 of the Arms Export Control Act (22 U.S.C. 2776) and with 10 U.S.C. 2457</w:t>
      </w:r>
      <w:r w:rsidRPr="007C0F6B">
        <w:rPr>
          <w:rFonts w:ascii="Century Schoolbook" w:eastAsia="Times New Roman" w:hAnsi="Century Schoolbook" w:cs="Times New Roman"/>
          <w:spacing w:val="-5"/>
          <w:kern w:val="20"/>
          <w:sz w:val="24"/>
          <w:szCs w:val="24"/>
        </w:rPr>
        <w:t>.  Accordingly, t</w:t>
      </w:r>
      <w:r w:rsidRPr="007C0F6B">
        <w:rPr>
          <w:rFonts w:ascii="Century Schoolbook" w:eastAsia="Times New Roman" w:hAnsi="Century Schoolbook" w:cs="Courier New"/>
          <w:spacing w:val="-5"/>
          <w:kern w:val="20"/>
          <w:sz w:val="24"/>
          <w:szCs w:val="24"/>
        </w:rPr>
        <w:t>he following are qualifying countries:</w:t>
      </w:r>
    </w:p>
    <w:p w14:paraId="7C9F42CD"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4D2A976"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Australia</w:t>
      </w:r>
    </w:p>
    <w:p w14:paraId="20BBD86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Austria</w:t>
      </w:r>
    </w:p>
    <w:p w14:paraId="616AAF27"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Belgium</w:t>
      </w:r>
    </w:p>
    <w:p w14:paraId="54CE580A"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Canada</w:t>
      </w:r>
    </w:p>
    <w:p w14:paraId="0B144E8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Czech Republic</w:t>
      </w:r>
    </w:p>
    <w:p w14:paraId="251645AD"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Denmark</w:t>
      </w:r>
    </w:p>
    <w:p w14:paraId="627BB824"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Egypt</w:t>
      </w:r>
    </w:p>
    <w:p w14:paraId="3F54230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Estonia</w:t>
      </w:r>
    </w:p>
    <w:p w14:paraId="19D1B218"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Finland</w:t>
      </w:r>
    </w:p>
    <w:p w14:paraId="1CAA0CAD"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France</w:t>
      </w:r>
    </w:p>
    <w:p w14:paraId="42B5070A"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Germany</w:t>
      </w:r>
    </w:p>
    <w:p w14:paraId="35DBDB55"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Greece</w:t>
      </w:r>
    </w:p>
    <w:p w14:paraId="4E7A1768"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Israel</w:t>
      </w:r>
    </w:p>
    <w:p w14:paraId="3CE0CE38"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Italy</w:t>
      </w:r>
    </w:p>
    <w:p w14:paraId="1754013B"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Japan</w:t>
      </w:r>
    </w:p>
    <w:p w14:paraId="0CBFE178" w14:textId="77777777" w:rsid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Latvia</w:t>
      </w:r>
    </w:p>
    <w:p w14:paraId="3839727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b/>
          <w:spacing w:val="-5"/>
          <w:kern w:val="20"/>
          <w:sz w:val="24"/>
          <w:szCs w:val="24"/>
        </w:rPr>
        <w:t>[Lithuania]</w:t>
      </w:r>
    </w:p>
    <w:p w14:paraId="0EE8153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Luxembourg</w:t>
      </w:r>
    </w:p>
    <w:p w14:paraId="7882D9B6"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Netherlands</w:t>
      </w:r>
    </w:p>
    <w:p w14:paraId="4EE7093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Norway</w:t>
      </w:r>
    </w:p>
    <w:p w14:paraId="105849D6"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Poland</w:t>
      </w:r>
    </w:p>
    <w:p w14:paraId="26155097"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Portugal</w:t>
      </w:r>
    </w:p>
    <w:p w14:paraId="1AC16D07"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Slovenia</w:t>
      </w:r>
    </w:p>
    <w:p w14:paraId="0980538D"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Spain</w:t>
      </w:r>
    </w:p>
    <w:p w14:paraId="1B120FE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Sweden</w:t>
      </w:r>
    </w:p>
    <w:p w14:paraId="1EF9F0C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Switzerland</w:t>
      </w:r>
    </w:p>
    <w:p w14:paraId="759701E5"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Turkey</w:t>
      </w:r>
    </w:p>
    <w:p w14:paraId="3D3094D8" w14:textId="07818183" w:rsid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United Kingdom of Great Britain and Northern Ireland.</w:t>
      </w:r>
    </w:p>
    <w:p w14:paraId="0E5232AB" w14:textId="745B18FD" w:rsidR="00A47285" w:rsidRDefault="00A47285"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5DAA5B5" w14:textId="2C94B6CC" w:rsidR="00A47285" w:rsidRDefault="00A47285"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 * * * *</w:t>
      </w:r>
    </w:p>
    <w:p w14:paraId="0BCAF69E" w14:textId="77777777" w:rsidR="004D17E5" w:rsidRDefault="004D17E5"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463BE34" w14:textId="3B1A549E" w:rsidR="004D17E5" w:rsidRDefault="004D17E5" w:rsidP="004D17E5">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(End of clause)</w:t>
      </w:r>
    </w:p>
    <w:p w14:paraId="7C2D13A0" w14:textId="2C6C5E17" w:rsidR="002E6627" w:rsidRDefault="002E6627"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4625E7D" w14:textId="0C25B5BD" w:rsidR="002E6627" w:rsidRPr="007C0F6B" w:rsidRDefault="00A47285"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6E5DC1">
        <w:rPr>
          <w:rFonts w:ascii="Century Schoolbook" w:eastAsia="Times New Roman" w:hAnsi="Century Schoolbook" w:cs="Courier New"/>
          <w:i/>
          <w:iCs/>
          <w:spacing w:val="-5"/>
          <w:kern w:val="20"/>
          <w:sz w:val="24"/>
          <w:szCs w:val="24"/>
        </w:rPr>
        <w:t>Alternate III</w:t>
      </w:r>
      <w:r>
        <w:rPr>
          <w:rFonts w:ascii="Century Schoolbook" w:eastAsia="Times New Roman" w:hAnsi="Century Schoolbook" w:cs="Courier New"/>
          <w:spacing w:val="-5"/>
          <w:kern w:val="20"/>
          <w:sz w:val="24"/>
          <w:szCs w:val="24"/>
        </w:rPr>
        <w:t>.  * * *</w:t>
      </w:r>
    </w:p>
    <w:p w14:paraId="01848A37" w14:textId="77777777" w:rsidR="007C0F6B" w:rsidRDefault="007C0F6B"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0E302428" w14:textId="637C2960" w:rsidR="007C0F6B" w:rsidRDefault="007C0F6B" w:rsidP="007C0F6B">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7C0F6B">
        <w:rPr>
          <w:rFonts w:ascii="Century Schoolbook" w:eastAsia="Times New Roman" w:hAnsi="Century Schoolbook" w:cs="Times New Roman"/>
          <w:spacing w:val="-5"/>
          <w:kern w:val="20"/>
          <w:sz w:val="24"/>
          <w:szCs w:val="24"/>
          <w:lang w:val="x-none" w:eastAsia="x-none"/>
        </w:rPr>
        <w:t>BUY AMERICAN—FREE TRADE AGREEMENTS—BALANCE OF PAYMENTS PROGRAM—ALTERNATE III (</w:t>
      </w:r>
      <w:r w:rsidR="00343264">
        <w:rPr>
          <w:rFonts w:ascii="Century Schoolbook" w:eastAsia="Times New Roman" w:hAnsi="Century Schoolbook" w:cs="Times New Roman"/>
          <w:b/>
          <w:spacing w:val="-5"/>
          <w:kern w:val="20"/>
          <w:sz w:val="24"/>
          <w:szCs w:val="24"/>
          <w:lang w:eastAsia="x-none"/>
        </w:rPr>
        <w:t>[</w:t>
      </w:r>
      <w:r w:rsidR="002869BA">
        <w:rPr>
          <w:rFonts w:ascii="Century Schoolbook" w:eastAsia="Times New Roman" w:hAnsi="Century Schoolbook" w:cs="Times New Roman"/>
          <w:b/>
          <w:spacing w:val="-5"/>
          <w:kern w:val="20"/>
          <w:sz w:val="24"/>
          <w:szCs w:val="24"/>
          <w:lang w:eastAsia="x-none"/>
        </w:rPr>
        <w:t>MAR 2022</w:t>
      </w:r>
      <w:r w:rsidR="00343264">
        <w:rPr>
          <w:rFonts w:ascii="Century Schoolbook" w:eastAsia="Times New Roman" w:hAnsi="Century Schoolbook" w:cs="Times New Roman"/>
          <w:b/>
          <w:spacing w:val="-5"/>
          <w:kern w:val="20"/>
          <w:sz w:val="24"/>
          <w:szCs w:val="24"/>
          <w:lang w:eastAsia="x-none"/>
        </w:rPr>
        <w:t>]</w:t>
      </w:r>
      <w:r w:rsidRPr="00343264">
        <w:rPr>
          <w:rFonts w:ascii="Century Schoolbook" w:eastAsia="Times New Roman" w:hAnsi="Century Schoolbook" w:cs="Times New Roman"/>
          <w:strike/>
          <w:spacing w:val="-5"/>
          <w:kern w:val="20"/>
          <w:sz w:val="24"/>
          <w:szCs w:val="24"/>
          <w:lang w:eastAsia="x-none"/>
        </w:rPr>
        <w:t>DEC 2017</w:t>
      </w:r>
      <w:r w:rsidRPr="007C0F6B">
        <w:rPr>
          <w:rFonts w:ascii="Century Schoolbook" w:eastAsia="Times New Roman" w:hAnsi="Century Schoolbook" w:cs="Times New Roman"/>
          <w:spacing w:val="-5"/>
          <w:kern w:val="20"/>
          <w:sz w:val="24"/>
          <w:szCs w:val="24"/>
          <w:lang w:val="x-none" w:eastAsia="x-none"/>
        </w:rPr>
        <w:t>)</w:t>
      </w:r>
    </w:p>
    <w:p w14:paraId="0FEAFE88" w14:textId="3359098F" w:rsidR="00A47285" w:rsidRDefault="00A47285" w:rsidP="00A47285">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FB7E14D" w14:textId="61C82228" w:rsidR="00A47285" w:rsidRPr="006E5DC1" w:rsidRDefault="00A47285" w:rsidP="006E5DC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val="x-none" w:eastAsia="x-none"/>
        </w:rPr>
        <w:tab/>
      </w:r>
      <w:r>
        <w:rPr>
          <w:rFonts w:ascii="Century Schoolbook" w:eastAsia="Times New Roman" w:hAnsi="Century Schoolbook" w:cs="Times New Roman"/>
          <w:spacing w:val="-5"/>
          <w:kern w:val="20"/>
          <w:sz w:val="24"/>
          <w:szCs w:val="24"/>
          <w:lang w:eastAsia="x-none"/>
        </w:rPr>
        <w:t>(a)  * * *</w:t>
      </w:r>
    </w:p>
    <w:p w14:paraId="67E7BCB7" w14:textId="77777777" w:rsidR="007C0F6B" w:rsidRDefault="007C0F6B"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403F9C6F" w14:textId="77777777" w:rsidR="007C0F6B" w:rsidRP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Times New Roman"/>
          <w:spacing w:val="-5"/>
          <w:kern w:val="20"/>
          <w:sz w:val="24"/>
          <w:szCs w:val="24"/>
        </w:rPr>
        <w:t xml:space="preserve">“Qualifying country” means a country with a </w:t>
      </w:r>
      <w:r w:rsidRPr="007C0F6B">
        <w:rPr>
          <w:rFonts w:ascii="Century Schoolbook" w:eastAsia="Times New Roman" w:hAnsi="Century Schoolbook" w:cs="Courier New"/>
          <w:spacing w:val="-5"/>
          <w:kern w:val="20"/>
          <w:sz w:val="24"/>
          <w:szCs w:val="24"/>
        </w:rPr>
        <w:t>reciprocal defense procurement</w:t>
      </w:r>
      <w:r w:rsidRPr="007C0F6B">
        <w:rPr>
          <w:rFonts w:ascii="Century Schoolbook" w:eastAsia="Times New Roman" w:hAnsi="Century Schoolbook" w:cs="Times New Roman"/>
          <w:spacing w:val="-5"/>
          <w:kern w:val="20"/>
          <w:sz w:val="24"/>
          <w:szCs w:val="24"/>
        </w:rPr>
        <w:t xml:space="preserve"> memorandum of understanding or international agreement with the United States </w:t>
      </w:r>
      <w:r w:rsidRPr="007C0F6B">
        <w:rPr>
          <w:rFonts w:ascii="Century Schoolbook" w:eastAsia="Times New Roman" w:hAnsi="Century Schoolbook" w:cs="Courier New"/>
          <w:spacing w:val="-5"/>
          <w:kern w:val="20"/>
          <w:sz w:val="24"/>
          <w:szCs w:val="24"/>
        </w:rPr>
        <w:t xml:space="preserve">in which both countries agree to remove barriers to purchases of supplies produced in the other country or services performed by sources of the other country, and the memorandum </w:t>
      </w:r>
      <w:proofErr w:type="spellStart"/>
      <w:r w:rsidRPr="007C0F6B">
        <w:rPr>
          <w:rFonts w:ascii="Century Schoolbook" w:eastAsia="Times New Roman" w:hAnsi="Century Schoolbook" w:cs="Courier New"/>
          <w:spacing w:val="-5"/>
          <w:kern w:val="20"/>
          <w:sz w:val="24"/>
          <w:szCs w:val="24"/>
        </w:rPr>
        <w:t>or</w:t>
      </w:r>
      <w:proofErr w:type="spellEnd"/>
      <w:r w:rsidRPr="007C0F6B">
        <w:rPr>
          <w:rFonts w:ascii="Century Schoolbook" w:eastAsia="Times New Roman" w:hAnsi="Century Schoolbook" w:cs="Courier New"/>
          <w:spacing w:val="-5"/>
          <w:kern w:val="20"/>
          <w:sz w:val="24"/>
          <w:szCs w:val="24"/>
        </w:rPr>
        <w:t xml:space="preserve"> agreement complies, where applicable, with the requirements of section 36 of the Arms Export Control Act (22 U.S.C. 2776) and with 10 U.S.C. 2457</w:t>
      </w:r>
      <w:r w:rsidRPr="007C0F6B">
        <w:rPr>
          <w:rFonts w:ascii="Century Schoolbook" w:eastAsia="Times New Roman" w:hAnsi="Century Schoolbook" w:cs="Times New Roman"/>
          <w:spacing w:val="-5"/>
          <w:kern w:val="20"/>
          <w:sz w:val="24"/>
          <w:szCs w:val="24"/>
        </w:rPr>
        <w:t>.  Accordingly, t</w:t>
      </w:r>
      <w:r w:rsidRPr="007C0F6B">
        <w:rPr>
          <w:rFonts w:ascii="Century Schoolbook" w:eastAsia="Times New Roman" w:hAnsi="Century Schoolbook" w:cs="Courier New"/>
          <w:spacing w:val="-5"/>
          <w:kern w:val="20"/>
          <w:sz w:val="24"/>
          <w:szCs w:val="24"/>
        </w:rPr>
        <w:t>he following are qualifying countries:</w:t>
      </w:r>
    </w:p>
    <w:p w14:paraId="6361340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314D08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Australia</w:t>
      </w:r>
    </w:p>
    <w:p w14:paraId="708F7293"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Austria</w:t>
      </w:r>
    </w:p>
    <w:p w14:paraId="4A2B5475"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Belgium</w:t>
      </w:r>
    </w:p>
    <w:p w14:paraId="7B53EB6F"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Canada</w:t>
      </w:r>
    </w:p>
    <w:p w14:paraId="5D7C06D8"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Czech Republic</w:t>
      </w:r>
    </w:p>
    <w:p w14:paraId="7A1F80A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Denmark</w:t>
      </w:r>
    </w:p>
    <w:p w14:paraId="259888DA"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Egypt</w:t>
      </w:r>
    </w:p>
    <w:p w14:paraId="67C6CD9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Estonia</w:t>
      </w:r>
    </w:p>
    <w:p w14:paraId="50C8FA42"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Finland</w:t>
      </w:r>
    </w:p>
    <w:p w14:paraId="493593DD"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France</w:t>
      </w:r>
    </w:p>
    <w:p w14:paraId="27764F9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Germany</w:t>
      </w:r>
    </w:p>
    <w:p w14:paraId="00D91B12"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Greece</w:t>
      </w:r>
    </w:p>
    <w:p w14:paraId="23F03DA2"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Israel</w:t>
      </w:r>
    </w:p>
    <w:p w14:paraId="52793D41"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Italy</w:t>
      </w:r>
    </w:p>
    <w:p w14:paraId="102FBDF2"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Japan</w:t>
      </w:r>
    </w:p>
    <w:p w14:paraId="1296A81C" w14:textId="77777777" w:rsid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Latvia</w:t>
      </w:r>
    </w:p>
    <w:p w14:paraId="38BC00A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b/>
          <w:spacing w:val="-5"/>
          <w:kern w:val="20"/>
          <w:sz w:val="24"/>
          <w:szCs w:val="24"/>
        </w:rPr>
        <w:t>[Lithuania]</w:t>
      </w:r>
    </w:p>
    <w:p w14:paraId="1F72EA21"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Luxembourg</w:t>
      </w:r>
    </w:p>
    <w:p w14:paraId="168CC271"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Netherlands</w:t>
      </w:r>
    </w:p>
    <w:p w14:paraId="310C235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Norway</w:t>
      </w:r>
    </w:p>
    <w:p w14:paraId="39B4CCF2"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Poland</w:t>
      </w:r>
    </w:p>
    <w:p w14:paraId="682741EB"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Portugal</w:t>
      </w:r>
    </w:p>
    <w:p w14:paraId="4518C4B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Slovenia</w:t>
      </w:r>
    </w:p>
    <w:p w14:paraId="623E787D"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Spain</w:t>
      </w:r>
    </w:p>
    <w:p w14:paraId="11A14A7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Sweden</w:t>
      </w:r>
    </w:p>
    <w:p w14:paraId="73B2CF7B"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Switzerland</w:t>
      </w:r>
    </w:p>
    <w:p w14:paraId="2DCEA57C"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Turkey</w:t>
      </w:r>
    </w:p>
    <w:p w14:paraId="6BAF4D00" w14:textId="6C543547" w:rsid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United Kingdom of Great Britain and Northern Ireland.</w:t>
      </w:r>
    </w:p>
    <w:p w14:paraId="758CC406" w14:textId="75CC528F" w:rsidR="00A47285" w:rsidRDefault="00A47285"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A88360E" w14:textId="571C44C0" w:rsidR="00A47285" w:rsidRDefault="00A47285"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 * * * *</w:t>
      </w:r>
    </w:p>
    <w:p w14:paraId="3F29F9BA" w14:textId="77777777" w:rsidR="004D17E5" w:rsidRDefault="004D17E5"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85E30CF" w14:textId="762725A6" w:rsidR="004D17E5" w:rsidRDefault="004D17E5" w:rsidP="004D17E5">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(End of clause)</w:t>
      </w:r>
    </w:p>
    <w:p w14:paraId="56DC5AB9" w14:textId="00162B0B" w:rsidR="002E6627" w:rsidRDefault="002E6627"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D7E068E" w14:textId="217C2265" w:rsidR="002E6627" w:rsidRPr="007C0F6B" w:rsidRDefault="00A47285"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6E5DC1">
        <w:rPr>
          <w:rFonts w:ascii="Century Schoolbook" w:eastAsia="Times New Roman" w:hAnsi="Century Schoolbook" w:cs="Courier New"/>
          <w:i/>
          <w:iCs/>
          <w:spacing w:val="-5"/>
          <w:kern w:val="20"/>
          <w:sz w:val="24"/>
          <w:szCs w:val="24"/>
        </w:rPr>
        <w:t>Alternate IV</w:t>
      </w:r>
      <w:r w:rsidR="002B6256">
        <w:rPr>
          <w:rFonts w:ascii="Century Schoolbook" w:eastAsia="Times New Roman" w:hAnsi="Century Schoolbook" w:cs="Courier New"/>
          <w:spacing w:val="-5"/>
          <w:kern w:val="20"/>
          <w:sz w:val="24"/>
          <w:szCs w:val="24"/>
        </w:rPr>
        <w:t>.  * * *</w:t>
      </w:r>
    </w:p>
    <w:p w14:paraId="60833FAD" w14:textId="77777777" w:rsidR="007C0F6B" w:rsidRDefault="007C0F6B"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262EBED1" w14:textId="752D155F"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7C0F6B">
        <w:rPr>
          <w:rFonts w:ascii="Century Schoolbook" w:eastAsia="Times New Roman" w:hAnsi="Century Schoolbook" w:cs="Times New Roman"/>
          <w:spacing w:val="-5"/>
          <w:kern w:val="20"/>
          <w:sz w:val="24"/>
          <w:szCs w:val="24"/>
          <w:lang w:val="x-none" w:eastAsia="x-none"/>
        </w:rPr>
        <w:t>BUY AMERICAN—FREE TRADE AGREEMENTS—BALANCE OF PAYMENTS PROGRAM—ALTERNATE IV (</w:t>
      </w:r>
      <w:r w:rsidR="00343264">
        <w:rPr>
          <w:rFonts w:ascii="Century Schoolbook" w:eastAsia="Times New Roman" w:hAnsi="Century Schoolbook" w:cs="Times New Roman"/>
          <w:b/>
          <w:spacing w:val="-5"/>
          <w:kern w:val="20"/>
          <w:sz w:val="24"/>
          <w:szCs w:val="24"/>
          <w:lang w:eastAsia="x-none"/>
        </w:rPr>
        <w:t>[</w:t>
      </w:r>
      <w:r w:rsidR="002869BA">
        <w:rPr>
          <w:rFonts w:ascii="Century Schoolbook" w:eastAsia="Times New Roman" w:hAnsi="Century Schoolbook" w:cs="Times New Roman"/>
          <w:b/>
          <w:spacing w:val="-5"/>
          <w:kern w:val="20"/>
          <w:sz w:val="24"/>
          <w:szCs w:val="24"/>
          <w:lang w:eastAsia="x-none"/>
        </w:rPr>
        <w:t>MAR 2022</w:t>
      </w:r>
      <w:r w:rsidR="00343264">
        <w:rPr>
          <w:rFonts w:ascii="Century Schoolbook" w:eastAsia="Times New Roman" w:hAnsi="Century Schoolbook" w:cs="Times New Roman"/>
          <w:b/>
          <w:spacing w:val="-5"/>
          <w:kern w:val="20"/>
          <w:sz w:val="24"/>
          <w:szCs w:val="24"/>
          <w:lang w:eastAsia="x-none"/>
        </w:rPr>
        <w:t>]</w:t>
      </w:r>
      <w:r w:rsidRPr="00343264">
        <w:rPr>
          <w:rFonts w:ascii="Century Schoolbook" w:eastAsia="Times New Roman" w:hAnsi="Century Schoolbook" w:cs="Times New Roman"/>
          <w:strike/>
          <w:spacing w:val="-5"/>
          <w:kern w:val="20"/>
          <w:sz w:val="24"/>
          <w:szCs w:val="24"/>
          <w:lang w:eastAsia="x-none"/>
        </w:rPr>
        <w:t>DEC 2017</w:t>
      </w:r>
      <w:r w:rsidRPr="007C0F6B">
        <w:rPr>
          <w:rFonts w:ascii="Century Schoolbook" w:eastAsia="Times New Roman" w:hAnsi="Century Schoolbook" w:cs="Times New Roman"/>
          <w:spacing w:val="-5"/>
          <w:kern w:val="20"/>
          <w:sz w:val="24"/>
          <w:szCs w:val="24"/>
          <w:lang w:val="x-none" w:eastAsia="x-none"/>
        </w:rPr>
        <w:t>)</w:t>
      </w:r>
    </w:p>
    <w:p w14:paraId="6A5B3223" w14:textId="441FE04C" w:rsidR="007C0F6B" w:rsidRDefault="007C0F6B"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2C3D8EC1" w14:textId="478FBECE" w:rsidR="002B6256" w:rsidRPr="006E5DC1" w:rsidRDefault="002B6256"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0"/>
        </w:rPr>
      </w:pPr>
      <w:r>
        <w:rPr>
          <w:rFonts w:ascii="Century Schoolbook" w:eastAsia="Times New Roman" w:hAnsi="Century Schoolbook" w:cs="Courier New"/>
          <w:b/>
          <w:spacing w:val="-5"/>
          <w:kern w:val="20"/>
          <w:sz w:val="24"/>
          <w:szCs w:val="20"/>
        </w:rPr>
        <w:tab/>
      </w:r>
      <w:r w:rsidRPr="006E5DC1">
        <w:rPr>
          <w:rFonts w:ascii="Century Schoolbook" w:eastAsia="Times New Roman" w:hAnsi="Century Schoolbook" w:cs="Courier New"/>
          <w:bCs/>
          <w:spacing w:val="-5"/>
          <w:kern w:val="20"/>
          <w:sz w:val="24"/>
          <w:szCs w:val="20"/>
        </w:rPr>
        <w:t>(a)  * * *</w:t>
      </w:r>
    </w:p>
    <w:p w14:paraId="1F805C4D" w14:textId="77777777" w:rsidR="002B6256" w:rsidRDefault="002B6256" w:rsidP="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479F5D3A" w14:textId="77777777" w:rsidR="007C0F6B" w:rsidRP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Times New Roman"/>
          <w:spacing w:val="-5"/>
          <w:kern w:val="20"/>
          <w:sz w:val="24"/>
          <w:szCs w:val="24"/>
        </w:rPr>
        <w:t xml:space="preserve">“Qualifying country” means a country with a </w:t>
      </w:r>
      <w:r w:rsidRPr="007C0F6B">
        <w:rPr>
          <w:rFonts w:ascii="Century Schoolbook" w:eastAsia="Times New Roman" w:hAnsi="Century Schoolbook" w:cs="Courier New"/>
          <w:spacing w:val="-5"/>
          <w:kern w:val="20"/>
          <w:sz w:val="24"/>
          <w:szCs w:val="24"/>
        </w:rPr>
        <w:t>reciprocal defense procurement</w:t>
      </w:r>
      <w:r w:rsidRPr="007C0F6B">
        <w:rPr>
          <w:rFonts w:ascii="Century Schoolbook" w:eastAsia="Times New Roman" w:hAnsi="Century Schoolbook" w:cs="Times New Roman"/>
          <w:spacing w:val="-5"/>
          <w:kern w:val="20"/>
          <w:sz w:val="24"/>
          <w:szCs w:val="24"/>
        </w:rPr>
        <w:t xml:space="preserve"> memorandum of understanding or international agreement with the United States </w:t>
      </w:r>
      <w:r w:rsidRPr="007C0F6B">
        <w:rPr>
          <w:rFonts w:ascii="Century Schoolbook" w:eastAsia="Times New Roman" w:hAnsi="Century Schoolbook" w:cs="Courier New"/>
          <w:spacing w:val="-5"/>
          <w:kern w:val="20"/>
          <w:sz w:val="24"/>
          <w:szCs w:val="24"/>
        </w:rPr>
        <w:t xml:space="preserve">in which both countries agree to remove barriers to purchases of supplies produced in the other country or services performed by sources of the other country, and the memorandum </w:t>
      </w:r>
      <w:proofErr w:type="spellStart"/>
      <w:r w:rsidRPr="007C0F6B">
        <w:rPr>
          <w:rFonts w:ascii="Century Schoolbook" w:eastAsia="Times New Roman" w:hAnsi="Century Schoolbook" w:cs="Courier New"/>
          <w:spacing w:val="-5"/>
          <w:kern w:val="20"/>
          <w:sz w:val="24"/>
          <w:szCs w:val="24"/>
        </w:rPr>
        <w:t>or</w:t>
      </w:r>
      <w:proofErr w:type="spellEnd"/>
      <w:r w:rsidRPr="007C0F6B">
        <w:rPr>
          <w:rFonts w:ascii="Century Schoolbook" w:eastAsia="Times New Roman" w:hAnsi="Century Schoolbook" w:cs="Courier New"/>
          <w:spacing w:val="-5"/>
          <w:kern w:val="20"/>
          <w:sz w:val="24"/>
          <w:szCs w:val="24"/>
        </w:rPr>
        <w:t xml:space="preserve"> agreement complies, where applicable, with the requirements of section 36 of the Arms Export Control Act (22 U.S.C. 2776) and with 10 U.S.C. 2457</w:t>
      </w:r>
      <w:r w:rsidRPr="007C0F6B">
        <w:rPr>
          <w:rFonts w:ascii="Century Schoolbook" w:eastAsia="Times New Roman" w:hAnsi="Century Schoolbook" w:cs="Times New Roman"/>
          <w:spacing w:val="-5"/>
          <w:kern w:val="20"/>
          <w:sz w:val="24"/>
          <w:szCs w:val="24"/>
        </w:rPr>
        <w:t>.  Accordingly, t</w:t>
      </w:r>
      <w:r w:rsidRPr="007C0F6B">
        <w:rPr>
          <w:rFonts w:ascii="Century Schoolbook" w:eastAsia="Times New Roman" w:hAnsi="Century Schoolbook" w:cs="Courier New"/>
          <w:spacing w:val="-5"/>
          <w:kern w:val="20"/>
          <w:sz w:val="24"/>
          <w:szCs w:val="24"/>
        </w:rPr>
        <w:t>he following are qualifying countries:</w:t>
      </w:r>
    </w:p>
    <w:p w14:paraId="47C86538"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DDFE571"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Australia</w:t>
      </w:r>
    </w:p>
    <w:p w14:paraId="4172008F"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Austria</w:t>
      </w:r>
    </w:p>
    <w:p w14:paraId="4D8C45FD"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Belgium</w:t>
      </w:r>
    </w:p>
    <w:p w14:paraId="1965E52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Canada</w:t>
      </w:r>
    </w:p>
    <w:p w14:paraId="75151F1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Czech Republic</w:t>
      </w:r>
    </w:p>
    <w:p w14:paraId="4656EDA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Denmark</w:t>
      </w:r>
    </w:p>
    <w:p w14:paraId="0FE8FFC2"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Egypt</w:t>
      </w:r>
    </w:p>
    <w:p w14:paraId="78A87D41"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Estonia</w:t>
      </w:r>
    </w:p>
    <w:p w14:paraId="72DA2743"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Finland</w:t>
      </w:r>
    </w:p>
    <w:p w14:paraId="362130E6"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France</w:t>
      </w:r>
    </w:p>
    <w:p w14:paraId="325DAF43"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Germany</w:t>
      </w:r>
    </w:p>
    <w:p w14:paraId="4F1970A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Greece</w:t>
      </w:r>
    </w:p>
    <w:p w14:paraId="1E03DCA3"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Israel</w:t>
      </w:r>
    </w:p>
    <w:p w14:paraId="15341982"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Italy</w:t>
      </w:r>
    </w:p>
    <w:p w14:paraId="0AC33DDD"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Japan</w:t>
      </w:r>
    </w:p>
    <w:p w14:paraId="7F28EC25" w14:textId="77777777" w:rsid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Latvia</w:t>
      </w:r>
    </w:p>
    <w:p w14:paraId="5FF855BB"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b/>
          <w:spacing w:val="-5"/>
          <w:kern w:val="20"/>
          <w:sz w:val="24"/>
          <w:szCs w:val="24"/>
        </w:rPr>
        <w:t>[Lithuania]</w:t>
      </w:r>
    </w:p>
    <w:p w14:paraId="54FDBE6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Luxembourg</w:t>
      </w:r>
    </w:p>
    <w:p w14:paraId="257D41B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Netherlands</w:t>
      </w:r>
    </w:p>
    <w:p w14:paraId="514FD9D5"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Norway</w:t>
      </w:r>
    </w:p>
    <w:p w14:paraId="7F64A8FA"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Poland</w:t>
      </w:r>
    </w:p>
    <w:p w14:paraId="53B36E8A"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Portugal</w:t>
      </w:r>
    </w:p>
    <w:p w14:paraId="25A47761"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Slovenia</w:t>
      </w:r>
    </w:p>
    <w:p w14:paraId="31849683"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Spain</w:t>
      </w:r>
    </w:p>
    <w:p w14:paraId="468EE40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Sweden</w:t>
      </w:r>
    </w:p>
    <w:p w14:paraId="72CDA79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Switzerland</w:t>
      </w:r>
    </w:p>
    <w:p w14:paraId="56A44D83"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Turkey</w:t>
      </w:r>
    </w:p>
    <w:p w14:paraId="783E70D4" w14:textId="776A0A68" w:rsid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United Kingdom of Great Britain and Northern Ireland.</w:t>
      </w:r>
    </w:p>
    <w:p w14:paraId="3A1E2387" w14:textId="7AF927C2" w:rsidR="002B6256" w:rsidRDefault="002B6256"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37738E2" w14:textId="703FF031" w:rsidR="002B6256" w:rsidRDefault="002B6256"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 * * * *</w:t>
      </w:r>
    </w:p>
    <w:p w14:paraId="0E7B77D8" w14:textId="77777777" w:rsidR="004D17E5" w:rsidRDefault="004D17E5"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1B152A4" w14:textId="09AD3570" w:rsidR="004D17E5" w:rsidRDefault="004D17E5" w:rsidP="004D17E5">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(End of clause)</w:t>
      </w:r>
    </w:p>
    <w:p w14:paraId="54E7B1D9" w14:textId="2A9B3D2E" w:rsidR="002E6627" w:rsidRDefault="002E6627"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086CB14" w14:textId="278B72B4" w:rsidR="002E6627" w:rsidRDefault="002B6256" w:rsidP="006E5DC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6E5DC1">
        <w:rPr>
          <w:rFonts w:ascii="Century Schoolbook" w:eastAsia="Times New Roman" w:hAnsi="Century Schoolbook" w:cs="Courier New"/>
          <w:i/>
          <w:iCs/>
          <w:spacing w:val="-5"/>
          <w:kern w:val="20"/>
          <w:sz w:val="24"/>
          <w:szCs w:val="24"/>
        </w:rPr>
        <w:t>Alternate V</w:t>
      </w:r>
      <w:r>
        <w:rPr>
          <w:rFonts w:ascii="Century Schoolbook" w:eastAsia="Times New Roman" w:hAnsi="Century Schoolbook" w:cs="Courier New"/>
          <w:spacing w:val="-5"/>
          <w:kern w:val="20"/>
          <w:sz w:val="24"/>
          <w:szCs w:val="24"/>
        </w:rPr>
        <w:t>.  * * *</w:t>
      </w:r>
    </w:p>
    <w:p w14:paraId="7ABC27C1" w14:textId="77777777" w:rsid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F4E1093" w14:textId="5244CD36" w:rsidR="007C0F6B" w:rsidRDefault="007C0F6B" w:rsidP="007C0F6B">
      <w:pPr>
        <w:widowControl w:val="0"/>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7C0F6B">
        <w:rPr>
          <w:rFonts w:ascii="Century Schoolbook" w:eastAsia="Times New Roman" w:hAnsi="Century Schoolbook" w:cs="Times New Roman"/>
          <w:spacing w:val="-5"/>
          <w:kern w:val="20"/>
          <w:sz w:val="24"/>
          <w:szCs w:val="24"/>
          <w:lang w:val="x-none" w:eastAsia="x-none"/>
        </w:rPr>
        <w:t>BUY AMERICAN—FREE TRADE AGREEMENTS—BALANCE OF PAYMENTS PROGRAM—ALTERNATE V (</w:t>
      </w:r>
      <w:r w:rsidR="00343264">
        <w:rPr>
          <w:rFonts w:ascii="Century Schoolbook" w:eastAsia="Times New Roman" w:hAnsi="Century Schoolbook" w:cs="Times New Roman"/>
          <w:b/>
          <w:spacing w:val="-5"/>
          <w:kern w:val="20"/>
          <w:sz w:val="24"/>
          <w:szCs w:val="24"/>
          <w:lang w:eastAsia="x-none"/>
        </w:rPr>
        <w:t>[</w:t>
      </w:r>
      <w:r w:rsidR="00341496">
        <w:rPr>
          <w:rFonts w:ascii="Century Schoolbook" w:eastAsia="Times New Roman" w:hAnsi="Century Schoolbook" w:cs="Times New Roman"/>
          <w:b/>
          <w:spacing w:val="-5"/>
          <w:kern w:val="20"/>
          <w:sz w:val="24"/>
          <w:szCs w:val="24"/>
          <w:lang w:eastAsia="x-none"/>
        </w:rPr>
        <w:t>MAR 2022</w:t>
      </w:r>
      <w:r w:rsidR="00343264">
        <w:rPr>
          <w:rFonts w:ascii="Century Schoolbook" w:eastAsia="Times New Roman" w:hAnsi="Century Schoolbook" w:cs="Times New Roman"/>
          <w:b/>
          <w:spacing w:val="-5"/>
          <w:kern w:val="20"/>
          <w:sz w:val="24"/>
          <w:szCs w:val="24"/>
          <w:lang w:eastAsia="x-none"/>
        </w:rPr>
        <w:t>]</w:t>
      </w:r>
      <w:r w:rsidRPr="00343264">
        <w:rPr>
          <w:rFonts w:ascii="Century Schoolbook" w:eastAsia="Times New Roman" w:hAnsi="Century Schoolbook" w:cs="Times New Roman"/>
          <w:strike/>
          <w:spacing w:val="-5"/>
          <w:kern w:val="20"/>
          <w:sz w:val="24"/>
          <w:szCs w:val="24"/>
          <w:lang w:eastAsia="x-none"/>
        </w:rPr>
        <w:t>DEC 2017</w:t>
      </w:r>
      <w:r w:rsidRPr="007C0F6B">
        <w:rPr>
          <w:rFonts w:ascii="Century Schoolbook" w:eastAsia="Times New Roman" w:hAnsi="Century Schoolbook" w:cs="Times New Roman"/>
          <w:spacing w:val="-5"/>
          <w:kern w:val="20"/>
          <w:sz w:val="24"/>
          <w:szCs w:val="24"/>
          <w:lang w:val="x-none" w:eastAsia="x-none"/>
        </w:rPr>
        <w:t>)</w:t>
      </w:r>
    </w:p>
    <w:p w14:paraId="54F52B4D" w14:textId="647AE764" w:rsidR="002B6256" w:rsidRDefault="002B6256" w:rsidP="006E5DC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268EB207" w14:textId="350BEECA" w:rsidR="002B6256" w:rsidRPr="006E5DC1" w:rsidRDefault="002B6256" w:rsidP="006E5DC1">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val="x-none" w:eastAsia="x-none"/>
        </w:rPr>
        <w:tab/>
      </w:r>
      <w:r>
        <w:rPr>
          <w:rFonts w:ascii="Century Schoolbook" w:eastAsia="Times New Roman" w:hAnsi="Century Schoolbook" w:cs="Times New Roman"/>
          <w:spacing w:val="-5"/>
          <w:kern w:val="20"/>
          <w:sz w:val="24"/>
          <w:szCs w:val="24"/>
          <w:lang w:eastAsia="x-none"/>
        </w:rPr>
        <w:t>(a)   * * *</w:t>
      </w:r>
    </w:p>
    <w:p w14:paraId="10DE9BD1" w14:textId="77777777" w:rsid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70C4E2F" w14:textId="77777777" w:rsidR="007C0F6B" w:rsidRP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Times New Roman"/>
          <w:spacing w:val="-5"/>
          <w:kern w:val="20"/>
          <w:sz w:val="24"/>
          <w:szCs w:val="24"/>
        </w:rPr>
        <w:t xml:space="preserve">“Qualifying country” means a country with a </w:t>
      </w:r>
      <w:r w:rsidRPr="007C0F6B">
        <w:rPr>
          <w:rFonts w:ascii="Century Schoolbook" w:eastAsia="Times New Roman" w:hAnsi="Century Schoolbook" w:cs="Courier New"/>
          <w:spacing w:val="-5"/>
          <w:kern w:val="20"/>
          <w:sz w:val="24"/>
          <w:szCs w:val="24"/>
        </w:rPr>
        <w:t>reciprocal defense procurement</w:t>
      </w:r>
      <w:r w:rsidRPr="007C0F6B">
        <w:rPr>
          <w:rFonts w:ascii="Century Schoolbook" w:eastAsia="Times New Roman" w:hAnsi="Century Schoolbook" w:cs="Times New Roman"/>
          <w:spacing w:val="-5"/>
          <w:kern w:val="20"/>
          <w:sz w:val="24"/>
          <w:szCs w:val="24"/>
        </w:rPr>
        <w:t xml:space="preserve"> memorandum of understanding or international agreement with the United States </w:t>
      </w:r>
      <w:r w:rsidRPr="007C0F6B">
        <w:rPr>
          <w:rFonts w:ascii="Century Schoolbook" w:eastAsia="Times New Roman" w:hAnsi="Century Schoolbook" w:cs="Courier New"/>
          <w:spacing w:val="-5"/>
          <w:kern w:val="20"/>
          <w:sz w:val="24"/>
          <w:szCs w:val="24"/>
        </w:rPr>
        <w:t xml:space="preserve">in which both countries agree to remove barriers to purchases of supplies produced in the other country or services performed by sources of the other country, and the memorandum </w:t>
      </w:r>
      <w:proofErr w:type="spellStart"/>
      <w:r w:rsidRPr="007C0F6B">
        <w:rPr>
          <w:rFonts w:ascii="Century Schoolbook" w:eastAsia="Times New Roman" w:hAnsi="Century Schoolbook" w:cs="Courier New"/>
          <w:spacing w:val="-5"/>
          <w:kern w:val="20"/>
          <w:sz w:val="24"/>
          <w:szCs w:val="24"/>
        </w:rPr>
        <w:t>or</w:t>
      </w:r>
      <w:proofErr w:type="spellEnd"/>
      <w:r w:rsidRPr="007C0F6B">
        <w:rPr>
          <w:rFonts w:ascii="Century Schoolbook" w:eastAsia="Times New Roman" w:hAnsi="Century Schoolbook" w:cs="Courier New"/>
          <w:spacing w:val="-5"/>
          <w:kern w:val="20"/>
          <w:sz w:val="24"/>
          <w:szCs w:val="24"/>
        </w:rPr>
        <w:t xml:space="preserve"> agreement complies, where applicable, with the requirements of section 36 of the Arms Export Control Act (22 U.S.C. 2776) and with 10 U.S.C. 2457</w:t>
      </w:r>
      <w:r w:rsidRPr="007C0F6B">
        <w:rPr>
          <w:rFonts w:ascii="Century Schoolbook" w:eastAsia="Times New Roman" w:hAnsi="Century Schoolbook" w:cs="Times New Roman"/>
          <w:spacing w:val="-5"/>
          <w:kern w:val="20"/>
          <w:sz w:val="24"/>
          <w:szCs w:val="24"/>
        </w:rPr>
        <w:t>.  Accordingly, t</w:t>
      </w:r>
      <w:r w:rsidRPr="007C0F6B">
        <w:rPr>
          <w:rFonts w:ascii="Century Schoolbook" w:eastAsia="Times New Roman" w:hAnsi="Century Schoolbook" w:cs="Courier New"/>
          <w:spacing w:val="-5"/>
          <w:kern w:val="20"/>
          <w:sz w:val="24"/>
          <w:szCs w:val="24"/>
        </w:rPr>
        <w:t>he following are qualifying countries:</w:t>
      </w:r>
    </w:p>
    <w:p w14:paraId="3E202FD3"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3D787D1"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Australia</w:t>
      </w:r>
    </w:p>
    <w:p w14:paraId="2E8258C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Austria</w:t>
      </w:r>
    </w:p>
    <w:p w14:paraId="5994D43C"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Belgium</w:t>
      </w:r>
    </w:p>
    <w:p w14:paraId="3D9EEAFF"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Canada</w:t>
      </w:r>
    </w:p>
    <w:p w14:paraId="14AA1361"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Czech Republic</w:t>
      </w:r>
    </w:p>
    <w:p w14:paraId="5BB6227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Denmark</w:t>
      </w:r>
    </w:p>
    <w:p w14:paraId="75541759"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Egypt</w:t>
      </w:r>
    </w:p>
    <w:p w14:paraId="3610AA6B"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Estonia</w:t>
      </w:r>
    </w:p>
    <w:p w14:paraId="386692BA"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Finland</w:t>
      </w:r>
    </w:p>
    <w:p w14:paraId="5217CAD4"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France</w:t>
      </w:r>
    </w:p>
    <w:p w14:paraId="75CCF803"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Germany</w:t>
      </w:r>
    </w:p>
    <w:p w14:paraId="5353727D"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Greece</w:t>
      </w:r>
    </w:p>
    <w:p w14:paraId="435C18BA"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Israel</w:t>
      </w:r>
    </w:p>
    <w:p w14:paraId="3F2D5FF4"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Italy</w:t>
      </w:r>
    </w:p>
    <w:p w14:paraId="4AC6D8F3"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Japan</w:t>
      </w:r>
    </w:p>
    <w:p w14:paraId="497DBCCA" w14:textId="77777777" w:rsid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Latvia</w:t>
      </w:r>
    </w:p>
    <w:p w14:paraId="77C07B67"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b/>
          <w:spacing w:val="-5"/>
          <w:kern w:val="20"/>
          <w:sz w:val="24"/>
          <w:szCs w:val="24"/>
        </w:rPr>
        <w:t>[Lithuania]</w:t>
      </w:r>
    </w:p>
    <w:p w14:paraId="2E4B1F72"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Luxembourg</w:t>
      </w:r>
    </w:p>
    <w:p w14:paraId="13022A2A"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Netherlands</w:t>
      </w:r>
    </w:p>
    <w:p w14:paraId="55184740"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Norway</w:t>
      </w:r>
    </w:p>
    <w:p w14:paraId="1F7252B8"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Poland</w:t>
      </w:r>
    </w:p>
    <w:p w14:paraId="7FDC28F8"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Portugal</w:t>
      </w:r>
    </w:p>
    <w:p w14:paraId="3C1CA0EA"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Slovenia</w:t>
      </w:r>
    </w:p>
    <w:p w14:paraId="3155FD5C"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Spain</w:t>
      </w:r>
    </w:p>
    <w:p w14:paraId="4AE58FC8"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Sweden</w:t>
      </w:r>
    </w:p>
    <w:p w14:paraId="63C9D1EE"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Switzerland</w:t>
      </w:r>
    </w:p>
    <w:p w14:paraId="50879557" w14:textId="77777777" w:rsidR="007C0F6B" w:rsidRPr="007C0F6B" w:rsidRDefault="007C0F6B" w:rsidP="007C0F6B">
      <w:pPr>
        <w:widowControl w:val="0"/>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Turkey</w:t>
      </w:r>
    </w:p>
    <w:p w14:paraId="7C790A6F" w14:textId="6203411E" w:rsidR="007C0F6B" w:rsidRDefault="007C0F6B"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7C0F6B">
        <w:rPr>
          <w:rFonts w:ascii="Century Schoolbook" w:eastAsia="Times New Roman" w:hAnsi="Century Schoolbook" w:cs="Courier New"/>
          <w:spacing w:val="-5"/>
          <w:kern w:val="20"/>
          <w:sz w:val="24"/>
          <w:szCs w:val="24"/>
        </w:rPr>
        <w:tab/>
      </w:r>
      <w:r w:rsidRPr="007C0F6B">
        <w:rPr>
          <w:rFonts w:ascii="Century Schoolbook" w:eastAsia="Times New Roman" w:hAnsi="Century Schoolbook" w:cs="Courier New"/>
          <w:spacing w:val="-5"/>
          <w:kern w:val="20"/>
          <w:sz w:val="24"/>
          <w:szCs w:val="24"/>
        </w:rPr>
        <w:tab/>
        <w:t>United Kingdom of Great Britain and Northern Ireland.</w:t>
      </w:r>
    </w:p>
    <w:p w14:paraId="31E60F4A" w14:textId="59319CB2" w:rsidR="002B6256" w:rsidRDefault="002B6256"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F553A85" w14:textId="4A857B68" w:rsidR="002B6256" w:rsidRPr="007C0F6B" w:rsidRDefault="002B6256" w:rsidP="007C0F6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 * * * *</w:t>
      </w:r>
    </w:p>
    <w:p w14:paraId="4A9250BD" w14:textId="77777777" w:rsidR="004067E1" w:rsidRPr="004067E1" w:rsidRDefault="004067E1" w:rsidP="004067E1">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pacing w:val="-5"/>
          <w:kern w:val="20"/>
          <w:sz w:val="24"/>
          <w:szCs w:val="24"/>
        </w:rPr>
      </w:pPr>
    </w:p>
    <w:p w14:paraId="6A304BC8" w14:textId="77777777" w:rsidR="004067E1" w:rsidRDefault="004067E1" w:rsidP="004067E1">
      <w:pPr>
        <w:tabs>
          <w:tab w:val="left" w:pos="360"/>
          <w:tab w:val="left" w:pos="810"/>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Courier New"/>
          <w:spacing w:val="-5"/>
          <w:kern w:val="20"/>
          <w:sz w:val="24"/>
          <w:szCs w:val="24"/>
        </w:rPr>
      </w:pPr>
      <w:r w:rsidRPr="004067E1">
        <w:rPr>
          <w:rFonts w:ascii="Century Schoolbook" w:eastAsia="Times New Roman" w:hAnsi="Century Schoolbook" w:cs="Courier New"/>
          <w:spacing w:val="-5"/>
          <w:kern w:val="20"/>
          <w:sz w:val="24"/>
          <w:szCs w:val="24"/>
        </w:rPr>
        <w:t>(End of clause)</w:t>
      </w:r>
    </w:p>
    <w:p w14:paraId="55FAEF11" w14:textId="59A82F8C" w:rsidR="00C06DD6" w:rsidRPr="004D17E5" w:rsidRDefault="00C06DD6" w:rsidP="006E5DC1">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pacing w:val="-5"/>
          <w:kern w:val="20"/>
          <w:sz w:val="24"/>
          <w:szCs w:val="24"/>
        </w:rPr>
      </w:pPr>
      <w:bookmarkStart w:id="3" w:name="_GoBack"/>
      <w:bookmarkEnd w:id="1"/>
      <w:bookmarkEnd w:id="2"/>
      <w:bookmarkEnd w:id="3"/>
    </w:p>
    <w:sectPr w:rsidR="00C06DD6" w:rsidRPr="004D17E5" w:rsidSect="00217467">
      <w:footerReference w:type="default" r:id="rId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30EB7" w16cex:dateUtc="2022-02-25T00:51:00Z"/>
  <w16cex:commentExtensible w16cex:durableId="25C30EB8" w16cex:dateUtc="2022-02-25T00:56:00Z"/>
  <w16cex:commentExtensible w16cex:durableId="25C30EB9" w16cex:dateUtc="2022-02-25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3BB7D4" w16cid:durableId="25C30EB7"/>
  <w16cid:commentId w16cid:paraId="3B8B09D2" w16cid:durableId="25C30EB8"/>
  <w16cid:commentId w16cid:paraId="54B1978D" w16cid:durableId="25C30EB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63272" w14:textId="77777777" w:rsidR="002869BA" w:rsidRDefault="002869BA" w:rsidP="00100069">
      <w:pPr>
        <w:spacing w:after="0" w:line="240" w:lineRule="auto"/>
      </w:pPr>
      <w:r>
        <w:separator/>
      </w:r>
    </w:p>
  </w:endnote>
  <w:endnote w:type="continuationSeparator" w:id="0">
    <w:p w14:paraId="79E1E04A" w14:textId="77777777" w:rsidR="002869BA" w:rsidRDefault="002869BA" w:rsidP="0010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0396" w14:textId="1004858E" w:rsidR="002869BA" w:rsidRPr="00A4616C" w:rsidRDefault="002869BA" w:rsidP="00717821">
    <w:pPr>
      <w:pStyle w:val="Footer"/>
      <w:jc w:val="center"/>
      <w:rPr>
        <w:rFonts w:ascii="Century Schoolbook" w:hAnsi="Century Schoolbook"/>
        <w:b/>
      </w:rPr>
    </w:pPr>
    <w:r w:rsidRPr="00A4616C">
      <w:rPr>
        <w:rFonts w:ascii="Century Schoolbook" w:hAnsi="Century Schoolbook"/>
      </w:rPr>
      <w:t xml:space="preserve">Page </w:t>
    </w:r>
    <w:r w:rsidRPr="00A4616C">
      <w:rPr>
        <w:rFonts w:ascii="Century Schoolbook" w:hAnsi="Century Schoolbook"/>
        <w:b/>
      </w:rPr>
      <w:fldChar w:fldCharType="begin"/>
    </w:r>
    <w:r w:rsidRPr="00A4616C">
      <w:rPr>
        <w:rFonts w:ascii="Century Schoolbook" w:hAnsi="Century Schoolbook"/>
        <w:b/>
      </w:rPr>
      <w:instrText xml:space="preserve"> PAGE </w:instrText>
    </w:r>
    <w:r w:rsidRPr="00A4616C">
      <w:rPr>
        <w:rFonts w:ascii="Century Schoolbook" w:hAnsi="Century Schoolbook"/>
        <w:b/>
      </w:rPr>
      <w:fldChar w:fldCharType="separate"/>
    </w:r>
    <w:r w:rsidR="00A4616C">
      <w:rPr>
        <w:rFonts w:ascii="Century Schoolbook" w:hAnsi="Century Schoolbook"/>
        <w:b/>
        <w:noProof/>
      </w:rPr>
      <w:t>14</w:t>
    </w:r>
    <w:r w:rsidRPr="00A4616C">
      <w:rPr>
        <w:rFonts w:ascii="Century Schoolbook" w:hAnsi="Century Schoolbook"/>
        <w:b/>
      </w:rPr>
      <w:fldChar w:fldCharType="end"/>
    </w:r>
    <w:r w:rsidRPr="00A4616C">
      <w:rPr>
        <w:rFonts w:ascii="Century Schoolbook" w:hAnsi="Century Schoolbook"/>
      </w:rPr>
      <w:t xml:space="preserve"> of </w:t>
    </w:r>
    <w:r w:rsidRPr="00A4616C">
      <w:rPr>
        <w:rFonts w:ascii="Century Schoolbook" w:hAnsi="Century Schoolbook"/>
        <w:b/>
      </w:rPr>
      <w:fldChar w:fldCharType="begin"/>
    </w:r>
    <w:r w:rsidRPr="00A4616C">
      <w:rPr>
        <w:rFonts w:ascii="Century Schoolbook" w:hAnsi="Century Schoolbook"/>
        <w:b/>
      </w:rPr>
      <w:instrText xml:space="preserve"> NUMPAGES  </w:instrText>
    </w:r>
    <w:r w:rsidRPr="00A4616C">
      <w:rPr>
        <w:rFonts w:ascii="Century Schoolbook" w:hAnsi="Century Schoolbook"/>
        <w:b/>
      </w:rPr>
      <w:fldChar w:fldCharType="separate"/>
    </w:r>
    <w:r w:rsidR="00A4616C">
      <w:rPr>
        <w:rFonts w:ascii="Century Schoolbook" w:hAnsi="Century Schoolbook"/>
        <w:b/>
        <w:noProof/>
      </w:rPr>
      <w:t>14</w:t>
    </w:r>
    <w:r w:rsidRPr="00A4616C">
      <w:rPr>
        <w:rFonts w:ascii="Century Schoolbook" w:hAnsi="Century Schoolbook"/>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BB7D0" w14:textId="77777777" w:rsidR="002869BA" w:rsidRDefault="002869BA" w:rsidP="00100069">
      <w:pPr>
        <w:spacing w:after="0" w:line="240" w:lineRule="auto"/>
      </w:pPr>
      <w:r>
        <w:separator/>
      </w:r>
    </w:p>
  </w:footnote>
  <w:footnote w:type="continuationSeparator" w:id="0">
    <w:p w14:paraId="31A41A4B" w14:textId="77777777" w:rsidR="002869BA" w:rsidRDefault="002869BA" w:rsidP="00100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300DA"/>
    <w:multiLevelType w:val="hybridMultilevel"/>
    <w:tmpl w:val="8C88A83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20585"/>
    <w:multiLevelType w:val="hybridMultilevel"/>
    <w:tmpl w:val="2FBC8DF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37F21"/>
    <w:multiLevelType w:val="hybridMultilevel"/>
    <w:tmpl w:val="87BA895E"/>
    <w:lvl w:ilvl="0" w:tplc="04090001">
      <w:start w:val="25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B79A5"/>
    <w:multiLevelType w:val="hybridMultilevel"/>
    <w:tmpl w:val="D180B46C"/>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92"/>
    <w:rsid w:val="000D35E6"/>
    <w:rsid w:val="000E6A43"/>
    <w:rsid w:val="000F4375"/>
    <w:rsid w:val="00100069"/>
    <w:rsid w:val="00112574"/>
    <w:rsid w:val="00185F04"/>
    <w:rsid w:val="001C6987"/>
    <w:rsid w:val="001D6963"/>
    <w:rsid w:val="00217467"/>
    <w:rsid w:val="00231509"/>
    <w:rsid w:val="00257F75"/>
    <w:rsid w:val="00262C22"/>
    <w:rsid w:val="002869BA"/>
    <w:rsid w:val="002B6256"/>
    <w:rsid w:val="002E6627"/>
    <w:rsid w:val="00303A34"/>
    <w:rsid w:val="003204AE"/>
    <w:rsid w:val="00331AA3"/>
    <w:rsid w:val="00341496"/>
    <w:rsid w:val="00343264"/>
    <w:rsid w:val="00355DE5"/>
    <w:rsid w:val="003676F2"/>
    <w:rsid w:val="00373D5E"/>
    <w:rsid w:val="00387084"/>
    <w:rsid w:val="003872E1"/>
    <w:rsid w:val="00387BAC"/>
    <w:rsid w:val="003921FF"/>
    <w:rsid w:val="003975F9"/>
    <w:rsid w:val="003C624E"/>
    <w:rsid w:val="004067E1"/>
    <w:rsid w:val="00441D7F"/>
    <w:rsid w:val="00450392"/>
    <w:rsid w:val="00467DD3"/>
    <w:rsid w:val="00487D91"/>
    <w:rsid w:val="004D17E5"/>
    <w:rsid w:val="004E1566"/>
    <w:rsid w:val="004E36FB"/>
    <w:rsid w:val="004F11A6"/>
    <w:rsid w:val="005470D1"/>
    <w:rsid w:val="00560115"/>
    <w:rsid w:val="00561578"/>
    <w:rsid w:val="005A4D1D"/>
    <w:rsid w:val="005C33B0"/>
    <w:rsid w:val="005C53A7"/>
    <w:rsid w:val="005D617D"/>
    <w:rsid w:val="006307BD"/>
    <w:rsid w:val="00653BA4"/>
    <w:rsid w:val="00666D0A"/>
    <w:rsid w:val="00672617"/>
    <w:rsid w:val="00686DB6"/>
    <w:rsid w:val="006B3ED9"/>
    <w:rsid w:val="006D0605"/>
    <w:rsid w:val="006E5DC1"/>
    <w:rsid w:val="00700B4D"/>
    <w:rsid w:val="007127CF"/>
    <w:rsid w:val="00717821"/>
    <w:rsid w:val="007C0F6B"/>
    <w:rsid w:val="007D6648"/>
    <w:rsid w:val="007F5314"/>
    <w:rsid w:val="007F5C2C"/>
    <w:rsid w:val="007F7983"/>
    <w:rsid w:val="00815431"/>
    <w:rsid w:val="00840449"/>
    <w:rsid w:val="00842174"/>
    <w:rsid w:val="00843030"/>
    <w:rsid w:val="0087281F"/>
    <w:rsid w:val="00893A98"/>
    <w:rsid w:val="008D1BEB"/>
    <w:rsid w:val="008D5F0C"/>
    <w:rsid w:val="008D6B8F"/>
    <w:rsid w:val="008F2E62"/>
    <w:rsid w:val="008F68BA"/>
    <w:rsid w:val="00901008"/>
    <w:rsid w:val="00975ACA"/>
    <w:rsid w:val="009B21FA"/>
    <w:rsid w:val="009D7122"/>
    <w:rsid w:val="00A10C67"/>
    <w:rsid w:val="00A21AC8"/>
    <w:rsid w:val="00A301F5"/>
    <w:rsid w:val="00A34D1E"/>
    <w:rsid w:val="00A4616C"/>
    <w:rsid w:val="00A464F5"/>
    <w:rsid w:val="00A47285"/>
    <w:rsid w:val="00AB656C"/>
    <w:rsid w:val="00AC79E3"/>
    <w:rsid w:val="00AD576F"/>
    <w:rsid w:val="00B2041E"/>
    <w:rsid w:val="00B315D6"/>
    <w:rsid w:val="00B7109C"/>
    <w:rsid w:val="00BA2EF9"/>
    <w:rsid w:val="00BF49E1"/>
    <w:rsid w:val="00C04D0C"/>
    <w:rsid w:val="00C06DD6"/>
    <w:rsid w:val="00C44490"/>
    <w:rsid w:val="00C910FF"/>
    <w:rsid w:val="00CB7B21"/>
    <w:rsid w:val="00CE2EA7"/>
    <w:rsid w:val="00D02D42"/>
    <w:rsid w:val="00D20317"/>
    <w:rsid w:val="00D47F5E"/>
    <w:rsid w:val="00D572AA"/>
    <w:rsid w:val="00D714E8"/>
    <w:rsid w:val="00D77317"/>
    <w:rsid w:val="00D92195"/>
    <w:rsid w:val="00DB27CD"/>
    <w:rsid w:val="00DB610A"/>
    <w:rsid w:val="00DC3F68"/>
    <w:rsid w:val="00DD76F6"/>
    <w:rsid w:val="00DE0E21"/>
    <w:rsid w:val="00E26A65"/>
    <w:rsid w:val="00E306A9"/>
    <w:rsid w:val="00E61E7B"/>
    <w:rsid w:val="00E92F1B"/>
    <w:rsid w:val="00EB2B45"/>
    <w:rsid w:val="00EB490F"/>
    <w:rsid w:val="00EC051D"/>
    <w:rsid w:val="00EC2FCD"/>
    <w:rsid w:val="00EE4290"/>
    <w:rsid w:val="00F41BCE"/>
    <w:rsid w:val="00F42A70"/>
    <w:rsid w:val="00F5627C"/>
    <w:rsid w:val="00F607C2"/>
    <w:rsid w:val="00F92431"/>
    <w:rsid w:val="00FA462B"/>
    <w:rsid w:val="00FB3F0B"/>
    <w:rsid w:val="00FC145E"/>
    <w:rsid w:val="00FF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C9AB"/>
  <w15:chartTrackingRefBased/>
  <w15:docId w15:val="{92AFDA76-8739-43BF-83AB-7F7D26BF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50392"/>
    <w:rPr>
      <w:color w:val="0000FF"/>
      <w:u w:val="single"/>
    </w:rPr>
  </w:style>
  <w:style w:type="paragraph" w:customStyle="1" w:styleId="DFARS">
    <w:name w:val="DFARS"/>
    <w:basedOn w:val="Normal"/>
    <w:link w:val="DFARSChar"/>
    <w:rsid w:val="00450392"/>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pPr>
    <w:rPr>
      <w:rFonts w:ascii="Century Schoolbook" w:eastAsia="Times New Roman" w:hAnsi="Century Schoolbook" w:cs="Times New Roman"/>
      <w:spacing w:val="-5"/>
      <w:kern w:val="20"/>
      <w:sz w:val="24"/>
      <w:szCs w:val="20"/>
    </w:rPr>
  </w:style>
  <w:style w:type="character" w:styleId="Strong">
    <w:name w:val="Strong"/>
    <w:basedOn w:val="DefaultParagraphFont"/>
    <w:qFormat/>
    <w:rsid w:val="00DC3F68"/>
    <w:rPr>
      <w:b/>
      <w:bCs/>
    </w:rPr>
  </w:style>
  <w:style w:type="paragraph" w:styleId="Header">
    <w:name w:val="header"/>
    <w:basedOn w:val="Normal"/>
    <w:link w:val="HeaderChar"/>
    <w:uiPriority w:val="99"/>
    <w:unhideWhenUsed/>
    <w:rsid w:val="00100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69"/>
  </w:style>
  <w:style w:type="paragraph" w:styleId="Footer">
    <w:name w:val="footer"/>
    <w:basedOn w:val="Normal"/>
    <w:link w:val="FooterChar"/>
    <w:uiPriority w:val="99"/>
    <w:unhideWhenUsed/>
    <w:rsid w:val="00100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69"/>
  </w:style>
  <w:style w:type="paragraph" w:styleId="ListParagraph">
    <w:name w:val="List Paragraph"/>
    <w:basedOn w:val="Normal"/>
    <w:uiPriority w:val="34"/>
    <w:qFormat/>
    <w:rsid w:val="004E36FB"/>
    <w:pPr>
      <w:ind w:left="720"/>
      <w:contextualSpacing/>
    </w:pPr>
  </w:style>
  <w:style w:type="character" w:customStyle="1" w:styleId="DFARSChar">
    <w:name w:val="DFARS Char"/>
    <w:link w:val="DFARS"/>
    <w:rsid w:val="00D47F5E"/>
    <w:rPr>
      <w:rFonts w:ascii="Century Schoolbook" w:eastAsia="Times New Roman" w:hAnsi="Century Schoolbook" w:cs="Times New Roman"/>
      <w:spacing w:val="-5"/>
      <w:kern w:val="20"/>
      <w:sz w:val="24"/>
      <w:szCs w:val="20"/>
    </w:rPr>
  </w:style>
  <w:style w:type="character" w:styleId="LineNumber">
    <w:name w:val="line number"/>
    <w:basedOn w:val="DefaultParagraphFont"/>
    <w:uiPriority w:val="99"/>
    <w:semiHidden/>
    <w:unhideWhenUsed/>
    <w:rsid w:val="00CE2EA7"/>
  </w:style>
  <w:style w:type="paragraph" w:styleId="BalloonText">
    <w:name w:val="Balloon Text"/>
    <w:basedOn w:val="Normal"/>
    <w:link w:val="BalloonTextChar"/>
    <w:uiPriority w:val="99"/>
    <w:semiHidden/>
    <w:unhideWhenUsed/>
    <w:rsid w:val="00355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DE5"/>
    <w:rPr>
      <w:rFonts w:ascii="Segoe UI" w:hAnsi="Segoe UI" w:cs="Segoe UI"/>
      <w:sz w:val="18"/>
      <w:szCs w:val="18"/>
    </w:rPr>
  </w:style>
  <w:style w:type="character" w:styleId="FollowedHyperlink">
    <w:name w:val="FollowedHyperlink"/>
    <w:basedOn w:val="DefaultParagraphFont"/>
    <w:uiPriority w:val="99"/>
    <w:semiHidden/>
    <w:unhideWhenUsed/>
    <w:rsid w:val="007F5C2C"/>
    <w:rPr>
      <w:color w:val="954F72" w:themeColor="followedHyperlink"/>
      <w:u w:val="single"/>
    </w:rPr>
  </w:style>
  <w:style w:type="character" w:styleId="CommentReference">
    <w:name w:val="annotation reference"/>
    <w:basedOn w:val="DefaultParagraphFont"/>
    <w:uiPriority w:val="99"/>
    <w:semiHidden/>
    <w:unhideWhenUsed/>
    <w:rsid w:val="007F5C2C"/>
    <w:rPr>
      <w:sz w:val="16"/>
      <w:szCs w:val="16"/>
    </w:rPr>
  </w:style>
  <w:style w:type="paragraph" w:styleId="CommentText">
    <w:name w:val="annotation text"/>
    <w:basedOn w:val="Normal"/>
    <w:link w:val="CommentTextChar"/>
    <w:uiPriority w:val="99"/>
    <w:semiHidden/>
    <w:unhideWhenUsed/>
    <w:rsid w:val="007F5C2C"/>
    <w:pPr>
      <w:spacing w:line="240" w:lineRule="auto"/>
    </w:pPr>
    <w:rPr>
      <w:sz w:val="20"/>
      <w:szCs w:val="20"/>
    </w:rPr>
  </w:style>
  <w:style w:type="character" w:customStyle="1" w:styleId="CommentTextChar">
    <w:name w:val="Comment Text Char"/>
    <w:basedOn w:val="DefaultParagraphFont"/>
    <w:link w:val="CommentText"/>
    <w:uiPriority w:val="99"/>
    <w:semiHidden/>
    <w:rsid w:val="007F5C2C"/>
    <w:rPr>
      <w:sz w:val="20"/>
      <w:szCs w:val="20"/>
    </w:rPr>
  </w:style>
  <w:style w:type="paragraph" w:styleId="CommentSubject">
    <w:name w:val="annotation subject"/>
    <w:basedOn w:val="CommentText"/>
    <w:next w:val="CommentText"/>
    <w:link w:val="CommentSubjectChar"/>
    <w:uiPriority w:val="99"/>
    <w:semiHidden/>
    <w:unhideWhenUsed/>
    <w:rsid w:val="007F5C2C"/>
    <w:rPr>
      <w:b/>
      <w:bCs/>
    </w:rPr>
  </w:style>
  <w:style w:type="character" w:customStyle="1" w:styleId="CommentSubjectChar">
    <w:name w:val="Comment Subject Char"/>
    <w:basedOn w:val="CommentTextChar"/>
    <w:link w:val="CommentSubject"/>
    <w:uiPriority w:val="99"/>
    <w:semiHidden/>
    <w:rsid w:val="007F5C2C"/>
    <w:rPr>
      <w:b/>
      <w:bCs/>
      <w:sz w:val="20"/>
      <w:szCs w:val="20"/>
    </w:rPr>
  </w:style>
  <w:style w:type="paragraph" w:styleId="Revision">
    <w:name w:val="Revision"/>
    <w:hidden/>
    <w:uiPriority w:val="99"/>
    <w:semiHidden/>
    <w:rsid w:val="002174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8952">
      <w:bodyDiv w:val="1"/>
      <w:marLeft w:val="0"/>
      <w:marRight w:val="0"/>
      <w:marTop w:val="0"/>
      <w:marBottom w:val="0"/>
      <w:divBdr>
        <w:top w:val="none" w:sz="0" w:space="0" w:color="auto"/>
        <w:left w:val="none" w:sz="0" w:space="0" w:color="auto"/>
        <w:bottom w:val="none" w:sz="0" w:space="0" w:color="auto"/>
        <w:right w:val="none" w:sz="0" w:space="0" w:color="auto"/>
      </w:divBdr>
    </w:div>
    <w:div w:id="115638268">
      <w:bodyDiv w:val="1"/>
      <w:marLeft w:val="0"/>
      <w:marRight w:val="0"/>
      <w:marTop w:val="0"/>
      <w:marBottom w:val="0"/>
      <w:divBdr>
        <w:top w:val="none" w:sz="0" w:space="0" w:color="auto"/>
        <w:left w:val="none" w:sz="0" w:space="0" w:color="auto"/>
        <w:bottom w:val="none" w:sz="0" w:space="0" w:color="auto"/>
        <w:right w:val="none" w:sz="0" w:space="0" w:color="auto"/>
      </w:divBdr>
    </w:div>
    <w:div w:id="166602327">
      <w:bodyDiv w:val="1"/>
      <w:marLeft w:val="0"/>
      <w:marRight w:val="0"/>
      <w:marTop w:val="0"/>
      <w:marBottom w:val="0"/>
      <w:divBdr>
        <w:top w:val="none" w:sz="0" w:space="0" w:color="auto"/>
        <w:left w:val="none" w:sz="0" w:space="0" w:color="auto"/>
        <w:bottom w:val="none" w:sz="0" w:space="0" w:color="auto"/>
        <w:right w:val="none" w:sz="0" w:space="0" w:color="auto"/>
      </w:divBdr>
    </w:div>
    <w:div w:id="474954618">
      <w:bodyDiv w:val="1"/>
      <w:marLeft w:val="0"/>
      <w:marRight w:val="0"/>
      <w:marTop w:val="0"/>
      <w:marBottom w:val="0"/>
      <w:divBdr>
        <w:top w:val="none" w:sz="0" w:space="0" w:color="auto"/>
        <w:left w:val="none" w:sz="0" w:space="0" w:color="auto"/>
        <w:bottom w:val="none" w:sz="0" w:space="0" w:color="auto"/>
        <w:right w:val="none" w:sz="0" w:space="0" w:color="auto"/>
      </w:divBdr>
    </w:div>
    <w:div w:id="774062786">
      <w:bodyDiv w:val="1"/>
      <w:marLeft w:val="0"/>
      <w:marRight w:val="0"/>
      <w:marTop w:val="0"/>
      <w:marBottom w:val="0"/>
      <w:divBdr>
        <w:top w:val="none" w:sz="0" w:space="0" w:color="auto"/>
        <w:left w:val="none" w:sz="0" w:space="0" w:color="auto"/>
        <w:bottom w:val="none" w:sz="0" w:space="0" w:color="auto"/>
        <w:right w:val="none" w:sz="0" w:space="0" w:color="auto"/>
      </w:divBdr>
    </w:div>
    <w:div w:id="1001931556">
      <w:bodyDiv w:val="1"/>
      <w:marLeft w:val="0"/>
      <w:marRight w:val="0"/>
      <w:marTop w:val="0"/>
      <w:marBottom w:val="0"/>
      <w:divBdr>
        <w:top w:val="none" w:sz="0" w:space="0" w:color="auto"/>
        <w:left w:val="none" w:sz="0" w:space="0" w:color="auto"/>
        <w:bottom w:val="none" w:sz="0" w:space="0" w:color="auto"/>
        <w:right w:val="none" w:sz="0" w:space="0" w:color="auto"/>
      </w:divBdr>
    </w:div>
    <w:div w:id="1214737111">
      <w:bodyDiv w:val="1"/>
      <w:marLeft w:val="0"/>
      <w:marRight w:val="0"/>
      <w:marTop w:val="0"/>
      <w:marBottom w:val="0"/>
      <w:divBdr>
        <w:top w:val="none" w:sz="0" w:space="0" w:color="auto"/>
        <w:left w:val="none" w:sz="0" w:space="0" w:color="auto"/>
        <w:bottom w:val="none" w:sz="0" w:space="0" w:color="auto"/>
        <w:right w:val="none" w:sz="0" w:space="0" w:color="auto"/>
      </w:divBdr>
    </w:div>
    <w:div w:id="1359968451">
      <w:bodyDiv w:val="1"/>
      <w:marLeft w:val="0"/>
      <w:marRight w:val="0"/>
      <w:marTop w:val="30"/>
      <w:marBottom w:val="750"/>
      <w:divBdr>
        <w:top w:val="none" w:sz="0" w:space="0" w:color="auto"/>
        <w:left w:val="none" w:sz="0" w:space="0" w:color="auto"/>
        <w:bottom w:val="none" w:sz="0" w:space="0" w:color="auto"/>
        <w:right w:val="none" w:sz="0" w:space="0" w:color="auto"/>
      </w:divBdr>
      <w:divsChild>
        <w:div w:id="1383871462">
          <w:marLeft w:val="0"/>
          <w:marRight w:val="0"/>
          <w:marTop w:val="0"/>
          <w:marBottom w:val="0"/>
          <w:divBdr>
            <w:top w:val="none" w:sz="0" w:space="0" w:color="auto"/>
            <w:left w:val="none" w:sz="0" w:space="0" w:color="auto"/>
            <w:bottom w:val="none" w:sz="0" w:space="0" w:color="auto"/>
            <w:right w:val="none" w:sz="0" w:space="0" w:color="auto"/>
          </w:divBdr>
          <w:divsChild>
            <w:div w:id="349110611">
              <w:marLeft w:val="0"/>
              <w:marRight w:val="0"/>
              <w:marTop w:val="0"/>
              <w:marBottom w:val="0"/>
              <w:divBdr>
                <w:top w:val="none" w:sz="0" w:space="0" w:color="auto"/>
                <w:left w:val="none" w:sz="0" w:space="0" w:color="auto"/>
                <w:bottom w:val="none" w:sz="0" w:space="0" w:color="auto"/>
                <w:right w:val="none" w:sz="0" w:space="0" w:color="auto"/>
              </w:divBdr>
              <w:divsChild>
                <w:div w:id="2019849808">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430588949">
      <w:bodyDiv w:val="1"/>
      <w:marLeft w:val="0"/>
      <w:marRight w:val="0"/>
      <w:marTop w:val="0"/>
      <w:marBottom w:val="0"/>
      <w:divBdr>
        <w:top w:val="none" w:sz="0" w:space="0" w:color="auto"/>
        <w:left w:val="none" w:sz="0" w:space="0" w:color="auto"/>
        <w:bottom w:val="none" w:sz="0" w:space="0" w:color="auto"/>
        <w:right w:val="none" w:sz="0" w:space="0" w:color="auto"/>
      </w:divBdr>
    </w:div>
    <w:div w:id="1443065188">
      <w:bodyDiv w:val="1"/>
      <w:marLeft w:val="0"/>
      <w:marRight w:val="0"/>
      <w:marTop w:val="0"/>
      <w:marBottom w:val="0"/>
      <w:divBdr>
        <w:top w:val="none" w:sz="0" w:space="0" w:color="auto"/>
        <w:left w:val="none" w:sz="0" w:space="0" w:color="auto"/>
        <w:bottom w:val="none" w:sz="0" w:space="0" w:color="auto"/>
        <w:right w:val="none" w:sz="0" w:space="0" w:color="auto"/>
      </w:divBdr>
    </w:div>
    <w:div w:id="1701777201">
      <w:bodyDiv w:val="1"/>
      <w:marLeft w:val="0"/>
      <w:marRight w:val="0"/>
      <w:marTop w:val="0"/>
      <w:marBottom w:val="0"/>
      <w:divBdr>
        <w:top w:val="none" w:sz="0" w:space="0" w:color="auto"/>
        <w:left w:val="none" w:sz="0" w:space="0" w:color="auto"/>
        <w:bottom w:val="none" w:sz="0" w:space="0" w:color="auto"/>
        <w:right w:val="none" w:sz="0" w:space="0" w:color="auto"/>
      </w:divBdr>
    </w:div>
    <w:div w:id="2000885700">
      <w:bodyDiv w:val="1"/>
      <w:marLeft w:val="0"/>
      <w:marRight w:val="0"/>
      <w:marTop w:val="0"/>
      <w:marBottom w:val="0"/>
      <w:divBdr>
        <w:top w:val="none" w:sz="0" w:space="0" w:color="auto"/>
        <w:left w:val="none" w:sz="0" w:space="0" w:color="auto"/>
        <w:bottom w:val="none" w:sz="0" w:space="0" w:color="auto"/>
        <w:right w:val="none" w:sz="0" w:space="0" w:color="auto"/>
      </w:divBdr>
    </w:div>
    <w:div w:id="205141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AC649-14CA-41ED-97A6-CB8E13D1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14</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gomersmr</dc:creator>
  <cp:keywords/>
  <dc:description/>
  <cp:lastModifiedBy>Johnson, Jennifer D CIV OSD OUSD A-S (USA)</cp:lastModifiedBy>
  <cp:revision>12</cp:revision>
  <cp:lastPrinted>2019-10-07T14:18:00Z</cp:lastPrinted>
  <dcterms:created xsi:type="dcterms:W3CDTF">2022-02-25T17:56:00Z</dcterms:created>
  <dcterms:modified xsi:type="dcterms:W3CDTF">2022-03-09T15:31:00Z</dcterms:modified>
</cp:coreProperties>
</file>