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1BE79" w14:textId="711A1E8F" w:rsidR="008F017B" w:rsidRPr="00D5289A" w:rsidRDefault="00065A26" w:rsidP="008F017B">
      <w:pPr>
        <w:jc w:val="center"/>
        <w:outlineLvl w:val="3"/>
        <w:rPr>
          <w:rFonts w:ascii="Arial" w:hAnsi="Arial" w:cs="Arial"/>
          <w:bCs/>
          <w:szCs w:val="24"/>
        </w:rPr>
      </w:pPr>
      <w:bookmarkStart w:id="0" w:name="BM204_72"/>
      <w:r>
        <w:rPr>
          <w:rFonts w:ascii="Arial" w:hAnsi="Arial" w:cs="Arial"/>
          <w:bCs/>
          <w:szCs w:val="24"/>
        </w:rPr>
        <w:t xml:space="preserve">DFARS </w:t>
      </w:r>
      <w:r w:rsidR="00D43AFD">
        <w:rPr>
          <w:rFonts w:ascii="Arial" w:hAnsi="Arial" w:cs="Arial"/>
          <w:bCs/>
          <w:szCs w:val="24"/>
        </w:rPr>
        <w:t xml:space="preserve">PGI </w:t>
      </w:r>
      <w:r>
        <w:rPr>
          <w:rFonts w:ascii="Arial" w:hAnsi="Arial" w:cs="Arial"/>
          <w:bCs/>
          <w:szCs w:val="24"/>
        </w:rPr>
        <w:t>Case 2022-P001</w:t>
      </w:r>
    </w:p>
    <w:p w14:paraId="4E34EC37" w14:textId="16C9E372" w:rsidR="00D5289A" w:rsidRPr="00D5289A" w:rsidRDefault="00065A26" w:rsidP="00D5289A">
      <w:pPr>
        <w:tabs>
          <w:tab w:val="clear" w:pos="1000"/>
        </w:tabs>
        <w:ind w:left="0" w:firstLine="0"/>
        <w:jc w:val="center"/>
        <w:outlineLvl w:val="3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 xml:space="preserve">Update to </w:t>
      </w:r>
      <w:r w:rsidR="00D43AFD">
        <w:rPr>
          <w:rFonts w:ascii="Arial" w:hAnsi="Arial" w:cs="Arial"/>
          <w:szCs w:val="24"/>
          <w:shd w:val="clear" w:color="auto" w:fill="FFFFFF"/>
        </w:rPr>
        <w:t xml:space="preserve">DFARS </w:t>
      </w:r>
      <w:r>
        <w:rPr>
          <w:rFonts w:ascii="Arial" w:hAnsi="Arial" w:cs="Arial"/>
          <w:szCs w:val="24"/>
          <w:shd w:val="clear" w:color="auto" w:fill="FFFFFF"/>
        </w:rPr>
        <w:t>PGI 222.1704</w:t>
      </w:r>
    </w:p>
    <w:p w14:paraId="7ABDFE75" w14:textId="16465F8F" w:rsidR="00D5289A" w:rsidRDefault="00D5289A" w:rsidP="002644D5">
      <w:pPr>
        <w:pStyle w:val="DFARS"/>
        <w:widowControl w:val="0"/>
        <w:spacing w:line="240" w:lineRule="auto"/>
        <w:rPr>
          <w:rFonts w:ascii="Arial" w:hAnsi="Arial" w:cs="Arial"/>
          <w:b/>
        </w:rPr>
      </w:pPr>
    </w:p>
    <w:p w14:paraId="24CCA4CD" w14:textId="77777777" w:rsidR="00906935" w:rsidRDefault="00906935" w:rsidP="002644D5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bookmarkStart w:id="1" w:name="_GoBack"/>
      <w:bookmarkEnd w:id="1"/>
    </w:p>
    <w:p w14:paraId="65D7D6CC" w14:textId="068923B5" w:rsidR="00F131FD" w:rsidRDefault="00E20310" w:rsidP="002644D5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222.17—COMBATING TRAFFICKING IN PERSONS</w:t>
      </w:r>
    </w:p>
    <w:p w14:paraId="24583989" w14:textId="77777777" w:rsidR="00BE3F29" w:rsidRDefault="00BE3F29" w:rsidP="002644D5">
      <w:pPr>
        <w:pStyle w:val="DFARS"/>
        <w:widowControl w:val="0"/>
        <w:spacing w:line="240" w:lineRule="auto"/>
        <w:rPr>
          <w:rFonts w:ascii="Arial" w:hAnsi="Arial" w:cs="Arial"/>
          <w:b/>
        </w:rPr>
      </w:pPr>
    </w:p>
    <w:p w14:paraId="67A4060C" w14:textId="77777777" w:rsidR="00BD073C" w:rsidRDefault="00BD073C" w:rsidP="002644D5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* * * * *</w:t>
      </w:r>
    </w:p>
    <w:bookmarkEnd w:id="0"/>
    <w:p w14:paraId="1A88ECED" w14:textId="77777777" w:rsidR="00BD073C" w:rsidRDefault="00BD073C" w:rsidP="002644D5">
      <w:pPr>
        <w:pStyle w:val="DFARS"/>
        <w:spacing w:line="240" w:lineRule="auto"/>
        <w:rPr>
          <w:rFonts w:ascii="Arial" w:hAnsi="Arial" w:cs="Arial"/>
          <w:b/>
        </w:rPr>
      </w:pPr>
    </w:p>
    <w:p w14:paraId="4A9FB11A" w14:textId="459908C3" w:rsidR="000338FB" w:rsidRPr="000338FB" w:rsidRDefault="008734E7" w:rsidP="002644D5">
      <w:pPr>
        <w:pStyle w:val="DFARS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PGI </w:t>
      </w:r>
      <w:proofErr w:type="gramStart"/>
      <w:r>
        <w:rPr>
          <w:rFonts w:ascii="Arial" w:hAnsi="Arial" w:cs="Arial"/>
          <w:b/>
        </w:rPr>
        <w:t>222.1704</w:t>
      </w:r>
      <w:r w:rsidR="004C5DA1">
        <w:rPr>
          <w:rFonts w:ascii="Arial" w:hAnsi="Arial" w:cs="Arial"/>
          <w:b/>
        </w:rPr>
        <w:t xml:space="preserve"> </w:t>
      </w:r>
      <w:r w:rsidR="00E20310">
        <w:rPr>
          <w:rFonts w:ascii="Arial" w:hAnsi="Arial" w:cs="Arial"/>
          <w:b/>
        </w:rPr>
        <w:t xml:space="preserve"> Violations</w:t>
      </w:r>
      <w:proofErr w:type="gramEnd"/>
      <w:r w:rsidR="00E20310">
        <w:rPr>
          <w:rFonts w:ascii="Arial" w:hAnsi="Arial" w:cs="Arial"/>
          <w:b/>
        </w:rPr>
        <w:t xml:space="preserve"> and remedies.</w:t>
      </w:r>
    </w:p>
    <w:p w14:paraId="6B5A1B58" w14:textId="77777777" w:rsidR="000338FB" w:rsidRPr="000338FB" w:rsidRDefault="000338FB" w:rsidP="002644D5">
      <w:pPr>
        <w:pStyle w:val="DFARS"/>
        <w:spacing w:line="240" w:lineRule="auto"/>
        <w:rPr>
          <w:rFonts w:ascii="Arial" w:hAnsi="Arial" w:cs="Arial"/>
          <w:b/>
        </w:rPr>
      </w:pPr>
    </w:p>
    <w:p w14:paraId="38933E7A" w14:textId="24A91E2A" w:rsidR="00E20310" w:rsidRDefault="00130419" w:rsidP="00E20310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E20310" w:rsidRPr="00096AA8">
        <w:rPr>
          <w:rFonts w:ascii="Arial" w:hAnsi="Arial" w:cs="Arial"/>
          <w:szCs w:val="24"/>
        </w:rPr>
        <w:t>(1)  If the contracting officer receives information indicating that the contractor, a contractor employee, a subcontractor, or a subcontractor employee has failed to comply with the requirements of the clause at FAR 52.222-50, the contracting officer shall</w:t>
      </w:r>
      <w:r w:rsidR="00E20310">
        <w:rPr>
          <w:rFonts w:ascii="Arial" w:hAnsi="Arial" w:cs="Arial"/>
          <w:szCs w:val="24"/>
        </w:rPr>
        <w:t>—</w:t>
      </w:r>
    </w:p>
    <w:p w14:paraId="03D0A58A" w14:textId="77777777" w:rsidR="00E20310" w:rsidRPr="000338FB" w:rsidRDefault="00E20310" w:rsidP="00E20310">
      <w:pPr>
        <w:pStyle w:val="DFARS"/>
        <w:rPr>
          <w:rFonts w:ascii="Arial" w:hAnsi="Arial" w:cs="Arial"/>
        </w:rPr>
      </w:pPr>
    </w:p>
    <w:p w14:paraId="766B6317" w14:textId="77777777" w:rsidR="00E20310" w:rsidRDefault="00E20310" w:rsidP="00E20310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</w:t>
      </w:r>
      <w:proofErr w:type="spellStart"/>
      <w:r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>)  T</w:t>
      </w:r>
      <w:r w:rsidRPr="00096AA8">
        <w:rPr>
          <w:rFonts w:ascii="Arial" w:hAnsi="Arial" w:cs="Arial"/>
          <w:szCs w:val="24"/>
        </w:rPr>
        <w:t>hrough the contracting officer's local commander or other designated representative, immediately notify the Combatant Commander responsible for the geographical area in which the incident has occurred</w:t>
      </w:r>
      <w:r>
        <w:rPr>
          <w:rFonts w:ascii="Arial" w:hAnsi="Arial" w:cs="Arial"/>
          <w:szCs w:val="24"/>
        </w:rPr>
        <w:t>; and</w:t>
      </w:r>
    </w:p>
    <w:p w14:paraId="10C55FE5" w14:textId="77777777" w:rsidR="00E20310" w:rsidRPr="000338FB" w:rsidRDefault="00E20310" w:rsidP="00E20310">
      <w:pPr>
        <w:pStyle w:val="DFARS"/>
        <w:rPr>
          <w:rFonts w:ascii="Arial" w:hAnsi="Arial" w:cs="Arial"/>
        </w:rPr>
      </w:pPr>
    </w:p>
    <w:p w14:paraId="7EFC9573" w14:textId="533AA81F" w:rsidR="00E20310" w:rsidRPr="004C5DA1" w:rsidRDefault="00E20310" w:rsidP="00E20310">
      <w:pPr>
        <w:pStyle w:val="DFARS"/>
        <w:rPr>
          <w:rFonts w:ascii="Arial" w:hAnsi="Arial" w:cs="Arial"/>
          <w:szCs w:val="24"/>
        </w:rPr>
      </w:pPr>
      <w:r w:rsidRPr="00E22BB4">
        <w:rPr>
          <w:rFonts w:ascii="Arial" w:hAnsi="Arial" w:cs="Arial"/>
          <w:szCs w:val="24"/>
        </w:rPr>
        <w:tab/>
      </w:r>
      <w:r w:rsidRPr="00E22BB4">
        <w:rPr>
          <w:rFonts w:ascii="Arial" w:hAnsi="Arial" w:cs="Arial"/>
          <w:szCs w:val="24"/>
        </w:rPr>
        <w:tab/>
        <w:t xml:space="preserve">(ii)  Provide information </w:t>
      </w:r>
      <w:r w:rsidRPr="00EA1511">
        <w:rPr>
          <w:rFonts w:ascii="Arial" w:hAnsi="Arial" w:cs="Arial"/>
          <w:strike/>
          <w:szCs w:val="24"/>
        </w:rPr>
        <w:t>for</w:t>
      </w:r>
      <w:r w:rsidRPr="00E22BB4">
        <w:rPr>
          <w:rFonts w:ascii="Arial" w:hAnsi="Arial" w:cs="Arial"/>
          <w:szCs w:val="24"/>
        </w:rPr>
        <w:t xml:space="preserve"> </w:t>
      </w:r>
      <w:r w:rsidR="008734E7" w:rsidRPr="0049350A">
        <w:rPr>
          <w:rFonts w:ascii="Arial" w:hAnsi="Arial" w:cs="Arial"/>
          <w:b/>
          <w:szCs w:val="24"/>
        </w:rPr>
        <w:t>[</w:t>
      </w:r>
      <w:r w:rsidR="00EA1511" w:rsidRPr="00EA1511">
        <w:rPr>
          <w:rFonts w:ascii="Arial" w:hAnsi="Arial" w:cs="Arial"/>
          <w:b/>
          <w:szCs w:val="24"/>
        </w:rPr>
        <w:t>about</w:t>
      </w:r>
      <w:r w:rsidR="008734E7">
        <w:rPr>
          <w:rFonts w:ascii="Arial" w:hAnsi="Arial" w:cs="Arial"/>
          <w:b/>
          <w:szCs w:val="24"/>
        </w:rPr>
        <w:t>]</w:t>
      </w:r>
      <w:r w:rsidR="00EA1511">
        <w:rPr>
          <w:rFonts w:ascii="Arial" w:hAnsi="Arial" w:cs="Arial"/>
          <w:szCs w:val="24"/>
        </w:rPr>
        <w:t xml:space="preserve"> </w:t>
      </w:r>
      <w:r w:rsidRPr="00EA1511">
        <w:rPr>
          <w:rFonts w:ascii="Arial" w:hAnsi="Arial" w:cs="Arial"/>
          <w:szCs w:val="24"/>
        </w:rPr>
        <w:t>any</w:t>
      </w:r>
      <w:r w:rsidRPr="00E22BB4">
        <w:rPr>
          <w:rFonts w:ascii="Arial" w:hAnsi="Arial" w:cs="Arial"/>
          <w:szCs w:val="24"/>
        </w:rPr>
        <w:t xml:space="preserve"> investigation and enforcement to</w:t>
      </w:r>
      <w:r w:rsidRPr="004C5DA1">
        <w:rPr>
          <w:rFonts w:ascii="Arial" w:hAnsi="Arial" w:cs="Arial"/>
          <w:szCs w:val="24"/>
        </w:rPr>
        <w:t>—</w:t>
      </w:r>
    </w:p>
    <w:p w14:paraId="5F6231F2" w14:textId="65FEDAF8" w:rsidR="00DA7038" w:rsidRDefault="00DA7038" w:rsidP="004C5DA1">
      <w:pPr>
        <w:tabs>
          <w:tab w:val="clear" w:pos="1000"/>
        </w:tabs>
        <w:spacing w:line="240" w:lineRule="exact"/>
        <w:ind w:left="0" w:firstLine="0"/>
        <w:rPr>
          <w:rFonts w:ascii="Arial" w:hAnsi="Arial" w:cs="Arial"/>
          <w:b w:val="0"/>
          <w:szCs w:val="24"/>
        </w:rPr>
      </w:pPr>
    </w:p>
    <w:p w14:paraId="75ACA56E" w14:textId="72737B40" w:rsidR="00906935" w:rsidRPr="004C5DA1" w:rsidRDefault="00906935" w:rsidP="00906935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930C1B" w:rsidRPr="00906935">
        <w:rPr>
          <w:rFonts w:ascii="Arial" w:hAnsi="Arial" w:cs="Arial"/>
          <w:b/>
          <w:szCs w:val="24"/>
        </w:rPr>
        <w:t>[</w:t>
      </w:r>
      <w:r w:rsidRPr="00906935">
        <w:rPr>
          <w:rFonts w:ascii="Arial" w:hAnsi="Arial" w:cs="Arial"/>
          <w:b/>
          <w:szCs w:val="24"/>
        </w:rPr>
        <w:t>(</w:t>
      </w:r>
      <w:r w:rsidR="00930C1B" w:rsidRPr="00906935">
        <w:rPr>
          <w:rFonts w:ascii="Arial" w:hAnsi="Arial" w:cs="Arial"/>
          <w:b/>
          <w:szCs w:val="24"/>
        </w:rPr>
        <w:t>A</w:t>
      </w:r>
      <w:r w:rsidRPr="00906935">
        <w:rPr>
          <w:rFonts w:ascii="Arial" w:hAnsi="Arial" w:cs="Arial"/>
          <w:b/>
          <w:szCs w:val="24"/>
        </w:rPr>
        <w:t>)</w:t>
      </w:r>
      <w:r w:rsidR="00930C1B" w:rsidRPr="00906935">
        <w:rPr>
          <w:rFonts w:ascii="Arial" w:hAnsi="Arial" w:cs="Arial"/>
          <w:b/>
          <w:szCs w:val="24"/>
        </w:rPr>
        <w:t>]</w:t>
      </w:r>
      <w:r w:rsidR="00930C1B">
        <w:rPr>
          <w:rFonts w:ascii="Arial" w:hAnsi="Arial" w:cs="Arial"/>
          <w:szCs w:val="24"/>
        </w:rPr>
        <w:t xml:space="preserve">  </w:t>
      </w:r>
      <w:r w:rsidR="00E20310" w:rsidRPr="00E22BB4">
        <w:rPr>
          <w:rFonts w:ascii="Arial" w:hAnsi="Arial" w:cs="Arial"/>
          <w:szCs w:val="24"/>
        </w:rPr>
        <w:t>Program Manager</w:t>
      </w:r>
      <w:r w:rsidR="00930C1B" w:rsidRPr="00906935">
        <w:rPr>
          <w:rFonts w:ascii="Arial" w:hAnsi="Arial" w:cs="Arial"/>
          <w:b/>
          <w:szCs w:val="24"/>
        </w:rPr>
        <w:t>[,]</w:t>
      </w:r>
      <w:r w:rsidR="00930C1B">
        <w:rPr>
          <w:rFonts w:ascii="Arial" w:hAnsi="Arial" w:cs="Arial"/>
          <w:szCs w:val="24"/>
        </w:rPr>
        <w:t xml:space="preserve"> </w:t>
      </w:r>
      <w:r w:rsidR="00E20310" w:rsidRPr="00E22BB4">
        <w:rPr>
          <w:rFonts w:ascii="Arial" w:hAnsi="Arial" w:cs="Arial"/>
          <w:szCs w:val="24"/>
        </w:rPr>
        <w:t>DoD CTIP Policy and Programs Support</w:t>
      </w:r>
      <w:r w:rsidR="00EA1511">
        <w:rPr>
          <w:rFonts w:ascii="Arial" w:hAnsi="Arial" w:cs="Arial"/>
          <w:szCs w:val="24"/>
        </w:rPr>
        <w:t xml:space="preserve"> </w:t>
      </w:r>
      <w:r w:rsidR="008734E7" w:rsidRPr="00906935">
        <w:rPr>
          <w:rFonts w:ascii="Arial" w:hAnsi="Arial" w:cs="Arial"/>
          <w:b/>
          <w:szCs w:val="24"/>
        </w:rPr>
        <w:t>[</w:t>
      </w:r>
      <w:r w:rsidR="00930C1B" w:rsidRPr="00906935">
        <w:rPr>
          <w:rFonts w:ascii="Arial" w:eastAsia="Calibri" w:hAnsi="Arial" w:cs="Arial"/>
          <w:b/>
        </w:rPr>
        <w:t>at</w:t>
      </w:r>
      <w:r w:rsidR="00EA1511" w:rsidRPr="00906935">
        <w:rPr>
          <w:rFonts w:ascii="Arial" w:eastAsia="Calibri" w:hAnsi="Arial" w:cs="Arial"/>
          <w:b/>
        </w:rPr>
        <w:t xml:space="preserve"> </w:t>
      </w:r>
      <w:hyperlink r:id="rId9" w:history="1">
        <w:r w:rsidR="004C5DA1" w:rsidRPr="00906935">
          <w:rPr>
            <w:rStyle w:val="Hyperlink"/>
            <w:rFonts w:ascii="Arial" w:eastAsia="Calibri" w:hAnsi="Arial" w:cs="Arial"/>
            <w:b/>
          </w:rPr>
          <w:t>https://ctip.defense.gov/</w:t>
        </w:r>
      </w:hyperlink>
      <w:r w:rsidR="00930C1B" w:rsidRPr="00906935">
        <w:rPr>
          <w:rFonts w:ascii="Arial" w:eastAsia="Calibri" w:hAnsi="Arial" w:cs="Arial"/>
          <w:b/>
        </w:rPr>
        <w:t xml:space="preserve"> or by e</w:t>
      </w:r>
      <w:r w:rsidR="00EA1511" w:rsidRPr="00906935">
        <w:rPr>
          <w:rFonts w:ascii="Arial" w:eastAsia="Calibri" w:hAnsi="Arial" w:cs="Arial"/>
          <w:b/>
        </w:rPr>
        <w:t>mail to</w:t>
      </w:r>
      <w:hyperlink r:id="rId10" w:history="1"/>
      <w:r w:rsidR="00EA1511" w:rsidRPr="00906935">
        <w:rPr>
          <w:rFonts w:ascii="Arial" w:eastAsia="Calibri" w:hAnsi="Arial" w:cs="Arial"/>
          <w:b/>
        </w:rPr>
        <w:t xml:space="preserve"> </w:t>
      </w:r>
      <w:hyperlink r:id="rId11" w:history="1">
        <w:r w:rsidR="004C5DA1" w:rsidRPr="00906935">
          <w:rPr>
            <w:rStyle w:val="Hyperlink"/>
            <w:rFonts w:ascii="Arial" w:eastAsia="Calibri" w:hAnsi="Arial" w:cs="Arial"/>
            <w:b/>
          </w:rPr>
          <w:t>dodctip@mail.mil</w:t>
        </w:r>
      </w:hyperlink>
      <w:r w:rsidR="004C5DA1" w:rsidRPr="00906935">
        <w:rPr>
          <w:rFonts w:ascii="Arial" w:eastAsia="Calibri" w:hAnsi="Arial" w:cs="Arial"/>
          <w:b/>
        </w:rPr>
        <w:t>; and</w:t>
      </w:r>
      <w:r w:rsidR="008734E7" w:rsidRPr="00906935">
        <w:rPr>
          <w:rFonts w:ascii="Arial" w:eastAsia="Calibri" w:hAnsi="Arial" w:cs="Arial"/>
          <w:b/>
        </w:rPr>
        <w:t>]</w:t>
      </w:r>
    </w:p>
    <w:p w14:paraId="5A1C7DFB" w14:textId="77777777" w:rsidR="00E20310" w:rsidRPr="00EA1511" w:rsidRDefault="00E20310" w:rsidP="00930C1B">
      <w:pPr>
        <w:tabs>
          <w:tab w:val="clear" w:pos="1000"/>
        </w:tabs>
        <w:spacing w:line="240" w:lineRule="exact"/>
        <w:ind w:left="1440" w:firstLine="0"/>
        <w:rPr>
          <w:rFonts w:ascii="Arial" w:hAnsi="Arial" w:cs="Arial"/>
          <w:b w:val="0"/>
          <w:strike/>
          <w:szCs w:val="24"/>
        </w:rPr>
      </w:pPr>
      <w:r w:rsidRPr="00E22BB4">
        <w:rPr>
          <w:rFonts w:ascii="Arial" w:hAnsi="Arial" w:cs="Arial"/>
          <w:b w:val="0"/>
          <w:szCs w:val="24"/>
        </w:rPr>
        <w:tab/>
      </w:r>
      <w:r w:rsidRPr="00E22BB4">
        <w:rPr>
          <w:rFonts w:ascii="Arial" w:hAnsi="Arial" w:cs="Arial"/>
          <w:b w:val="0"/>
          <w:szCs w:val="24"/>
        </w:rPr>
        <w:tab/>
      </w:r>
      <w:r w:rsidRPr="00E22BB4">
        <w:rPr>
          <w:rFonts w:ascii="Arial" w:hAnsi="Arial" w:cs="Arial"/>
          <w:b w:val="0"/>
          <w:szCs w:val="24"/>
        </w:rPr>
        <w:tab/>
      </w:r>
      <w:r w:rsidRPr="00EA1511">
        <w:rPr>
          <w:rFonts w:ascii="Arial" w:hAnsi="Arial" w:cs="Arial"/>
          <w:b w:val="0"/>
          <w:strike/>
          <w:szCs w:val="24"/>
        </w:rPr>
        <w:t>OUSD(P&amp;R) DHRA</w:t>
      </w:r>
    </w:p>
    <w:p w14:paraId="1219D982" w14:textId="77777777" w:rsidR="00E20310" w:rsidRPr="00EA1511" w:rsidRDefault="00E20310" w:rsidP="00930C1B">
      <w:pPr>
        <w:tabs>
          <w:tab w:val="clear" w:pos="1000"/>
        </w:tabs>
        <w:spacing w:line="240" w:lineRule="exact"/>
        <w:ind w:left="1440" w:firstLine="0"/>
        <w:rPr>
          <w:rFonts w:ascii="Arial" w:hAnsi="Arial" w:cs="Arial"/>
          <w:b w:val="0"/>
          <w:strike/>
          <w:szCs w:val="24"/>
        </w:rPr>
      </w:pPr>
      <w:r w:rsidRPr="00EA1511">
        <w:rPr>
          <w:rFonts w:ascii="Arial" w:hAnsi="Arial" w:cs="Arial"/>
          <w:b w:val="0"/>
          <w:strike/>
          <w:szCs w:val="24"/>
        </w:rPr>
        <w:tab/>
      </w:r>
      <w:r w:rsidRPr="00EA1511">
        <w:rPr>
          <w:rFonts w:ascii="Arial" w:hAnsi="Arial" w:cs="Arial"/>
          <w:b w:val="0"/>
          <w:strike/>
          <w:szCs w:val="24"/>
        </w:rPr>
        <w:tab/>
      </w:r>
      <w:r w:rsidRPr="00EA1511">
        <w:rPr>
          <w:rFonts w:ascii="Arial" w:hAnsi="Arial" w:cs="Arial"/>
          <w:b w:val="0"/>
          <w:strike/>
          <w:szCs w:val="24"/>
        </w:rPr>
        <w:tab/>
        <w:t>4800 Mark Center Dr. Suite 06J25-01</w:t>
      </w:r>
    </w:p>
    <w:p w14:paraId="04BA031B" w14:textId="77777777" w:rsidR="00E20310" w:rsidRPr="00EA1511" w:rsidRDefault="00E20310" w:rsidP="00930C1B">
      <w:pPr>
        <w:tabs>
          <w:tab w:val="clear" w:pos="1000"/>
        </w:tabs>
        <w:spacing w:line="240" w:lineRule="exact"/>
        <w:ind w:left="1440" w:firstLine="0"/>
        <w:rPr>
          <w:rFonts w:ascii="Arial" w:hAnsi="Arial" w:cs="Arial"/>
          <w:b w:val="0"/>
          <w:strike/>
          <w:szCs w:val="24"/>
        </w:rPr>
      </w:pPr>
      <w:r w:rsidRPr="00EA1511">
        <w:rPr>
          <w:rFonts w:ascii="Arial" w:hAnsi="Arial" w:cs="Arial"/>
          <w:b w:val="0"/>
          <w:strike/>
          <w:szCs w:val="24"/>
        </w:rPr>
        <w:tab/>
      </w:r>
      <w:r w:rsidRPr="00EA1511">
        <w:rPr>
          <w:rFonts w:ascii="Arial" w:hAnsi="Arial" w:cs="Arial"/>
          <w:b w:val="0"/>
          <w:strike/>
          <w:szCs w:val="24"/>
        </w:rPr>
        <w:tab/>
      </w:r>
      <w:r w:rsidRPr="00EA1511">
        <w:rPr>
          <w:rFonts w:ascii="Arial" w:hAnsi="Arial" w:cs="Arial"/>
          <w:b w:val="0"/>
          <w:strike/>
          <w:szCs w:val="24"/>
        </w:rPr>
        <w:tab/>
        <w:t>Alexandria, VA 22350-4000</w:t>
      </w:r>
    </w:p>
    <w:p w14:paraId="6F15E318" w14:textId="79F20FC3" w:rsidR="00E20310" w:rsidRDefault="00E20310" w:rsidP="00E20310">
      <w:pPr>
        <w:pStyle w:val="DFARS"/>
        <w:rPr>
          <w:rFonts w:ascii="Arial" w:hAnsi="Arial" w:cs="Arial"/>
        </w:rPr>
      </w:pPr>
    </w:p>
    <w:p w14:paraId="0042BC35" w14:textId="6DF317B7" w:rsidR="0041565F" w:rsidRPr="0041565F" w:rsidRDefault="008734E7" w:rsidP="00EA1511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 w:rsidR="00906935">
        <w:rPr>
          <w:rFonts w:ascii="Arial" w:hAnsi="Arial" w:cs="Arial"/>
          <w:b/>
        </w:rPr>
        <w:tab/>
      </w:r>
      <w:r w:rsidR="004C5DA1">
        <w:rPr>
          <w:rFonts w:ascii="Arial" w:hAnsi="Arial" w:cs="Arial"/>
          <w:b/>
        </w:rPr>
        <w:tab/>
      </w:r>
      <w:r w:rsidR="004C5DA1">
        <w:rPr>
          <w:rFonts w:ascii="Arial" w:hAnsi="Arial" w:cs="Arial"/>
          <w:b/>
        </w:rPr>
        <w:tab/>
      </w:r>
      <w:r w:rsidR="00906935">
        <w:rPr>
          <w:rFonts w:ascii="Arial" w:hAnsi="Arial" w:cs="Arial"/>
          <w:b/>
        </w:rPr>
        <w:t>(</w:t>
      </w:r>
      <w:proofErr w:type="gramStart"/>
      <w:r w:rsidR="004C5DA1">
        <w:rPr>
          <w:rFonts w:ascii="Arial" w:hAnsi="Arial" w:cs="Arial"/>
          <w:b/>
        </w:rPr>
        <w:t>B</w:t>
      </w:r>
      <w:r w:rsidR="00906935">
        <w:rPr>
          <w:rFonts w:ascii="Arial" w:hAnsi="Arial" w:cs="Arial"/>
          <w:b/>
        </w:rPr>
        <w:t>)</w:t>
      </w:r>
      <w:r w:rsidR="004C5DA1">
        <w:rPr>
          <w:rFonts w:ascii="Arial" w:hAnsi="Arial" w:cs="Arial"/>
          <w:b/>
        </w:rPr>
        <w:t xml:space="preserve">  </w:t>
      </w:r>
      <w:r w:rsidR="0041565F">
        <w:rPr>
          <w:rFonts w:ascii="Arial" w:hAnsi="Arial" w:cs="Arial"/>
          <w:b/>
        </w:rPr>
        <w:t>De</w:t>
      </w:r>
      <w:r w:rsidR="004C5DA1">
        <w:rPr>
          <w:rFonts w:ascii="Arial" w:hAnsi="Arial" w:cs="Arial"/>
          <w:b/>
        </w:rPr>
        <w:t>fense</w:t>
      </w:r>
      <w:proofErr w:type="gramEnd"/>
      <w:r w:rsidR="004C5DA1">
        <w:rPr>
          <w:rFonts w:ascii="Arial" w:hAnsi="Arial" w:cs="Arial"/>
          <w:b/>
        </w:rPr>
        <w:t xml:space="preserve"> Pricing and Contracting (</w:t>
      </w:r>
      <w:r w:rsidR="0041565F">
        <w:rPr>
          <w:rFonts w:ascii="Arial" w:hAnsi="Arial" w:cs="Arial"/>
          <w:b/>
        </w:rPr>
        <w:t>Contract P</w:t>
      </w:r>
      <w:r w:rsidR="004C5DA1">
        <w:rPr>
          <w:rFonts w:ascii="Arial" w:hAnsi="Arial" w:cs="Arial"/>
          <w:b/>
        </w:rPr>
        <w:t>olicy</w:t>
      </w:r>
      <w:r w:rsidR="0041565F">
        <w:rPr>
          <w:rFonts w:ascii="Arial" w:hAnsi="Arial" w:cs="Arial"/>
          <w:b/>
        </w:rPr>
        <w:t xml:space="preserve">) </w:t>
      </w:r>
      <w:r w:rsidR="004C5DA1">
        <w:rPr>
          <w:rFonts w:ascii="Arial" w:hAnsi="Arial" w:cs="Arial"/>
          <w:b/>
        </w:rPr>
        <w:t>by email to</w:t>
      </w:r>
      <w:r w:rsidR="00EA1511">
        <w:rPr>
          <w:rFonts w:ascii="Arial" w:hAnsi="Arial" w:cs="Arial"/>
          <w:b/>
        </w:rPr>
        <w:t xml:space="preserve"> </w:t>
      </w:r>
      <w:r w:rsidR="0041565F">
        <w:rPr>
          <w:rFonts w:ascii="Arial" w:hAnsi="Arial" w:cs="Arial"/>
          <w:b/>
        </w:rPr>
        <w:t>osd.pentagon.ousd-a-s.mbx.dpc-cp@mail.mil</w:t>
      </w:r>
      <w:r w:rsidR="0013041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]</w:t>
      </w:r>
    </w:p>
    <w:p w14:paraId="780EF9A4" w14:textId="77777777" w:rsidR="0041565F" w:rsidRPr="000338FB" w:rsidRDefault="0041565F" w:rsidP="00E20310">
      <w:pPr>
        <w:pStyle w:val="DFARS"/>
        <w:rPr>
          <w:rFonts w:ascii="Arial" w:hAnsi="Arial" w:cs="Arial"/>
        </w:rPr>
      </w:pPr>
    </w:p>
    <w:p w14:paraId="35B60A14" w14:textId="6088D045" w:rsidR="00E20310" w:rsidRPr="00DA7038" w:rsidRDefault="00E20310" w:rsidP="00E20310">
      <w:pPr>
        <w:pStyle w:val="DFARS"/>
        <w:rPr>
          <w:rFonts w:ascii="Arial" w:hAnsi="Arial" w:cs="Arial"/>
          <w:szCs w:val="24"/>
        </w:rPr>
      </w:pPr>
      <w:r w:rsidRPr="00DA7038">
        <w:rPr>
          <w:rFonts w:ascii="Arial" w:hAnsi="Arial" w:cs="Arial"/>
          <w:szCs w:val="24"/>
        </w:rPr>
        <w:tab/>
        <w:t>(2)  Reports may be made to the DoD Inspector General Hotline at http://www.dodig.mil/hotline/ or 800-424-9098</w:t>
      </w:r>
      <w:r w:rsidRPr="00DA7038">
        <w:rPr>
          <w:rFonts w:ascii="Arial" w:hAnsi="Arial" w:cs="Arial"/>
          <w:strike/>
          <w:szCs w:val="24"/>
        </w:rPr>
        <w:t>, first and foremost</w:t>
      </w:r>
      <w:r w:rsidRPr="00DA7038">
        <w:rPr>
          <w:rFonts w:ascii="Arial" w:hAnsi="Arial" w:cs="Arial"/>
          <w:szCs w:val="24"/>
        </w:rPr>
        <w:t>.</w:t>
      </w:r>
    </w:p>
    <w:p w14:paraId="23AD6C92" w14:textId="77777777" w:rsidR="00E20310" w:rsidRPr="000338FB" w:rsidRDefault="00E20310" w:rsidP="00E20310">
      <w:pPr>
        <w:pStyle w:val="DFARS"/>
        <w:rPr>
          <w:rFonts w:ascii="Arial" w:hAnsi="Arial" w:cs="Arial"/>
        </w:rPr>
      </w:pPr>
    </w:p>
    <w:p w14:paraId="4F2AE592" w14:textId="0AC6AA2F" w:rsidR="00E20310" w:rsidRPr="00EA1511" w:rsidRDefault="00E20310" w:rsidP="00E20310">
      <w:pPr>
        <w:pStyle w:val="DFARS"/>
        <w:rPr>
          <w:rFonts w:ascii="Arial" w:hAnsi="Arial" w:cs="Arial"/>
          <w:strike/>
          <w:szCs w:val="24"/>
        </w:rPr>
      </w:pPr>
      <w:r w:rsidRPr="00E22BB4">
        <w:rPr>
          <w:rFonts w:ascii="Arial" w:hAnsi="Arial" w:cs="Arial"/>
          <w:szCs w:val="24"/>
        </w:rPr>
        <w:tab/>
      </w:r>
      <w:r w:rsidRPr="00EA1511">
        <w:rPr>
          <w:rFonts w:ascii="Arial" w:hAnsi="Arial" w:cs="Arial"/>
          <w:strike/>
          <w:szCs w:val="24"/>
        </w:rPr>
        <w:t>(3)  Reports also may be made to the Program Manager on-line at http://ctip.defense.gov/ or by e-mail to ctipreports@osd.pentagon.mil.</w:t>
      </w:r>
    </w:p>
    <w:p w14:paraId="3BB5E549" w14:textId="77777777" w:rsidR="00E20310" w:rsidRPr="000338FB" w:rsidRDefault="00E20310" w:rsidP="00E20310">
      <w:pPr>
        <w:pStyle w:val="DFARS"/>
        <w:rPr>
          <w:rFonts w:ascii="Arial" w:hAnsi="Arial" w:cs="Arial"/>
        </w:rPr>
      </w:pPr>
    </w:p>
    <w:p w14:paraId="628069FE" w14:textId="537AC14F" w:rsidR="0066466E" w:rsidRDefault="00E20310" w:rsidP="0041565F">
      <w:pPr>
        <w:pStyle w:val="DFARS"/>
        <w:rPr>
          <w:rFonts w:ascii="Arial" w:hAnsi="Arial" w:cs="Arial"/>
          <w:szCs w:val="24"/>
        </w:rPr>
      </w:pPr>
      <w:r w:rsidRPr="00E22BB4">
        <w:rPr>
          <w:rFonts w:ascii="Arial" w:hAnsi="Arial" w:cs="Arial"/>
          <w:szCs w:val="24"/>
        </w:rPr>
        <w:tab/>
      </w:r>
      <w:r w:rsidR="00700D42" w:rsidRPr="0049350A">
        <w:rPr>
          <w:rFonts w:ascii="Arial" w:hAnsi="Arial" w:cs="Arial"/>
          <w:b/>
          <w:szCs w:val="24"/>
        </w:rPr>
        <w:t>[</w:t>
      </w:r>
      <w:r w:rsidR="00DA7038" w:rsidRPr="00DA7038">
        <w:rPr>
          <w:rFonts w:ascii="Arial" w:hAnsi="Arial" w:cs="Arial"/>
          <w:b/>
          <w:szCs w:val="24"/>
        </w:rPr>
        <w:t>(3</w:t>
      </w:r>
      <w:proofErr w:type="gramStart"/>
      <w:r w:rsidR="00DA7038">
        <w:rPr>
          <w:rFonts w:ascii="Arial" w:hAnsi="Arial" w:cs="Arial"/>
          <w:b/>
          <w:szCs w:val="24"/>
        </w:rPr>
        <w:t>)</w:t>
      </w:r>
      <w:r w:rsidR="00700D42">
        <w:rPr>
          <w:rFonts w:ascii="Arial" w:hAnsi="Arial" w:cs="Arial"/>
          <w:b/>
          <w:szCs w:val="24"/>
        </w:rPr>
        <w:t>]</w:t>
      </w:r>
      <w:r w:rsidR="00DA7038" w:rsidRPr="00DA7038">
        <w:rPr>
          <w:rFonts w:ascii="Arial" w:hAnsi="Arial" w:cs="Arial"/>
          <w:strike/>
          <w:szCs w:val="24"/>
        </w:rPr>
        <w:t>(</w:t>
      </w:r>
      <w:proofErr w:type="gramEnd"/>
      <w:r w:rsidR="0041565F" w:rsidRPr="00DA7038">
        <w:rPr>
          <w:rFonts w:ascii="Arial" w:hAnsi="Arial" w:cs="Arial"/>
          <w:strike/>
          <w:szCs w:val="24"/>
        </w:rPr>
        <w:t>4</w:t>
      </w:r>
      <w:r w:rsidRPr="00DA7038">
        <w:rPr>
          <w:rFonts w:ascii="Arial" w:hAnsi="Arial" w:cs="Arial"/>
          <w:strike/>
          <w:szCs w:val="24"/>
        </w:rPr>
        <w:t>)</w:t>
      </w:r>
      <w:r w:rsidRPr="00E22BB4">
        <w:rPr>
          <w:rFonts w:ascii="Arial" w:hAnsi="Arial" w:cs="Arial"/>
          <w:szCs w:val="24"/>
        </w:rPr>
        <w:t xml:space="preserve"> </w:t>
      </w:r>
      <w:r w:rsidR="00DA7038">
        <w:rPr>
          <w:rFonts w:ascii="Arial" w:hAnsi="Arial" w:cs="Arial"/>
          <w:szCs w:val="24"/>
        </w:rPr>
        <w:t xml:space="preserve"> </w:t>
      </w:r>
      <w:r w:rsidRPr="00E22BB4">
        <w:rPr>
          <w:rFonts w:ascii="Arial" w:hAnsi="Arial" w:cs="Arial"/>
          <w:szCs w:val="24"/>
        </w:rPr>
        <w:t xml:space="preserve">Reports also may be made to the National </w:t>
      </w:r>
      <w:r w:rsidRPr="00273845">
        <w:rPr>
          <w:rFonts w:ascii="Arial" w:hAnsi="Arial" w:cs="Arial"/>
          <w:strike/>
          <w:szCs w:val="24"/>
        </w:rPr>
        <w:t>CTIP</w:t>
      </w:r>
      <w:r w:rsidRPr="00E22BB4">
        <w:rPr>
          <w:rFonts w:ascii="Arial" w:hAnsi="Arial" w:cs="Arial"/>
          <w:szCs w:val="24"/>
        </w:rPr>
        <w:t xml:space="preserve"> </w:t>
      </w:r>
      <w:r w:rsidR="008734E7" w:rsidRPr="00700D42">
        <w:rPr>
          <w:rFonts w:ascii="Arial" w:hAnsi="Arial" w:cs="Arial"/>
          <w:b/>
          <w:szCs w:val="24"/>
        </w:rPr>
        <w:t>[</w:t>
      </w:r>
      <w:r w:rsidR="00273845">
        <w:rPr>
          <w:rFonts w:ascii="Arial" w:hAnsi="Arial" w:cs="Arial"/>
          <w:b/>
          <w:szCs w:val="24"/>
        </w:rPr>
        <w:t>Human Trafficking</w:t>
      </w:r>
      <w:r w:rsidR="008734E7">
        <w:rPr>
          <w:rFonts w:ascii="Arial" w:hAnsi="Arial" w:cs="Arial"/>
          <w:b/>
          <w:szCs w:val="24"/>
        </w:rPr>
        <w:t>]</w:t>
      </w:r>
      <w:r w:rsidR="00273845">
        <w:rPr>
          <w:rFonts w:ascii="Arial" w:hAnsi="Arial" w:cs="Arial"/>
          <w:b/>
          <w:szCs w:val="24"/>
        </w:rPr>
        <w:t xml:space="preserve"> </w:t>
      </w:r>
      <w:r w:rsidRPr="00E22BB4">
        <w:rPr>
          <w:rFonts w:ascii="Arial" w:hAnsi="Arial" w:cs="Arial"/>
          <w:szCs w:val="24"/>
        </w:rPr>
        <w:t xml:space="preserve">Hotline at 1-888-373-7888 or to the </w:t>
      </w:r>
      <w:r w:rsidRPr="00273845">
        <w:rPr>
          <w:rFonts w:ascii="Arial" w:hAnsi="Arial" w:cs="Arial"/>
          <w:strike/>
          <w:szCs w:val="24"/>
        </w:rPr>
        <w:t>CTIP</w:t>
      </w:r>
      <w:r w:rsidRPr="00E22BB4">
        <w:rPr>
          <w:rFonts w:ascii="Arial" w:hAnsi="Arial" w:cs="Arial"/>
          <w:szCs w:val="24"/>
        </w:rPr>
        <w:t xml:space="preserve"> Hotline website at </w:t>
      </w:r>
      <w:r w:rsidRPr="00E20310">
        <w:rPr>
          <w:rFonts w:ascii="Arial" w:hAnsi="Arial" w:cs="Arial"/>
          <w:strike/>
          <w:szCs w:val="24"/>
        </w:rPr>
        <w:t>http://www.polarisproject.org/</w:t>
      </w:r>
      <w:r>
        <w:rPr>
          <w:rStyle w:val="Hyperlink"/>
          <w:rFonts w:ascii="Arial" w:hAnsi="Arial" w:cs="Arial"/>
          <w:szCs w:val="24"/>
          <w:u w:val="none"/>
        </w:rPr>
        <w:t xml:space="preserve"> </w:t>
      </w:r>
      <w:r w:rsidRPr="00E20310">
        <w:rPr>
          <w:rStyle w:val="Hyperlink"/>
          <w:rFonts w:ascii="Arial" w:hAnsi="Arial" w:cs="Arial"/>
          <w:b/>
          <w:color w:val="auto"/>
          <w:szCs w:val="24"/>
          <w:u w:val="none"/>
        </w:rPr>
        <w:t>[https://humantraffickinghotline.org/]</w:t>
      </w:r>
      <w:r w:rsidRPr="00E20310">
        <w:rPr>
          <w:rFonts w:ascii="Arial" w:hAnsi="Arial" w:cs="Arial"/>
          <w:szCs w:val="24"/>
        </w:rPr>
        <w:t>.</w:t>
      </w:r>
    </w:p>
    <w:p w14:paraId="10FC0F42" w14:textId="77777777" w:rsidR="00D158C4" w:rsidRDefault="00D158C4" w:rsidP="0041565F">
      <w:pPr>
        <w:pStyle w:val="DFARS"/>
        <w:rPr>
          <w:rFonts w:ascii="Arial" w:hAnsi="Arial" w:cs="Arial"/>
          <w:szCs w:val="24"/>
        </w:rPr>
      </w:pPr>
    </w:p>
    <w:p w14:paraId="42E18A96" w14:textId="34DBF579" w:rsidR="00D43AFD" w:rsidRPr="0041565F" w:rsidRDefault="00D43AFD" w:rsidP="0041565F">
      <w:pPr>
        <w:pStyle w:val="DFARS"/>
        <w:rPr>
          <w:rFonts w:ascii="Arial" w:hAnsi="Arial" w:cs="Arial"/>
          <w:szCs w:val="24"/>
        </w:rPr>
      </w:pPr>
      <w:r w:rsidRPr="00D43AFD">
        <w:rPr>
          <w:rFonts w:ascii="Arial" w:hAnsi="Arial" w:cs="Arial"/>
          <w:szCs w:val="24"/>
        </w:rPr>
        <w:t>* * * * *</w:t>
      </w:r>
    </w:p>
    <w:sectPr w:rsidR="00D43AFD" w:rsidRPr="0041565F" w:rsidSect="00677DE8">
      <w:headerReference w:type="default" r:id="rId12"/>
      <w:footerReference w:type="default" r:id="rId13"/>
      <w:footnotePr>
        <w:numStart w:val="0"/>
      </w:footnotePr>
      <w:pgSz w:w="12240" w:h="15840" w:code="1"/>
      <w:pgMar w:top="720" w:right="1440" w:bottom="720" w:left="1440" w:header="634" w:footer="6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372DE" w14:textId="77777777" w:rsidR="00EA55E6" w:rsidRDefault="00EA55E6">
      <w:r>
        <w:separator/>
      </w:r>
    </w:p>
  </w:endnote>
  <w:endnote w:type="continuationSeparator" w:id="0">
    <w:p w14:paraId="218960F7" w14:textId="77777777" w:rsidR="00EA55E6" w:rsidRDefault="00EA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7153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B792D7" w14:textId="5A702CC7" w:rsidR="00175BC4" w:rsidRDefault="00175BC4">
            <w:pPr>
              <w:pStyle w:val="Footer"/>
              <w:jc w:val="center"/>
            </w:pPr>
            <w:r>
              <w:t xml:space="preserve">Page </w:t>
            </w:r>
            <w:r>
              <w:rPr>
                <w:b w:val="0"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Cs w:val="24"/>
              </w:rPr>
              <w:fldChar w:fldCharType="separate"/>
            </w:r>
            <w:r w:rsidR="00906935">
              <w:rPr>
                <w:bCs/>
                <w:noProof/>
              </w:rPr>
              <w:t>1</w:t>
            </w:r>
            <w:r>
              <w:rPr>
                <w:b w:val="0"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Cs w:val="24"/>
              </w:rPr>
              <w:fldChar w:fldCharType="separate"/>
            </w:r>
            <w:r w:rsidR="00906935">
              <w:rPr>
                <w:bCs/>
                <w:noProof/>
              </w:rPr>
              <w:t>1</w:t>
            </w:r>
            <w:r>
              <w:rPr>
                <w:b w:val="0"/>
                <w:bCs/>
                <w:szCs w:val="24"/>
              </w:rPr>
              <w:fldChar w:fldCharType="end"/>
            </w:r>
          </w:p>
        </w:sdtContent>
      </w:sdt>
    </w:sdtContent>
  </w:sdt>
  <w:p w14:paraId="67AAC876" w14:textId="77777777" w:rsidR="00FD4730" w:rsidRPr="00BD073C" w:rsidRDefault="00FD4730" w:rsidP="00BD073C">
    <w:pPr>
      <w:pStyle w:val="Footer"/>
      <w:tabs>
        <w:tab w:val="clear" w:pos="1000"/>
        <w:tab w:val="left" w:pos="0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2567A" w14:textId="77777777" w:rsidR="00EA55E6" w:rsidRDefault="00EA55E6">
      <w:r>
        <w:separator/>
      </w:r>
    </w:p>
  </w:footnote>
  <w:footnote w:type="continuationSeparator" w:id="0">
    <w:p w14:paraId="37CB34C6" w14:textId="77777777" w:rsidR="00EA55E6" w:rsidRDefault="00EA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CCFC2" w14:textId="77777777" w:rsidR="00FD4730" w:rsidRDefault="00FD4730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309E3"/>
    <w:rsid w:val="000338FB"/>
    <w:rsid w:val="00042155"/>
    <w:rsid w:val="00064020"/>
    <w:rsid w:val="00065A26"/>
    <w:rsid w:val="00093F31"/>
    <w:rsid w:val="000B4A59"/>
    <w:rsid w:val="000C0388"/>
    <w:rsid w:val="000F04FC"/>
    <w:rsid w:val="001156A1"/>
    <w:rsid w:val="001171F4"/>
    <w:rsid w:val="00125B9F"/>
    <w:rsid w:val="00130419"/>
    <w:rsid w:val="00164B65"/>
    <w:rsid w:val="00175BC4"/>
    <w:rsid w:val="001C13D6"/>
    <w:rsid w:val="001D1958"/>
    <w:rsid w:val="001D59CB"/>
    <w:rsid w:val="001E49FD"/>
    <w:rsid w:val="0020096D"/>
    <w:rsid w:val="00205D9F"/>
    <w:rsid w:val="00207C0A"/>
    <w:rsid w:val="002339C6"/>
    <w:rsid w:val="002437EE"/>
    <w:rsid w:val="002547CE"/>
    <w:rsid w:val="002644D5"/>
    <w:rsid w:val="00273845"/>
    <w:rsid w:val="002A2EAB"/>
    <w:rsid w:val="002A5C23"/>
    <w:rsid w:val="002B1BC7"/>
    <w:rsid w:val="00304013"/>
    <w:rsid w:val="00317DFB"/>
    <w:rsid w:val="00325827"/>
    <w:rsid w:val="00386D5F"/>
    <w:rsid w:val="003A5C09"/>
    <w:rsid w:val="003B4AED"/>
    <w:rsid w:val="003C4FC8"/>
    <w:rsid w:val="003D0543"/>
    <w:rsid w:val="003D3D61"/>
    <w:rsid w:val="003E6AA4"/>
    <w:rsid w:val="0040224C"/>
    <w:rsid w:val="00415509"/>
    <w:rsid w:val="0041565F"/>
    <w:rsid w:val="0041627E"/>
    <w:rsid w:val="00423FEF"/>
    <w:rsid w:val="0043618A"/>
    <w:rsid w:val="00450F9E"/>
    <w:rsid w:val="00460F4E"/>
    <w:rsid w:val="00466150"/>
    <w:rsid w:val="00471046"/>
    <w:rsid w:val="00480530"/>
    <w:rsid w:val="0049350A"/>
    <w:rsid w:val="0049617C"/>
    <w:rsid w:val="004C5DA1"/>
    <w:rsid w:val="004F05D6"/>
    <w:rsid w:val="005074F8"/>
    <w:rsid w:val="00517F21"/>
    <w:rsid w:val="00523514"/>
    <w:rsid w:val="00530F2B"/>
    <w:rsid w:val="0053604F"/>
    <w:rsid w:val="00576A3D"/>
    <w:rsid w:val="00603298"/>
    <w:rsid w:val="0066466E"/>
    <w:rsid w:val="00665D43"/>
    <w:rsid w:val="00677A6A"/>
    <w:rsid w:val="00677DE8"/>
    <w:rsid w:val="006A782B"/>
    <w:rsid w:val="006B503A"/>
    <w:rsid w:val="006E0E0E"/>
    <w:rsid w:val="00700D42"/>
    <w:rsid w:val="00713477"/>
    <w:rsid w:val="00785D10"/>
    <w:rsid w:val="007A6EC8"/>
    <w:rsid w:val="007B1F7B"/>
    <w:rsid w:val="00811445"/>
    <w:rsid w:val="00821128"/>
    <w:rsid w:val="00821334"/>
    <w:rsid w:val="00830F98"/>
    <w:rsid w:val="008734E7"/>
    <w:rsid w:val="008877E7"/>
    <w:rsid w:val="008912B4"/>
    <w:rsid w:val="008A062D"/>
    <w:rsid w:val="008A6104"/>
    <w:rsid w:val="008D1F57"/>
    <w:rsid w:val="008F017B"/>
    <w:rsid w:val="00906935"/>
    <w:rsid w:val="00930C1B"/>
    <w:rsid w:val="00953630"/>
    <w:rsid w:val="00982C69"/>
    <w:rsid w:val="00995CE5"/>
    <w:rsid w:val="00996BF9"/>
    <w:rsid w:val="009A52A0"/>
    <w:rsid w:val="009A730F"/>
    <w:rsid w:val="009B0E80"/>
    <w:rsid w:val="009C49C6"/>
    <w:rsid w:val="009E67B2"/>
    <w:rsid w:val="009E7A86"/>
    <w:rsid w:val="009F14EC"/>
    <w:rsid w:val="00A1614F"/>
    <w:rsid w:val="00A26143"/>
    <w:rsid w:val="00A3689B"/>
    <w:rsid w:val="00A5425F"/>
    <w:rsid w:val="00A65EF7"/>
    <w:rsid w:val="00A76822"/>
    <w:rsid w:val="00AB3320"/>
    <w:rsid w:val="00B128EA"/>
    <w:rsid w:val="00B12E61"/>
    <w:rsid w:val="00B173B9"/>
    <w:rsid w:val="00B405FE"/>
    <w:rsid w:val="00B61AB4"/>
    <w:rsid w:val="00B62F45"/>
    <w:rsid w:val="00B86831"/>
    <w:rsid w:val="00B871FC"/>
    <w:rsid w:val="00B96227"/>
    <w:rsid w:val="00BC71C0"/>
    <w:rsid w:val="00BD073C"/>
    <w:rsid w:val="00BE04C5"/>
    <w:rsid w:val="00BE3F29"/>
    <w:rsid w:val="00BE5CDE"/>
    <w:rsid w:val="00BF2660"/>
    <w:rsid w:val="00BF5BF4"/>
    <w:rsid w:val="00C16B2A"/>
    <w:rsid w:val="00C37582"/>
    <w:rsid w:val="00C519EC"/>
    <w:rsid w:val="00C61BF0"/>
    <w:rsid w:val="00C665D2"/>
    <w:rsid w:val="00CC6B74"/>
    <w:rsid w:val="00CF4593"/>
    <w:rsid w:val="00CF67B3"/>
    <w:rsid w:val="00D14750"/>
    <w:rsid w:val="00D158C4"/>
    <w:rsid w:val="00D16F14"/>
    <w:rsid w:val="00D20CA1"/>
    <w:rsid w:val="00D43AFD"/>
    <w:rsid w:val="00D5289A"/>
    <w:rsid w:val="00D56D04"/>
    <w:rsid w:val="00D674D5"/>
    <w:rsid w:val="00D702E6"/>
    <w:rsid w:val="00D74793"/>
    <w:rsid w:val="00DA0BB2"/>
    <w:rsid w:val="00DA7038"/>
    <w:rsid w:val="00E14B41"/>
    <w:rsid w:val="00E20310"/>
    <w:rsid w:val="00E6444B"/>
    <w:rsid w:val="00E728B8"/>
    <w:rsid w:val="00E74E02"/>
    <w:rsid w:val="00E75547"/>
    <w:rsid w:val="00E7741D"/>
    <w:rsid w:val="00E90229"/>
    <w:rsid w:val="00EA1511"/>
    <w:rsid w:val="00EA55E6"/>
    <w:rsid w:val="00EB29C1"/>
    <w:rsid w:val="00EB694F"/>
    <w:rsid w:val="00EC6E81"/>
    <w:rsid w:val="00ED76EB"/>
    <w:rsid w:val="00EF30BA"/>
    <w:rsid w:val="00F131FD"/>
    <w:rsid w:val="00F304BF"/>
    <w:rsid w:val="00F30F92"/>
    <w:rsid w:val="00F72FD0"/>
    <w:rsid w:val="00FB229D"/>
    <w:rsid w:val="00FB6B14"/>
    <w:rsid w:val="00FD4730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0ED0DB45"/>
  <w15:docId w15:val="{E34A0C34-E0E7-4BF0-9A7D-827CF46C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D14750"/>
    <w:rPr>
      <w:color w:val="0000FF"/>
      <w:u w:val="single"/>
    </w:rPr>
  </w:style>
  <w:style w:type="character" w:styleId="FollowedHyperlink">
    <w:name w:val="FollowedHyperlink"/>
    <w:rsid w:val="00B871FC"/>
    <w:rPr>
      <w:color w:val="800080"/>
      <w:u w:val="single"/>
    </w:rPr>
  </w:style>
  <w:style w:type="character" w:styleId="LineNumber">
    <w:name w:val="line number"/>
    <w:basedOn w:val="DefaultParagraphFont"/>
    <w:semiHidden/>
    <w:unhideWhenUsed/>
    <w:rsid w:val="00D5289A"/>
  </w:style>
  <w:style w:type="character" w:customStyle="1" w:styleId="FooterChar">
    <w:name w:val="Footer Char"/>
    <w:basedOn w:val="DefaultParagraphFont"/>
    <w:link w:val="Footer"/>
    <w:uiPriority w:val="99"/>
    <w:rsid w:val="00BD073C"/>
    <w:rPr>
      <w:b/>
      <w:sz w:val="24"/>
    </w:rPr>
  </w:style>
  <w:style w:type="character" w:styleId="CommentReference">
    <w:name w:val="annotation reference"/>
    <w:basedOn w:val="DefaultParagraphFont"/>
    <w:semiHidden/>
    <w:unhideWhenUsed/>
    <w:rsid w:val="00B868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83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831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831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831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86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6831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odctip@mail.mi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" TargetMode="External"/><Relationship Id="rId4" Type="http://schemas.openxmlformats.org/officeDocument/2006/relationships/styles" Target="styles.xml"/><Relationship Id="rId9" Type="http://schemas.openxmlformats.org/officeDocument/2006/relationships/hyperlink" Target="https://ctip.defense.g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CD1DB-9DFC-4C77-B6A8-82767369A98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471B42-A464-4A2B-9247-A9C9735C8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CDAF5-02AB-40B9-B9E3-13B4D915F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1637</CharactersWithSpaces>
  <SharedDoc>false</SharedDoc>
  <HLinks>
    <vt:vector size="18" baseType="variant">
      <vt:variant>
        <vt:i4>2490487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252.215-7005</vt:lpwstr>
      </vt:variant>
      <vt:variant>
        <vt:i4>4784250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http://www.acq.osd.mil/dpap/dars/dfars/html/current/239_73.htm</vt:lpwstr>
      </vt:variant>
      <vt:variant>
        <vt:lpwstr/>
      </vt:variant>
      <vt:variant>
        <vt:i4>4194325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creator>OUSD(A&amp;T)</dc:creator>
  <cp:lastModifiedBy>Johnson, Jennifer D CIV OSD OUSD A-S (USA)</cp:lastModifiedBy>
  <cp:revision>3</cp:revision>
  <cp:lastPrinted>2011-03-07T18:18:00Z</cp:lastPrinted>
  <dcterms:created xsi:type="dcterms:W3CDTF">2022-06-10T21:08:00Z</dcterms:created>
  <dcterms:modified xsi:type="dcterms:W3CDTF">2022-06-15T20:59:00Z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