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BBDD7" w14:textId="17032F6B" w:rsidR="00313FF2" w:rsidRDefault="004E276F" w:rsidP="00313FF2">
      <w:pPr>
        <w:pStyle w:val="DFARS"/>
        <w:jc w:val="center"/>
        <w:rPr>
          <w:b/>
        </w:rPr>
      </w:pPr>
      <w:bookmarkStart w:id="0" w:name="219.702"/>
      <w:bookmarkStart w:id="1" w:name="BM219_7"/>
      <w:r>
        <w:rPr>
          <w:b/>
        </w:rPr>
        <w:t>Technical Amendment</w:t>
      </w:r>
    </w:p>
    <w:p w14:paraId="0528AFCF" w14:textId="37A68B7A" w:rsidR="00313FF2" w:rsidRDefault="00E41D0E" w:rsidP="00313FF2">
      <w:pPr>
        <w:pStyle w:val="DFARS"/>
        <w:jc w:val="center"/>
        <w:rPr>
          <w:b/>
        </w:rPr>
      </w:pPr>
      <w:r>
        <w:rPr>
          <w:b/>
        </w:rPr>
        <w:t>November</w:t>
      </w:r>
      <w:r w:rsidR="004E276F">
        <w:rPr>
          <w:b/>
        </w:rPr>
        <w:t xml:space="preserve"> 2023</w:t>
      </w:r>
    </w:p>
    <w:p w14:paraId="6B097723" w14:textId="13C28942" w:rsidR="00313FF2" w:rsidRDefault="00313FF2" w:rsidP="00A34A97">
      <w:pPr>
        <w:pStyle w:val="DFARS"/>
        <w:rPr>
          <w:b/>
        </w:rPr>
      </w:pPr>
    </w:p>
    <w:p w14:paraId="2918576F" w14:textId="1876A6EF" w:rsidR="00074127" w:rsidRDefault="00074127" w:rsidP="00A34A97">
      <w:pPr>
        <w:pStyle w:val="DFARS"/>
        <w:rPr>
          <w:b/>
        </w:rPr>
      </w:pPr>
    </w:p>
    <w:p w14:paraId="1F827513" w14:textId="77777777" w:rsidR="00176957" w:rsidRPr="00176957" w:rsidRDefault="00176957" w:rsidP="00176957">
      <w:pPr>
        <w:pStyle w:val="DFARS"/>
        <w:rPr>
          <w:b/>
        </w:rPr>
      </w:pPr>
      <w:r w:rsidRPr="00176957">
        <w:rPr>
          <w:b/>
        </w:rPr>
        <w:t>PART 211—DESCRIBING AGENCY NEEDS</w:t>
      </w:r>
    </w:p>
    <w:p w14:paraId="6AD2250E" w14:textId="77777777" w:rsidR="00176957" w:rsidRPr="00176957" w:rsidRDefault="00176957" w:rsidP="00176957">
      <w:pPr>
        <w:pStyle w:val="DFARS"/>
        <w:rPr>
          <w:b/>
        </w:rPr>
      </w:pPr>
    </w:p>
    <w:p w14:paraId="1AE46B0C" w14:textId="4AE7E0C9" w:rsidR="00176957" w:rsidRPr="00176957" w:rsidRDefault="00176957" w:rsidP="00176957">
      <w:pPr>
        <w:pStyle w:val="DFARS"/>
        <w:rPr>
          <w:b/>
        </w:rPr>
      </w:pPr>
      <w:r w:rsidRPr="00176957">
        <w:rPr>
          <w:b/>
        </w:rPr>
        <w:t xml:space="preserve">211.002 </w:t>
      </w:r>
      <w:r w:rsidR="00A07D07">
        <w:rPr>
          <w:b/>
        </w:rPr>
        <w:t xml:space="preserve"> </w:t>
      </w:r>
      <w:r w:rsidRPr="00176957">
        <w:rPr>
          <w:b/>
        </w:rPr>
        <w:t>Policy.</w:t>
      </w:r>
    </w:p>
    <w:p w14:paraId="47EB60A2" w14:textId="2F40E1A2" w:rsidR="00176957" w:rsidRPr="004E49F0" w:rsidRDefault="00176957" w:rsidP="00176957">
      <w:pPr>
        <w:pStyle w:val="DFARS"/>
        <w:rPr>
          <w:bCs/>
        </w:rPr>
      </w:pPr>
      <w:r w:rsidRPr="00176957">
        <w:rPr>
          <w:bCs/>
        </w:rPr>
        <w:t>All defense technology and acquisition programs in DoD are subject to the policies and procedures in DoDD 5000.01, The Defense Acquisition System, and DoDI 5000.02, Operation of the</w:t>
      </w:r>
      <w:r w:rsidRPr="00270765">
        <w:rPr>
          <w:bCs/>
        </w:rPr>
        <w:t xml:space="preserve"> </w:t>
      </w:r>
      <w:r w:rsidRPr="00176957">
        <w:rPr>
          <w:b/>
        </w:rPr>
        <w:t>[Adaptive Acquisition Framework]</w:t>
      </w:r>
      <w:r w:rsidRPr="004E49F0">
        <w:rPr>
          <w:bCs/>
          <w:strike/>
        </w:rPr>
        <w:t>Defense Acquisition System</w:t>
      </w:r>
      <w:r w:rsidRPr="004E49F0">
        <w:rPr>
          <w:bCs/>
        </w:rPr>
        <w:t>.</w:t>
      </w:r>
    </w:p>
    <w:p w14:paraId="2BE70650" w14:textId="77777777" w:rsidR="00176957" w:rsidRPr="00176957" w:rsidRDefault="00176957" w:rsidP="00176957">
      <w:pPr>
        <w:pStyle w:val="DFARS"/>
        <w:rPr>
          <w:b/>
        </w:rPr>
      </w:pPr>
    </w:p>
    <w:p w14:paraId="58E9EE46" w14:textId="77777777" w:rsidR="00176957" w:rsidRPr="00176957" w:rsidRDefault="00176957" w:rsidP="00176957">
      <w:pPr>
        <w:pStyle w:val="DFARS"/>
        <w:rPr>
          <w:b/>
        </w:rPr>
      </w:pPr>
      <w:r w:rsidRPr="00176957">
        <w:rPr>
          <w:b/>
        </w:rPr>
        <w:t xml:space="preserve">* * * * * </w:t>
      </w:r>
    </w:p>
    <w:p w14:paraId="6E272BE4" w14:textId="6FCBBFEA" w:rsidR="00E31808" w:rsidRDefault="00E31808" w:rsidP="00A34A97">
      <w:pPr>
        <w:pStyle w:val="DFARS"/>
        <w:rPr>
          <w:b/>
        </w:rPr>
      </w:pPr>
    </w:p>
    <w:p w14:paraId="7BAE7617" w14:textId="2B41460A" w:rsidR="00E31808" w:rsidRDefault="00E31808" w:rsidP="00A34A97">
      <w:pPr>
        <w:pStyle w:val="DFARS"/>
        <w:rPr>
          <w:b/>
        </w:rPr>
      </w:pPr>
      <w:r>
        <w:rPr>
          <w:b/>
        </w:rPr>
        <w:t>PART 215—</w:t>
      </w:r>
      <w:r w:rsidR="009C3B26">
        <w:rPr>
          <w:b/>
        </w:rPr>
        <w:t>CONTRACTING BY NEGOTIATION</w:t>
      </w:r>
    </w:p>
    <w:p w14:paraId="2673B2B6" w14:textId="560F024A" w:rsidR="00E31808" w:rsidRDefault="00E31808" w:rsidP="00A34A97">
      <w:pPr>
        <w:pStyle w:val="DFARS"/>
        <w:rPr>
          <w:b/>
        </w:rPr>
      </w:pPr>
    </w:p>
    <w:p w14:paraId="18D7BEF5" w14:textId="0F4EEFA6" w:rsidR="009C3B26" w:rsidRPr="009C3B26" w:rsidRDefault="009C3B26" w:rsidP="00A72B02">
      <w:pPr>
        <w:pStyle w:val="DFARS"/>
        <w:jc w:val="center"/>
        <w:rPr>
          <w:b/>
          <w:caps/>
        </w:rPr>
      </w:pPr>
      <w:r w:rsidRPr="009C3B26">
        <w:rPr>
          <w:b/>
          <w:caps/>
        </w:rPr>
        <w:t>Subpart 215.4—Contract Pricing</w:t>
      </w:r>
    </w:p>
    <w:p w14:paraId="5B7EDB9B" w14:textId="77777777" w:rsidR="009C3B26" w:rsidRDefault="009C3B26" w:rsidP="00A34A97">
      <w:pPr>
        <w:pStyle w:val="DFARS"/>
        <w:rPr>
          <w:b/>
        </w:rPr>
      </w:pPr>
    </w:p>
    <w:p w14:paraId="5155AA96" w14:textId="405514F0" w:rsidR="00E31808" w:rsidRDefault="00E31808" w:rsidP="00A34A97">
      <w:pPr>
        <w:pStyle w:val="DFARS"/>
        <w:rPr>
          <w:b/>
        </w:rPr>
      </w:pPr>
      <w:r>
        <w:rPr>
          <w:b/>
        </w:rPr>
        <w:t>* * * * *</w:t>
      </w:r>
    </w:p>
    <w:p w14:paraId="1B11073E" w14:textId="774F9702" w:rsidR="00E31808" w:rsidRDefault="00E31808" w:rsidP="00A34A97">
      <w:pPr>
        <w:pStyle w:val="DFARS"/>
        <w:rPr>
          <w:b/>
        </w:rPr>
      </w:pPr>
    </w:p>
    <w:p w14:paraId="557DE609" w14:textId="3CA767EB" w:rsidR="00E31808" w:rsidRPr="00E31808" w:rsidRDefault="00E31808" w:rsidP="00E31808">
      <w:pPr>
        <w:pStyle w:val="DFARS"/>
        <w:rPr>
          <w:b/>
        </w:rPr>
      </w:pPr>
      <w:r w:rsidRPr="00E31808">
        <w:rPr>
          <w:b/>
        </w:rPr>
        <w:t>215.404-75</w:t>
      </w:r>
      <w:r w:rsidR="00A07D07">
        <w:rPr>
          <w:b/>
        </w:rPr>
        <w:t xml:space="preserve"> </w:t>
      </w:r>
      <w:r w:rsidRPr="00E31808">
        <w:rPr>
          <w:b/>
        </w:rPr>
        <w:t xml:space="preserve"> Fee requirements for FFRDCs.</w:t>
      </w:r>
    </w:p>
    <w:p w14:paraId="59EED124" w14:textId="77777777" w:rsidR="00E31808" w:rsidRPr="00E31808" w:rsidRDefault="00E31808" w:rsidP="00E31808">
      <w:pPr>
        <w:pStyle w:val="DFARS"/>
        <w:rPr>
          <w:b/>
        </w:rPr>
      </w:pPr>
    </w:p>
    <w:p w14:paraId="39DA452B" w14:textId="74E3232A" w:rsidR="00E31808" w:rsidRPr="00E31808" w:rsidRDefault="00E31808" w:rsidP="00E31808">
      <w:pPr>
        <w:pStyle w:val="DFARS"/>
        <w:rPr>
          <w:bCs/>
        </w:rPr>
      </w:pPr>
      <w:r w:rsidRPr="00E31808">
        <w:rPr>
          <w:bCs/>
        </w:rPr>
        <w:t>For nonprofit organizations that are FFRDCs, the contracting officer—</w:t>
      </w:r>
    </w:p>
    <w:p w14:paraId="059C5C77" w14:textId="77777777" w:rsidR="00E31808" w:rsidRPr="00E31808" w:rsidRDefault="00E31808" w:rsidP="00E31808">
      <w:pPr>
        <w:pStyle w:val="DFARS"/>
        <w:rPr>
          <w:bCs/>
        </w:rPr>
      </w:pPr>
    </w:p>
    <w:p w14:paraId="5A93EC8A" w14:textId="22BFE0F8" w:rsidR="00E31808" w:rsidRPr="00E31808" w:rsidRDefault="00E31808" w:rsidP="00E31808">
      <w:pPr>
        <w:pStyle w:val="DFARS"/>
        <w:rPr>
          <w:bCs/>
        </w:rPr>
      </w:pPr>
      <w:r>
        <w:rPr>
          <w:bCs/>
        </w:rPr>
        <w:tab/>
      </w:r>
      <w:r w:rsidRPr="00E31808">
        <w:rPr>
          <w:bCs/>
        </w:rPr>
        <w:t>(a)</w:t>
      </w:r>
      <w:r w:rsidR="00A07D07">
        <w:rPr>
          <w:bCs/>
        </w:rPr>
        <w:t xml:space="preserve"> </w:t>
      </w:r>
      <w:r w:rsidRPr="00E31808">
        <w:rPr>
          <w:bCs/>
        </w:rPr>
        <w:t xml:space="preserve"> Should consider whether any fee is appropriate. </w:t>
      </w:r>
      <w:r w:rsidR="00270765">
        <w:rPr>
          <w:bCs/>
        </w:rPr>
        <w:t xml:space="preserve"> </w:t>
      </w:r>
      <w:r w:rsidRPr="00E31808">
        <w:rPr>
          <w:bCs/>
        </w:rPr>
        <w:t>Considerations shall include the FFRDC</w:t>
      </w:r>
      <w:r w:rsidR="00270765">
        <w:rPr>
          <w:bCs/>
        </w:rPr>
        <w:t>’</w:t>
      </w:r>
      <w:r w:rsidRPr="00E31808">
        <w:rPr>
          <w:bCs/>
        </w:rPr>
        <w:t>s—</w:t>
      </w:r>
    </w:p>
    <w:p w14:paraId="77E64385" w14:textId="77777777" w:rsidR="00E31808" w:rsidRPr="00E31808" w:rsidRDefault="00E31808" w:rsidP="00E31808">
      <w:pPr>
        <w:pStyle w:val="DFARS"/>
        <w:rPr>
          <w:bCs/>
        </w:rPr>
      </w:pPr>
    </w:p>
    <w:p w14:paraId="57B939E7" w14:textId="67D980CE" w:rsidR="00E31808" w:rsidRPr="00E31808" w:rsidRDefault="00E31808" w:rsidP="00E31808">
      <w:pPr>
        <w:pStyle w:val="DFARS"/>
        <w:rPr>
          <w:bCs/>
        </w:rPr>
      </w:pPr>
      <w:r>
        <w:rPr>
          <w:bCs/>
        </w:rPr>
        <w:tab/>
      </w:r>
      <w:r>
        <w:rPr>
          <w:bCs/>
        </w:rPr>
        <w:tab/>
      </w:r>
      <w:r w:rsidRPr="00E31808">
        <w:rPr>
          <w:bCs/>
        </w:rPr>
        <w:t>(1)</w:t>
      </w:r>
      <w:r w:rsidR="00A07D07">
        <w:rPr>
          <w:bCs/>
        </w:rPr>
        <w:t xml:space="preserve"> </w:t>
      </w:r>
      <w:r w:rsidRPr="00E31808">
        <w:rPr>
          <w:bCs/>
        </w:rPr>
        <w:t xml:space="preserve"> Proportion of retained earnings (as established under generally accepted accounting methods) that relates to DoD contracted effort;</w:t>
      </w:r>
    </w:p>
    <w:p w14:paraId="77EF4508" w14:textId="77777777" w:rsidR="00E31808" w:rsidRPr="00E31808" w:rsidRDefault="00E31808" w:rsidP="00E31808">
      <w:pPr>
        <w:pStyle w:val="DFARS"/>
        <w:rPr>
          <w:bCs/>
        </w:rPr>
      </w:pPr>
    </w:p>
    <w:p w14:paraId="31383640" w14:textId="03324A42" w:rsidR="00E31808" w:rsidRPr="00E31808" w:rsidRDefault="00E31808" w:rsidP="00E31808">
      <w:pPr>
        <w:pStyle w:val="DFARS"/>
        <w:rPr>
          <w:bCs/>
        </w:rPr>
      </w:pPr>
      <w:r>
        <w:rPr>
          <w:bCs/>
        </w:rPr>
        <w:tab/>
      </w:r>
      <w:r>
        <w:rPr>
          <w:bCs/>
        </w:rPr>
        <w:tab/>
      </w:r>
      <w:r w:rsidRPr="00E31808">
        <w:rPr>
          <w:bCs/>
        </w:rPr>
        <w:t xml:space="preserve">(2) </w:t>
      </w:r>
      <w:r w:rsidR="00A07D07">
        <w:rPr>
          <w:bCs/>
        </w:rPr>
        <w:t xml:space="preserve"> </w:t>
      </w:r>
      <w:r w:rsidRPr="00E31808">
        <w:rPr>
          <w:bCs/>
        </w:rPr>
        <w:t>Facilities capital acquisition plans;</w:t>
      </w:r>
    </w:p>
    <w:p w14:paraId="5485EFEB" w14:textId="77777777" w:rsidR="00E31808" w:rsidRPr="00E31808" w:rsidRDefault="00E31808" w:rsidP="00E31808">
      <w:pPr>
        <w:pStyle w:val="DFARS"/>
        <w:rPr>
          <w:bCs/>
        </w:rPr>
      </w:pPr>
    </w:p>
    <w:p w14:paraId="3151ECD4" w14:textId="3B5776FB" w:rsidR="00E31808" w:rsidRPr="00E31808" w:rsidRDefault="00E31808" w:rsidP="00E31808">
      <w:pPr>
        <w:pStyle w:val="DFARS"/>
        <w:rPr>
          <w:bCs/>
        </w:rPr>
      </w:pPr>
      <w:r>
        <w:rPr>
          <w:bCs/>
        </w:rPr>
        <w:tab/>
      </w:r>
      <w:r>
        <w:rPr>
          <w:bCs/>
        </w:rPr>
        <w:tab/>
      </w:r>
      <w:r w:rsidRPr="00E31808">
        <w:rPr>
          <w:bCs/>
        </w:rPr>
        <w:t xml:space="preserve">(3) </w:t>
      </w:r>
      <w:r w:rsidR="00A07D07">
        <w:rPr>
          <w:bCs/>
        </w:rPr>
        <w:t xml:space="preserve"> </w:t>
      </w:r>
      <w:r w:rsidRPr="00E31808">
        <w:rPr>
          <w:bCs/>
        </w:rPr>
        <w:t>Working capital funding as assessed on operating cycle cash needs; and</w:t>
      </w:r>
    </w:p>
    <w:p w14:paraId="2EF74E6B" w14:textId="77777777" w:rsidR="00E31808" w:rsidRPr="00E31808" w:rsidRDefault="00E31808" w:rsidP="00E31808">
      <w:pPr>
        <w:pStyle w:val="DFARS"/>
        <w:rPr>
          <w:bCs/>
        </w:rPr>
      </w:pPr>
    </w:p>
    <w:p w14:paraId="60882AB2" w14:textId="2CA5FD91" w:rsidR="00E31808" w:rsidRPr="00E31808" w:rsidRDefault="00E31808" w:rsidP="00E31808">
      <w:pPr>
        <w:pStyle w:val="DFARS"/>
        <w:rPr>
          <w:bCs/>
        </w:rPr>
      </w:pPr>
      <w:r>
        <w:rPr>
          <w:bCs/>
        </w:rPr>
        <w:tab/>
      </w:r>
      <w:r>
        <w:rPr>
          <w:bCs/>
        </w:rPr>
        <w:tab/>
      </w:r>
      <w:r w:rsidRPr="00E31808">
        <w:rPr>
          <w:bCs/>
        </w:rPr>
        <w:t xml:space="preserve">(4) </w:t>
      </w:r>
      <w:r w:rsidR="00A07D07">
        <w:rPr>
          <w:bCs/>
        </w:rPr>
        <w:t xml:space="preserve"> </w:t>
      </w:r>
      <w:r w:rsidRPr="00E31808">
        <w:rPr>
          <w:bCs/>
        </w:rPr>
        <w:t>Provision for funding unreimbursed costs deemed ordinary and necessary to the FFRDC.</w:t>
      </w:r>
    </w:p>
    <w:p w14:paraId="62DAE7F9" w14:textId="77777777" w:rsidR="00E31808" w:rsidRPr="00E31808" w:rsidRDefault="00E31808" w:rsidP="00E31808">
      <w:pPr>
        <w:pStyle w:val="DFARS"/>
        <w:rPr>
          <w:bCs/>
        </w:rPr>
      </w:pPr>
    </w:p>
    <w:p w14:paraId="03021839" w14:textId="76FD5C78" w:rsidR="00E31808" w:rsidRPr="00E31808" w:rsidRDefault="00E31808" w:rsidP="00E31808">
      <w:pPr>
        <w:pStyle w:val="DFARS"/>
        <w:rPr>
          <w:bCs/>
        </w:rPr>
      </w:pPr>
      <w:r>
        <w:rPr>
          <w:bCs/>
        </w:rPr>
        <w:tab/>
      </w:r>
      <w:r w:rsidRPr="00E31808">
        <w:rPr>
          <w:bCs/>
        </w:rPr>
        <w:t xml:space="preserve">(b) </w:t>
      </w:r>
      <w:r w:rsidR="00A07D07">
        <w:rPr>
          <w:bCs/>
        </w:rPr>
        <w:t xml:space="preserve"> </w:t>
      </w:r>
      <w:r w:rsidRPr="00E31808">
        <w:rPr>
          <w:bCs/>
        </w:rPr>
        <w:t xml:space="preserve">Shall, when a fee is considered appropriate, establish the fee objective in accordance with FFRDC fee policies in the </w:t>
      </w:r>
      <w:r w:rsidRPr="00E31808">
        <w:rPr>
          <w:bCs/>
          <w:strike/>
        </w:rPr>
        <w:t>DoD FFRDC Management Plan</w:t>
      </w:r>
      <w:r w:rsidRPr="00E31808">
        <w:rPr>
          <w:bCs/>
        </w:rPr>
        <w:t xml:space="preserve"> </w:t>
      </w:r>
      <w:r w:rsidRPr="00E31808">
        <w:rPr>
          <w:b/>
        </w:rPr>
        <w:t>[DoD Instruction 5000.77, DoD Federally Funded Research and Development Center Program]</w:t>
      </w:r>
      <w:r>
        <w:rPr>
          <w:b/>
        </w:rPr>
        <w:t>.</w:t>
      </w:r>
    </w:p>
    <w:p w14:paraId="0267F13E" w14:textId="77777777" w:rsidR="00E31808" w:rsidRPr="00E31808" w:rsidRDefault="00E31808" w:rsidP="00E31808">
      <w:pPr>
        <w:pStyle w:val="DFARS"/>
        <w:rPr>
          <w:bCs/>
        </w:rPr>
      </w:pPr>
    </w:p>
    <w:p w14:paraId="43611E7D" w14:textId="70D15BA8" w:rsidR="00E31808" w:rsidRPr="00E31808" w:rsidRDefault="00E31808" w:rsidP="00E31808">
      <w:pPr>
        <w:pStyle w:val="DFARS"/>
        <w:rPr>
          <w:bCs/>
        </w:rPr>
      </w:pPr>
      <w:r>
        <w:rPr>
          <w:bCs/>
        </w:rPr>
        <w:tab/>
      </w:r>
      <w:r w:rsidRPr="00E31808">
        <w:rPr>
          <w:bCs/>
        </w:rPr>
        <w:t xml:space="preserve">(c) </w:t>
      </w:r>
      <w:r w:rsidR="00A07D07">
        <w:rPr>
          <w:bCs/>
        </w:rPr>
        <w:t xml:space="preserve"> </w:t>
      </w:r>
      <w:r w:rsidRPr="00E31808">
        <w:rPr>
          <w:bCs/>
        </w:rPr>
        <w:t>Shall not use the weighted guidelines method or an alternate structured approach.</w:t>
      </w:r>
    </w:p>
    <w:p w14:paraId="78551146" w14:textId="7284AC47" w:rsidR="00074127" w:rsidRDefault="00074127" w:rsidP="00A34A97">
      <w:pPr>
        <w:pStyle w:val="DFARS"/>
        <w:rPr>
          <w:b/>
        </w:rPr>
      </w:pPr>
    </w:p>
    <w:p w14:paraId="0CC0D680" w14:textId="65C7F130" w:rsidR="00074127" w:rsidRDefault="009C3B26" w:rsidP="00074127">
      <w:pPr>
        <w:pStyle w:val="DFARS"/>
        <w:rPr>
          <w:b/>
        </w:rPr>
      </w:pPr>
      <w:r>
        <w:rPr>
          <w:b/>
        </w:rPr>
        <w:t>* * * * *</w:t>
      </w:r>
    </w:p>
    <w:p w14:paraId="427CAC95" w14:textId="43F5AA6B" w:rsidR="00A81A1A" w:rsidRDefault="00A81A1A" w:rsidP="00074127">
      <w:pPr>
        <w:pStyle w:val="DFARS"/>
        <w:rPr>
          <w:b/>
        </w:rPr>
      </w:pPr>
    </w:p>
    <w:p w14:paraId="42979FFD" w14:textId="10CC5DA0" w:rsidR="00A81A1A" w:rsidRDefault="00A81A1A" w:rsidP="00074127">
      <w:pPr>
        <w:pStyle w:val="DFARS"/>
        <w:rPr>
          <w:b/>
        </w:rPr>
      </w:pPr>
      <w:r w:rsidRPr="00A81A1A">
        <w:rPr>
          <w:b/>
        </w:rPr>
        <w:t>PART 223—ENVIRONMENT, ENERGY AND WATER EFFICIENCY, RENEWABLE ENERGY TECHNOLOGIES, OCCUPATIONAL SAFETY, AND DRUG-FREE WORKPLACE</w:t>
      </w:r>
    </w:p>
    <w:p w14:paraId="45B14D84" w14:textId="0B307F98" w:rsidR="00A81A1A" w:rsidRDefault="00A81A1A" w:rsidP="00074127">
      <w:pPr>
        <w:pStyle w:val="DFARS"/>
        <w:rPr>
          <w:b/>
        </w:rPr>
      </w:pPr>
    </w:p>
    <w:p w14:paraId="5E9BB419" w14:textId="27ED4138" w:rsidR="00A81A1A" w:rsidRDefault="00A81A1A" w:rsidP="00074127">
      <w:pPr>
        <w:pStyle w:val="DFARS"/>
        <w:rPr>
          <w:b/>
        </w:rPr>
      </w:pPr>
      <w:r>
        <w:rPr>
          <w:b/>
        </w:rPr>
        <w:t>* * * * *</w:t>
      </w:r>
    </w:p>
    <w:p w14:paraId="0C813BBB" w14:textId="54DD20B1" w:rsidR="00A81A1A" w:rsidRDefault="00A81A1A" w:rsidP="00074127">
      <w:pPr>
        <w:pStyle w:val="DFARS"/>
        <w:rPr>
          <w:b/>
        </w:rPr>
      </w:pPr>
    </w:p>
    <w:p w14:paraId="423C0EA3" w14:textId="2CDD4725" w:rsidR="00A81A1A" w:rsidRPr="00A81A1A" w:rsidRDefault="00A81A1A" w:rsidP="00A72B02">
      <w:pPr>
        <w:pStyle w:val="DFARS"/>
        <w:jc w:val="center"/>
        <w:rPr>
          <w:b/>
          <w:caps/>
        </w:rPr>
      </w:pPr>
      <w:r w:rsidRPr="00A81A1A">
        <w:rPr>
          <w:b/>
          <w:caps/>
        </w:rPr>
        <w:t>Subpart 223.3—Hazardous Material Identification and Material Safety Data</w:t>
      </w:r>
    </w:p>
    <w:p w14:paraId="3FFF32AE" w14:textId="3C4807B1" w:rsidR="00A81A1A" w:rsidRDefault="00A81A1A" w:rsidP="00074127">
      <w:pPr>
        <w:pStyle w:val="DFARS"/>
        <w:rPr>
          <w:b/>
        </w:rPr>
      </w:pPr>
    </w:p>
    <w:p w14:paraId="325BD9E8" w14:textId="1AAFCFEA" w:rsidR="00A81A1A" w:rsidRDefault="00A81A1A" w:rsidP="00074127">
      <w:pPr>
        <w:pStyle w:val="DFARS"/>
        <w:rPr>
          <w:b/>
        </w:rPr>
      </w:pPr>
      <w:r>
        <w:rPr>
          <w:b/>
        </w:rPr>
        <w:t>* * * * *</w:t>
      </w:r>
    </w:p>
    <w:p w14:paraId="0C88A5BD" w14:textId="714AEC58" w:rsidR="00A81A1A" w:rsidRDefault="00A81A1A" w:rsidP="00074127">
      <w:pPr>
        <w:pStyle w:val="DFARS"/>
        <w:rPr>
          <w:b/>
        </w:rPr>
      </w:pPr>
    </w:p>
    <w:p w14:paraId="69CF860C" w14:textId="2AB623CF" w:rsidR="00A81A1A" w:rsidRDefault="00A81A1A" w:rsidP="00074127">
      <w:pPr>
        <w:pStyle w:val="DFARS"/>
        <w:rPr>
          <w:b/>
        </w:rPr>
      </w:pPr>
      <w:r>
        <w:rPr>
          <w:b/>
        </w:rPr>
        <w:t>223.370-3  Policy</w:t>
      </w:r>
      <w:r w:rsidR="00A07D07">
        <w:rPr>
          <w:b/>
        </w:rPr>
        <w:t>.</w:t>
      </w:r>
    </w:p>
    <w:p w14:paraId="65C8568F" w14:textId="77777777" w:rsidR="00A81A1A" w:rsidRDefault="00A81A1A" w:rsidP="00074127">
      <w:pPr>
        <w:pStyle w:val="DFARS"/>
        <w:rPr>
          <w:b/>
        </w:rPr>
      </w:pPr>
    </w:p>
    <w:p w14:paraId="240B6FCE" w14:textId="77777777" w:rsidR="00A81A1A" w:rsidRDefault="00A81A1A" w:rsidP="00074127">
      <w:pPr>
        <w:pStyle w:val="DFARS"/>
        <w:rPr>
          <w:b/>
        </w:rPr>
      </w:pPr>
      <w:r>
        <w:rPr>
          <w:b/>
        </w:rPr>
        <w:t>* * * * *</w:t>
      </w:r>
    </w:p>
    <w:p w14:paraId="017A54BF" w14:textId="77777777" w:rsidR="00A81A1A" w:rsidRDefault="00A81A1A" w:rsidP="00074127">
      <w:pPr>
        <w:pStyle w:val="DFARS"/>
        <w:rPr>
          <w:b/>
        </w:rPr>
      </w:pPr>
    </w:p>
    <w:p w14:paraId="6259DE02" w14:textId="0CA52065" w:rsidR="00A81A1A" w:rsidRPr="00A81A1A" w:rsidRDefault="00A81A1A" w:rsidP="00074127">
      <w:pPr>
        <w:pStyle w:val="DFARS"/>
        <w:rPr>
          <w:bCs/>
        </w:rPr>
      </w:pPr>
      <w:r w:rsidRPr="00A81A1A">
        <w:rPr>
          <w:bCs/>
        </w:rPr>
        <w:tab/>
        <w:t>(b)  This policy is implemented by DoD Manual 4145.26</w:t>
      </w:r>
      <w:r w:rsidRPr="00A81A1A">
        <w:rPr>
          <w:bCs/>
          <w:strike/>
        </w:rPr>
        <w:t>–M</w:t>
      </w:r>
      <w:r w:rsidRPr="00A81A1A">
        <w:rPr>
          <w:bCs/>
        </w:rPr>
        <w:t>, DoD Contractors</w:t>
      </w:r>
      <w:r w:rsidR="00270765">
        <w:rPr>
          <w:bCs/>
        </w:rPr>
        <w:t>’</w:t>
      </w:r>
      <w:r w:rsidRPr="00A81A1A">
        <w:rPr>
          <w:bCs/>
        </w:rPr>
        <w:t xml:space="preserve"> Safety Manual for Ammunition and Explosives, which is incorporated into contracts under which ammunition and explosives are handled. </w:t>
      </w:r>
      <w:r w:rsidR="00A07D07">
        <w:rPr>
          <w:bCs/>
        </w:rPr>
        <w:t xml:space="preserve"> </w:t>
      </w:r>
      <w:r w:rsidRPr="00A81A1A">
        <w:rPr>
          <w:bCs/>
        </w:rPr>
        <w:t xml:space="preserve">The manual contains mandatory safety requirements for contractors. </w:t>
      </w:r>
      <w:r w:rsidR="00A07D07">
        <w:rPr>
          <w:bCs/>
        </w:rPr>
        <w:t xml:space="preserve"> </w:t>
      </w:r>
      <w:r w:rsidRPr="00A81A1A">
        <w:rPr>
          <w:bCs/>
        </w:rPr>
        <w:t>When work is to be performed on a Government-owned installation, the contracting officer may use the ammunition and explosives regulation of the DoD component or installation as a substitute for, or supplement to, DoD Manual 4145.26</w:t>
      </w:r>
      <w:r w:rsidRPr="00A81A1A">
        <w:rPr>
          <w:bCs/>
          <w:strike/>
        </w:rPr>
        <w:t>–M</w:t>
      </w:r>
      <w:r w:rsidRPr="00A81A1A">
        <w:rPr>
          <w:bCs/>
        </w:rPr>
        <w:t xml:space="preserve">, as long as the contract cites </w:t>
      </w:r>
      <w:r w:rsidRPr="008B41F0">
        <w:rPr>
          <w:bCs/>
          <w:strike/>
        </w:rPr>
        <w:t>these regulations</w:t>
      </w:r>
      <w:r w:rsidR="008B41F0">
        <w:rPr>
          <w:b/>
        </w:rPr>
        <w:t>[the ammunition and explosives regulation of the DoD component or installation]</w:t>
      </w:r>
      <w:r w:rsidRPr="00A81A1A">
        <w:rPr>
          <w:bCs/>
        </w:rPr>
        <w:t>.</w:t>
      </w:r>
    </w:p>
    <w:p w14:paraId="54C0A3CA" w14:textId="7D586BF3" w:rsidR="00A81A1A" w:rsidRDefault="00A81A1A" w:rsidP="00074127">
      <w:pPr>
        <w:pStyle w:val="DFARS"/>
        <w:rPr>
          <w:b/>
        </w:rPr>
      </w:pPr>
    </w:p>
    <w:p w14:paraId="443234E0" w14:textId="352C590E" w:rsidR="00A81A1A" w:rsidRDefault="00A81A1A" w:rsidP="00074127">
      <w:pPr>
        <w:pStyle w:val="DFARS"/>
        <w:rPr>
          <w:b/>
        </w:rPr>
      </w:pPr>
      <w:r>
        <w:rPr>
          <w:b/>
        </w:rPr>
        <w:t>* * * * *</w:t>
      </w:r>
    </w:p>
    <w:p w14:paraId="1BA461B4" w14:textId="6581DAD3" w:rsidR="009C3B26" w:rsidRDefault="009C3B26" w:rsidP="00074127">
      <w:pPr>
        <w:pStyle w:val="DFARS"/>
        <w:rPr>
          <w:b/>
        </w:rPr>
      </w:pPr>
    </w:p>
    <w:p w14:paraId="41B4CEE8" w14:textId="43E17E95" w:rsidR="00A97AFD" w:rsidRPr="00A97AFD" w:rsidRDefault="00A97AFD" w:rsidP="00A72B02">
      <w:pPr>
        <w:pStyle w:val="DFARS"/>
        <w:jc w:val="center"/>
        <w:rPr>
          <w:b/>
          <w:caps/>
        </w:rPr>
      </w:pPr>
      <w:r w:rsidRPr="00A97AFD">
        <w:rPr>
          <w:b/>
          <w:caps/>
        </w:rPr>
        <w:t>Subpart 223.72—Safeguarding Sensitive Conventional Arms, Ammunition, and Explosives</w:t>
      </w:r>
    </w:p>
    <w:p w14:paraId="523C76AA" w14:textId="13078088" w:rsidR="00A97AFD" w:rsidRDefault="00A97AFD" w:rsidP="00074127">
      <w:pPr>
        <w:pStyle w:val="DFARS"/>
        <w:rPr>
          <w:b/>
        </w:rPr>
      </w:pPr>
    </w:p>
    <w:p w14:paraId="7CA59B53" w14:textId="77777777" w:rsidR="00270765" w:rsidRDefault="00A97AFD" w:rsidP="00A97AFD">
      <w:pPr>
        <w:pStyle w:val="DFARS"/>
        <w:rPr>
          <w:b/>
        </w:rPr>
      </w:pPr>
      <w:bookmarkStart w:id="2" w:name="_Hlk149908865"/>
      <w:r w:rsidRPr="00A97AFD">
        <w:rPr>
          <w:b/>
        </w:rPr>
        <w:t xml:space="preserve">223.7200 </w:t>
      </w:r>
      <w:r w:rsidR="00961666">
        <w:rPr>
          <w:b/>
        </w:rPr>
        <w:t xml:space="preserve"> </w:t>
      </w:r>
      <w:r w:rsidRPr="00A97AFD">
        <w:rPr>
          <w:b/>
        </w:rPr>
        <w:t>Definition.</w:t>
      </w:r>
    </w:p>
    <w:p w14:paraId="6B265C08" w14:textId="1EC1E69D" w:rsidR="00A97AFD" w:rsidRDefault="008B516F" w:rsidP="00A97AFD">
      <w:pPr>
        <w:pStyle w:val="DFARS"/>
        <w:rPr>
          <w:b/>
        </w:rPr>
      </w:pPr>
      <w:r>
        <w:rPr>
          <w:b/>
        </w:rPr>
        <w:t>[As used in this subpart</w:t>
      </w:r>
      <w:r w:rsidR="00EC5896">
        <w:rPr>
          <w:b/>
        </w:rPr>
        <w:t>—</w:t>
      </w:r>
      <w:r>
        <w:rPr>
          <w:b/>
        </w:rPr>
        <w:t>]</w:t>
      </w:r>
    </w:p>
    <w:p w14:paraId="0C23968C" w14:textId="77777777" w:rsidR="008B516F" w:rsidRPr="00A97AFD" w:rsidRDefault="008B516F" w:rsidP="00A97AFD">
      <w:pPr>
        <w:pStyle w:val="DFARS"/>
        <w:rPr>
          <w:b/>
        </w:rPr>
      </w:pPr>
    </w:p>
    <w:p w14:paraId="1DB6D64F" w14:textId="288885B5" w:rsidR="00A97AFD" w:rsidRPr="00961666" w:rsidRDefault="00A97AFD" w:rsidP="00A97AFD">
      <w:pPr>
        <w:pStyle w:val="DFARS"/>
        <w:rPr>
          <w:bCs/>
        </w:rPr>
      </w:pPr>
      <w:r w:rsidRPr="00961666">
        <w:rPr>
          <w:bCs/>
        </w:rPr>
        <w:t xml:space="preserve">“Arms, ammunition, and explosives (AA&amp;E),” </w:t>
      </w:r>
      <w:r w:rsidRPr="008B516F">
        <w:rPr>
          <w:bCs/>
          <w:strike/>
        </w:rPr>
        <w:t>as used in this subpart,</w:t>
      </w:r>
      <w:r w:rsidRPr="00961666">
        <w:rPr>
          <w:bCs/>
        </w:rPr>
        <w:t xml:space="preserve"> means those items within the scope </w:t>
      </w:r>
      <w:r w:rsidRPr="00961666">
        <w:rPr>
          <w:bCs/>
          <w:strike/>
        </w:rPr>
        <w:t>(chapter 1, paragraph B</w:t>
      </w:r>
      <w:r w:rsidRPr="00961666">
        <w:rPr>
          <w:bCs/>
        </w:rPr>
        <w:t xml:space="preserve">) of DoD </w:t>
      </w:r>
      <w:r w:rsidR="00961666" w:rsidRPr="00961666">
        <w:rPr>
          <w:b/>
        </w:rPr>
        <w:t>[Manual]</w:t>
      </w:r>
      <w:r w:rsidR="00961666">
        <w:rPr>
          <w:bCs/>
        </w:rPr>
        <w:t xml:space="preserve"> </w:t>
      </w:r>
      <w:r w:rsidRPr="00961666">
        <w:rPr>
          <w:bCs/>
        </w:rPr>
        <w:t>5100.76</w:t>
      </w:r>
      <w:r w:rsidRPr="00961666">
        <w:rPr>
          <w:bCs/>
          <w:strike/>
        </w:rPr>
        <w:t>–M</w:t>
      </w:r>
      <w:r w:rsidRPr="00961666">
        <w:rPr>
          <w:bCs/>
        </w:rPr>
        <w:t>, Physical Security of Sensitive Conventional Arms, Ammunition, and Explosives.</w:t>
      </w:r>
    </w:p>
    <w:bookmarkEnd w:id="2"/>
    <w:p w14:paraId="0A4857FD" w14:textId="77777777" w:rsidR="00A97AFD" w:rsidRPr="00961666" w:rsidRDefault="00A97AFD" w:rsidP="00A97AFD">
      <w:pPr>
        <w:pStyle w:val="DFARS"/>
        <w:rPr>
          <w:bCs/>
        </w:rPr>
      </w:pPr>
    </w:p>
    <w:p w14:paraId="14643CBC" w14:textId="187E2B80" w:rsidR="00A97AFD" w:rsidRPr="00961666" w:rsidRDefault="00A97AFD" w:rsidP="00A97AFD">
      <w:pPr>
        <w:pStyle w:val="DFARS"/>
        <w:rPr>
          <w:b/>
        </w:rPr>
      </w:pPr>
      <w:r w:rsidRPr="00961666">
        <w:rPr>
          <w:b/>
        </w:rPr>
        <w:t xml:space="preserve">223.7201 </w:t>
      </w:r>
      <w:r w:rsidR="00A07D07">
        <w:rPr>
          <w:b/>
        </w:rPr>
        <w:t xml:space="preserve"> </w:t>
      </w:r>
      <w:r w:rsidRPr="00961666">
        <w:rPr>
          <w:b/>
        </w:rPr>
        <w:t>Policy.</w:t>
      </w:r>
    </w:p>
    <w:p w14:paraId="647AB822" w14:textId="77777777" w:rsidR="00A97AFD" w:rsidRPr="00961666" w:rsidRDefault="00A97AFD" w:rsidP="00A97AFD">
      <w:pPr>
        <w:pStyle w:val="DFARS"/>
        <w:rPr>
          <w:bCs/>
        </w:rPr>
      </w:pPr>
    </w:p>
    <w:p w14:paraId="52F6E743" w14:textId="2951AD98" w:rsidR="00A97AFD" w:rsidRPr="00961666" w:rsidRDefault="00961666" w:rsidP="00A97AFD">
      <w:pPr>
        <w:pStyle w:val="DFARS"/>
        <w:rPr>
          <w:bCs/>
        </w:rPr>
      </w:pPr>
      <w:r>
        <w:rPr>
          <w:bCs/>
        </w:rPr>
        <w:tab/>
      </w:r>
      <w:r w:rsidR="00A97AFD" w:rsidRPr="00961666">
        <w:rPr>
          <w:bCs/>
        </w:rPr>
        <w:t xml:space="preserve">(a) </w:t>
      </w:r>
      <w:r w:rsidR="00A07D07">
        <w:rPr>
          <w:bCs/>
        </w:rPr>
        <w:t xml:space="preserve"> </w:t>
      </w:r>
      <w:r w:rsidR="00A97AFD" w:rsidRPr="00961666">
        <w:rPr>
          <w:bCs/>
        </w:rPr>
        <w:t xml:space="preserve">The requirements of DoD </w:t>
      </w:r>
      <w:r w:rsidRPr="00961666">
        <w:rPr>
          <w:b/>
        </w:rPr>
        <w:t>[Manual]</w:t>
      </w:r>
      <w:r>
        <w:rPr>
          <w:bCs/>
        </w:rPr>
        <w:t xml:space="preserve"> </w:t>
      </w:r>
      <w:r w:rsidR="00A97AFD" w:rsidRPr="00961666">
        <w:rPr>
          <w:bCs/>
        </w:rPr>
        <w:t>5100.76</w:t>
      </w:r>
      <w:r w:rsidR="00A97AFD" w:rsidRPr="00961666">
        <w:rPr>
          <w:bCs/>
          <w:strike/>
        </w:rPr>
        <w:t>–M</w:t>
      </w:r>
      <w:r w:rsidR="00A97AFD" w:rsidRPr="00961666">
        <w:rPr>
          <w:bCs/>
        </w:rPr>
        <w:t>, Physical Security of Sensitive Conventional Arms, Ammunition, and Explosives, shall be applied to contracts when—</w:t>
      </w:r>
    </w:p>
    <w:p w14:paraId="6512D94B" w14:textId="77777777" w:rsidR="00A97AFD" w:rsidRPr="00961666" w:rsidRDefault="00A97AFD" w:rsidP="00A97AFD">
      <w:pPr>
        <w:pStyle w:val="DFARS"/>
        <w:rPr>
          <w:bCs/>
        </w:rPr>
      </w:pPr>
    </w:p>
    <w:p w14:paraId="1F26F7ED" w14:textId="0FB53AA9" w:rsidR="00A97AFD" w:rsidRPr="00961666" w:rsidRDefault="00961666" w:rsidP="00A97AFD">
      <w:pPr>
        <w:pStyle w:val="DFARS"/>
        <w:rPr>
          <w:bCs/>
        </w:rPr>
      </w:pPr>
      <w:r>
        <w:rPr>
          <w:bCs/>
        </w:rPr>
        <w:tab/>
      </w:r>
      <w:r>
        <w:rPr>
          <w:bCs/>
        </w:rPr>
        <w:tab/>
      </w:r>
      <w:r w:rsidR="00A97AFD" w:rsidRPr="00961666">
        <w:rPr>
          <w:bCs/>
        </w:rPr>
        <w:t xml:space="preserve">(1) </w:t>
      </w:r>
      <w:r w:rsidR="00A07D07">
        <w:rPr>
          <w:bCs/>
        </w:rPr>
        <w:t xml:space="preserve"> </w:t>
      </w:r>
      <w:r w:rsidR="00A97AFD" w:rsidRPr="00961666">
        <w:rPr>
          <w:bCs/>
        </w:rPr>
        <w:t>AA&amp;E will be provided to the contractor or subcontractor as Government-furnished property; or</w:t>
      </w:r>
    </w:p>
    <w:p w14:paraId="3502053B" w14:textId="77777777" w:rsidR="00A97AFD" w:rsidRPr="00961666" w:rsidRDefault="00A97AFD" w:rsidP="00A97AFD">
      <w:pPr>
        <w:pStyle w:val="DFARS"/>
        <w:rPr>
          <w:bCs/>
        </w:rPr>
      </w:pPr>
    </w:p>
    <w:p w14:paraId="298F82E0" w14:textId="071850FE" w:rsidR="00A97AFD" w:rsidRPr="00961666" w:rsidRDefault="00961666" w:rsidP="00A97AFD">
      <w:pPr>
        <w:pStyle w:val="DFARS"/>
        <w:rPr>
          <w:bCs/>
        </w:rPr>
      </w:pPr>
      <w:r>
        <w:rPr>
          <w:bCs/>
        </w:rPr>
        <w:tab/>
      </w:r>
      <w:r>
        <w:rPr>
          <w:bCs/>
        </w:rPr>
        <w:tab/>
      </w:r>
      <w:r w:rsidR="00A97AFD" w:rsidRPr="00961666">
        <w:rPr>
          <w:bCs/>
        </w:rPr>
        <w:t xml:space="preserve">(2) </w:t>
      </w:r>
      <w:r w:rsidR="00A07D07">
        <w:rPr>
          <w:bCs/>
        </w:rPr>
        <w:t xml:space="preserve"> </w:t>
      </w:r>
      <w:r w:rsidR="00A97AFD" w:rsidRPr="00961666">
        <w:rPr>
          <w:bCs/>
        </w:rPr>
        <w:t>The principal development, production, manufacture, or purchase of AA&amp;E is for DoD use.</w:t>
      </w:r>
    </w:p>
    <w:p w14:paraId="019C8812" w14:textId="77777777" w:rsidR="00A97AFD" w:rsidRPr="00961666" w:rsidRDefault="00A97AFD" w:rsidP="00A97AFD">
      <w:pPr>
        <w:pStyle w:val="DFARS"/>
        <w:rPr>
          <w:bCs/>
        </w:rPr>
      </w:pPr>
    </w:p>
    <w:p w14:paraId="6D1CD2F5" w14:textId="348CF52F" w:rsidR="00A97AFD" w:rsidRPr="00961666" w:rsidRDefault="00961666" w:rsidP="00A97AFD">
      <w:pPr>
        <w:pStyle w:val="DFARS"/>
        <w:rPr>
          <w:bCs/>
        </w:rPr>
      </w:pPr>
      <w:r>
        <w:rPr>
          <w:bCs/>
        </w:rPr>
        <w:tab/>
      </w:r>
      <w:r w:rsidR="00A97AFD" w:rsidRPr="00961666">
        <w:rPr>
          <w:bCs/>
        </w:rPr>
        <w:t>(b)</w:t>
      </w:r>
      <w:r w:rsidR="00A07D07">
        <w:rPr>
          <w:bCs/>
        </w:rPr>
        <w:t xml:space="preserve"> </w:t>
      </w:r>
      <w:r w:rsidR="00A97AFD" w:rsidRPr="00961666">
        <w:rPr>
          <w:bCs/>
        </w:rPr>
        <w:t xml:space="preserve"> The requirements of DoD</w:t>
      </w:r>
      <w:r w:rsidRPr="003C73EC">
        <w:rPr>
          <w:bCs/>
        </w:rPr>
        <w:t xml:space="preserve"> </w:t>
      </w:r>
      <w:r w:rsidRPr="00961666">
        <w:rPr>
          <w:b/>
        </w:rPr>
        <w:t>[Manual]</w:t>
      </w:r>
      <w:r w:rsidR="00A97AFD" w:rsidRPr="003C73EC">
        <w:rPr>
          <w:bCs/>
        </w:rPr>
        <w:t xml:space="preserve"> </w:t>
      </w:r>
      <w:r w:rsidR="00A97AFD" w:rsidRPr="00961666">
        <w:rPr>
          <w:bCs/>
        </w:rPr>
        <w:t>5100.76</w:t>
      </w:r>
      <w:r w:rsidR="00A97AFD" w:rsidRPr="00961666">
        <w:rPr>
          <w:bCs/>
          <w:strike/>
        </w:rPr>
        <w:t>–M</w:t>
      </w:r>
      <w:r w:rsidR="00A97AFD" w:rsidRPr="00961666">
        <w:rPr>
          <w:bCs/>
        </w:rPr>
        <w:t xml:space="preserve"> need not be applied to contracts when—</w:t>
      </w:r>
    </w:p>
    <w:p w14:paraId="05D5F898" w14:textId="77777777" w:rsidR="00A97AFD" w:rsidRPr="00961666" w:rsidRDefault="00A97AFD" w:rsidP="00A97AFD">
      <w:pPr>
        <w:pStyle w:val="DFARS"/>
        <w:rPr>
          <w:bCs/>
        </w:rPr>
      </w:pPr>
    </w:p>
    <w:p w14:paraId="7CAE9A55" w14:textId="007C39F7" w:rsidR="00A97AFD" w:rsidRPr="00961666" w:rsidRDefault="00961666" w:rsidP="00A97AFD">
      <w:pPr>
        <w:pStyle w:val="DFARS"/>
        <w:rPr>
          <w:bCs/>
        </w:rPr>
      </w:pPr>
      <w:r>
        <w:rPr>
          <w:bCs/>
        </w:rPr>
        <w:tab/>
      </w:r>
      <w:r>
        <w:rPr>
          <w:bCs/>
        </w:rPr>
        <w:tab/>
      </w:r>
      <w:r w:rsidR="00A97AFD" w:rsidRPr="00961666">
        <w:rPr>
          <w:bCs/>
        </w:rPr>
        <w:t xml:space="preserve">(1) </w:t>
      </w:r>
      <w:r w:rsidR="00A07D07">
        <w:rPr>
          <w:bCs/>
        </w:rPr>
        <w:t xml:space="preserve"> </w:t>
      </w:r>
      <w:r w:rsidR="00A97AFD" w:rsidRPr="00961666">
        <w:rPr>
          <w:bCs/>
        </w:rPr>
        <w:t>The AA&amp;E to be acquired under the contract is a commercial product within the meaning of FAR 2.101; or</w:t>
      </w:r>
    </w:p>
    <w:p w14:paraId="5163BB25" w14:textId="77777777" w:rsidR="00A97AFD" w:rsidRPr="00961666" w:rsidRDefault="00A97AFD" w:rsidP="00A97AFD">
      <w:pPr>
        <w:pStyle w:val="DFARS"/>
        <w:rPr>
          <w:bCs/>
        </w:rPr>
      </w:pPr>
    </w:p>
    <w:p w14:paraId="21DA8AB2" w14:textId="7AAFCD26" w:rsidR="00A97AFD" w:rsidRPr="00961666" w:rsidRDefault="00961666" w:rsidP="00A97AFD">
      <w:pPr>
        <w:pStyle w:val="DFARS"/>
        <w:rPr>
          <w:bCs/>
        </w:rPr>
      </w:pPr>
      <w:r>
        <w:rPr>
          <w:bCs/>
        </w:rPr>
        <w:tab/>
      </w:r>
      <w:r>
        <w:rPr>
          <w:bCs/>
        </w:rPr>
        <w:tab/>
      </w:r>
      <w:r w:rsidR="00A97AFD" w:rsidRPr="00961666">
        <w:rPr>
          <w:bCs/>
        </w:rPr>
        <w:t>(2)</w:t>
      </w:r>
      <w:r w:rsidR="00A07D07">
        <w:rPr>
          <w:bCs/>
        </w:rPr>
        <w:t xml:space="preserve"> </w:t>
      </w:r>
      <w:r w:rsidR="00A97AFD" w:rsidRPr="00961666">
        <w:rPr>
          <w:bCs/>
        </w:rPr>
        <w:t xml:space="preserve"> The contract will be performed in a Government-owned contractor-operated ammunition production facility. </w:t>
      </w:r>
      <w:r w:rsidR="00A07D07">
        <w:rPr>
          <w:bCs/>
        </w:rPr>
        <w:t xml:space="preserve"> </w:t>
      </w:r>
      <w:r w:rsidR="00A97AFD" w:rsidRPr="00961666">
        <w:rPr>
          <w:bCs/>
        </w:rPr>
        <w:t>However, if subcontracts issued under such a contract will meet the criteria of paragraph (a) of this section, the requirements of DoD</w:t>
      </w:r>
      <w:r>
        <w:rPr>
          <w:bCs/>
        </w:rPr>
        <w:t xml:space="preserve"> </w:t>
      </w:r>
      <w:r w:rsidRPr="00961666">
        <w:rPr>
          <w:b/>
        </w:rPr>
        <w:t>[Manual]</w:t>
      </w:r>
      <w:r w:rsidR="00A97AFD" w:rsidRPr="00961666">
        <w:rPr>
          <w:bCs/>
        </w:rPr>
        <w:t xml:space="preserve"> 5100.76</w:t>
      </w:r>
      <w:r w:rsidR="00A97AFD" w:rsidRPr="00961666">
        <w:rPr>
          <w:bCs/>
          <w:strike/>
        </w:rPr>
        <w:t>–M</w:t>
      </w:r>
      <w:r w:rsidR="00A97AFD" w:rsidRPr="00961666">
        <w:rPr>
          <w:bCs/>
        </w:rPr>
        <w:t xml:space="preserve"> shall apply.</w:t>
      </w:r>
    </w:p>
    <w:p w14:paraId="33940B31" w14:textId="394F1DC2" w:rsidR="00A97AFD" w:rsidRPr="00961666" w:rsidRDefault="00A97AFD" w:rsidP="00074127">
      <w:pPr>
        <w:pStyle w:val="DFARS"/>
        <w:rPr>
          <w:bCs/>
        </w:rPr>
      </w:pPr>
    </w:p>
    <w:p w14:paraId="582A277C" w14:textId="7C103D62" w:rsidR="00A97AFD" w:rsidRPr="00961666" w:rsidRDefault="00A97AFD" w:rsidP="00A97AFD">
      <w:pPr>
        <w:pStyle w:val="DFARS"/>
        <w:rPr>
          <w:b/>
        </w:rPr>
      </w:pPr>
      <w:r w:rsidRPr="00961666">
        <w:rPr>
          <w:b/>
        </w:rPr>
        <w:t xml:space="preserve">223.7202 </w:t>
      </w:r>
      <w:r w:rsidR="00A07D07">
        <w:rPr>
          <w:b/>
        </w:rPr>
        <w:t xml:space="preserve"> </w:t>
      </w:r>
      <w:r w:rsidRPr="00961666">
        <w:rPr>
          <w:b/>
        </w:rPr>
        <w:t>Preaward responsibilities.</w:t>
      </w:r>
    </w:p>
    <w:p w14:paraId="64399264" w14:textId="77777777" w:rsidR="00A97AFD" w:rsidRPr="00961666" w:rsidRDefault="00A97AFD" w:rsidP="00A97AFD">
      <w:pPr>
        <w:pStyle w:val="DFARS"/>
        <w:rPr>
          <w:bCs/>
        </w:rPr>
      </w:pPr>
    </w:p>
    <w:p w14:paraId="0FB1F813" w14:textId="455E2EFA" w:rsidR="00A97AFD" w:rsidRPr="00961666" w:rsidRDefault="00A97AFD" w:rsidP="00A97AFD">
      <w:pPr>
        <w:pStyle w:val="DFARS"/>
        <w:rPr>
          <w:bCs/>
        </w:rPr>
      </w:pPr>
      <w:r w:rsidRPr="00961666">
        <w:rPr>
          <w:bCs/>
        </w:rPr>
        <w:t>When an acquisition involves AA&amp;E, technical or requirements personnel shall specify in the purchase request—</w:t>
      </w:r>
    </w:p>
    <w:p w14:paraId="39869A0A" w14:textId="77777777" w:rsidR="00A97AFD" w:rsidRPr="00961666" w:rsidRDefault="00A97AFD" w:rsidP="00A97AFD">
      <w:pPr>
        <w:pStyle w:val="DFARS"/>
        <w:rPr>
          <w:bCs/>
        </w:rPr>
      </w:pPr>
    </w:p>
    <w:p w14:paraId="7BD040C1" w14:textId="7F200C24" w:rsidR="00A97AFD" w:rsidRPr="00961666" w:rsidRDefault="00961666" w:rsidP="00A97AFD">
      <w:pPr>
        <w:pStyle w:val="DFARS"/>
        <w:rPr>
          <w:bCs/>
        </w:rPr>
      </w:pPr>
      <w:r>
        <w:rPr>
          <w:bCs/>
        </w:rPr>
        <w:tab/>
      </w:r>
      <w:r w:rsidR="00A97AFD" w:rsidRPr="00961666">
        <w:rPr>
          <w:bCs/>
        </w:rPr>
        <w:t>(a)</w:t>
      </w:r>
      <w:r w:rsidR="003C73EC">
        <w:rPr>
          <w:bCs/>
        </w:rPr>
        <w:t xml:space="preserve"> </w:t>
      </w:r>
      <w:r w:rsidR="00A97AFD" w:rsidRPr="00961666">
        <w:rPr>
          <w:bCs/>
        </w:rPr>
        <w:t xml:space="preserve"> That AA&amp;E is involved; and</w:t>
      </w:r>
    </w:p>
    <w:p w14:paraId="7F51251E" w14:textId="77777777" w:rsidR="00A97AFD" w:rsidRPr="00961666" w:rsidRDefault="00A97AFD" w:rsidP="00A97AFD">
      <w:pPr>
        <w:pStyle w:val="DFARS"/>
        <w:rPr>
          <w:bCs/>
        </w:rPr>
      </w:pPr>
    </w:p>
    <w:p w14:paraId="6709FD96" w14:textId="0B7EC46E" w:rsidR="00A97AFD" w:rsidRPr="00961666" w:rsidRDefault="00961666" w:rsidP="00A97AFD">
      <w:pPr>
        <w:pStyle w:val="DFARS"/>
        <w:rPr>
          <w:bCs/>
        </w:rPr>
      </w:pPr>
      <w:r>
        <w:rPr>
          <w:bCs/>
        </w:rPr>
        <w:tab/>
      </w:r>
      <w:r w:rsidR="00A97AFD" w:rsidRPr="00961666">
        <w:rPr>
          <w:bCs/>
        </w:rPr>
        <w:t xml:space="preserve">(b) </w:t>
      </w:r>
      <w:r w:rsidR="003C73EC">
        <w:rPr>
          <w:bCs/>
        </w:rPr>
        <w:t xml:space="preserve"> </w:t>
      </w:r>
      <w:r w:rsidR="00A97AFD" w:rsidRPr="00961666">
        <w:rPr>
          <w:bCs/>
        </w:rPr>
        <w:t xml:space="preserve">Which physical security requirements of DoD </w:t>
      </w:r>
      <w:r w:rsidRPr="00961666">
        <w:rPr>
          <w:b/>
        </w:rPr>
        <w:t>[Manual]</w:t>
      </w:r>
      <w:r>
        <w:rPr>
          <w:bCs/>
        </w:rPr>
        <w:t xml:space="preserve"> </w:t>
      </w:r>
      <w:r w:rsidR="00A97AFD" w:rsidRPr="00961666">
        <w:rPr>
          <w:bCs/>
        </w:rPr>
        <w:t>5100.76</w:t>
      </w:r>
      <w:r w:rsidR="00A97AFD" w:rsidRPr="00961666">
        <w:rPr>
          <w:bCs/>
          <w:strike/>
        </w:rPr>
        <w:t>–M</w:t>
      </w:r>
      <w:r w:rsidR="00A97AFD" w:rsidRPr="00961666">
        <w:rPr>
          <w:bCs/>
        </w:rPr>
        <w:t xml:space="preserve"> apply.</w:t>
      </w:r>
    </w:p>
    <w:p w14:paraId="05524FEB" w14:textId="77777777" w:rsidR="00A97AFD" w:rsidRPr="00961666" w:rsidRDefault="00A97AFD" w:rsidP="00A97AFD">
      <w:pPr>
        <w:pStyle w:val="DFARS"/>
        <w:rPr>
          <w:bCs/>
        </w:rPr>
      </w:pPr>
    </w:p>
    <w:p w14:paraId="41D0977A" w14:textId="160FCFE4" w:rsidR="00A97AFD" w:rsidRPr="00961666" w:rsidRDefault="00A97AFD" w:rsidP="00A97AFD">
      <w:pPr>
        <w:pStyle w:val="DFARS"/>
        <w:rPr>
          <w:b/>
        </w:rPr>
      </w:pPr>
      <w:r w:rsidRPr="00961666">
        <w:rPr>
          <w:b/>
        </w:rPr>
        <w:t>223.7203</w:t>
      </w:r>
      <w:r w:rsidR="00A07D07">
        <w:rPr>
          <w:b/>
        </w:rPr>
        <w:t xml:space="preserve"> </w:t>
      </w:r>
      <w:r w:rsidRPr="00961666">
        <w:rPr>
          <w:b/>
        </w:rPr>
        <w:t xml:space="preserve"> Contract clause.</w:t>
      </w:r>
    </w:p>
    <w:p w14:paraId="2B357FCF" w14:textId="19427379" w:rsidR="00A97AFD" w:rsidRPr="00961666" w:rsidRDefault="00A97AFD" w:rsidP="00A97AFD">
      <w:pPr>
        <w:pStyle w:val="DFARS"/>
        <w:rPr>
          <w:bCs/>
        </w:rPr>
      </w:pPr>
      <w:r w:rsidRPr="00961666">
        <w:rPr>
          <w:bCs/>
        </w:rPr>
        <w:t>Use the clause at 252.223–7007, Safeguarding Sensitive Conventional Arms, Ammunition, and Explosives, in all solicitations and contracts to which DoD</w:t>
      </w:r>
      <w:r w:rsidR="00961666">
        <w:rPr>
          <w:bCs/>
        </w:rPr>
        <w:t xml:space="preserve"> </w:t>
      </w:r>
      <w:r w:rsidR="00961666" w:rsidRPr="00961666">
        <w:rPr>
          <w:b/>
        </w:rPr>
        <w:t>[Manual]</w:t>
      </w:r>
      <w:r w:rsidRPr="00961666">
        <w:rPr>
          <w:bCs/>
        </w:rPr>
        <w:t xml:space="preserve"> 5100.76</w:t>
      </w:r>
      <w:r w:rsidRPr="00961666">
        <w:rPr>
          <w:bCs/>
          <w:strike/>
        </w:rPr>
        <w:t>–M</w:t>
      </w:r>
      <w:r w:rsidRPr="00961666">
        <w:rPr>
          <w:bCs/>
        </w:rPr>
        <w:t xml:space="preserve"> applies, in accordance with the policy at 223.7201.</w:t>
      </w:r>
      <w:r w:rsidR="003C73EC">
        <w:rPr>
          <w:bCs/>
        </w:rPr>
        <w:t xml:space="preserve"> </w:t>
      </w:r>
      <w:r w:rsidRPr="00961666">
        <w:rPr>
          <w:bCs/>
        </w:rPr>
        <w:t xml:space="preserve"> Complete paragraph (b) of the clause based on information provided by cognizant technical or requirements personnel.</w:t>
      </w:r>
    </w:p>
    <w:p w14:paraId="255B5F2B" w14:textId="77777777" w:rsidR="00A97AFD" w:rsidRDefault="00A97AFD" w:rsidP="00074127">
      <w:pPr>
        <w:pStyle w:val="DFARS"/>
        <w:rPr>
          <w:b/>
        </w:rPr>
      </w:pPr>
    </w:p>
    <w:p w14:paraId="05DBB97E" w14:textId="007CA955" w:rsidR="00A97AFD" w:rsidRDefault="00A97AFD" w:rsidP="00074127">
      <w:pPr>
        <w:pStyle w:val="DFARS"/>
        <w:rPr>
          <w:b/>
        </w:rPr>
      </w:pPr>
      <w:r>
        <w:rPr>
          <w:b/>
        </w:rPr>
        <w:t>* * * * *</w:t>
      </w:r>
    </w:p>
    <w:p w14:paraId="4978E1B8" w14:textId="77777777" w:rsidR="00A97AFD" w:rsidRDefault="00A97AFD" w:rsidP="00074127">
      <w:pPr>
        <w:pStyle w:val="DFARS"/>
        <w:rPr>
          <w:b/>
        </w:rPr>
      </w:pPr>
    </w:p>
    <w:p w14:paraId="5CF19ACE" w14:textId="48076ACD" w:rsidR="00074127" w:rsidRPr="00074127" w:rsidRDefault="00074127" w:rsidP="00074127">
      <w:pPr>
        <w:pStyle w:val="DFARS"/>
        <w:rPr>
          <w:b/>
        </w:rPr>
      </w:pPr>
      <w:bookmarkStart w:id="3" w:name="_Hlk149833832"/>
      <w:r w:rsidRPr="00074127">
        <w:rPr>
          <w:b/>
        </w:rPr>
        <w:t>PART 234—MAJOR SYSTEM ACQUISITION</w:t>
      </w:r>
    </w:p>
    <w:bookmarkEnd w:id="3"/>
    <w:p w14:paraId="3BCCB46B" w14:textId="77777777" w:rsidR="00074127" w:rsidRPr="00074127" w:rsidRDefault="00074127" w:rsidP="00074127">
      <w:pPr>
        <w:pStyle w:val="DFARS"/>
        <w:rPr>
          <w:b/>
        </w:rPr>
      </w:pPr>
    </w:p>
    <w:p w14:paraId="37322FB5" w14:textId="376FADD0" w:rsidR="00074127" w:rsidRDefault="00074127" w:rsidP="00074127">
      <w:pPr>
        <w:pStyle w:val="DFARS"/>
        <w:rPr>
          <w:b/>
        </w:rPr>
      </w:pPr>
      <w:r w:rsidRPr="00074127">
        <w:rPr>
          <w:b/>
        </w:rPr>
        <w:t>* * * * *</w:t>
      </w:r>
    </w:p>
    <w:p w14:paraId="526BD9FB" w14:textId="77777777" w:rsidR="00E06C57" w:rsidRDefault="00E06C57" w:rsidP="00074127">
      <w:pPr>
        <w:pStyle w:val="DFARS"/>
        <w:rPr>
          <w:b/>
        </w:rPr>
      </w:pPr>
    </w:p>
    <w:p w14:paraId="6BCB4C9F" w14:textId="77A717E5" w:rsidR="00176957" w:rsidRPr="00176957" w:rsidRDefault="00176957" w:rsidP="00176957">
      <w:pPr>
        <w:pStyle w:val="DFARS"/>
        <w:rPr>
          <w:b/>
        </w:rPr>
      </w:pPr>
      <w:r w:rsidRPr="00176957">
        <w:rPr>
          <w:b/>
        </w:rPr>
        <w:t xml:space="preserve">234.003 </w:t>
      </w:r>
      <w:r w:rsidR="00A07D07">
        <w:rPr>
          <w:b/>
        </w:rPr>
        <w:t xml:space="preserve"> </w:t>
      </w:r>
      <w:r w:rsidRPr="00176957">
        <w:rPr>
          <w:b/>
        </w:rPr>
        <w:t>Responsibilities.</w:t>
      </w:r>
    </w:p>
    <w:p w14:paraId="759C66B6" w14:textId="2554B5B0" w:rsidR="00176957" w:rsidRPr="00074127" w:rsidRDefault="00176957" w:rsidP="00176957">
      <w:pPr>
        <w:pStyle w:val="DFARS"/>
        <w:rPr>
          <w:b/>
        </w:rPr>
      </w:pPr>
      <w:r w:rsidRPr="00176957">
        <w:rPr>
          <w:bCs/>
        </w:rPr>
        <w:t>DoDD 5000.01, The Defense Acquisition System, and DoDI 5000.02, Operation of the</w:t>
      </w:r>
      <w:r w:rsidRPr="00176957">
        <w:rPr>
          <w:b/>
        </w:rPr>
        <w:t xml:space="preserve"> [Adaptive Acquisition Framework]</w:t>
      </w:r>
      <w:r w:rsidRPr="009B4FB4">
        <w:rPr>
          <w:bCs/>
          <w:strike/>
        </w:rPr>
        <w:t>Defense Acquisition System</w:t>
      </w:r>
      <w:r w:rsidRPr="00176957">
        <w:rPr>
          <w:bCs/>
        </w:rPr>
        <w:t>, contain the DoD implementation of OMB Circular A-109 and OMB Circular A-11.</w:t>
      </w:r>
    </w:p>
    <w:p w14:paraId="1B5D0D7F" w14:textId="3C8E28F9" w:rsidR="00074127" w:rsidRDefault="00074127" w:rsidP="00074127">
      <w:pPr>
        <w:pStyle w:val="DFARS"/>
        <w:rPr>
          <w:b/>
        </w:rPr>
      </w:pPr>
    </w:p>
    <w:p w14:paraId="34C6B60B" w14:textId="59556A53" w:rsidR="00ED627F" w:rsidRDefault="00ED627F" w:rsidP="00074127">
      <w:pPr>
        <w:pStyle w:val="DFARS"/>
        <w:rPr>
          <w:b/>
        </w:rPr>
      </w:pPr>
      <w:r>
        <w:rPr>
          <w:b/>
        </w:rPr>
        <w:t>* * * * *</w:t>
      </w:r>
    </w:p>
    <w:p w14:paraId="3CDCDE93" w14:textId="77777777" w:rsidR="00ED627F" w:rsidRPr="00074127" w:rsidRDefault="00ED627F" w:rsidP="00074127">
      <w:pPr>
        <w:pStyle w:val="DFARS"/>
        <w:rPr>
          <w:b/>
        </w:rPr>
      </w:pPr>
    </w:p>
    <w:p w14:paraId="5BDB7356" w14:textId="77777777" w:rsidR="00074127" w:rsidRPr="00074127" w:rsidRDefault="00074127" w:rsidP="00074127">
      <w:pPr>
        <w:pStyle w:val="DFARS"/>
        <w:rPr>
          <w:b/>
        </w:rPr>
      </w:pPr>
      <w:r w:rsidRPr="00074127">
        <w:rPr>
          <w:b/>
        </w:rPr>
        <w:t>234.005  General requirements.</w:t>
      </w:r>
    </w:p>
    <w:p w14:paraId="0CE49EE9" w14:textId="77777777" w:rsidR="00074127" w:rsidRPr="00074127" w:rsidRDefault="00074127" w:rsidP="00074127">
      <w:pPr>
        <w:pStyle w:val="DFARS"/>
        <w:rPr>
          <w:b/>
        </w:rPr>
      </w:pPr>
    </w:p>
    <w:p w14:paraId="39B0FD01" w14:textId="77777777" w:rsidR="00074127" w:rsidRPr="00074127" w:rsidRDefault="00074127" w:rsidP="00074127">
      <w:pPr>
        <w:pStyle w:val="DFARS"/>
        <w:rPr>
          <w:b/>
        </w:rPr>
      </w:pPr>
      <w:bookmarkStart w:id="4" w:name="_Hlk149834120"/>
      <w:r w:rsidRPr="00074127">
        <w:rPr>
          <w:b/>
        </w:rPr>
        <w:t>234.005-1  Competition.</w:t>
      </w:r>
    </w:p>
    <w:bookmarkEnd w:id="4"/>
    <w:p w14:paraId="55E6D738" w14:textId="77777777" w:rsidR="00074127" w:rsidRPr="00074127" w:rsidRDefault="00074127" w:rsidP="00074127">
      <w:pPr>
        <w:pStyle w:val="DFARS"/>
        <w:rPr>
          <w:bCs/>
        </w:rPr>
      </w:pPr>
      <w:r w:rsidRPr="00074127">
        <w:rPr>
          <w:bCs/>
        </w:rPr>
        <w:t>A contract that is initially awarded from the competitive selection of a proposal resulting from a broad agency announcement (see 235.016) may contain a contract line item or contract option using funds not limited to those identified in 235.016 for the development and demonstration or initial production of technology developed under the contract, or the delivery of initial or additional items if the item or a prototype thereof is created as the result of work performed under the contract, only when it adheres to the following limitations:</w:t>
      </w:r>
    </w:p>
    <w:p w14:paraId="13DB609B" w14:textId="77777777" w:rsidR="00074127" w:rsidRPr="00074127" w:rsidRDefault="00074127" w:rsidP="00074127">
      <w:pPr>
        <w:pStyle w:val="DFARS"/>
        <w:rPr>
          <w:bCs/>
        </w:rPr>
      </w:pPr>
    </w:p>
    <w:p w14:paraId="6215C4F1" w14:textId="77777777" w:rsidR="00074127" w:rsidRPr="00074127" w:rsidRDefault="00074127" w:rsidP="00074127">
      <w:pPr>
        <w:pStyle w:val="DFARS"/>
        <w:rPr>
          <w:bCs/>
        </w:rPr>
      </w:pPr>
      <w:r w:rsidRPr="00074127">
        <w:rPr>
          <w:bCs/>
        </w:rPr>
        <w:tab/>
        <w:t>(1)  The contract line item or contract option shall be limited to the delivery of the minimal amount of initial or additional items or prototypes that will allow for timely competitive solicitation and award of a follow-on development or production contract for those items.</w:t>
      </w:r>
    </w:p>
    <w:p w14:paraId="783138F3" w14:textId="77777777" w:rsidR="00074127" w:rsidRPr="00074127" w:rsidRDefault="00074127" w:rsidP="00074127">
      <w:pPr>
        <w:pStyle w:val="DFARS"/>
        <w:rPr>
          <w:bCs/>
        </w:rPr>
      </w:pPr>
    </w:p>
    <w:p w14:paraId="1362B598" w14:textId="604CA3A0" w:rsidR="00074127" w:rsidRPr="00074127" w:rsidRDefault="00074127" w:rsidP="00074127">
      <w:pPr>
        <w:pStyle w:val="DFARS"/>
        <w:rPr>
          <w:bCs/>
        </w:rPr>
      </w:pPr>
      <w:r w:rsidRPr="00074127">
        <w:rPr>
          <w:bCs/>
        </w:rPr>
        <w:tab/>
        <w:t>(2)  The term of the contract line item or contract option shall be for not more than 2 years.</w:t>
      </w:r>
    </w:p>
    <w:p w14:paraId="4CDD50AD" w14:textId="77777777" w:rsidR="00074127" w:rsidRPr="00074127" w:rsidRDefault="00074127" w:rsidP="00074127">
      <w:pPr>
        <w:pStyle w:val="DFARS"/>
        <w:rPr>
          <w:bCs/>
        </w:rPr>
      </w:pPr>
    </w:p>
    <w:p w14:paraId="256CA705" w14:textId="772E1FA4" w:rsidR="00074127" w:rsidRPr="00074127" w:rsidRDefault="00074127" w:rsidP="00074127">
      <w:pPr>
        <w:pStyle w:val="DFARS"/>
        <w:rPr>
          <w:bCs/>
        </w:rPr>
      </w:pPr>
      <w:r w:rsidRPr="00074127">
        <w:rPr>
          <w:bCs/>
        </w:rPr>
        <w:tab/>
        <w:t>(3)  The dollar value of the work to be performed pursuant to the contract line item or contract option shall not exceed $100 million in fiscal year 2017 constant dollars.  (10 U.S.C. 4004)</w:t>
      </w:r>
    </w:p>
    <w:p w14:paraId="54502EDA" w14:textId="77777777" w:rsidR="00074127" w:rsidRPr="00074127" w:rsidRDefault="00074127" w:rsidP="00074127">
      <w:pPr>
        <w:pStyle w:val="DFARS"/>
        <w:rPr>
          <w:b/>
        </w:rPr>
      </w:pPr>
    </w:p>
    <w:p w14:paraId="7F0564D7" w14:textId="448FCCB9" w:rsidR="005B7E4A" w:rsidRDefault="00074127" w:rsidP="00074127">
      <w:pPr>
        <w:pStyle w:val="DFARS"/>
        <w:rPr>
          <w:b/>
        </w:rPr>
      </w:pPr>
      <w:r w:rsidRPr="00074127">
        <w:rPr>
          <w:b/>
        </w:rPr>
        <w:tab/>
      </w:r>
      <w:bookmarkStart w:id="5" w:name="_Hlk149834146"/>
      <w:r>
        <w:rPr>
          <w:b/>
        </w:rPr>
        <w:t>[</w:t>
      </w:r>
      <w:r w:rsidRPr="00074127">
        <w:rPr>
          <w:b/>
        </w:rPr>
        <w:t xml:space="preserve">(4)  See PGI </w:t>
      </w:r>
      <w:r w:rsidR="007D75E1">
        <w:rPr>
          <w:b/>
        </w:rPr>
        <w:t>234.005-1</w:t>
      </w:r>
      <w:r w:rsidRPr="00074127">
        <w:rPr>
          <w:b/>
        </w:rPr>
        <w:t xml:space="preserve"> for guidance </w:t>
      </w:r>
      <w:r w:rsidR="007D75E1">
        <w:rPr>
          <w:b/>
        </w:rPr>
        <w:t xml:space="preserve">on providing, upon request, </w:t>
      </w:r>
      <w:r w:rsidR="00CC6740">
        <w:rPr>
          <w:b/>
        </w:rPr>
        <w:t xml:space="preserve">the </w:t>
      </w:r>
      <w:r w:rsidR="007D75E1">
        <w:rPr>
          <w:b/>
        </w:rPr>
        <w:t xml:space="preserve">benefits </w:t>
      </w:r>
      <w:r w:rsidR="00CC6740">
        <w:rPr>
          <w:b/>
        </w:rPr>
        <w:t>derived from use of this competitive selection method</w:t>
      </w:r>
      <w:r w:rsidRPr="00074127">
        <w:rPr>
          <w:b/>
        </w:rPr>
        <w:t>.]</w:t>
      </w:r>
      <w:bookmarkEnd w:id="5"/>
    </w:p>
    <w:p w14:paraId="2A714EFD" w14:textId="57F0072A" w:rsidR="00074127" w:rsidRDefault="00074127" w:rsidP="00A34A97">
      <w:pPr>
        <w:pStyle w:val="DFARS"/>
        <w:rPr>
          <w:b/>
        </w:rPr>
      </w:pPr>
    </w:p>
    <w:p w14:paraId="4592DC82" w14:textId="3F80D3B5" w:rsidR="009B4FB4" w:rsidRDefault="009B4FB4" w:rsidP="009B4FB4">
      <w:pPr>
        <w:pStyle w:val="DFARS"/>
        <w:rPr>
          <w:b/>
        </w:rPr>
      </w:pPr>
      <w:r w:rsidRPr="009B4FB4">
        <w:rPr>
          <w:b/>
        </w:rPr>
        <w:t>* * * * *</w:t>
      </w:r>
    </w:p>
    <w:p w14:paraId="71DDAAF1" w14:textId="77777777" w:rsidR="009B4FB4" w:rsidRPr="009B4FB4" w:rsidRDefault="009B4FB4" w:rsidP="009B4FB4">
      <w:pPr>
        <w:pStyle w:val="DFARS"/>
        <w:rPr>
          <w:b/>
        </w:rPr>
      </w:pPr>
    </w:p>
    <w:p w14:paraId="2E224C88" w14:textId="4141A171" w:rsidR="009B4FB4" w:rsidRPr="009B4FB4" w:rsidRDefault="009B4FB4" w:rsidP="00A72B02">
      <w:pPr>
        <w:pStyle w:val="DFARS"/>
        <w:jc w:val="center"/>
        <w:rPr>
          <w:b/>
          <w:caps/>
        </w:rPr>
      </w:pPr>
      <w:r w:rsidRPr="009B4FB4">
        <w:rPr>
          <w:b/>
          <w:caps/>
        </w:rPr>
        <w:t>Subpart 234.71—Cost and Software Data Reporting</w:t>
      </w:r>
    </w:p>
    <w:p w14:paraId="74DEC70F" w14:textId="77777777" w:rsidR="009B4FB4" w:rsidRPr="009B4FB4" w:rsidRDefault="009B4FB4" w:rsidP="009B4FB4">
      <w:pPr>
        <w:pStyle w:val="DFARS"/>
        <w:rPr>
          <w:b/>
        </w:rPr>
      </w:pPr>
    </w:p>
    <w:p w14:paraId="2187797F" w14:textId="4C46ADC8" w:rsidR="009B4FB4" w:rsidRPr="009B4FB4" w:rsidRDefault="009B4FB4" w:rsidP="009B4FB4">
      <w:pPr>
        <w:pStyle w:val="DFARS"/>
        <w:rPr>
          <w:b/>
        </w:rPr>
      </w:pPr>
      <w:r w:rsidRPr="009B4FB4">
        <w:rPr>
          <w:b/>
        </w:rPr>
        <w:t>234.7100</w:t>
      </w:r>
      <w:r w:rsidR="00A07D07">
        <w:rPr>
          <w:b/>
        </w:rPr>
        <w:t xml:space="preserve"> </w:t>
      </w:r>
      <w:r w:rsidRPr="009B4FB4">
        <w:rPr>
          <w:b/>
        </w:rPr>
        <w:t xml:space="preserve"> Policy.</w:t>
      </w:r>
    </w:p>
    <w:p w14:paraId="654CB81A" w14:textId="77777777" w:rsidR="009B4FB4" w:rsidRPr="009B4FB4" w:rsidRDefault="009B4FB4" w:rsidP="009B4FB4">
      <w:pPr>
        <w:pStyle w:val="DFARS"/>
        <w:rPr>
          <w:b/>
        </w:rPr>
      </w:pPr>
    </w:p>
    <w:p w14:paraId="4B3FBBC6" w14:textId="69C2EED0" w:rsidR="009B4FB4" w:rsidRDefault="009B4FB4" w:rsidP="009B4FB4">
      <w:pPr>
        <w:pStyle w:val="DFARS"/>
        <w:rPr>
          <w:bCs/>
        </w:rPr>
      </w:pPr>
      <w:r w:rsidRPr="009B4FB4">
        <w:rPr>
          <w:bCs/>
        </w:rPr>
        <w:tab/>
        <w:t>(a)  The cost and software data reporting (CSDR) requirement is mandatory for major defense acquisition programs (as defined in 10 U.S.C. 4201) as specified in DoDI 5000.02, Operation of the</w:t>
      </w:r>
      <w:r w:rsidRPr="009B4FB4">
        <w:rPr>
          <w:b/>
        </w:rPr>
        <w:t xml:space="preserve"> [Adaptive Acquisition Framework]</w:t>
      </w:r>
      <w:r w:rsidRPr="00ED627F">
        <w:rPr>
          <w:bCs/>
          <w:strike/>
        </w:rPr>
        <w:t>Defense Acquisition System</w:t>
      </w:r>
      <w:r w:rsidRPr="00A07D07">
        <w:rPr>
          <w:bCs/>
        </w:rPr>
        <w:t xml:space="preserve"> </w:t>
      </w:r>
      <w:r w:rsidRPr="009B4FB4">
        <w:rPr>
          <w:bCs/>
        </w:rPr>
        <w:t xml:space="preserve">and the DoD 5000.04–M–1, CSDR Manual. </w:t>
      </w:r>
      <w:r w:rsidR="00A07D07">
        <w:rPr>
          <w:bCs/>
        </w:rPr>
        <w:t xml:space="preserve"> </w:t>
      </w:r>
      <w:r w:rsidRPr="009B4FB4">
        <w:rPr>
          <w:bCs/>
        </w:rPr>
        <w:t xml:space="preserve">The CSDR system is applied in accordance with the reporting requirements established in DoDI 5000.02. </w:t>
      </w:r>
      <w:r w:rsidR="00A07D07">
        <w:rPr>
          <w:bCs/>
        </w:rPr>
        <w:t xml:space="preserve"> </w:t>
      </w:r>
      <w:r w:rsidRPr="009B4FB4">
        <w:rPr>
          <w:bCs/>
        </w:rPr>
        <w:t>The two principal components of the CSDR system are contractor cost data reporting and software resources data reporting.</w:t>
      </w:r>
    </w:p>
    <w:p w14:paraId="76508271" w14:textId="09A923F0" w:rsidR="00291077" w:rsidRDefault="00291077" w:rsidP="009B4FB4">
      <w:pPr>
        <w:pStyle w:val="DFARS"/>
        <w:rPr>
          <w:bCs/>
        </w:rPr>
      </w:pPr>
    </w:p>
    <w:p w14:paraId="38D45D78" w14:textId="5AC410BC" w:rsidR="00291077" w:rsidRPr="009B4FB4" w:rsidRDefault="00291077" w:rsidP="009B4FB4">
      <w:pPr>
        <w:pStyle w:val="DFARS"/>
        <w:rPr>
          <w:bCs/>
        </w:rPr>
      </w:pPr>
      <w:r>
        <w:rPr>
          <w:bCs/>
        </w:rPr>
        <w:tab/>
        <w:t xml:space="preserve">(b)  </w:t>
      </w:r>
      <w:r w:rsidRPr="00291077">
        <w:rPr>
          <w:bCs/>
        </w:rPr>
        <w:t xml:space="preserve">Prior to contract award, contracting officers shall consult with the Defense Cost and Resource Center to determine that the offeror selected for award has proposed a standard CSDR system, as described in the offeror's proposal in response to the provision at 252.234–7003, that is in compliance with DoDI 5000.02, Operation of the </w:t>
      </w:r>
      <w:r w:rsidRPr="009B4FB4">
        <w:rPr>
          <w:b/>
        </w:rPr>
        <w:t>[Adaptive Acquisition Framework]</w:t>
      </w:r>
      <w:r w:rsidRPr="00291077">
        <w:rPr>
          <w:bCs/>
          <w:strike/>
        </w:rPr>
        <w:t>Defense Acquisition System</w:t>
      </w:r>
      <w:r w:rsidRPr="00291077">
        <w:rPr>
          <w:bCs/>
        </w:rPr>
        <w:t>, and the DoD 5000.04–M–1, CSDR Manual.</w:t>
      </w:r>
    </w:p>
    <w:p w14:paraId="2E4FCC7F" w14:textId="4664EFBD" w:rsidR="00074127" w:rsidRDefault="00074127" w:rsidP="00A34A97">
      <w:pPr>
        <w:pStyle w:val="DFARS"/>
        <w:rPr>
          <w:b/>
        </w:rPr>
      </w:pPr>
    </w:p>
    <w:p w14:paraId="483CD0A6" w14:textId="42C44242" w:rsidR="00430C8B" w:rsidRDefault="009B4FB4" w:rsidP="00A34A97">
      <w:pPr>
        <w:pStyle w:val="DFARS"/>
        <w:rPr>
          <w:b/>
        </w:rPr>
      </w:pPr>
      <w:r>
        <w:rPr>
          <w:b/>
        </w:rPr>
        <w:t>* * * * *</w:t>
      </w:r>
      <w:bookmarkStart w:id="6" w:name="_Hlk149834432"/>
    </w:p>
    <w:p w14:paraId="5C9B972B" w14:textId="77777777" w:rsidR="00430C8B" w:rsidRDefault="00430C8B" w:rsidP="00A34A97">
      <w:pPr>
        <w:pStyle w:val="DFARS"/>
        <w:rPr>
          <w:b/>
        </w:rPr>
      </w:pPr>
    </w:p>
    <w:p w14:paraId="764B1E52" w14:textId="1C496F3A" w:rsidR="00313FF2" w:rsidRDefault="00313FF2" w:rsidP="00A34A97">
      <w:pPr>
        <w:pStyle w:val="DFARS"/>
        <w:rPr>
          <w:b/>
        </w:rPr>
      </w:pPr>
      <w:r>
        <w:rPr>
          <w:b/>
        </w:rPr>
        <w:t>PART 2</w:t>
      </w:r>
      <w:r w:rsidR="004E276F">
        <w:rPr>
          <w:b/>
        </w:rPr>
        <w:t>52</w:t>
      </w:r>
      <w:r>
        <w:rPr>
          <w:b/>
        </w:rPr>
        <w:t>—</w:t>
      </w:r>
      <w:r w:rsidR="004E276F">
        <w:rPr>
          <w:b/>
        </w:rPr>
        <w:t>SOLICITATION PROVISIONS AND CONTRACT CLAUSES</w:t>
      </w:r>
    </w:p>
    <w:bookmarkEnd w:id="6"/>
    <w:p w14:paraId="3AD71B3D" w14:textId="00229F09" w:rsidR="00313FF2" w:rsidRDefault="00313FF2" w:rsidP="00A34A97">
      <w:pPr>
        <w:pStyle w:val="DFARS"/>
        <w:rPr>
          <w:b/>
        </w:rPr>
      </w:pPr>
    </w:p>
    <w:p w14:paraId="4B3BBDFD" w14:textId="62899745" w:rsidR="004E276F" w:rsidRDefault="004E276F" w:rsidP="00A34A97">
      <w:pPr>
        <w:pStyle w:val="DFARS"/>
        <w:rPr>
          <w:b/>
        </w:rPr>
      </w:pPr>
      <w:r>
        <w:rPr>
          <w:b/>
        </w:rPr>
        <w:t>* * * * *</w:t>
      </w:r>
    </w:p>
    <w:p w14:paraId="537D2CF3" w14:textId="77777777" w:rsidR="004E276F" w:rsidRDefault="004E276F" w:rsidP="00A34A97">
      <w:pPr>
        <w:pStyle w:val="DFARS"/>
        <w:rPr>
          <w:b/>
        </w:rPr>
      </w:pPr>
    </w:p>
    <w:p w14:paraId="693CB8EB" w14:textId="618D5F26" w:rsidR="00313FF2" w:rsidRDefault="00313FF2" w:rsidP="00313FF2">
      <w:pPr>
        <w:pStyle w:val="DFARS"/>
        <w:jc w:val="center"/>
        <w:rPr>
          <w:b/>
        </w:rPr>
      </w:pPr>
      <w:r>
        <w:rPr>
          <w:b/>
        </w:rPr>
        <w:t>SUBPART 2</w:t>
      </w:r>
      <w:r w:rsidR="004E276F">
        <w:rPr>
          <w:b/>
        </w:rPr>
        <w:t>52</w:t>
      </w:r>
      <w:r>
        <w:rPr>
          <w:b/>
        </w:rPr>
        <w:t>.</w:t>
      </w:r>
      <w:r w:rsidR="004E276F">
        <w:rPr>
          <w:b/>
        </w:rPr>
        <w:t>2</w:t>
      </w:r>
      <w:r>
        <w:rPr>
          <w:b/>
        </w:rPr>
        <w:t>—</w:t>
      </w:r>
      <w:r w:rsidR="004E276F">
        <w:rPr>
          <w:b/>
        </w:rPr>
        <w:t>TEXT OF PROVISIONS AND CLAUSES</w:t>
      </w:r>
    </w:p>
    <w:p w14:paraId="67A14642" w14:textId="04323BED" w:rsidR="00313FF2" w:rsidRDefault="00313FF2" w:rsidP="00A34A97">
      <w:pPr>
        <w:pStyle w:val="DFARS"/>
        <w:rPr>
          <w:b/>
        </w:rPr>
      </w:pPr>
    </w:p>
    <w:p w14:paraId="163197D1" w14:textId="5E66D62B" w:rsidR="004E276F" w:rsidRDefault="004E276F" w:rsidP="00A34A97">
      <w:pPr>
        <w:pStyle w:val="DFARS"/>
        <w:rPr>
          <w:b/>
        </w:rPr>
      </w:pPr>
      <w:r>
        <w:rPr>
          <w:b/>
        </w:rPr>
        <w:t>* * * * *</w:t>
      </w:r>
    </w:p>
    <w:p w14:paraId="2A331274" w14:textId="3C059407" w:rsidR="004E276F" w:rsidRDefault="004E276F" w:rsidP="00A34A97">
      <w:pPr>
        <w:pStyle w:val="DFARS"/>
        <w:rPr>
          <w:b/>
        </w:rPr>
      </w:pPr>
    </w:p>
    <w:p w14:paraId="258A8D40" w14:textId="7E2EA3BB" w:rsidR="003E3FEF" w:rsidRPr="003E3FEF" w:rsidRDefault="003E3FEF" w:rsidP="003E3FEF">
      <w:pPr>
        <w:pStyle w:val="DFARS"/>
        <w:rPr>
          <w:b/>
        </w:rPr>
      </w:pPr>
      <w:r w:rsidRPr="003E3FEF">
        <w:rPr>
          <w:b/>
        </w:rPr>
        <w:t xml:space="preserve">252.204-7007 </w:t>
      </w:r>
      <w:r w:rsidR="00A07D07">
        <w:rPr>
          <w:b/>
        </w:rPr>
        <w:t xml:space="preserve"> </w:t>
      </w:r>
      <w:r w:rsidRPr="003E3FEF">
        <w:rPr>
          <w:b/>
        </w:rPr>
        <w:t>Alternate A, Annual Representations and Certifications.</w:t>
      </w:r>
    </w:p>
    <w:p w14:paraId="3B04E6E0" w14:textId="5EC1BCC0" w:rsidR="003E3FEF" w:rsidRPr="003E3FEF" w:rsidRDefault="003E3FEF" w:rsidP="003E3FEF">
      <w:pPr>
        <w:pStyle w:val="DFARS"/>
        <w:rPr>
          <w:bCs/>
        </w:rPr>
      </w:pPr>
      <w:r w:rsidRPr="003E3FEF">
        <w:rPr>
          <w:bCs/>
        </w:rPr>
        <w:t>As prescribed in 204.1202, use the following provision:</w:t>
      </w:r>
    </w:p>
    <w:p w14:paraId="461A03B4" w14:textId="77777777" w:rsidR="003E3FEF" w:rsidRPr="003E3FEF" w:rsidRDefault="003E3FEF" w:rsidP="003E3FEF">
      <w:pPr>
        <w:pStyle w:val="DFARS"/>
        <w:rPr>
          <w:b/>
        </w:rPr>
      </w:pPr>
    </w:p>
    <w:p w14:paraId="3D0C9986" w14:textId="5752A618" w:rsidR="003E3FEF" w:rsidRPr="00BD219A" w:rsidRDefault="003E3FEF" w:rsidP="003E3FEF">
      <w:pPr>
        <w:pStyle w:val="DFARS"/>
        <w:jc w:val="center"/>
        <w:rPr>
          <w:bCs/>
        </w:rPr>
      </w:pPr>
      <w:r w:rsidRPr="00BD219A">
        <w:rPr>
          <w:bCs/>
          <w:caps/>
        </w:rPr>
        <w:t xml:space="preserve">Alternate A, Annual Representations and Certifications </w:t>
      </w:r>
      <w:r w:rsidRPr="00BD219A">
        <w:rPr>
          <w:bCs/>
        </w:rPr>
        <w:t>(</w:t>
      </w:r>
      <w:r w:rsidRPr="00BD219A">
        <w:rPr>
          <w:bCs/>
          <w:strike/>
        </w:rPr>
        <w:t>MAY 2021</w:t>
      </w:r>
      <w:r w:rsidR="00430C8B">
        <w:rPr>
          <w:b/>
        </w:rPr>
        <w:t>[</w:t>
      </w:r>
      <w:r w:rsidR="00067807">
        <w:rPr>
          <w:b/>
        </w:rPr>
        <w:t>NOV 2023</w:t>
      </w:r>
      <w:r w:rsidR="00430C8B">
        <w:rPr>
          <w:b/>
        </w:rPr>
        <w:t>]</w:t>
      </w:r>
      <w:r w:rsidRPr="00BD219A">
        <w:rPr>
          <w:bCs/>
        </w:rPr>
        <w:t>)</w:t>
      </w:r>
    </w:p>
    <w:p w14:paraId="1E348291" w14:textId="4972EE23" w:rsidR="003E3FEF" w:rsidRDefault="003E3FEF" w:rsidP="00A34A97">
      <w:pPr>
        <w:pStyle w:val="DFARS"/>
        <w:rPr>
          <w:bCs/>
        </w:rPr>
      </w:pPr>
    </w:p>
    <w:p w14:paraId="59268D21" w14:textId="19E012FC" w:rsidR="003E3FEF" w:rsidRDefault="003E3FEF" w:rsidP="00A34A97">
      <w:pPr>
        <w:pStyle w:val="DFARS"/>
        <w:rPr>
          <w:bCs/>
        </w:rPr>
      </w:pPr>
      <w:r>
        <w:rPr>
          <w:bCs/>
        </w:rPr>
        <w:t>* * * * *</w:t>
      </w:r>
    </w:p>
    <w:p w14:paraId="0BF473A7" w14:textId="77777777" w:rsidR="003E3FEF" w:rsidRDefault="003E3FEF" w:rsidP="00A34A97">
      <w:pPr>
        <w:pStyle w:val="DFARS"/>
        <w:rPr>
          <w:bCs/>
        </w:rPr>
      </w:pPr>
    </w:p>
    <w:p w14:paraId="418F3F77" w14:textId="0EF20FA2" w:rsidR="003E3FEF" w:rsidRPr="003E3FEF" w:rsidRDefault="003E3FEF" w:rsidP="00A34A97">
      <w:pPr>
        <w:pStyle w:val="DFARS"/>
        <w:rPr>
          <w:bCs/>
        </w:rPr>
      </w:pPr>
      <w:r>
        <w:rPr>
          <w:bCs/>
        </w:rPr>
        <w:tab/>
      </w:r>
      <w:r w:rsidRPr="003E3FEF">
        <w:rPr>
          <w:bCs/>
        </w:rPr>
        <w:t>(e)</w:t>
      </w:r>
      <w:r>
        <w:rPr>
          <w:bCs/>
        </w:rPr>
        <w:t xml:space="preserve"> </w:t>
      </w:r>
      <w:r w:rsidRPr="003E3FEF">
        <w:rPr>
          <w:bCs/>
        </w:rPr>
        <w:t xml:space="preserve"> The Offeror has completed the annual representations and certifications electronically via the SAM website at </w:t>
      </w:r>
      <w:r w:rsidRPr="003E3FEF">
        <w:rPr>
          <w:b/>
        </w:rPr>
        <w:t>[</w:t>
      </w:r>
      <w:r w:rsidRPr="003E3FEF">
        <w:rPr>
          <w:b/>
          <w:i/>
          <w:iCs/>
        </w:rPr>
        <w:t>https://www.sam.gov</w:t>
      </w:r>
      <w:r w:rsidRPr="003E3FEF">
        <w:rPr>
          <w:b/>
        </w:rPr>
        <w:t>]</w:t>
      </w:r>
      <w:r w:rsidR="004E49F0" w:rsidRPr="00A07D07">
        <w:rPr>
          <w:bCs/>
        </w:rPr>
        <w:t xml:space="preserve"> </w:t>
      </w:r>
      <w:r w:rsidRPr="003E3FEF">
        <w:rPr>
          <w:bCs/>
          <w:i/>
          <w:iCs/>
          <w:strike/>
        </w:rPr>
        <w:t>https://www.acquisition.gov/</w:t>
      </w:r>
      <w:r w:rsidRPr="003E3FEF">
        <w:rPr>
          <w:bCs/>
        </w:rPr>
        <w:t xml:space="preserve">. </w:t>
      </w:r>
      <w:r>
        <w:rPr>
          <w:bCs/>
        </w:rPr>
        <w:t xml:space="preserve"> </w:t>
      </w:r>
      <w:r w:rsidRPr="003E3FEF">
        <w:rPr>
          <w:bCs/>
        </w:rPr>
        <w:t>After reviewing the SAM database information, the Offeror verifies by submission of the offer that the representations and certifications currently posted electronically that apply to this solicitation as indicated in FAR 52.204–8(c) and paragraph (d)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the changes identified below [</w:t>
      </w:r>
      <w:r w:rsidRPr="003E3FEF">
        <w:rPr>
          <w:bCs/>
          <w:i/>
          <w:iCs/>
        </w:rPr>
        <w:t>Offeror to insert changes, identifying change by provision number, title, date</w:t>
      </w:r>
      <w:r w:rsidRPr="003E3FEF">
        <w:rPr>
          <w:bCs/>
        </w:rPr>
        <w:t>].</w:t>
      </w:r>
      <w:r>
        <w:rPr>
          <w:bCs/>
        </w:rPr>
        <w:t xml:space="preserve"> </w:t>
      </w:r>
      <w:r w:rsidRPr="003E3FEF">
        <w:rPr>
          <w:bCs/>
        </w:rPr>
        <w:t xml:space="preserve"> These amended representation(s) and/or certification(s) are also incorporated in this offer and are current, accurate, and complete as of the date of this offer.</w:t>
      </w:r>
    </w:p>
    <w:p w14:paraId="76E88D9E" w14:textId="528DD91D" w:rsidR="003E3FEF" w:rsidRPr="007D1596" w:rsidRDefault="003E3FEF" w:rsidP="00A34A97">
      <w:pPr>
        <w:pStyle w:val="DFARS"/>
        <w:rPr>
          <w:bCs/>
        </w:rPr>
      </w:pPr>
    </w:p>
    <w:p w14:paraId="26CF0AF9" w14:textId="7E4D55B9" w:rsidR="003E3FEF" w:rsidRPr="007D1596" w:rsidRDefault="003E3FEF" w:rsidP="00A34A97">
      <w:pPr>
        <w:pStyle w:val="DFARS"/>
        <w:rPr>
          <w:bCs/>
        </w:rPr>
      </w:pPr>
      <w:r w:rsidRPr="007D1596">
        <w:rPr>
          <w:bCs/>
        </w:rPr>
        <w:t>* * * * *</w:t>
      </w:r>
    </w:p>
    <w:p w14:paraId="3DD19DBB" w14:textId="52497D72" w:rsidR="003E3FEF" w:rsidRPr="007D1596" w:rsidRDefault="003E3FEF" w:rsidP="00A34A97">
      <w:pPr>
        <w:pStyle w:val="DFARS"/>
        <w:rPr>
          <w:bCs/>
        </w:rPr>
      </w:pPr>
    </w:p>
    <w:p w14:paraId="685E61D7" w14:textId="642F99FE" w:rsidR="00DB0776" w:rsidRDefault="00DB0776" w:rsidP="00A34A97">
      <w:pPr>
        <w:pStyle w:val="DFARS"/>
        <w:rPr>
          <w:b/>
        </w:rPr>
      </w:pPr>
      <w:r>
        <w:rPr>
          <w:b/>
        </w:rPr>
        <w:t xml:space="preserve">252.204-7019  </w:t>
      </w:r>
      <w:r w:rsidRPr="00DB0776">
        <w:rPr>
          <w:b/>
        </w:rPr>
        <w:t>Notice of NIST SP 800–171 DoD Assessment Requirements.</w:t>
      </w:r>
    </w:p>
    <w:p w14:paraId="0FFAA515" w14:textId="6989EFDF" w:rsidR="00DB0776" w:rsidRPr="00DB0776" w:rsidRDefault="00DB0776" w:rsidP="00A34A97">
      <w:pPr>
        <w:pStyle w:val="DFARS"/>
        <w:rPr>
          <w:bCs/>
        </w:rPr>
      </w:pPr>
      <w:r w:rsidRPr="00DB0776">
        <w:rPr>
          <w:bCs/>
        </w:rPr>
        <w:t>As prescribed in 204.7304(d), use the following provision:</w:t>
      </w:r>
    </w:p>
    <w:p w14:paraId="1EEAD4EB" w14:textId="77777777" w:rsidR="00DB0776" w:rsidRDefault="00DB0776" w:rsidP="00A34A97">
      <w:pPr>
        <w:pStyle w:val="DFARS"/>
        <w:rPr>
          <w:bCs/>
        </w:rPr>
      </w:pPr>
    </w:p>
    <w:p w14:paraId="7CB0BEF6" w14:textId="3E1EFD53" w:rsidR="00DB0776" w:rsidRPr="00DB0776" w:rsidRDefault="00DB0776" w:rsidP="00DB0776">
      <w:pPr>
        <w:pStyle w:val="DFARS"/>
        <w:jc w:val="center"/>
        <w:rPr>
          <w:bCs/>
        </w:rPr>
      </w:pPr>
      <w:r w:rsidRPr="00DB0776">
        <w:rPr>
          <w:bCs/>
        </w:rPr>
        <w:t>NOTICE OF NIST SP 800–171 DOD ASSESSMENT REQUIREMENTS (</w:t>
      </w:r>
      <w:r w:rsidRPr="00DB0776">
        <w:rPr>
          <w:bCs/>
          <w:strike/>
        </w:rPr>
        <w:t>MAR 2022</w:t>
      </w:r>
      <w:r>
        <w:rPr>
          <w:b/>
        </w:rPr>
        <w:t>[</w:t>
      </w:r>
      <w:r w:rsidR="00067807">
        <w:rPr>
          <w:b/>
        </w:rPr>
        <w:t>NOV 2023</w:t>
      </w:r>
      <w:r>
        <w:rPr>
          <w:b/>
        </w:rPr>
        <w:t>]</w:t>
      </w:r>
      <w:r w:rsidRPr="00DB0776">
        <w:rPr>
          <w:bCs/>
        </w:rPr>
        <w:t>)</w:t>
      </w:r>
    </w:p>
    <w:p w14:paraId="058F8704" w14:textId="5DE7661B" w:rsidR="00DB0776" w:rsidRDefault="00DB0776" w:rsidP="00A34A97">
      <w:pPr>
        <w:pStyle w:val="DFARS"/>
        <w:rPr>
          <w:bCs/>
        </w:rPr>
      </w:pPr>
    </w:p>
    <w:p w14:paraId="1144F7C6" w14:textId="698BDFA0" w:rsidR="00DB0776" w:rsidRDefault="00DB0776" w:rsidP="00A34A97">
      <w:pPr>
        <w:pStyle w:val="DFARS"/>
        <w:rPr>
          <w:bCs/>
        </w:rPr>
      </w:pPr>
      <w:r>
        <w:rPr>
          <w:bCs/>
        </w:rPr>
        <w:tab/>
        <w:t>(a)  * * *</w:t>
      </w:r>
    </w:p>
    <w:p w14:paraId="360EE174" w14:textId="73EC014B" w:rsidR="00DB0776" w:rsidRDefault="00DB0776" w:rsidP="00A34A97">
      <w:pPr>
        <w:pStyle w:val="DFARS"/>
        <w:rPr>
          <w:bCs/>
        </w:rPr>
      </w:pPr>
    </w:p>
    <w:p w14:paraId="3FFA9880" w14:textId="77870DD7" w:rsidR="00DB0776" w:rsidRPr="00DB0776" w:rsidRDefault="00DB0776" w:rsidP="00A34A97">
      <w:pPr>
        <w:pStyle w:val="DFARS"/>
        <w:rPr>
          <w:bCs/>
        </w:rPr>
      </w:pPr>
      <w:r>
        <w:rPr>
          <w:bCs/>
        </w:rPr>
        <w:tab/>
        <w:t xml:space="preserve">(b)  </w:t>
      </w:r>
      <w:r w:rsidRPr="00DB0776">
        <w:rPr>
          <w:bCs/>
          <w:i/>
          <w:iCs/>
        </w:rPr>
        <w:t>Requirement.</w:t>
      </w:r>
      <w:r w:rsidRPr="00DB0776">
        <w:rPr>
          <w:bCs/>
        </w:rPr>
        <w:t xml:space="preserve"> </w:t>
      </w:r>
      <w:r>
        <w:rPr>
          <w:bCs/>
        </w:rPr>
        <w:t xml:space="preserve"> </w:t>
      </w:r>
      <w:r w:rsidRPr="00DB0776">
        <w:rPr>
          <w:bCs/>
        </w:rPr>
        <w:t>In order to be considered for award, if the Offeror is required to implement NIST SP 800–171, the Offeror shall have a current assessment (</w:t>
      </w:r>
      <w:r w:rsidRPr="00DB0776">
        <w:rPr>
          <w:bCs/>
          <w:i/>
          <w:iCs/>
        </w:rPr>
        <w:t>i.e.,</w:t>
      </w:r>
      <w:r w:rsidRPr="00DB0776">
        <w:rPr>
          <w:bCs/>
        </w:rPr>
        <w:t xml:space="preserve"> not more than 3 years old unless a lesser time is specified in the solicitation) (see 252.204–7020) for each covered contractor information system that is relevant to the offer, contract, task order, or delivery order. </w:t>
      </w:r>
      <w:r>
        <w:rPr>
          <w:bCs/>
        </w:rPr>
        <w:t xml:space="preserve"> </w:t>
      </w:r>
      <w:r w:rsidRPr="00DB0776">
        <w:rPr>
          <w:bCs/>
        </w:rPr>
        <w:t xml:space="preserve">The Basic, Medium, and High NIST SP 800–171 DoD Assessments are described in the NIST SP 800–171 DoD Assessment Methodology located at </w:t>
      </w:r>
      <w:bookmarkStart w:id="7" w:name="_Hlk149834908"/>
      <w:r w:rsidRPr="00DB0776">
        <w:rPr>
          <w:bCs/>
          <w:i/>
          <w:iCs/>
          <w:strike/>
        </w:rPr>
        <w:t>https://www.acq.osd.mil/asda/dpc/cp/cyber/safeguarding.html#nistSP800171</w:t>
      </w:r>
      <w:r w:rsidRPr="00DB0776">
        <w:rPr>
          <w:bCs/>
        </w:rPr>
        <w:t xml:space="preserve"> </w:t>
      </w:r>
      <w:bookmarkEnd w:id="7"/>
      <w:r>
        <w:rPr>
          <w:b/>
        </w:rPr>
        <w:t>[</w:t>
      </w:r>
      <w:bookmarkStart w:id="8" w:name="_Hlk149834971"/>
      <w:r w:rsidR="00AF71A6" w:rsidRPr="00AF71A6">
        <w:rPr>
          <w:b/>
          <w:i/>
          <w:iCs/>
        </w:rPr>
        <w:t>https://www.acq.osd.mil/asda/dpc/cp/cyber/docs/safeguarding/NIST-SP-800-171-Assessment-Methodology-Version-1.2.1-6.24.2020.pdf</w:t>
      </w:r>
      <w:bookmarkEnd w:id="8"/>
      <w:r w:rsidR="00AF71A6">
        <w:rPr>
          <w:b/>
        </w:rPr>
        <w:t>]</w:t>
      </w:r>
      <w:r w:rsidRPr="00DB0776">
        <w:rPr>
          <w:bCs/>
        </w:rPr>
        <w:t>.</w:t>
      </w:r>
    </w:p>
    <w:p w14:paraId="783B5984" w14:textId="4468FBB1" w:rsidR="00DB0776" w:rsidRDefault="00DB0776" w:rsidP="00A34A97">
      <w:pPr>
        <w:pStyle w:val="DFARS"/>
        <w:rPr>
          <w:bCs/>
        </w:rPr>
      </w:pPr>
    </w:p>
    <w:p w14:paraId="0A8C92D1" w14:textId="2297CD3F" w:rsidR="007D1596" w:rsidRDefault="007D1596" w:rsidP="00A34A97">
      <w:pPr>
        <w:pStyle w:val="DFARS"/>
        <w:rPr>
          <w:bCs/>
        </w:rPr>
      </w:pPr>
      <w:r>
        <w:rPr>
          <w:bCs/>
        </w:rPr>
        <w:t>* * * * *</w:t>
      </w:r>
    </w:p>
    <w:p w14:paraId="7F34C8C7" w14:textId="77777777" w:rsidR="007D1596" w:rsidRPr="00DB0776" w:rsidRDefault="007D1596" w:rsidP="00A34A97">
      <w:pPr>
        <w:pStyle w:val="DFARS"/>
        <w:rPr>
          <w:bCs/>
        </w:rPr>
      </w:pPr>
    </w:p>
    <w:p w14:paraId="6E7881A0" w14:textId="2145EBB1" w:rsidR="00DB0776" w:rsidRDefault="00DB0776" w:rsidP="00A34A97">
      <w:pPr>
        <w:pStyle w:val="DFARS"/>
        <w:rPr>
          <w:b/>
        </w:rPr>
      </w:pPr>
      <w:r>
        <w:rPr>
          <w:b/>
        </w:rPr>
        <w:t>252.204-7020</w:t>
      </w:r>
      <w:r w:rsidR="00AF71A6">
        <w:rPr>
          <w:b/>
        </w:rPr>
        <w:t xml:space="preserve">  </w:t>
      </w:r>
      <w:r w:rsidR="00AF71A6" w:rsidRPr="00AF71A6">
        <w:rPr>
          <w:b/>
        </w:rPr>
        <w:t>NIST SP 800–171 DoD Assessment Requirements.</w:t>
      </w:r>
    </w:p>
    <w:p w14:paraId="2FC3C6EA" w14:textId="1C8DE6CF" w:rsidR="00DB0776" w:rsidRDefault="00AF71A6" w:rsidP="00A34A97">
      <w:pPr>
        <w:pStyle w:val="DFARS"/>
        <w:rPr>
          <w:bCs/>
        </w:rPr>
      </w:pPr>
      <w:r w:rsidRPr="00AF71A6">
        <w:rPr>
          <w:bCs/>
        </w:rPr>
        <w:t>As prescribed in 204.7304(e), use the following clause:</w:t>
      </w:r>
    </w:p>
    <w:p w14:paraId="0ADC6087" w14:textId="77777777" w:rsidR="00AF71A6" w:rsidRPr="00AF71A6" w:rsidRDefault="00AF71A6" w:rsidP="00A34A97">
      <w:pPr>
        <w:pStyle w:val="DFARS"/>
        <w:rPr>
          <w:bCs/>
        </w:rPr>
      </w:pPr>
    </w:p>
    <w:p w14:paraId="0898621F" w14:textId="288F9D76" w:rsidR="00DB0776" w:rsidRPr="00AF71A6" w:rsidRDefault="00AF71A6" w:rsidP="00AF71A6">
      <w:pPr>
        <w:pStyle w:val="DFARS"/>
        <w:jc w:val="center"/>
        <w:rPr>
          <w:bCs/>
        </w:rPr>
      </w:pPr>
      <w:r w:rsidRPr="00AF71A6">
        <w:rPr>
          <w:bCs/>
        </w:rPr>
        <w:t>NIST SP 800–171 DOD A</w:t>
      </w:r>
      <w:r>
        <w:rPr>
          <w:bCs/>
        </w:rPr>
        <w:t>SSESSMENT</w:t>
      </w:r>
      <w:r w:rsidRPr="00AF71A6">
        <w:rPr>
          <w:bCs/>
        </w:rPr>
        <w:t xml:space="preserve"> R</w:t>
      </w:r>
      <w:r>
        <w:rPr>
          <w:bCs/>
        </w:rPr>
        <w:t>EQUIREMENTS</w:t>
      </w:r>
      <w:r w:rsidRPr="00AF71A6">
        <w:rPr>
          <w:bCs/>
        </w:rPr>
        <w:t xml:space="preserve"> (</w:t>
      </w:r>
      <w:r w:rsidRPr="00AF71A6">
        <w:rPr>
          <w:bCs/>
          <w:strike/>
        </w:rPr>
        <w:t>JAN 2023</w:t>
      </w:r>
      <w:r>
        <w:rPr>
          <w:b/>
        </w:rPr>
        <w:t>[</w:t>
      </w:r>
      <w:r w:rsidR="00067807">
        <w:rPr>
          <w:b/>
        </w:rPr>
        <w:t>NOV 2023</w:t>
      </w:r>
      <w:r>
        <w:rPr>
          <w:b/>
        </w:rPr>
        <w:t>]</w:t>
      </w:r>
      <w:r w:rsidRPr="00AF71A6">
        <w:rPr>
          <w:bCs/>
        </w:rPr>
        <w:t>)</w:t>
      </w:r>
    </w:p>
    <w:p w14:paraId="05D8B246" w14:textId="65688BDE" w:rsidR="00DB0776" w:rsidRDefault="00DB0776" w:rsidP="00A34A97">
      <w:pPr>
        <w:pStyle w:val="DFARS"/>
        <w:rPr>
          <w:bCs/>
        </w:rPr>
      </w:pPr>
    </w:p>
    <w:p w14:paraId="76CAB34A" w14:textId="784D75EF" w:rsidR="00AF71A6" w:rsidRDefault="00AF71A6" w:rsidP="00A34A97">
      <w:pPr>
        <w:pStyle w:val="DFARS"/>
        <w:rPr>
          <w:bCs/>
        </w:rPr>
      </w:pPr>
      <w:r>
        <w:rPr>
          <w:bCs/>
        </w:rPr>
        <w:t>* * * * *</w:t>
      </w:r>
    </w:p>
    <w:p w14:paraId="4EB25240" w14:textId="2A0A47FA" w:rsidR="00AF71A6" w:rsidRDefault="00AF71A6" w:rsidP="00A34A97">
      <w:pPr>
        <w:pStyle w:val="DFARS"/>
        <w:rPr>
          <w:bCs/>
        </w:rPr>
      </w:pPr>
    </w:p>
    <w:p w14:paraId="67781CC8" w14:textId="34D17380" w:rsidR="00AF71A6" w:rsidRDefault="00AF71A6" w:rsidP="00A34A97">
      <w:pPr>
        <w:pStyle w:val="DFARS"/>
        <w:rPr>
          <w:bCs/>
        </w:rPr>
      </w:pPr>
      <w:r>
        <w:rPr>
          <w:bCs/>
        </w:rPr>
        <w:tab/>
      </w:r>
      <w:r w:rsidRPr="00AF71A6">
        <w:rPr>
          <w:bCs/>
        </w:rPr>
        <w:t xml:space="preserve">(c) </w:t>
      </w:r>
      <w:r>
        <w:rPr>
          <w:bCs/>
        </w:rPr>
        <w:t xml:space="preserve"> </w:t>
      </w:r>
      <w:r w:rsidRPr="00AF71A6">
        <w:rPr>
          <w:bCs/>
          <w:i/>
          <w:iCs/>
        </w:rPr>
        <w:t>Requirements.</w:t>
      </w:r>
      <w:r w:rsidRPr="00AF71A6">
        <w:rPr>
          <w:bCs/>
        </w:rPr>
        <w:t xml:space="preserve"> </w:t>
      </w:r>
      <w:r>
        <w:rPr>
          <w:bCs/>
        </w:rPr>
        <w:t xml:space="preserve"> </w:t>
      </w:r>
      <w:r w:rsidRPr="00AF71A6">
        <w:rPr>
          <w:bCs/>
        </w:rPr>
        <w:t xml:space="preserve">The Contractor shall provide access to its facilities, systems, and personnel necessary for the Government to conduct a Medium or High NIST SP 800–171 DoD Assessment, as described in NIST SP 800–171 DoD Assessment Methodology at </w:t>
      </w:r>
      <w:r w:rsidRPr="00AF71A6">
        <w:rPr>
          <w:bCs/>
          <w:i/>
          <w:iCs/>
          <w:strike/>
        </w:rPr>
        <w:t>https://www.acq.osd.mil/asda/dpc/cp/cyber/safeguarding.html#nistSP800171</w:t>
      </w:r>
      <w:r w:rsidRPr="00AF71A6">
        <w:rPr>
          <w:bCs/>
        </w:rPr>
        <w:t xml:space="preserve"> </w:t>
      </w:r>
      <w:r>
        <w:rPr>
          <w:b/>
        </w:rPr>
        <w:t>[</w:t>
      </w:r>
      <w:r w:rsidRPr="00AF71A6">
        <w:rPr>
          <w:b/>
          <w:i/>
          <w:iCs/>
        </w:rPr>
        <w:t>https://www.acq.osd.mil/asda/dpc/cp/cyber/docs/safeguarding/NIST-SP-800-171-Assessment-Methodology-Version-1.2.1-6.24.2020.pdf</w:t>
      </w:r>
      <w:r>
        <w:rPr>
          <w:b/>
        </w:rPr>
        <w:t>]</w:t>
      </w:r>
      <w:r w:rsidRPr="00AF71A6">
        <w:rPr>
          <w:bCs/>
        </w:rPr>
        <w:t>, if necessary.</w:t>
      </w:r>
    </w:p>
    <w:p w14:paraId="7E34A790" w14:textId="1F2A2410" w:rsidR="00AF71A6" w:rsidRDefault="00AF71A6" w:rsidP="00A34A97">
      <w:pPr>
        <w:pStyle w:val="DFARS"/>
        <w:rPr>
          <w:bCs/>
        </w:rPr>
      </w:pPr>
    </w:p>
    <w:p w14:paraId="2EB6408C" w14:textId="673769B8" w:rsidR="00AF71A6" w:rsidRDefault="00AF71A6" w:rsidP="00A34A97">
      <w:pPr>
        <w:pStyle w:val="DFARS"/>
        <w:rPr>
          <w:bCs/>
        </w:rPr>
      </w:pPr>
      <w:r>
        <w:rPr>
          <w:bCs/>
        </w:rPr>
        <w:t>* * * * *</w:t>
      </w:r>
    </w:p>
    <w:p w14:paraId="53DFB785" w14:textId="489056F0" w:rsidR="00AF71A6" w:rsidRDefault="00AF71A6" w:rsidP="00A34A97">
      <w:pPr>
        <w:pStyle w:val="DFARS"/>
        <w:rPr>
          <w:bCs/>
        </w:rPr>
      </w:pPr>
    </w:p>
    <w:p w14:paraId="0E9775D8" w14:textId="77777777" w:rsidR="00CC3052" w:rsidRDefault="00AF71A6" w:rsidP="00A34A97">
      <w:pPr>
        <w:pStyle w:val="DFARS"/>
        <w:rPr>
          <w:bCs/>
        </w:rPr>
      </w:pPr>
      <w:r>
        <w:rPr>
          <w:bCs/>
        </w:rPr>
        <w:tab/>
      </w:r>
      <w:r w:rsidRPr="00AF71A6">
        <w:rPr>
          <w:bCs/>
        </w:rPr>
        <w:t>(g)</w:t>
      </w:r>
      <w:r w:rsidR="00CC3052">
        <w:rPr>
          <w:bCs/>
        </w:rPr>
        <w:t xml:space="preserve"> </w:t>
      </w:r>
      <w:r w:rsidRPr="00AF71A6">
        <w:rPr>
          <w:bCs/>
        </w:rPr>
        <w:t xml:space="preserve"> </w:t>
      </w:r>
      <w:r w:rsidRPr="00CC3052">
        <w:rPr>
          <w:bCs/>
          <w:i/>
          <w:iCs/>
        </w:rPr>
        <w:t>Subcontracts</w:t>
      </w:r>
      <w:r w:rsidRPr="00AF71A6">
        <w:rPr>
          <w:bCs/>
        </w:rPr>
        <w:t>.</w:t>
      </w:r>
    </w:p>
    <w:p w14:paraId="3F1F8008" w14:textId="77777777" w:rsidR="00CC3052" w:rsidRDefault="00CC3052" w:rsidP="00A34A97">
      <w:pPr>
        <w:pStyle w:val="DFARS"/>
        <w:rPr>
          <w:bCs/>
        </w:rPr>
      </w:pPr>
    </w:p>
    <w:p w14:paraId="6464050F" w14:textId="2BBBC265" w:rsidR="00AF71A6" w:rsidRDefault="00CC3052" w:rsidP="00A34A97">
      <w:pPr>
        <w:pStyle w:val="DFARS"/>
        <w:rPr>
          <w:bCs/>
        </w:rPr>
      </w:pPr>
      <w:r>
        <w:rPr>
          <w:bCs/>
        </w:rPr>
        <w:tab/>
      </w:r>
      <w:r>
        <w:rPr>
          <w:bCs/>
        </w:rPr>
        <w:tab/>
      </w:r>
      <w:r w:rsidR="00AF71A6" w:rsidRPr="00AF71A6">
        <w:rPr>
          <w:bCs/>
        </w:rPr>
        <w:t>(1)</w:t>
      </w:r>
      <w:r>
        <w:rPr>
          <w:bCs/>
        </w:rPr>
        <w:t xml:space="preserve">  * * *</w:t>
      </w:r>
    </w:p>
    <w:p w14:paraId="5D1D62F9" w14:textId="4B6AD2D5" w:rsidR="00CC3052" w:rsidRDefault="00CC3052" w:rsidP="00A34A97">
      <w:pPr>
        <w:pStyle w:val="DFARS"/>
        <w:rPr>
          <w:bCs/>
        </w:rPr>
      </w:pPr>
    </w:p>
    <w:p w14:paraId="5C271031" w14:textId="691C8AD2" w:rsidR="00CC3052" w:rsidRDefault="00CC3052" w:rsidP="00A34A97">
      <w:pPr>
        <w:pStyle w:val="DFARS"/>
        <w:rPr>
          <w:bCs/>
        </w:rPr>
      </w:pPr>
      <w:r>
        <w:rPr>
          <w:bCs/>
        </w:rPr>
        <w:tab/>
      </w:r>
      <w:r>
        <w:rPr>
          <w:bCs/>
        </w:rPr>
        <w:tab/>
        <w:t xml:space="preserve">(2)  </w:t>
      </w:r>
      <w:r w:rsidRPr="00CC3052">
        <w:rPr>
          <w:bCs/>
        </w:rPr>
        <w:t xml:space="preserve">The Contractor shall not award a subcontract or other contractual instrument, that is subject to the implementation of NIST SP 800–171 security requirements, in accordance with DFARS clause 252.204–7012 of this contract, unless the subcontractor has completed, within the last 3 years, at least a Basic NIST SP 800–171 DoD Assessment, as described in </w:t>
      </w:r>
      <w:r w:rsidRPr="00CC3052">
        <w:rPr>
          <w:bCs/>
          <w:i/>
          <w:iCs/>
          <w:strike/>
        </w:rPr>
        <w:t>https://www.acq.osd.mil/asda/dpc/cp/cyber/safeguarding.html#nistSP800171</w:t>
      </w:r>
      <w:r w:rsidRPr="00CC3052">
        <w:rPr>
          <w:bCs/>
        </w:rPr>
        <w:t xml:space="preserve"> </w:t>
      </w:r>
      <w:r>
        <w:rPr>
          <w:b/>
        </w:rPr>
        <w:t>[</w:t>
      </w:r>
      <w:r w:rsidRPr="00AF71A6">
        <w:rPr>
          <w:b/>
          <w:i/>
          <w:iCs/>
        </w:rPr>
        <w:t>https://www.acq.osd.mil/asda/dpc/cp/cyber/docs/safeguarding/NIST-SP-800-171-Assessment-Methodology-Version-1.2.1-6.24.2020.pdf</w:t>
      </w:r>
      <w:r>
        <w:rPr>
          <w:b/>
        </w:rPr>
        <w:t>]</w:t>
      </w:r>
      <w:r w:rsidRPr="00CC3052">
        <w:rPr>
          <w:bCs/>
        </w:rPr>
        <w:t>, for all covered contractor information systems relevant to its offer that are not part of an information technology service or system operated on behalf of the Government.</w:t>
      </w:r>
    </w:p>
    <w:p w14:paraId="73340BDF" w14:textId="77777777" w:rsidR="00AF71A6" w:rsidRPr="00AF71A6" w:rsidRDefault="00AF71A6" w:rsidP="00A34A97">
      <w:pPr>
        <w:pStyle w:val="DFARS"/>
        <w:rPr>
          <w:bCs/>
        </w:rPr>
      </w:pPr>
    </w:p>
    <w:p w14:paraId="426F7D4B" w14:textId="2EE857DF" w:rsidR="00DB0776" w:rsidRPr="007D1596" w:rsidRDefault="00DB0776" w:rsidP="00A34A97">
      <w:pPr>
        <w:pStyle w:val="DFARS"/>
        <w:rPr>
          <w:bCs/>
        </w:rPr>
      </w:pPr>
      <w:r w:rsidRPr="007D1596">
        <w:rPr>
          <w:bCs/>
        </w:rPr>
        <w:t>* * * * *</w:t>
      </w:r>
    </w:p>
    <w:p w14:paraId="5FCD421E" w14:textId="3DF79B3E" w:rsidR="00DB0776" w:rsidRDefault="00DB0776" w:rsidP="00A34A97">
      <w:pPr>
        <w:pStyle w:val="DFARS"/>
        <w:rPr>
          <w:bCs/>
        </w:rPr>
      </w:pPr>
    </w:p>
    <w:p w14:paraId="408EA981" w14:textId="4A480A92" w:rsidR="00094F4B" w:rsidRPr="00094F4B" w:rsidRDefault="00A81A1A" w:rsidP="00094F4B">
      <w:pPr>
        <w:pStyle w:val="DFARS"/>
        <w:rPr>
          <w:b/>
        </w:rPr>
      </w:pPr>
      <w:bookmarkStart w:id="9" w:name="_Hlk149836777"/>
      <w:r w:rsidRPr="00A81A1A">
        <w:rPr>
          <w:b/>
        </w:rPr>
        <w:t xml:space="preserve">252.223-7002  </w:t>
      </w:r>
      <w:r w:rsidR="00094F4B" w:rsidRPr="00094F4B">
        <w:rPr>
          <w:b/>
        </w:rPr>
        <w:t xml:space="preserve">Safety </w:t>
      </w:r>
      <w:r w:rsidR="00094F4B" w:rsidRPr="00094F4B">
        <w:rPr>
          <w:b/>
          <w:strike/>
        </w:rPr>
        <w:t>p</w:t>
      </w:r>
      <w:r w:rsidR="00094F4B">
        <w:rPr>
          <w:b/>
        </w:rPr>
        <w:t>[P]</w:t>
      </w:r>
      <w:r w:rsidR="00094F4B" w:rsidRPr="00094F4B">
        <w:rPr>
          <w:b/>
        </w:rPr>
        <w:t xml:space="preserve">recautions for </w:t>
      </w:r>
      <w:r w:rsidR="00094F4B" w:rsidRPr="00094F4B">
        <w:rPr>
          <w:b/>
          <w:strike/>
        </w:rPr>
        <w:t>a</w:t>
      </w:r>
      <w:r w:rsidR="00094F4B">
        <w:rPr>
          <w:b/>
        </w:rPr>
        <w:t>[A]</w:t>
      </w:r>
      <w:r w:rsidR="00094F4B" w:rsidRPr="00094F4B">
        <w:rPr>
          <w:b/>
        </w:rPr>
        <w:t xml:space="preserve">mmunition and </w:t>
      </w:r>
      <w:r w:rsidR="00094F4B" w:rsidRPr="00094F4B">
        <w:rPr>
          <w:b/>
          <w:strike/>
        </w:rPr>
        <w:t>e</w:t>
      </w:r>
      <w:r w:rsidR="00094F4B">
        <w:rPr>
          <w:b/>
        </w:rPr>
        <w:t>[E]</w:t>
      </w:r>
      <w:r w:rsidR="00094F4B" w:rsidRPr="00094F4B">
        <w:rPr>
          <w:b/>
        </w:rPr>
        <w:t>xplosives.</w:t>
      </w:r>
    </w:p>
    <w:p w14:paraId="54CAC534" w14:textId="2616E416" w:rsidR="00094F4B" w:rsidRPr="00A07D07" w:rsidRDefault="00094F4B" w:rsidP="00094F4B">
      <w:pPr>
        <w:pStyle w:val="DFARS"/>
        <w:rPr>
          <w:bCs/>
        </w:rPr>
      </w:pPr>
      <w:r w:rsidRPr="00A07D07">
        <w:rPr>
          <w:bCs/>
        </w:rPr>
        <w:t>As prescribed in 223.370–5, use the following clause:</w:t>
      </w:r>
    </w:p>
    <w:p w14:paraId="01FC3163" w14:textId="77777777" w:rsidR="00094F4B" w:rsidRPr="00094F4B" w:rsidRDefault="00094F4B" w:rsidP="00094F4B">
      <w:pPr>
        <w:pStyle w:val="DFARS"/>
        <w:rPr>
          <w:b/>
        </w:rPr>
      </w:pPr>
    </w:p>
    <w:p w14:paraId="5F0B6EA4" w14:textId="21BD4C65" w:rsidR="00A81A1A" w:rsidRPr="00AC5A67" w:rsidRDefault="00094F4B" w:rsidP="00A07D07">
      <w:pPr>
        <w:pStyle w:val="DFARS"/>
        <w:jc w:val="center"/>
        <w:rPr>
          <w:bCs/>
        </w:rPr>
      </w:pPr>
      <w:r w:rsidRPr="00AC5A67">
        <w:rPr>
          <w:bCs/>
          <w:caps/>
        </w:rPr>
        <w:t>Safety Precautions for Ammunition and Explosives</w:t>
      </w:r>
      <w:r w:rsidRPr="00AC5A67">
        <w:rPr>
          <w:bCs/>
        </w:rPr>
        <w:t xml:space="preserve"> (</w:t>
      </w:r>
      <w:r w:rsidRPr="00AC5A67">
        <w:rPr>
          <w:bCs/>
          <w:strike/>
        </w:rPr>
        <w:t>MAY 1994</w:t>
      </w:r>
      <w:r>
        <w:rPr>
          <w:b/>
        </w:rPr>
        <w:t>[</w:t>
      </w:r>
      <w:r w:rsidR="00067807">
        <w:rPr>
          <w:b/>
        </w:rPr>
        <w:t>NOV 2023</w:t>
      </w:r>
      <w:r>
        <w:rPr>
          <w:b/>
        </w:rPr>
        <w:t>]</w:t>
      </w:r>
      <w:r w:rsidRPr="00AC5A67">
        <w:rPr>
          <w:bCs/>
        </w:rPr>
        <w:t>)</w:t>
      </w:r>
    </w:p>
    <w:p w14:paraId="7221FE60" w14:textId="1D28966C" w:rsidR="00A81A1A" w:rsidRDefault="00A81A1A" w:rsidP="00A34A97">
      <w:pPr>
        <w:pStyle w:val="DFARS"/>
        <w:rPr>
          <w:b/>
        </w:rPr>
      </w:pPr>
    </w:p>
    <w:p w14:paraId="391F764A" w14:textId="2BE4DF51" w:rsidR="00A81A1A" w:rsidRDefault="00094F4B" w:rsidP="00A34A97">
      <w:pPr>
        <w:pStyle w:val="DFARS"/>
        <w:rPr>
          <w:b/>
        </w:rPr>
      </w:pPr>
      <w:r>
        <w:rPr>
          <w:b/>
        </w:rPr>
        <w:t>* * * * *</w:t>
      </w:r>
    </w:p>
    <w:p w14:paraId="0657E213" w14:textId="7488967E" w:rsidR="00094F4B" w:rsidRDefault="00094F4B" w:rsidP="00A34A97">
      <w:pPr>
        <w:pStyle w:val="DFARS"/>
        <w:rPr>
          <w:b/>
        </w:rPr>
      </w:pPr>
    </w:p>
    <w:p w14:paraId="7C623EF8" w14:textId="77777777" w:rsidR="00A07D07" w:rsidRDefault="00094F4B" w:rsidP="00A34A97">
      <w:pPr>
        <w:pStyle w:val="DFARS"/>
        <w:rPr>
          <w:bCs/>
        </w:rPr>
      </w:pPr>
      <w:r w:rsidRPr="00094F4B">
        <w:rPr>
          <w:bCs/>
        </w:rPr>
        <w:tab/>
        <w:t xml:space="preserve">(b) </w:t>
      </w:r>
      <w:r w:rsidR="00A07D07">
        <w:rPr>
          <w:bCs/>
        </w:rPr>
        <w:t xml:space="preserve"> </w:t>
      </w:r>
      <w:r w:rsidRPr="00A07D07">
        <w:rPr>
          <w:bCs/>
          <w:i/>
          <w:iCs/>
        </w:rPr>
        <w:t>Safety requirements</w:t>
      </w:r>
      <w:r w:rsidRPr="00094F4B">
        <w:rPr>
          <w:bCs/>
        </w:rPr>
        <w:t>.</w:t>
      </w:r>
    </w:p>
    <w:p w14:paraId="5FD2783C" w14:textId="77777777" w:rsidR="00A07D07" w:rsidRDefault="00A07D07" w:rsidP="00A34A97">
      <w:pPr>
        <w:pStyle w:val="DFARS"/>
        <w:rPr>
          <w:bCs/>
        </w:rPr>
      </w:pPr>
    </w:p>
    <w:p w14:paraId="37024454" w14:textId="15315850" w:rsidR="00094F4B" w:rsidRPr="00094F4B" w:rsidRDefault="00A07D07" w:rsidP="00A34A97">
      <w:pPr>
        <w:pStyle w:val="DFARS"/>
        <w:rPr>
          <w:bCs/>
        </w:rPr>
      </w:pPr>
      <w:r>
        <w:rPr>
          <w:bCs/>
        </w:rPr>
        <w:tab/>
      </w:r>
      <w:r>
        <w:rPr>
          <w:bCs/>
        </w:rPr>
        <w:tab/>
      </w:r>
      <w:r w:rsidR="00094F4B" w:rsidRPr="00094F4B">
        <w:rPr>
          <w:bCs/>
        </w:rPr>
        <w:t>(1)</w:t>
      </w:r>
      <w:r>
        <w:rPr>
          <w:bCs/>
        </w:rPr>
        <w:t xml:space="preserve"> </w:t>
      </w:r>
      <w:r w:rsidR="00094F4B" w:rsidRPr="00094F4B">
        <w:rPr>
          <w:bCs/>
        </w:rPr>
        <w:t xml:space="preserve"> The Contractor shall comply with the requirements of </w:t>
      </w:r>
      <w:r w:rsidR="00094F4B" w:rsidRPr="00094F4B">
        <w:rPr>
          <w:bCs/>
          <w:strike/>
        </w:rPr>
        <w:t>the</w:t>
      </w:r>
      <w:r w:rsidR="00094F4B" w:rsidRPr="00094F4B">
        <w:rPr>
          <w:bCs/>
        </w:rPr>
        <w:t xml:space="preserve"> </w:t>
      </w:r>
      <w:r w:rsidR="00094F4B" w:rsidRPr="00094F4B">
        <w:rPr>
          <w:b/>
        </w:rPr>
        <w:t>[DoD Manual 4145.26</w:t>
      </w:r>
      <w:r w:rsidR="00C12C2A">
        <w:rPr>
          <w:b/>
        </w:rPr>
        <w:t>,</w:t>
      </w:r>
      <w:r w:rsidR="00094F4B" w:rsidRPr="00094F4B">
        <w:rPr>
          <w:b/>
        </w:rPr>
        <w:t>]</w:t>
      </w:r>
      <w:r w:rsidR="00094F4B">
        <w:rPr>
          <w:bCs/>
        </w:rPr>
        <w:t xml:space="preserve"> </w:t>
      </w:r>
      <w:r w:rsidR="00094F4B" w:rsidRPr="00094F4B">
        <w:rPr>
          <w:bCs/>
        </w:rPr>
        <w:t>DoD Contractors</w:t>
      </w:r>
      <w:r w:rsidR="00AC5A67">
        <w:rPr>
          <w:bCs/>
        </w:rPr>
        <w:t>’</w:t>
      </w:r>
      <w:r w:rsidR="00094F4B" w:rsidRPr="00094F4B">
        <w:rPr>
          <w:bCs/>
        </w:rPr>
        <w:t xml:space="preserve"> Safety Manual for Ammunition and Explosives, </w:t>
      </w:r>
      <w:r w:rsidR="00094F4B" w:rsidRPr="00094F4B">
        <w:rPr>
          <w:bCs/>
          <w:strike/>
        </w:rPr>
        <w:t>DoD 4145.26–M,</w:t>
      </w:r>
      <w:r w:rsidR="00094F4B" w:rsidRPr="00094F4B">
        <w:rPr>
          <w:bCs/>
        </w:rPr>
        <w:t xml:space="preserve"> hereafter referred to as “the manual,” in effect on the date of the solicitation for this contract. </w:t>
      </w:r>
      <w:r>
        <w:rPr>
          <w:bCs/>
        </w:rPr>
        <w:t xml:space="preserve"> </w:t>
      </w:r>
      <w:r w:rsidR="00094F4B" w:rsidRPr="00094F4B">
        <w:rPr>
          <w:bCs/>
        </w:rPr>
        <w:t>The Contractor shall also comply with any other additional requirements included in the schedule of this contract.</w:t>
      </w:r>
    </w:p>
    <w:p w14:paraId="519A9840" w14:textId="32CFA498" w:rsidR="00094F4B" w:rsidRDefault="00094F4B" w:rsidP="00A34A97">
      <w:pPr>
        <w:pStyle w:val="DFARS"/>
        <w:rPr>
          <w:b/>
        </w:rPr>
      </w:pPr>
    </w:p>
    <w:p w14:paraId="62EA30C9" w14:textId="4AF51A57" w:rsidR="00094F4B" w:rsidRDefault="00094F4B" w:rsidP="00A34A97">
      <w:pPr>
        <w:pStyle w:val="DFARS"/>
        <w:rPr>
          <w:b/>
        </w:rPr>
      </w:pPr>
      <w:r>
        <w:rPr>
          <w:b/>
        </w:rPr>
        <w:t>* * * * *</w:t>
      </w:r>
    </w:p>
    <w:p w14:paraId="38006A33" w14:textId="3E440EFC" w:rsidR="006802BA" w:rsidRDefault="006802BA" w:rsidP="00A34A97">
      <w:pPr>
        <w:pStyle w:val="DFARS"/>
        <w:rPr>
          <w:b/>
        </w:rPr>
      </w:pPr>
    </w:p>
    <w:p w14:paraId="53FFA4ED" w14:textId="68F46EA4" w:rsidR="006802BA" w:rsidRDefault="009D13F4" w:rsidP="00A34A97">
      <w:pPr>
        <w:pStyle w:val="DFARS"/>
        <w:rPr>
          <w:b/>
        </w:rPr>
      </w:pPr>
      <w:bookmarkStart w:id="10" w:name="_Hlk149910350"/>
      <w:r w:rsidRPr="009D13F4">
        <w:rPr>
          <w:b/>
        </w:rPr>
        <w:t xml:space="preserve">252.223-7007 </w:t>
      </w:r>
      <w:r>
        <w:rPr>
          <w:b/>
        </w:rPr>
        <w:t xml:space="preserve"> </w:t>
      </w:r>
      <w:r w:rsidRPr="009D13F4">
        <w:rPr>
          <w:b/>
        </w:rPr>
        <w:t xml:space="preserve">Safeguarding </w:t>
      </w:r>
      <w:r w:rsidRPr="00120E92">
        <w:rPr>
          <w:b/>
          <w:strike/>
        </w:rPr>
        <w:t>s</w:t>
      </w:r>
      <w:r w:rsidR="00120E92">
        <w:rPr>
          <w:b/>
        </w:rPr>
        <w:t>[S]</w:t>
      </w:r>
      <w:r w:rsidRPr="009D13F4">
        <w:rPr>
          <w:b/>
        </w:rPr>
        <w:t xml:space="preserve">ensitive </w:t>
      </w:r>
      <w:r w:rsidRPr="00120E92">
        <w:rPr>
          <w:b/>
          <w:strike/>
        </w:rPr>
        <w:t>c</w:t>
      </w:r>
      <w:r w:rsidR="00120E92">
        <w:rPr>
          <w:b/>
        </w:rPr>
        <w:t>[C]</w:t>
      </w:r>
      <w:r w:rsidRPr="009D13F4">
        <w:rPr>
          <w:b/>
        </w:rPr>
        <w:t xml:space="preserve">onventional </w:t>
      </w:r>
      <w:r w:rsidRPr="00120E92">
        <w:rPr>
          <w:b/>
          <w:strike/>
        </w:rPr>
        <w:t>a</w:t>
      </w:r>
      <w:r w:rsidR="00120E92">
        <w:rPr>
          <w:b/>
        </w:rPr>
        <w:t>[A]</w:t>
      </w:r>
      <w:r w:rsidRPr="009D13F4">
        <w:rPr>
          <w:b/>
        </w:rPr>
        <w:t xml:space="preserve">rms, </w:t>
      </w:r>
      <w:r w:rsidRPr="00120E92">
        <w:rPr>
          <w:b/>
          <w:strike/>
        </w:rPr>
        <w:t>a</w:t>
      </w:r>
      <w:r w:rsidR="00120E92">
        <w:rPr>
          <w:b/>
        </w:rPr>
        <w:t>[A]</w:t>
      </w:r>
      <w:r w:rsidRPr="009D13F4">
        <w:rPr>
          <w:b/>
        </w:rPr>
        <w:t xml:space="preserve">mmunition, and </w:t>
      </w:r>
      <w:r w:rsidRPr="00120E92">
        <w:rPr>
          <w:b/>
          <w:strike/>
        </w:rPr>
        <w:t>e</w:t>
      </w:r>
      <w:r w:rsidR="00120E92">
        <w:rPr>
          <w:b/>
        </w:rPr>
        <w:t>[E]</w:t>
      </w:r>
      <w:r w:rsidRPr="009D13F4">
        <w:rPr>
          <w:b/>
        </w:rPr>
        <w:t>xplosives.</w:t>
      </w:r>
    </w:p>
    <w:p w14:paraId="50F5E43C" w14:textId="681BC034" w:rsidR="009D13F4" w:rsidRDefault="009D13F4" w:rsidP="00A34A97">
      <w:pPr>
        <w:pStyle w:val="DFARS"/>
        <w:rPr>
          <w:b/>
        </w:rPr>
      </w:pPr>
    </w:p>
    <w:p w14:paraId="0BA984BA" w14:textId="5DE5B168" w:rsidR="009D13F4" w:rsidRPr="009D13F4" w:rsidRDefault="009D13F4" w:rsidP="00A34A97">
      <w:pPr>
        <w:pStyle w:val="DFARS"/>
        <w:rPr>
          <w:bCs/>
        </w:rPr>
      </w:pPr>
      <w:r w:rsidRPr="009D13F4">
        <w:rPr>
          <w:bCs/>
        </w:rPr>
        <w:t>* * * * *</w:t>
      </w:r>
    </w:p>
    <w:p w14:paraId="4FD3CD41" w14:textId="0B7614BA" w:rsidR="009D13F4" w:rsidRPr="009D13F4" w:rsidRDefault="009D13F4" w:rsidP="00A34A97">
      <w:pPr>
        <w:pStyle w:val="DFARS"/>
        <w:rPr>
          <w:bCs/>
        </w:rPr>
      </w:pPr>
    </w:p>
    <w:p w14:paraId="4C05DC71" w14:textId="197B6C18" w:rsidR="009D13F4" w:rsidRPr="009D13F4" w:rsidRDefault="009D13F4" w:rsidP="009D13F4">
      <w:pPr>
        <w:pStyle w:val="DFARS"/>
        <w:jc w:val="center"/>
        <w:rPr>
          <w:bCs/>
        </w:rPr>
      </w:pPr>
      <w:r w:rsidRPr="009D13F4">
        <w:rPr>
          <w:bCs/>
          <w:caps/>
        </w:rPr>
        <w:t xml:space="preserve">Safeguarding Sensitive Conventional Arms, Ammunition, and Explosives </w:t>
      </w:r>
      <w:r w:rsidRPr="009D13F4">
        <w:rPr>
          <w:bCs/>
        </w:rPr>
        <w:t>(</w:t>
      </w:r>
      <w:r w:rsidRPr="00120E92">
        <w:rPr>
          <w:bCs/>
          <w:strike/>
        </w:rPr>
        <w:t>SEP 1999</w:t>
      </w:r>
      <w:r w:rsidR="00120E92" w:rsidRPr="00120E92">
        <w:rPr>
          <w:b/>
        </w:rPr>
        <w:t>[</w:t>
      </w:r>
      <w:r w:rsidR="00067807">
        <w:rPr>
          <w:b/>
        </w:rPr>
        <w:t>NOV 2023</w:t>
      </w:r>
      <w:r w:rsidR="00120E92" w:rsidRPr="00120E92">
        <w:rPr>
          <w:b/>
        </w:rPr>
        <w:t>]</w:t>
      </w:r>
      <w:r w:rsidRPr="009D13F4">
        <w:rPr>
          <w:bCs/>
        </w:rPr>
        <w:t>)</w:t>
      </w:r>
    </w:p>
    <w:p w14:paraId="6CFE79CF" w14:textId="7993DAA1" w:rsidR="009D13F4" w:rsidRDefault="009D13F4" w:rsidP="00A34A97">
      <w:pPr>
        <w:pStyle w:val="DFARS"/>
        <w:rPr>
          <w:b/>
        </w:rPr>
      </w:pPr>
    </w:p>
    <w:p w14:paraId="69E449BB" w14:textId="3A583906" w:rsidR="00120E92" w:rsidRDefault="009D13F4" w:rsidP="009D13F4">
      <w:pPr>
        <w:pStyle w:val="DFARS"/>
        <w:rPr>
          <w:bCs/>
        </w:rPr>
      </w:pPr>
      <w:r>
        <w:rPr>
          <w:bCs/>
        </w:rPr>
        <w:tab/>
      </w:r>
      <w:r w:rsidRPr="009D13F4">
        <w:rPr>
          <w:bCs/>
        </w:rPr>
        <w:t>(a)</w:t>
      </w:r>
      <w:r w:rsidR="00A07D07">
        <w:rPr>
          <w:bCs/>
        </w:rPr>
        <w:t xml:space="preserve"> </w:t>
      </w:r>
      <w:r w:rsidRPr="009D13F4">
        <w:rPr>
          <w:bCs/>
        </w:rPr>
        <w:t xml:space="preserve"> </w:t>
      </w:r>
      <w:r w:rsidRPr="00A07D07">
        <w:rPr>
          <w:bCs/>
          <w:i/>
          <w:iCs/>
        </w:rPr>
        <w:t>Definition</w:t>
      </w:r>
      <w:r w:rsidRPr="009D13F4">
        <w:rPr>
          <w:bCs/>
        </w:rPr>
        <w:t>.</w:t>
      </w:r>
      <w:r w:rsidR="00A07D07">
        <w:rPr>
          <w:bCs/>
        </w:rPr>
        <w:t xml:space="preserve"> </w:t>
      </w:r>
      <w:r w:rsidRPr="009D13F4">
        <w:rPr>
          <w:bCs/>
        </w:rPr>
        <w:t xml:space="preserve"> </w:t>
      </w:r>
      <w:r w:rsidR="00120E92" w:rsidRPr="00120E92">
        <w:rPr>
          <w:b/>
        </w:rPr>
        <w:t xml:space="preserve">[As used in this </w:t>
      </w:r>
      <w:r w:rsidR="007269E6">
        <w:rPr>
          <w:b/>
        </w:rPr>
        <w:t>clause</w:t>
      </w:r>
      <w:r w:rsidR="00120E92" w:rsidRPr="00120E92">
        <w:rPr>
          <w:b/>
        </w:rPr>
        <w:t>—]</w:t>
      </w:r>
    </w:p>
    <w:p w14:paraId="524ED7B5" w14:textId="77777777" w:rsidR="00120E92" w:rsidRDefault="00120E92" w:rsidP="009D13F4">
      <w:pPr>
        <w:pStyle w:val="DFARS"/>
        <w:rPr>
          <w:bCs/>
        </w:rPr>
      </w:pPr>
    </w:p>
    <w:p w14:paraId="1AF2A2E4" w14:textId="787F9A49" w:rsidR="009D13F4" w:rsidRPr="009D13F4" w:rsidRDefault="009D13F4" w:rsidP="009D13F4">
      <w:pPr>
        <w:pStyle w:val="DFARS"/>
        <w:rPr>
          <w:bCs/>
        </w:rPr>
      </w:pPr>
      <w:r w:rsidRPr="009D13F4">
        <w:rPr>
          <w:bCs/>
        </w:rPr>
        <w:t xml:space="preserve">“Arms, ammunition, and explosives (AA&amp;E),” </w:t>
      </w:r>
      <w:r w:rsidRPr="00AC5A67">
        <w:rPr>
          <w:bCs/>
          <w:strike/>
        </w:rPr>
        <w:t xml:space="preserve">as used in this clause, </w:t>
      </w:r>
      <w:r w:rsidRPr="009D13F4">
        <w:rPr>
          <w:bCs/>
        </w:rPr>
        <w:t xml:space="preserve">means those items within the scope </w:t>
      </w:r>
      <w:r w:rsidRPr="00345EF5">
        <w:rPr>
          <w:bCs/>
          <w:strike/>
        </w:rPr>
        <w:t>(chapter 1, paragraph B)</w:t>
      </w:r>
      <w:r w:rsidRPr="009D13F4">
        <w:rPr>
          <w:bCs/>
        </w:rPr>
        <w:t xml:space="preserve"> of DoD </w:t>
      </w:r>
      <w:r w:rsidR="00345EF5" w:rsidRPr="00345EF5">
        <w:rPr>
          <w:b/>
        </w:rPr>
        <w:t>[Manual]</w:t>
      </w:r>
      <w:r w:rsidR="00345EF5" w:rsidRPr="00B57663">
        <w:rPr>
          <w:bCs/>
        </w:rPr>
        <w:t xml:space="preserve"> </w:t>
      </w:r>
      <w:r w:rsidRPr="009D13F4">
        <w:rPr>
          <w:bCs/>
        </w:rPr>
        <w:t>5100.76</w:t>
      </w:r>
      <w:r w:rsidRPr="00345EF5">
        <w:rPr>
          <w:bCs/>
          <w:strike/>
        </w:rPr>
        <w:t>–M</w:t>
      </w:r>
      <w:r w:rsidRPr="009D13F4">
        <w:rPr>
          <w:bCs/>
        </w:rPr>
        <w:t>, Physical Security of Sensitive Conventional Arms, Ammunition, and Explosives.</w:t>
      </w:r>
    </w:p>
    <w:bookmarkEnd w:id="10"/>
    <w:p w14:paraId="695FD30D" w14:textId="77777777" w:rsidR="009D13F4" w:rsidRPr="009D13F4" w:rsidRDefault="009D13F4" w:rsidP="009D13F4">
      <w:pPr>
        <w:pStyle w:val="DFARS"/>
        <w:rPr>
          <w:bCs/>
        </w:rPr>
      </w:pPr>
    </w:p>
    <w:p w14:paraId="360A3F2C" w14:textId="659062A9" w:rsidR="009D13F4" w:rsidRPr="009D13F4" w:rsidRDefault="009D13F4" w:rsidP="009D13F4">
      <w:pPr>
        <w:pStyle w:val="DFARS"/>
        <w:rPr>
          <w:bCs/>
        </w:rPr>
      </w:pPr>
      <w:r>
        <w:rPr>
          <w:bCs/>
        </w:rPr>
        <w:tab/>
      </w:r>
      <w:r w:rsidRPr="009D13F4">
        <w:rPr>
          <w:bCs/>
        </w:rPr>
        <w:t xml:space="preserve">(b) </w:t>
      </w:r>
      <w:r w:rsidR="00A07D07">
        <w:rPr>
          <w:bCs/>
        </w:rPr>
        <w:t xml:space="preserve"> </w:t>
      </w:r>
      <w:r w:rsidRPr="009D13F4">
        <w:rPr>
          <w:bCs/>
        </w:rPr>
        <w:t xml:space="preserve">The requirements of DoD </w:t>
      </w:r>
      <w:r w:rsidR="00345EF5" w:rsidRPr="00345EF5">
        <w:rPr>
          <w:b/>
        </w:rPr>
        <w:t>[Manual]</w:t>
      </w:r>
      <w:r w:rsidR="00345EF5">
        <w:rPr>
          <w:bCs/>
        </w:rPr>
        <w:t xml:space="preserve"> </w:t>
      </w:r>
      <w:r w:rsidRPr="009D13F4">
        <w:rPr>
          <w:bCs/>
        </w:rPr>
        <w:t>5100.76</w:t>
      </w:r>
      <w:r w:rsidRPr="00345EF5">
        <w:rPr>
          <w:bCs/>
          <w:strike/>
        </w:rPr>
        <w:t>–M</w:t>
      </w:r>
      <w:r w:rsidRPr="009D13F4">
        <w:rPr>
          <w:bCs/>
        </w:rPr>
        <w:t xml:space="preserve"> apply to the following items of AA&amp;E being developed, produced, manufactured, or purchased for the Government, or provided to the Contractor as Government-furnished property under this contract:  * * *</w:t>
      </w:r>
    </w:p>
    <w:p w14:paraId="52E9FC49" w14:textId="0D718316" w:rsidR="009D13F4" w:rsidRPr="009D13F4" w:rsidRDefault="009D13F4" w:rsidP="00A34A97">
      <w:pPr>
        <w:pStyle w:val="DFARS"/>
        <w:rPr>
          <w:bCs/>
        </w:rPr>
      </w:pPr>
    </w:p>
    <w:p w14:paraId="45B6C3F8" w14:textId="3481AB05" w:rsidR="009D13F4" w:rsidRDefault="009D13F4" w:rsidP="00A34A97">
      <w:pPr>
        <w:pStyle w:val="DFARS"/>
        <w:rPr>
          <w:bCs/>
        </w:rPr>
      </w:pPr>
      <w:r w:rsidRPr="009D13F4">
        <w:rPr>
          <w:bCs/>
        </w:rPr>
        <w:tab/>
        <w:t>(c)  The Contractor shall comply with the requirements of DoD</w:t>
      </w:r>
      <w:r w:rsidR="00345EF5">
        <w:rPr>
          <w:bCs/>
        </w:rPr>
        <w:t xml:space="preserve"> </w:t>
      </w:r>
      <w:r w:rsidR="00345EF5" w:rsidRPr="00345EF5">
        <w:rPr>
          <w:b/>
        </w:rPr>
        <w:t>[Manual]</w:t>
      </w:r>
      <w:r w:rsidRPr="009D13F4">
        <w:rPr>
          <w:bCs/>
        </w:rPr>
        <w:t xml:space="preserve"> 5100.76</w:t>
      </w:r>
      <w:r w:rsidRPr="00345EF5">
        <w:rPr>
          <w:bCs/>
          <w:strike/>
        </w:rPr>
        <w:t>-M</w:t>
      </w:r>
      <w:r w:rsidRPr="009D13F4">
        <w:rPr>
          <w:bCs/>
        </w:rPr>
        <w:t xml:space="preserve">, as specified in the statement of work.  The edition of DoD </w:t>
      </w:r>
      <w:r w:rsidR="00345EF5" w:rsidRPr="00345EF5">
        <w:rPr>
          <w:b/>
        </w:rPr>
        <w:t>[Manual]</w:t>
      </w:r>
      <w:r w:rsidR="00345EF5">
        <w:rPr>
          <w:bCs/>
        </w:rPr>
        <w:t xml:space="preserve"> </w:t>
      </w:r>
      <w:r w:rsidRPr="009D13F4">
        <w:rPr>
          <w:bCs/>
        </w:rPr>
        <w:t>5100.76</w:t>
      </w:r>
      <w:r w:rsidRPr="00345EF5">
        <w:rPr>
          <w:bCs/>
          <w:strike/>
        </w:rPr>
        <w:t>-M</w:t>
      </w:r>
      <w:r w:rsidRPr="009D13F4">
        <w:rPr>
          <w:bCs/>
        </w:rPr>
        <w:t xml:space="preserve"> in effect on the date of issuance of the solicitation for this contract shall apply.</w:t>
      </w:r>
    </w:p>
    <w:p w14:paraId="0F805D4B" w14:textId="77777777" w:rsidR="009D13F4" w:rsidRDefault="009D13F4" w:rsidP="00A34A97">
      <w:pPr>
        <w:pStyle w:val="DFARS"/>
        <w:rPr>
          <w:bCs/>
        </w:rPr>
      </w:pPr>
    </w:p>
    <w:p w14:paraId="3ABD45D0" w14:textId="3C68B39A" w:rsidR="009D13F4" w:rsidRPr="009D13F4" w:rsidRDefault="009D13F4" w:rsidP="00A34A97">
      <w:pPr>
        <w:pStyle w:val="DFARS"/>
        <w:rPr>
          <w:bCs/>
        </w:rPr>
      </w:pPr>
      <w:r>
        <w:rPr>
          <w:bCs/>
        </w:rPr>
        <w:tab/>
      </w:r>
      <w:r w:rsidRPr="009D13F4">
        <w:rPr>
          <w:bCs/>
        </w:rPr>
        <w:t xml:space="preserve">(d)  The Contractor shall allow representatives of the </w:t>
      </w:r>
      <w:bookmarkStart w:id="11" w:name="_Hlk149910097"/>
      <w:r w:rsidRPr="00345EF5">
        <w:rPr>
          <w:bCs/>
          <w:strike/>
        </w:rPr>
        <w:t>Defense Security Service (DSS</w:t>
      </w:r>
      <w:bookmarkEnd w:id="11"/>
      <w:r w:rsidRPr="00345EF5">
        <w:rPr>
          <w:bCs/>
          <w:strike/>
        </w:rPr>
        <w:t>)</w:t>
      </w:r>
      <w:r w:rsidR="00345EF5" w:rsidRPr="00345EF5">
        <w:rPr>
          <w:b/>
        </w:rPr>
        <w:t>[</w:t>
      </w:r>
      <w:bookmarkStart w:id="12" w:name="_Hlk149910142"/>
      <w:r w:rsidR="00345EF5" w:rsidRPr="00345EF5">
        <w:rPr>
          <w:b/>
        </w:rPr>
        <w:t>Defense Counterintelligence and Security Agency (DCSA)</w:t>
      </w:r>
      <w:bookmarkEnd w:id="12"/>
      <w:r w:rsidR="00345EF5" w:rsidRPr="00345EF5">
        <w:rPr>
          <w:b/>
        </w:rPr>
        <w:t>]</w:t>
      </w:r>
      <w:r w:rsidRPr="00345EF5">
        <w:rPr>
          <w:bCs/>
        </w:rPr>
        <w:t>,</w:t>
      </w:r>
      <w:r w:rsidRPr="009D13F4">
        <w:rPr>
          <w:bCs/>
        </w:rPr>
        <w:t xml:space="preserve"> and representatives of other appropriate offices of the Government, access at all reasonable times into its facilities and those of its subcontractors, for the purpose of performing surveys, inspections, and investigations necessary to review compliance with the physical security standards applicable to this contract.</w:t>
      </w:r>
    </w:p>
    <w:p w14:paraId="67F408AB" w14:textId="77777777" w:rsidR="009D13F4" w:rsidRPr="009D13F4" w:rsidRDefault="009D13F4" w:rsidP="00A34A97">
      <w:pPr>
        <w:pStyle w:val="DFARS"/>
        <w:rPr>
          <w:bCs/>
        </w:rPr>
      </w:pPr>
    </w:p>
    <w:p w14:paraId="30F952A4" w14:textId="25FE6BD9" w:rsidR="009D13F4" w:rsidRPr="009D13F4" w:rsidRDefault="009D13F4" w:rsidP="00A34A97">
      <w:pPr>
        <w:pStyle w:val="DFARS"/>
        <w:rPr>
          <w:bCs/>
        </w:rPr>
      </w:pPr>
      <w:r w:rsidRPr="009D13F4">
        <w:rPr>
          <w:bCs/>
        </w:rPr>
        <w:tab/>
        <w:t xml:space="preserve">(e)  The Contractor shall notify the cognizant </w:t>
      </w:r>
      <w:r w:rsidRPr="00345EF5">
        <w:rPr>
          <w:bCs/>
          <w:strike/>
        </w:rPr>
        <w:t>DSS</w:t>
      </w:r>
      <w:r w:rsidR="00345EF5" w:rsidRPr="00345EF5">
        <w:rPr>
          <w:b/>
        </w:rPr>
        <w:t>[DCSA]</w:t>
      </w:r>
      <w:r w:rsidRPr="009D13F4">
        <w:rPr>
          <w:bCs/>
        </w:rPr>
        <w:t xml:space="preserve"> field office of any subcontract involving AA&amp;E within 10 days after award of the subcontract.</w:t>
      </w:r>
    </w:p>
    <w:p w14:paraId="3876DDD2" w14:textId="77777777" w:rsidR="009D13F4" w:rsidRPr="009D13F4" w:rsidRDefault="009D13F4" w:rsidP="00A34A97">
      <w:pPr>
        <w:pStyle w:val="DFARS"/>
        <w:rPr>
          <w:bCs/>
        </w:rPr>
      </w:pPr>
    </w:p>
    <w:p w14:paraId="23248241" w14:textId="3BB2BEF4" w:rsidR="009D13F4" w:rsidRPr="009D13F4" w:rsidRDefault="009D13F4" w:rsidP="00A34A97">
      <w:pPr>
        <w:pStyle w:val="DFARS"/>
        <w:rPr>
          <w:bCs/>
        </w:rPr>
      </w:pPr>
      <w:r w:rsidRPr="009D13F4">
        <w:rPr>
          <w:bCs/>
        </w:rPr>
        <w:tab/>
        <w:t xml:space="preserve">(f)  </w:t>
      </w:r>
      <w:r w:rsidR="00345EF5" w:rsidRPr="00291246">
        <w:rPr>
          <w:b/>
        </w:rPr>
        <w:t>[</w:t>
      </w:r>
      <w:r w:rsidR="00345EF5" w:rsidRPr="00291246">
        <w:rPr>
          <w:b/>
          <w:i/>
          <w:iCs/>
        </w:rPr>
        <w:t>Subcontracts.</w:t>
      </w:r>
      <w:r w:rsidR="00345EF5" w:rsidRPr="00291246">
        <w:rPr>
          <w:b/>
        </w:rPr>
        <w:t>]</w:t>
      </w:r>
      <w:r w:rsidR="00345EF5">
        <w:rPr>
          <w:bCs/>
        </w:rPr>
        <w:t xml:space="preserve"> </w:t>
      </w:r>
      <w:r w:rsidR="00291246">
        <w:rPr>
          <w:bCs/>
        </w:rPr>
        <w:t xml:space="preserve"> </w:t>
      </w:r>
      <w:r w:rsidRPr="009D13F4">
        <w:rPr>
          <w:bCs/>
        </w:rPr>
        <w:t>The Contractor shall ensure that the requirements of this clause are included in all subcontracts, at every tier—</w:t>
      </w:r>
    </w:p>
    <w:p w14:paraId="2D361811" w14:textId="77777777" w:rsidR="009D13F4" w:rsidRPr="009D13F4" w:rsidRDefault="009D13F4" w:rsidP="00A34A97">
      <w:pPr>
        <w:pStyle w:val="DFARS"/>
        <w:rPr>
          <w:bCs/>
        </w:rPr>
      </w:pPr>
    </w:p>
    <w:p w14:paraId="7203E4A0" w14:textId="34BB2B3D" w:rsidR="009D13F4" w:rsidRPr="009D13F4" w:rsidRDefault="009D13F4" w:rsidP="00A34A97">
      <w:pPr>
        <w:pStyle w:val="DFARS"/>
        <w:rPr>
          <w:bCs/>
        </w:rPr>
      </w:pPr>
      <w:r w:rsidRPr="009D13F4">
        <w:rPr>
          <w:bCs/>
        </w:rPr>
        <w:tab/>
      </w:r>
      <w:r w:rsidRPr="009D13F4">
        <w:rPr>
          <w:bCs/>
        </w:rPr>
        <w:tab/>
        <w:t>(1)  For the development, production, manufacture, or purchase of AA&amp;E; or</w:t>
      </w:r>
    </w:p>
    <w:p w14:paraId="723D5E55" w14:textId="77777777" w:rsidR="009D13F4" w:rsidRPr="009D13F4" w:rsidRDefault="009D13F4" w:rsidP="00A34A97">
      <w:pPr>
        <w:pStyle w:val="DFARS"/>
        <w:rPr>
          <w:bCs/>
        </w:rPr>
      </w:pPr>
    </w:p>
    <w:p w14:paraId="1F438320" w14:textId="3F5840A4" w:rsidR="009D13F4" w:rsidRPr="009D13F4" w:rsidRDefault="009D13F4" w:rsidP="00A34A97">
      <w:pPr>
        <w:pStyle w:val="DFARS"/>
        <w:rPr>
          <w:bCs/>
        </w:rPr>
      </w:pPr>
      <w:r w:rsidRPr="009D13F4">
        <w:rPr>
          <w:bCs/>
        </w:rPr>
        <w:lastRenderedPageBreak/>
        <w:tab/>
      </w:r>
      <w:r w:rsidRPr="009D13F4">
        <w:rPr>
          <w:bCs/>
        </w:rPr>
        <w:tab/>
        <w:t>(2)  When AA&amp;E will be provided to the subcontractor as Government-furnished property.</w:t>
      </w:r>
    </w:p>
    <w:p w14:paraId="42539419" w14:textId="77777777" w:rsidR="009D13F4" w:rsidRPr="009D13F4" w:rsidRDefault="009D13F4" w:rsidP="00A34A97">
      <w:pPr>
        <w:pStyle w:val="DFARS"/>
        <w:rPr>
          <w:bCs/>
        </w:rPr>
      </w:pPr>
    </w:p>
    <w:p w14:paraId="7FDB54F4" w14:textId="2B509DD1" w:rsidR="009D13F4" w:rsidRPr="009D13F4" w:rsidRDefault="009D13F4" w:rsidP="00A34A97">
      <w:pPr>
        <w:pStyle w:val="DFARS"/>
        <w:rPr>
          <w:bCs/>
        </w:rPr>
      </w:pPr>
      <w:r w:rsidRPr="009D13F4">
        <w:rPr>
          <w:bCs/>
        </w:rPr>
        <w:tab/>
        <w:t>(g)  Nothing in this clause shall relieve the Contractor of its responsibility for complying with applicable Federal, state, and local laws, ordinances, codes, and regulations (including requirements for obtaining licenses and permits) in connection with the performance of this contract.</w:t>
      </w:r>
    </w:p>
    <w:p w14:paraId="508E7942" w14:textId="77777777" w:rsidR="009D13F4" w:rsidRPr="009D13F4" w:rsidRDefault="009D13F4" w:rsidP="00A34A97">
      <w:pPr>
        <w:pStyle w:val="DFARS"/>
        <w:rPr>
          <w:bCs/>
        </w:rPr>
      </w:pPr>
    </w:p>
    <w:p w14:paraId="56BE9D83" w14:textId="07A379A1" w:rsidR="009D13F4" w:rsidRPr="009D13F4" w:rsidRDefault="009D13F4" w:rsidP="009D13F4">
      <w:pPr>
        <w:pStyle w:val="DFARS"/>
        <w:jc w:val="center"/>
        <w:rPr>
          <w:bCs/>
        </w:rPr>
      </w:pPr>
      <w:r w:rsidRPr="009D13F4">
        <w:rPr>
          <w:bCs/>
        </w:rPr>
        <w:t>(End of clause)</w:t>
      </w:r>
    </w:p>
    <w:bookmarkEnd w:id="9"/>
    <w:p w14:paraId="2A0CBAC9" w14:textId="77777777" w:rsidR="00A81A1A" w:rsidRPr="007D1596" w:rsidRDefault="00A81A1A" w:rsidP="00A34A97">
      <w:pPr>
        <w:pStyle w:val="DFARS"/>
        <w:rPr>
          <w:bCs/>
        </w:rPr>
      </w:pPr>
    </w:p>
    <w:p w14:paraId="519F45F8" w14:textId="3BD1D4E6" w:rsidR="006411DE" w:rsidRDefault="006411DE" w:rsidP="00A34A97">
      <w:pPr>
        <w:pStyle w:val="DFARS"/>
        <w:rPr>
          <w:b/>
        </w:rPr>
      </w:pPr>
      <w:r>
        <w:rPr>
          <w:b/>
        </w:rPr>
        <w:t>252.225-70</w:t>
      </w:r>
      <w:r w:rsidR="001C75B6">
        <w:rPr>
          <w:b/>
        </w:rPr>
        <w:t xml:space="preserve">13  </w:t>
      </w:r>
      <w:r w:rsidR="001C75B6" w:rsidRPr="001C75B6">
        <w:rPr>
          <w:b/>
        </w:rPr>
        <w:t>Duty-Free Entry.</w:t>
      </w:r>
    </w:p>
    <w:p w14:paraId="0F19AE84" w14:textId="066D569D" w:rsidR="006411DE" w:rsidRDefault="001C75B6" w:rsidP="00A34A97">
      <w:pPr>
        <w:pStyle w:val="DFARS"/>
        <w:rPr>
          <w:bCs/>
        </w:rPr>
      </w:pPr>
      <w:r w:rsidRPr="001C75B6">
        <w:rPr>
          <w:bCs/>
        </w:rPr>
        <w:t>As prescribed in 225.1101(4), use the following clause:</w:t>
      </w:r>
    </w:p>
    <w:p w14:paraId="2BA08A58" w14:textId="48E82C7B" w:rsidR="001C75B6" w:rsidRDefault="001C75B6" w:rsidP="00A34A97">
      <w:pPr>
        <w:pStyle w:val="DFARS"/>
        <w:rPr>
          <w:bCs/>
        </w:rPr>
      </w:pPr>
    </w:p>
    <w:p w14:paraId="0DFF54B6" w14:textId="4C521AF9" w:rsidR="001C75B6" w:rsidRDefault="001C75B6" w:rsidP="001C75B6">
      <w:pPr>
        <w:pStyle w:val="DFARS"/>
        <w:jc w:val="center"/>
        <w:rPr>
          <w:bCs/>
        </w:rPr>
      </w:pPr>
      <w:r w:rsidRPr="001C75B6">
        <w:rPr>
          <w:bCs/>
          <w:caps/>
        </w:rPr>
        <w:t>Duty-Free Entry</w:t>
      </w:r>
      <w:r w:rsidRPr="001C75B6">
        <w:rPr>
          <w:bCs/>
        </w:rPr>
        <w:t xml:space="preserve"> (</w:t>
      </w:r>
      <w:r w:rsidRPr="001C75B6">
        <w:rPr>
          <w:bCs/>
          <w:strike/>
        </w:rPr>
        <w:t>DEC 2022</w:t>
      </w:r>
      <w:r>
        <w:rPr>
          <w:b/>
        </w:rPr>
        <w:t>[</w:t>
      </w:r>
      <w:r w:rsidR="00067807">
        <w:rPr>
          <w:b/>
        </w:rPr>
        <w:t>NOV 2023</w:t>
      </w:r>
      <w:r>
        <w:rPr>
          <w:b/>
        </w:rPr>
        <w:t>]</w:t>
      </w:r>
      <w:r w:rsidRPr="001C75B6">
        <w:rPr>
          <w:bCs/>
        </w:rPr>
        <w:t>)</w:t>
      </w:r>
    </w:p>
    <w:p w14:paraId="100D51B3" w14:textId="0FF683D6" w:rsidR="001C75B6" w:rsidRDefault="001C75B6" w:rsidP="00A34A97">
      <w:pPr>
        <w:pStyle w:val="DFARS"/>
        <w:rPr>
          <w:bCs/>
        </w:rPr>
      </w:pPr>
    </w:p>
    <w:p w14:paraId="7F2C5911" w14:textId="66274586" w:rsidR="001C75B6" w:rsidRDefault="001C75B6" w:rsidP="00A34A97">
      <w:pPr>
        <w:pStyle w:val="DFARS"/>
        <w:rPr>
          <w:bCs/>
        </w:rPr>
      </w:pPr>
      <w:r>
        <w:rPr>
          <w:bCs/>
        </w:rPr>
        <w:tab/>
      </w:r>
      <w:r w:rsidRPr="001C75B6">
        <w:rPr>
          <w:bCs/>
        </w:rPr>
        <w:t>(a)</w:t>
      </w:r>
      <w:r>
        <w:rPr>
          <w:bCs/>
        </w:rPr>
        <w:t xml:space="preserve"> </w:t>
      </w:r>
      <w:r w:rsidRPr="001C75B6">
        <w:rPr>
          <w:bCs/>
        </w:rPr>
        <w:t xml:space="preserve"> </w:t>
      </w:r>
      <w:r w:rsidRPr="001C75B6">
        <w:rPr>
          <w:bCs/>
          <w:i/>
          <w:iCs/>
        </w:rPr>
        <w:t>Definitions</w:t>
      </w:r>
      <w:r w:rsidRPr="001C75B6">
        <w:rPr>
          <w:bCs/>
        </w:rPr>
        <w:t xml:space="preserve">. </w:t>
      </w:r>
      <w:r>
        <w:rPr>
          <w:bCs/>
        </w:rPr>
        <w:t xml:space="preserve"> </w:t>
      </w:r>
      <w:r w:rsidRPr="001C75B6">
        <w:rPr>
          <w:bCs/>
        </w:rPr>
        <w:t>As used in this clause—</w:t>
      </w:r>
    </w:p>
    <w:p w14:paraId="3DF8ED6F" w14:textId="1942CAEC" w:rsidR="001C75B6" w:rsidRPr="001C75B6" w:rsidRDefault="001C75B6" w:rsidP="00A34A97">
      <w:pPr>
        <w:pStyle w:val="DFARS"/>
        <w:rPr>
          <w:bCs/>
        </w:rPr>
      </w:pPr>
    </w:p>
    <w:p w14:paraId="706FC361" w14:textId="0BA31CBF" w:rsidR="006411DE" w:rsidRDefault="006411DE" w:rsidP="00A34A97">
      <w:pPr>
        <w:pStyle w:val="DFARS"/>
        <w:rPr>
          <w:bCs/>
        </w:rPr>
      </w:pPr>
      <w:r w:rsidRPr="001C75B6">
        <w:rPr>
          <w:bCs/>
        </w:rPr>
        <w:t>* * * * *</w:t>
      </w:r>
    </w:p>
    <w:p w14:paraId="0B92708E" w14:textId="0BF4AEA9" w:rsidR="001C75B6" w:rsidRDefault="001C75B6" w:rsidP="00A34A97">
      <w:pPr>
        <w:pStyle w:val="DFARS"/>
        <w:rPr>
          <w:bCs/>
        </w:rPr>
      </w:pPr>
    </w:p>
    <w:p w14:paraId="166D1A9D" w14:textId="7E04CB11" w:rsidR="001C75B6" w:rsidRPr="001C75B6" w:rsidRDefault="001C75B6" w:rsidP="001C75B6">
      <w:pPr>
        <w:pStyle w:val="DFARS"/>
        <w:rPr>
          <w:bCs/>
        </w:rPr>
      </w:pPr>
      <w:r>
        <w:rPr>
          <w:bCs/>
          <w:i/>
          <w:iCs/>
        </w:rPr>
        <w:tab/>
      </w:r>
      <w:r w:rsidRPr="001C75B6">
        <w:rPr>
          <w:bCs/>
          <w:i/>
          <w:iCs/>
        </w:rPr>
        <w:t>Eligible product</w:t>
      </w:r>
      <w:r w:rsidRPr="001C75B6">
        <w:rPr>
          <w:bCs/>
        </w:rPr>
        <w:t xml:space="preserve"> means—</w:t>
      </w:r>
    </w:p>
    <w:p w14:paraId="39379901" w14:textId="77777777" w:rsidR="001C75B6" w:rsidRDefault="001C75B6" w:rsidP="001C75B6">
      <w:pPr>
        <w:pStyle w:val="DFARS"/>
        <w:rPr>
          <w:bCs/>
        </w:rPr>
      </w:pPr>
    </w:p>
    <w:p w14:paraId="72A2A4B7" w14:textId="05236072" w:rsidR="001C75B6" w:rsidRDefault="001C75B6" w:rsidP="001C75B6">
      <w:pPr>
        <w:pStyle w:val="DFARS"/>
        <w:rPr>
          <w:bCs/>
        </w:rPr>
      </w:pPr>
      <w:r>
        <w:rPr>
          <w:bCs/>
        </w:rPr>
        <w:tab/>
      </w:r>
      <w:r>
        <w:rPr>
          <w:bCs/>
        </w:rPr>
        <w:tab/>
      </w:r>
      <w:r w:rsidRPr="001C75B6">
        <w:rPr>
          <w:bCs/>
        </w:rPr>
        <w:t>(1)</w:t>
      </w:r>
      <w:r>
        <w:rPr>
          <w:bCs/>
        </w:rPr>
        <w:t xml:space="preserve"> </w:t>
      </w:r>
      <w:r w:rsidRPr="001C75B6">
        <w:rPr>
          <w:bCs/>
        </w:rPr>
        <w:t xml:space="preserve"> </w:t>
      </w:r>
      <w:r w:rsidRPr="001C75B6">
        <w:rPr>
          <w:bCs/>
          <w:i/>
          <w:iCs/>
        </w:rPr>
        <w:t>Designated country end product,</w:t>
      </w:r>
      <w:r w:rsidRPr="001C75B6">
        <w:rPr>
          <w:bCs/>
        </w:rPr>
        <w:t xml:space="preserve"> as defined in the Trade Agreements (either basic or alternate) clause of this contract;</w:t>
      </w:r>
    </w:p>
    <w:p w14:paraId="4CAC9522" w14:textId="77777777" w:rsidR="001C75B6" w:rsidRPr="001C75B6" w:rsidRDefault="001C75B6" w:rsidP="001C75B6">
      <w:pPr>
        <w:pStyle w:val="DFARS"/>
        <w:rPr>
          <w:bCs/>
        </w:rPr>
      </w:pPr>
    </w:p>
    <w:p w14:paraId="6495FCB6" w14:textId="49666942" w:rsidR="001C75B6" w:rsidRPr="001C75B6" w:rsidRDefault="001C75B6" w:rsidP="001C75B6">
      <w:pPr>
        <w:pStyle w:val="DFARS"/>
        <w:rPr>
          <w:bCs/>
        </w:rPr>
      </w:pPr>
      <w:r>
        <w:rPr>
          <w:bCs/>
        </w:rPr>
        <w:tab/>
      </w:r>
      <w:r>
        <w:rPr>
          <w:bCs/>
        </w:rPr>
        <w:tab/>
      </w:r>
      <w:r w:rsidRPr="001C75B6">
        <w:rPr>
          <w:bCs/>
        </w:rPr>
        <w:t>(2)</w:t>
      </w:r>
      <w:r>
        <w:rPr>
          <w:bCs/>
        </w:rPr>
        <w:t xml:space="preserve"> </w:t>
      </w:r>
      <w:r w:rsidRPr="001C75B6">
        <w:rPr>
          <w:bCs/>
        </w:rPr>
        <w:t xml:space="preserve"> </w:t>
      </w:r>
      <w:r w:rsidRPr="001C75B6">
        <w:rPr>
          <w:bCs/>
          <w:i/>
          <w:iCs/>
        </w:rPr>
        <w:t>Free Trade Agreement country end product,</w:t>
      </w:r>
      <w:r w:rsidRPr="001C75B6">
        <w:rPr>
          <w:bCs/>
        </w:rPr>
        <w:t xml:space="preserve"> other than a </w:t>
      </w:r>
      <w:r w:rsidRPr="001C75B6">
        <w:rPr>
          <w:bCs/>
          <w:i/>
          <w:iCs/>
          <w:strike/>
        </w:rPr>
        <w:t>Bahrainian</w:t>
      </w:r>
      <w:r w:rsidR="008A108A">
        <w:rPr>
          <w:b/>
        </w:rPr>
        <w:t>[</w:t>
      </w:r>
      <w:r w:rsidR="008A108A" w:rsidRPr="008A108A">
        <w:rPr>
          <w:b/>
          <w:i/>
          <w:iCs/>
        </w:rPr>
        <w:t>Bahraini</w:t>
      </w:r>
      <w:r w:rsidR="008A108A">
        <w:rPr>
          <w:b/>
        </w:rPr>
        <w:t>]</w:t>
      </w:r>
      <w:r w:rsidRPr="001C75B6">
        <w:rPr>
          <w:bCs/>
          <w:i/>
          <w:iCs/>
        </w:rPr>
        <w:t xml:space="preserve"> end product,</w:t>
      </w:r>
      <w:r w:rsidRPr="001C75B6">
        <w:rPr>
          <w:bCs/>
        </w:rPr>
        <w:t xml:space="preserve"> a </w:t>
      </w:r>
      <w:r w:rsidRPr="001C75B6">
        <w:rPr>
          <w:bCs/>
          <w:i/>
          <w:iCs/>
        </w:rPr>
        <w:t>Moroccan end product,</w:t>
      </w:r>
      <w:r w:rsidRPr="001C75B6">
        <w:rPr>
          <w:bCs/>
        </w:rPr>
        <w:t xml:space="preserve"> a </w:t>
      </w:r>
      <w:r w:rsidRPr="001C75B6">
        <w:rPr>
          <w:bCs/>
          <w:i/>
          <w:iCs/>
        </w:rPr>
        <w:t>Panamanian end product,</w:t>
      </w:r>
      <w:r w:rsidRPr="001C75B6">
        <w:rPr>
          <w:bCs/>
        </w:rPr>
        <w:t xml:space="preserve"> or a </w:t>
      </w:r>
      <w:r w:rsidRPr="001C75B6">
        <w:rPr>
          <w:bCs/>
          <w:i/>
          <w:iCs/>
        </w:rPr>
        <w:t>Peruvian end product,</w:t>
      </w:r>
      <w:r w:rsidRPr="001C75B6">
        <w:rPr>
          <w:bCs/>
        </w:rPr>
        <w:t xml:space="preserve"> as defined in the Buy American—Free Trade Agreements—Balance of Payments Program (either basic or alternate II) clause of this contract; or</w:t>
      </w:r>
    </w:p>
    <w:p w14:paraId="2BCDDB3E" w14:textId="77777777" w:rsidR="001C75B6" w:rsidRDefault="001C75B6" w:rsidP="001C75B6">
      <w:pPr>
        <w:pStyle w:val="DFARS"/>
        <w:rPr>
          <w:bCs/>
        </w:rPr>
      </w:pPr>
    </w:p>
    <w:p w14:paraId="690CB23F" w14:textId="559E44F8" w:rsidR="001C75B6" w:rsidRPr="001C75B6" w:rsidRDefault="001C75B6" w:rsidP="001C75B6">
      <w:pPr>
        <w:pStyle w:val="DFARS"/>
        <w:rPr>
          <w:bCs/>
        </w:rPr>
      </w:pPr>
      <w:r>
        <w:rPr>
          <w:bCs/>
        </w:rPr>
        <w:tab/>
      </w:r>
      <w:r>
        <w:rPr>
          <w:bCs/>
        </w:rPr>
        <w:tab/>
      </w:r>
      <w:r w:rsidRPr="001C75B6">
        <w:rPr>
          <w:bCs/>
        </w:rPr>
        <w:t>(3)</w:t>
      </w:r>
      <w:r>
        <w:rPr>
          <w:bCs/>
        </w:rPr>
        <w:t xml:space="preserve"> </w:t>
      </w:r>
      <w:r w:rsidRPr="001C75B6">
        <w:rPr>
          <w:bCs/>
        </w:rPr>
        <w:t xml:space="preserve"> </w:t>
      </w:r>
      <w:r w:rsidRPr="001C75B6">
        <w:rPr>
          <w:bCs/>
          <w:i/>
          <w:iCs/>
        </w:rPr>
        <w:t>Free Trade Agreement country end product</w:t>
      </w:r>
      <w:r w:rsidRPr="001C75B6">
        <w:rPr>
          <w:bCs/>
        </w:rPr>
        <w:t xml:space="preserve"> other than a </w:t>
      </w:r>
      <w:r w:rsidR="008A108A" w:rsidRPr="001C75B6">
        <w:rPr>
          <w:bCs/>
          <w:i/>
          <w:iCs/>
          <w:strike/>
        </w:rPr>
        <w:t>Bahrainian</w:t>
      </w:r>
      <w:r w:rsidR="008A108A">
        <w:rPr>
          <w:b/>
        </w:rPr>
        <w:t>[</w:t>
      </w:r>
      <w:r w:rsidR="008A108A" w:rsidRPr="008A108A">
        <w:rPr>
          <w:b/>
          <w:i/>
          <w:iCs/>
        </w:rPr>
        <w:t>Bahraini</w:t>
      </w:r>
      <w:r w:rsidR="008A108A">
        <w:rPr>
          <w:b/>
        </w:rPr>
        <w:t>]</w:t>
      </w:r>
      <w:r w:rsidR="008A108A" w:rsidRPr="001C75B6">
        <w:rPr>
          <w:bCs/>
          <w:i/>
          <w:iCs/>
        </w:rPr>
        <w:t xml:space="preserve"> </w:t>
      </w:r>
      <w:r w:rsidRPr="001C75B6">
        <w:rPr>
          <w:bCs/>
          <w:i/>
          <w:iCs/>
        </w:rPr>
        <w:t>end product, Korean end product,</w:t>
      </w:r>
      <w:r w:rsidRPr="001C75B6">
        <w:rPr>
          <w:bCs/>
        </w:rPr>
        <w:t xml:space="preserve"> </w:t>
      </w:r>
      <w:r w:rsidRPr="001C75B6">
        <w:rPr>
          <w:bCs/>
          <w:i/>
          <w:iCs/>
        </w:rPr>
        <w:t>Moroccan end product, Panamanian end product,</w:t>
      </w:r>
      <w:r w:rsidRPr="001C75B6">
        <w:rPr>
          <w:bCs/>
        </w:rPr>
        <w:t xml:space="preserve"> or </w:t>
      </w:r>
      <w:r w:rsidRPr="001C75B6">
        <w:rPr>
          <w:bCs/>
          <w:i/>
          <w:iCs/>
        </w:rPr>
        <w:t>Peruvian end product,</w:t>
      </w:r>
      <w:r w:rsidRPr="001C75B6">
        <w:rPr>
          <w:bCs/>
        </w:rPr>
        <w:t xml:space="preserve"> as defined in the Buy American—Free Trade Agreements—Balance of Payments Program (either alternate IV or alternate V) clause of this contract.</w:t>
      </w:r>
    </w:p>
    <w:p w14:paraId="44DD5047" w14:textId="33C8D262" w:rsidR="001C75B6" w:rsidRDefault="001C75B6" w:rsidP="00A34A97">
      <w:pPr>
        <w:pStyle w:val="DFARS"/>
        <w:rPr>
          <w:bCs/>
        </w:rPr>
      </w:pPr>
    </w:p>
    <w:p w14:paraId="3A3BCFD8" w14:textId="53FAD32A" w:rsidR="008A108A" w:rsidRDefault="008A108A" w:rsidP="00A34A97">
      <w:pPr>
        <w:pStyle w:val="DFARS"/>
        <w:rPr>
          <w:bCs/>
        </w:rPr>
      </w:pPr>
      <w:r>
        <w:rPr>
          <w:bCs/>
        </w:rPr>
        <w:t>* * * * *</w:t>
      </w:r>
    </w:p>
    <w:p w14:paraId="5883E5DF" w14:textId="57168044" w:rsidR="008A108A" w:rsidRDefault="008A108A" w:rsidP="00A34A97">
      <w:pPr>
        <w:pStyle w:val="DFARS"/>
        <w:rPr>
          <w:bCs/>
        </w:rPr>
      </w:pPr>
    </w:p>
    <w:p w14:paraId="15438BE5" w14:textId="0141F642" w:rsidR="008A108A" w:rsidRPr="008A108A" w:rsidRDefault="008A108A" w:rsidP="00A34A97">
      <w:pPr>
        <w:pStyle w:val="DFARS"/>
        <w:rPr>
          <w:b/>
        </w:rPr>
      </w:pPr>
      <w:r>
        <w:rPr>
          <w:b/>
        </w:rPr>
        <w:t>252.22</w:t>
      </w:r>
      <w:r w:rsidR="0091716C">
        <w:rPr>
          <w:b/>
        </w:rPr>
        <w:t>5</w:t>
      </w:r>
      <w:r>
        <w:rPr>
          <w:b/>
        </w:rPr>
        <w:t xml:space="preserve">-7017  </w:t>
      </w:r>
      <w:r w:rsidRPr="008A108A">
        <w:rPr>
          <w:b/>
        </w:rPr>
        <w:t>Photovoltaic Devices.</w:t>
      </w:r>
    </w:p>
    <w:p w14:paraId="360E004C" w14:textId="06571D73" w:rsidR="006411DE" w:rsidRDefault="008A108A" w:rsidP="00A34A97">
      <w:pPr>
        <w:pStyle w:val="DFARS"/>
        <w:rPr>
          <w:bCs/>
        </w:rPr>
      </w:pPr>
      <w:r w:rsidRPr="008A108A">
        <w:rPr>
          <w:bCs/>
        </w:rPr>
        <w:t>As prescribed in 225.7017–4(a), use the following clause:</w:t>
      </w:r>
    </w:p>
    <w:p w14:paraId="571165E5" w14:textId="517EE6F8" w:rsidR="00C12C2A" w:rsidRDefault="00C12C2A" w:rsidP="00A34A97">
      <w:pPr>
        <w:pStyle w:val="DFARS"/>
        <w:rPr>
          <w:bCs/>
        </w:rPr>
      </w:pPr>
    </w:p>
    <w:p w14:paraId="0C6F9DB3" w14:textId="45817F85" w:rsidR="00C12C2A" w:rsidRDefault="00C12C2A" w:rsidP="00C12C2A">
      <w:pPr>
        <w:pStyle w:val="DFARS"/>
        <w:jc w:val="center"/>
        <w:rPr>
          <w:bCs/>
        </w:rPr>
      </w:pPr>
      <w:r>
        <w:rPr>
          <w:bCs/>
        </w:rPr>
        <w:t>PHOTOVOLTAIC DEVICES (</w:t>
      </w:r>
      <w:r w:rsidRPr="00B57663">
        <w:rPr>
          <w:bCs/>
          <w:strike/>
        </w:rPr>
        <w:t>OCT 2023</w:t>
      </w:r>
      <w:r w:rsidR="00B57663">
        <w:rPr>
          <w:b/>
        </w:rPr>
        <w:t>[</w:t>
      </w:r>
      <w:r w:rsidR="00067807">
        <w:rPr>
          <w:b/>
        </w:rPr>
        <w:t>NOV 2023</w:t>
      </w:r>
      <w:r w:rsidR="00B57663">
        <w:rPr>
          <w:b/>
        </w:rPr>
        <w:t>]</w:t>
      </w:r>
      <w:r>
        <w:rPr>
          <w:bCs/>
        </w:rPr>
        <w:t>)</w:t>
      </w:r>
    </w:p>
    <w:p w14:paraId="12E63217" w14:textId="35FE9EC8" w:rsidR="008A108A" w:rsidRDefault="008A108A" w:rsidP="00A34A97">
      <w:pPr>
        <w:pStyle w:val="DFARS"/>
        <w:rPr>
          <w:bCs/>
        </w:rPr>
      </w:pPr>
    </w:p>
    <w:p w14:paraId="0AB79C78" w14:textId="449879B3" w:rsidR="008A108A" w:rsidRPr="008A108A" w:rsidRDefault="008A108A" w:rsidP="008A108A">
      <w:pPr>
        <w:pStyle w:val="DFARS"/>
        <w:rPr>
          <w:bCs/>
        </w:rPr>
      </w:pPr>
      <w:r>
        <w:rPr>
          <w:bCs/>
        </w:rPr>
        <w:tab/>
      </w:r>
      <w:r w:rsidRPr="008A108A">
        <w:rPr>
          <w:bCs/>
        </w:rPr>
        <w:t>(a)</w:t>
      </w:r>
      <w:r>
        <w:rPr>
          <w:bCs/>
        </w:rPr>
        <w:t xml:space="preserve"> </w:t>
      </w:r>
      <w:r w:rsidRPr="008A108A">
        <w:rPr>
          <w:bCs/>
        </w:rPr>
        <w:t xml:space="preserve"> </w:t>
      </w:r>
      <w:r w:rsidRPr="008A108A">
        <w:rPr>
          <w:bCs/>
          <w:i/>
          <w:iCs/>
        </w:rPr>
        <w:t>Definitions</w:t>
      </w:r>
      <w:r w:rsidRPr="008A108A">
        <w:rPr>
          <w:bCs/>
        </w:rPr>
        <w:t xml:space="preserve">. </w:t>
      </w:r>
      <w:r>
        <w:rPr>
          <w:bCs/>
        </w:rPr>
        <w:t xml:space="preserve"> </w:t>
      </w:r>
      <w:r w:rsidRPr="008A108A">
        <w:rPr>
          <w:bCs/>
        </w:rPr>
        <w:t>As used in this clause—</w:t>
      </w:r>
    </w:p>
    <w:p w14:paraId="40FA6EA0" w14:textId="77777777" w:rsidR="008A108A" w:rsidRPr="008A108A" w:rsidRDefault="008A108A" w:rsidP="008A108A">
      <w:pPr>
        <w:pStyle w:val="DFARS"/>
        <w:rPr>
          <w:bCs/>
        </w:rPr>
      </w:pPr>
    </w:p>
    <w:p w14:paraId="041E3F18" w14:textId="70E31AD7" w:rsidR="008A108A" w:rsidRDefault="008A108A" w:rsidP="008A108A">
      <w:pPr>
        <w:pStyle w:val="DFARS"/>
        <w:rPr>
          <w:bCs/>
        </w:rPr>
      </w:pPr>
      <w:r>
        <w:rPr>
          <w:bCs/>
        </w:rPr>
        <w:tab/>
      </w:r>
      <w:r w:rsidR="00AB1E4E" w:rsidRPr="001C75B6">
        <w:rPr>
          <w:bCs/>
          <w:i/>
          <w:iCs/>
          <w:strike/>
        </w:rPr>
        <w:t>Bahrainian</w:t>
      </w:r>
      <w:r w:rsidR="00AB1E4E">
        <w:rPr>
          <w:b/>
        </w:rPr>
        <w:t>[</w:t>
      </w:r>
      <w:r w:rsidR="00AB1E4E" w:rsidRPr="008A108A">
        <w:rPr>
          <w:b/>
          <w:i/>
          <w:iCs/>
        </w:rPr>
        <w:t>Bahraini</w:t>
      </w:r>
      <w:r w:rsidR="00AB1E4E">
        <w:rPr>
          <w:b/>
        </w:rPr>
        <w:t>]</w:t>
      </w:r>
      <w:r w:rsidR="00AB1E4E" w:rsidRPr="001C75B6">
        <w:rPr>
          <w:bCs/>
          <w:i/>
          <w:iCs/>
        </w:rPr>
        <w:t xml:space="preserve"> </w:t>
      </w:r>
      <w:r w:rsidRPr="008A108A">
        <w:rPr>
          <w:bCs/>
          <w:i/>
          <w:iCs/>
        </w:rPr>
        <w:t>photovoltaic device</w:t>
      </w:r>
      <w:r w:rsidRPr="008A108A">
        <w:rPr>
          <w:bCs/>
        </w:rPr>
        <w:t xml:space="preserve"> means a photovoltaic device that—</w:t>
      </w:r>
    </w:p>
    <w:p w14:paraId="56CCF48C" w14:textId="0FCE79D3" w:rsidR="008A108A" w:rsidRDefault="008A108A" w:rsidP="008A108A">
      <w:pPr>
        <w:pStyle w:val="DFARS"/>
        <w:rPr>
          <w:bCs/>
        </w:rPr>
      </w:pPr>
    </w:p>
    <w:p w14:paraId="7F245AC1" w14:textId="402EEC59" w:rsidR="008A108A" w:rsidRDefault="008A108A" w:rsidP="008A108A">
      <w:pPr>
        <w:pStyle w:val="DFARS"/>
        <w:rPr>
          <w:bCs/>
        </w:rPr>
      </w:pPr>
      <w:r>
        <w:rPr>
          <w:bCs/>
        </w:rPr>
        <w:t>* * * * *</w:t>
      </w:r>
    </w:p>
    <w:p w14:paraId="6CB3D59C" w14:textId="53899A7F" w:rsidR="008A108A" w:rsidRDefault="008A108A" w:rsidP="00A34A97">
      <w:pPr>
        <w:pStyle w:val="DFARS"/>
        <w:rPr>
          <w:bCs/>
        </w:rPr>
      </w:pPr>
    </w:p>
    <w:p w14:paraId="60F8E5A8" w14:textId="6558FDF2" w:rsidR="00AB1E4E" w:rsidRDefault="00AB1E4E" w:rsidP="00A34A97">
      <w:pPr>
        <w:pStyle w:val="DFARS"/>
        <w:rPr>
          <w:bCs/>
        </w:rPr>
      </w:pPr>
      <w:r>
        <w:rPr>
          <w:bCs/>
        </w:rPr>
        <w:tab/>
        <w:t>(c)  * * *</w:t>
      </w:r>
    </w:p>
    <w:p w14:paraId="22131943" w14:textId="51BCEBD7" w:rsidR="00AB1E4E" w:rsidRDefault="00AB1E4E" w:rsidP="00A34A97">
      <w:pPr>
        <w:pStyle w:val="DFARS"/>
        <w:rPr>
          <w:bCs/>
        </w:rPr>
      </w:pPr>
    </w:p>
    <w:p w14:paraId="57B08267" w14:textId="0F925269" w:rsidR="00AB1E4E" w:rsidRDefault="00AB1E4E" w:rsidP="00A34A97">
      <w:pPr>
        <w:pStyle w:val="DFARS"/>
        <w:rPr>
          <w:bCs/>
        </w:rPr>
      </w:pPr>
      <w:r>
        <w:rPr>
          <w:bCs/>
        </w:rPr>
        <w:tab/>
      </w:r>
      <w:r>
        <w:rPr>
          <w:bCs/>
        </w:rPr>
        <w:tab/>
        <w:t xml:space="preserve">(2)  </w:t>
      </w:r>
      <w:r w:rsidRPr="00AB1E4E">
        <w:rPr>
          <w:bCs/>
        </w:rPr>
        <w:t xml:space="preserve">$92,319 or more but less than $100,000, then the Contractor shall utilize under this contract only domestic photovoltaic devices, unless, in its offer, it specified utilization of Free Trade Agreement country photovoltaic devices (other than </w:t>
      </w:r>
      <w:bookmarkStart w:id="13" w:name="_Hlk149029992"/>
      <w:r w:rsidRPr="00D52384">
        <w:rPr>
          <w:bCs/>
          <w:strike/>
        </w:rPr>
        <w:lastRenderedPageBreak/>
        <w:t>Bahrainian</w:t>
      </w:r>
      <w:r w:rsidR="00D52384">
        <w:rPr>
          <w:b/>
        </w:rPr>
        <w:t>[Bahraini]</w:t>
      </w:r>
      <w:bookmarkEnd w:id="13"/>
      <w:r w:rsidRPr="00AB1E4E">
        <w:rPr>
          <w:bCs/>
        </w:rPr>
        <w:t>, Korean, Moroccan, Panamanian, or Peruvian photovoltaic devices), qualifying country photovoltaic devices, or other foreign photovoltaic devices in paragraph (d)(4) of the Photovoltaic Devices—Certificate provision of the solicitation.</w:t>
      </w:r>
      <w:r w:rsidR="00B57663">
        <w:rPr>
          <w:bCs/>
        </w:rPr>
        <w:t xml:space="preserve"> </w:t>
      </w:r>
      <w:r w:rsidRPr="00AB1E4E">
        <w:rPr>
          <w:bCs/>
        </w:rPr>
        <w:t xml:space="preserve"> If the Contractor certified in its offer that it will utilize a Free Trade Agreement country photovoltaic device (other than a </w:t>
      </w:r>
      <w:r w:rsidR="00D52384" w:rsidRPr="00D52384">
        <w:rPr>
          <w:bCs/>
          <w:strike/>
        </w:rPr>
        <w:t>Bahrainian</w:t>
      </w:r>
      <w:r w:rsidR="00D52384">
        <w:rPr>
          <w:b/>
        </w:rPr>
        <w:t>[Bahraini]</w:t>
      </w:r>
      <w:r w:rsidRPr="00AB1E4E">
        <w:rPr>
          <w:bCs/>
        </w:rPr>
        <w:t xml:space="preserve">, Korean, Moroccan, Panamanian, or Peruvian photovoltaic device) or a qualifying country photovoltaic device, then the Contractor shall utilize a Free Trade Agreement country photovoltaic device (other than a </w:t>
      </w:r>
      <w:r w:rsidR="00D52384" w:rsidRPr="00D52384">
        <w:rPr>
          <w:bCs/>
          <w:strike/>
        </w:rPr>
        <w:t>Bahrainian</w:t>
      </w:r>
      <w:r w:rsidR="00D52384">
        <w:rPr>
          <w:b/>
        </w:rPr>
        <w:t>[Bahraini]</w:t>
      </w:r>
      <w:r w:rsidRPr="00AB1E4E">
        <w:rPr>
          <w:bCs/>
        </w:rPr>
        <w:t>, Korean, Moroccan, Panamanian, or Peruvian photovoltaic device) or a qualifying country photovoltaic device; or, at the Contractor's option, a domestic photovoltaic device;</w:t>
      </w:r>
    </w:p>
    <w:p w14:paraId="10B8E0F4" w14:textId="1F9AB308" w:rsidR="00AB1E4E" w:rsidRDefault="00AB1E4E" w:rsidP="00A34A97">
      <w:pPr>
        <w:pStyle w:val="DFARS"/>
        <w:rPr>
          <w:bCs/>
        </w:rPr>
      </w:pPr>
    </w:p>
    <w:p w14:paraId="0CD2EAD6" w14:textId="7B7042E8" w:rsidR="00AB1E4E" w:rsidRDefault="00451C86" w:rsidP="00A34A97">
      <w:pPr>
        <w:pStyle w:val="DFARS"/>
        <w:rPr>
          <w:bCs/>
        </w:rPr>
      </w:pPr>
      <w:r>
        <w:rPr>
          <w:bCs/>
        </w:rPr>
        <w:tab/>
      </w:r>
      <w:r w:rsidR="00AB1E4E">
        <w:rPr>
          <w:bCs/>
        </w:rPr>
        <w:tab/>
        <w:t xml:space="preserve">(3)  </w:t>
      </w:r>
      <w:r w:rsidR="00AB1E4E" w:rsidRPr="00AB1E4E">
        <w:rPr>
          <w:bCs/>
        </w:rPr>
        <w:t xml:space="preserve">$100,000 or more but less than $183,000, then the Contractor shall utilize under this contract only domestic photovoltaic devices, unless, in its offer it specified utilization of Free Trade Agreement country photovoltaic devices (other than </w:t>
      </w:r>
      <w:r w:rsidR="00D52384" w:rsidRPr="00D52384">
        <w:rPr>
          <w:bCs/>
          <w:strike/>
        </w:rPr>
        <w:t>Bahrainian</w:t>
      </w:r>
      <w:r w:rsidR="00D52384">
        <w:rPr>
          <w:b/>
        </w:rPr>
        <w:t>[Bahraini]</w:t>
      </w:r>
      <w:r w:rsidR="00AB1E4E" w:rsidRPr="00AB1E4E">
        <w:rPr>
          <w:bCs/>
        </w:rPr>
        <w:t xml:space="preserve">, Moroccan, Panamanian, or Peruvian photovoltaic devices), qualifying country photovoltaic devices, or other foreign photovoltaic devices in paragraph (d)(5) of the Photovoltaic Devices—Certificate provision of the solicitation. </w:t>
      </w:r>
      <w:r w:rsidR="00B57663">
        <w:rPr>
          <w:bCs/>
        </w:rPr>
        <w:t xml:space="preserve"> </w:t>
      </w:r>
      <w:r w:rsidR="00AB1E4E" w:rsidRPr="00AB1E4E">
        <w:rPr>
          <w:bCs/>
        </w:rPr>
        <w:t xml:space="preserve">If the Contractor certified in its offer that it will utilize a Free Trade Agreement country photovoltaic device (other than a </w:t>
      </w:r>
      <w:r w:rsidR="00D52384" w:rsidRPr="00D52384">
        <w:rPr>
          <w:bCs/>
          <w:strike/>
        </w:rPr>
        <w:t>Bahrainian</w:t>
      </w:r>
      <w:r w:rsidR="00D52384">
        <w:rPr>
          <w:b/>
        </w:rPr>
        <w:t>[Bahraini]</w:t>
      </w:r>
      <w:r w:rsidR="00AB1E4E" w:rsidRPr="00AB1E4E">
        <w:rPr>
          <w:bCs/>
        </w:rPr>
        <w:t xml:space="preserve">, Moroccan, Panamanian, or Peruvian photovoltaic device) or a qualifying country photovoltaic device, then the Contractor shall utilize a Free Trade Agreement country photovoltaic device (other than a </w:t>
      </w:r>
      <w:r w:rsidR="00D52384" w:rsidRPr="00D52384">
        <w:rPr>
          <w:bCs/>
          <w:strike/>
        </w:rPr>
        <w:t>Bahrainian</w:t>
      </w:r>
      <w:r w:rsidR="00D52384">
        <w:rPr>
          <w:b/>
        </w:rPr>
        <w:t>[Bahraini]</w:t>
      </w:r>
      <w:r w:rsidR="00AB1E4E" w:rsidRPr="00AB1E4E">
        <w:rPr>
          <w:bCs/>
        </w:rPr>
        <w:t>, Moroccan, Panamanian, or Peruvian photovoltaic device) or a qualifying country photovoltaic device; or, at the Contractor's option, a domestic photovoltaic device; or</w:t>
      </w:r>
    </w:p>
    <w:p w14:paraId="7E62A07D" w14:textId="28B3D5C5" w:rsidR="00AB1E4E" w:rsidRDefault="00AB1E4E" w:rsidP="00A34A97">
      <w:pPr>
        <w:pStyle w:val="DFARS"/>
        <w:rPr>
          <w:bCs/>
        </w:rPr>
      </w:pPr>
    </w:p>
    <w:p w14:paraId="161CB1DF" w14:textId="2B19990B" w:rsidR="00AB1E4E" w:rsidRDefault="00AB1E4E" w:rsidP="00A34A97">
      <w:pPr>
        <w:pStyle w:val="DFARS"/>
        <w:rPr>
          <w:bCs/>
        </w:rPr>
      </w:pPr>
      <w:r>
        <w:rPr>
          <w:bCs/>
        </w:rPr>
        <w:t>* * * * *</w:t>
      </w:r>
    </w:p>
    <w:p w14:paraId="60222C5C" w14:textId="5428C7BA" w:rsidR="00AB1E4E" w:rsidRDefault="00AB1E4E" w:rsidP="00A34A97">
      <w:pPr>
        <w:pStyle w:val="DFARS"/>
        <w:rPr>
          <w:bCs/>
        </w:rPr>
      </w:pPr>
    </w:p>
    <w:p w14:paraId="3B8307A2" w14:textId="29BCC584" w:rsidR="00335281" w:rsidRPr="00335281" w:rsidRDefault="00335281" w:rsidP="00A34A97">
      <w:pPr>
        <w:pStyle w:val="DFARS"/>
        <w:rPr>
          <w:b/>
        </w:rPr>
      </w:pPr>
      <w:r>
        <w:rPr>
          <w:b/>
        </w:rPr>
        <w:t>252.225-</w:t>
      </w:r>
      <w:r w:rsidRPr="00335281">
        <w:rPr>
          <w:b/>
        </w:rPr>
        <w:t xml:space="preserve">7018 </w:t>
      </w:r>
      <w:r>
        <w:rPr>
          <w:b/>
        </w:rPr>
        <w:t xml:space="preserve"> </w:t>
      </w:r>
      <w:r w:rsidRPr="00335281">
        <w:rPr>
          <w:b/>
        </w:rPr>
        <w:t>Photovoltaic Devices—Certificate.</w:t>
      </w:r>
    </w:p>
    <w:p w14:paraId="271F519E" w14:textId="06B96970" w:rsidR="00335281" w:rsidRDefault="00335281" w:rsidP="00A34A97">
      <w:pPr>
        <w:pStyle w:val="DFARS"/>
        <w:rPr>
          <w:bCs/>
        </w:rPr>
      </w:pPr>
      <w:r w:rsidRPr="00335281">
        <w:rPr>
          <w:bCs/>
        </w:rPr>
        <w:t>As prescribed in 225.7017–4(b), use the following provision:</w:t>
      </w:r>
    </w:p>
    <w:p w14:paraId="120EAA62" w14:textId="57AB2A05" w:rsidR="00335281" w:rsidRDefault="00335281" w:rsidP="00A34A97">
      <w:pPr>
        <w:pStyle w:val="DFARS"/>
        <w:rPr>
          <w:bCs/>
        </w:rPr>
      </w:pPr>
    </w:p>
    <w:p w14:paraId="5C77F967" w14:textId="71DBE17C" w:rsidR="00335281" w:rsidRDefault="00335281" w:rsidP="00335281">
      <w:pPr>
        <w:pStyle w:val="DFARS"/>
        <w:jc w:val="center"/>
        <w:rPr>
          <w:bCs/>
        </w:rPr>
      </w:pPr>
      <w:r>
        <w:rPr>
          <w:bCs/>
        </w:rPr>
        <w:t>PHOTOVOLTAIC DEVICES—CERTIFICATE (</w:t>
      </w:r>
      <w:r w:rsidRPr="00F5432E">
        <w:rPr>
          <w:bCs/>
          <w:strike/>
        </w:rPr>
        <w:t>DEC 2022</w:t>
      </w:r>
      <w:r>
        <w:rPr>
          <w:b/>
        </w:rPr>
        <w:t>[</w:t>
      </w:r>
      <w:r w:rsidR="00067807">
        <w:rPr>
          <w:b/>
        </w:rPr>
        <w:t>NOV 2023</w:t>
      </w:r>
      <w:r>
        <w:rPr>
          <w:b/>
        </w:rPr>
        <w:t>]</w:t>
      </w:r>
      <w:r w:rsidRPr="00335281">
        <w:rPr>
          <w:bCs/>
        </w:rPr>
        <w:t>)</w:t>
      </w:r>
    </w:p>
    <w:p w14:paraId="23B5544A" w14:textId="13F137A5" w:rsidR="00335281" w:rsidRDefault="00335281" w:rsidP="00A34A97">
      <w:pPr>
        <w:pStyle w:val="DFARS"/>
        <w:rPr>
          <w:bCs/>
        </w:rPr>
      </w:pPr>
    </w:p>
    <w:p w14:paraId="27F07F1F" w14:textId="6CA98E61" w:rsidR="00335281" w:rsidRDefault="00335281" w:rsidP="00A34A97">
      <w:pPr>
        <w:pStyle w:val="DFARS"/>
        <w:rPr>
          <w:bCs/>
        </w:rPr>
      </w:pPr>
      <w:r>
        <w:rPr>
          <w:bCs/>
        </w:rPr>
        <w:tab/>
      </w:r>
      <w:r w:rsidRPr="00335281">
        <w:rPr>
          <w:bCs/>
        </w:rPr>
        <w:t xml:space="preserve">(a) </w:t>
      </w:r>
      <w:r>
        <w:rPr>
          <w:bCs/>
        </w:rPr>
        <w:t xml:space="preserve"> </w:t>
      </w:r>
      <w:r w:rsidRPr="00335281">
        <w:rPr>
          <w:bCs/>
          <w:i/>
          <w:iCs/>
        </w:rPr>
        <w:t>Definitions</w:t>
      </w:r>
      <w:r w:rsidRPr="00335281">
        <w:rPr>
          <w:bCs/>
        </w:rPr>
        <w:t>.</w:t>
      </w:r>
      <w:r>
        <w:rPr>
          <w:bCs/>
        </w:rPr>
        <w:t xml:space="preserve"> </w:t>
      </w:r>
      <w:r w:rsidRPr="00335281">
        <w:rPr>
          <w:bCs/>
        </w:rPr>
        <w:t xml:space="preserve"> “</w:t>
      </w:r>
      <w:r w:rsidRPr="00335281">
        <w:rPr>
          <w:bCs/>
          <w:strike/>
        </w:rPr>
        <w:t>Bahrainian</w:t>
      </w:r>
      <w:r>
        <w:rPr>
          <w:b/>
        </w:rPr>
        <w:t>[Bahraini]</w:t>
      </w:r>
      <w:r w:rsidRPr="00335281">
        <w:rPr>
          <w:bCs/>
        </w:rPr>
        <w:t xml:space="preserve"> photovoltaic device,” “Caribbean Basin photovoltaic device,” “designated country,” “designated country photovoltaic device,” “domestic photovoltaic device,” “foreign photovoltaic device,” “Free Trade Agreement country,” “Free Trade Agreement photovoltaic device,” “Korean photovoltaic device,” “least developed country photovoltaic device,” “Moroccan photovoltaic device,” “Panamanian photovoltaic device,” “Peruvian photovoltaic device,” “photovoltaic device,” “qualifying country,” “qualifying country photovoltaic device,” “United States,” “U.S.-made photovoltaic device,” and “WTO GPA country photovoltaic device” have the meanings given in the Photovoltaic Devices clause of this solicitation.</w:t>
      </w:r>
    </w:p>
    <w:p w14:paraId="18DB83DD" w14:textId="385E64DE" w:rsidR="00335281" w:rsidRDefault="00335281" w:rsidP="00A34A97">
      <w:pPr>
        <w:pStyle w:val="DFARS"/>
        <w:rPr>
          <w:bCs/>
        </w:rPr>
      </w:pPr>
    </w:p>
    <w:p w14:paraId="1850593D" w14:textId="3FC81E9E" w:rsidR="00335281" w:rsidRDefault="00335281" w:rsidP="00A34A97">
      <w:pPr>
        <w:pStyle w:val="DFARS"/>
        <w:rPr>
          <w:bCs/>
        </w:rPr>
      </w:pPr>
      <w:r>
        <w:rPr>
          <w:bCs/>
        </w:rPr>
        <w:t>* * * * *</w:t>
      </w:r>
    </w:p>
    <w:p w14:paraId="7B4B6524" w14:textId="16741CCD" w:rsidR="00335281" w:rsidRDefault="00335281" w:rsidP="00A34A97">
      <w:pPr>
        <w:pStyle w:val="DFARS"/>
        <w:rPr>
          <w:bCs/>
        </w:rPr>
      </w:pPr>
    </w:p>
    <w:p w14:paraId="7F81AEB9" w14:textId="00E50E7F" w:rsidR="00335281" w:rsidRDefault="00335281" w:rsidP="00A34A97">
      <w:pPr>
        <w:pStyle w:val="DFARS"/>
        <w:rPr>
          <w:bCs/>
        </w:rPr>
      </w:pPr>
      <w:r>
        <w:rPr>
          <w:bCs/>
        </w:rPr>
        <w:tab/>
        <w:t>(d)  * * *</w:t>
      </w:r>
    </w:p>
    <w:p w14:paraId="6E69C193" w14:textId="6A342162" w:rsidR="00335281" w:rsidRDefault="00335281" w:rsidP="00A34A97">
      <w:pPr>
        <w:pStyle w:val="DFARS"/>
        <w:rPr>
          <w:bCs/>
        </w:rPr>
      </w:pPr>
    </w:p>
    <w:p w14:paraId="6CF19114" w14:textId="2B42FC87" w:rsidR="00335281" w:rsidRDefault="00335281" w:rsidP="00A34A97">
      <w:pPr>
        <w:pStyle w:val="DFARS"/>
        <w:rPr>
          <w:bCs/>
        </w:rPr>
      </w:pPr>
      <w:r>
        <w:rPr>
          <w:bCs/>
        </w:rPr>
        <w:tab/>
      </w:r>
      <w:r>
        <w:rPr>
          <w:bCs/>
        </w:rPr>
        <w:tab/>
      </w:r>
      <w:r w:rsidR="00306549">
        <w:rPr>
          <w:bCs/>
        </w:rPr>
        <w:t>(4)  * * *</w:t>
      </w:r>
    </w:p>
    <w:p w14:paraId="43DE9A97" w14:textId="4DDD5AA3" w:rsidR="00306549" w:rsidRDefault="00306549" w:rsidP="00A34A97">
      <w:pPr>
        <w:pStyle w:val="DFARS"/>
        <w:rPr>
          <w:bCs/>
        </w:rPr>
      </w:pPr>
    </w:p>
    <w:p w14:paraId="3FEAF981" w14:textId="17AB8A57" w:rsidR="00306549" w:rsidRDefault="00306549" w:rsidP="00A34A97">
      <w:pPr>
        <w:pStyle w:val="DFARS"/>
        <w:rPr>
          <w:bCs/>
        </w:rPr>
      </w:pPr>
      <w:r>
        <w:rPr>
          <w:bCs/>
        </w:rPr>
        <w:tab/>
      </w:r>
      <w:r>
        <w:rPr>
          <w:bCs/>
        </w:rPr>
        <w:tab/>
      </w:r>
      <w:r>
        <w:rPr>
          <w:bCs/>
        </w:rPr>
        <w:tab/>
      </w:r>
      <w:r w:rsidRPr="00306549">
        <w:rPr>
          <w:bCs/>
        </w:rPr>
        <w:t>____ (ii)</w:t>
      </w:r>
      <w:r>
        <w:rPr>
          <w:bCs/>
        </w:rPr>
        <w:t xml:space="preserve"> </w:t>
      </w:r>
      <w:r w:rsidRPr="00306549">
        <w:rPr>
          <w:bCs/>
        </w:rPr>
        <w:t xml:space="preserve"> The offeror certifies that each photovoltaic device to be utilized in performance of the contract is a Free Trade Agreement country photovoltaic device (other than a </w:t>
      </w:r>
      <w:r w:rsidRPr="00335281">
        <w:rPr>
          <w:bCs/>
          <w:strike/>
        </w:rPr>
        <w:t>Bahrainian</w:t>
      </w:r>
      <w:r>
        <w:rPr>
          <w:b/>
        </w:rPr>
        <w:t>[Bahraini]</w:t>
      </w:r>
      <w:r w:rsidRPr="00306549">
        <w:rPr>
          <w:bCs/>
        </w:rPr>
        <w:t xml:space="preserve">, Korean, Moroccan, Panamanian, or Peruvian photovoltaic device) or a qualifying country photovoltaic device </w:t>
      </w:r>
      <w:r w:rsidRPr="00306549">
        <w:rPr>
          <w:bCs/>
          <w:i/>
          <w:iCs/>
        </w:rPr>
        <w:t>[Offeror to specify country of origin______];</w:t>
      </w:r>
      <w:r w:rsidRPr="00306549">
        <w:rPr>
          <w:bCs/>
        </w:rPr>
        <w:t xml:space="preserve"> or</w:t>
      </w:r>
    </w:p>
    <w:p w14:paraId="2AE6EFA4" w14:textId="78843DB7" w:rsidR="004F62EB" w:rsidRDefault="004F62EB" w:rsidP="00A34A97">
      <w:pPr>
        <w:pStyle w:val="DFARS"/>
        <w:rPr>
          <w:bCs/>
        </w:rPr>
      </w:pPr>
    </w:p>
    <w:p w14:paraId="04409F34" w14:textId="2ED4CC03" w:rsidR="004F62EB" w:rsidRDefault="004F62EB" w:rsidP="00A34A97">
      <w:pPr>
        <w:pStyle w:val="DFARS"/>
        <w:rPr>
          <w:bCs/>
        </w:rPr>
      </w:pPr>
      <w:r>
        <w:rPr>
          <w:bCs/>
        </w:rPr>
        <w:lastRenderedPageBreak/>
        <w:t>* * * * *</w:t>
      </w:r>
    </w:p>
    <w:p w14:paraId="34A36DBA" w14:textId="7CB53BDA" w:rsidR="004F62EB" w:rsidRDefault="004F62EB" w:rsidP="00A34A97">
      <w:pPr>
        <w:pStyle w:val="DFARS"/>
        <w:rPr>
          <w:bCs/>
        </w:rPr>
      </w:pPr>
    </w:p>
    <w:p w14:paraId="4FC61EBE" w14:textId="797BE0FB" w:rsidR="004F62EB" w:rsidRDefault="004F62EB" w:rsidP="00A34A97">
      <w:pPr>
        <w:pStyle w:val="DFARS"/>
        <w:rPr>
          <w:bCs/>
        </w:rPr>
      </w:pPr>
      <w:r>
        <w:rPr>
          <w:bCs/>
        </w:rPr>
        <w:tab/>
      </w:r>
      <w:r>
        <w:rPr>
          <w:bCs/>
        </w:rPr>
        <w:tab/>
        <w:t>(5)  * * *</w:t>
      </w:r>
    </w:p>
    <w:p w14:paraId="2072E782" w14:textId="73283679" w:rsidR="004F62EB" w:rsidRDefault="004F62EB" w:rsidP="00A34A97">
      <w:pPr>
        <w:pStyle w:val="DFARS"/>
        <w:rPr>
          <w:bCs/>
        </w:rPr>
      </w:pPr>
    </w:p>
    <w:p w14:paraId="68BEAE66" w14:textId="32A630B6" w:rsidR="004F62EB" w:rsidRDefault="004F62EB" w:rsidP="00A34A97">
      <w:pPr>
        <w:pStyle w:val="DFARS"/>
        <w:rPr>
          <w:bCs/>
        </w:rPr>
      </w:pPr>
      <w:r>
        <w:rPr>
          <w:bCs/>
        </w:rPr>
        <w:tab/>
      </w:r>
      <w:r>
        <w:rPr>
          <w:bCs/>
        </w:rPr>
        <w:tab/>
      </w:r>
      <w:r>
        <w:rPr>
          <w:bCs/>
        </w:rPr>
        <w:tab/>
      </w:r>
      <w:r w:rsidRPr="004F62EB">
        <w:rPr>
          <w:bCs/>
        </w:rPr>
        <w:t xml:space="preserve">____ (ii) </w:t>
      </w:r>
      <w:r>
        <w:rPr>
          <w:bCs/>
        </w:rPr>
        <w:t xml:space="preserve"> </w:t>
      </w:r>
      <w:r w:rsidRPr="004F62EB">
        <w:rPr>
          <w:bCs/>
        </w:rPr>
        <w:t xml:space="preserve">The offeror certifies that each photovoltaic device to be utilized in performance of the contract is a Free Trade Agreement country photovoltaic device (other than a </w:t>
      </w:r>
      <w:r w:rsidRPr="00335281">
        <w:rPr>
          <w:bCs/>
          <w:strike/>
        </w:rPr>
        <w:t>Bahrainian</w:t>
      </w:r>
      <w:r>
        <w:rPr>
          <w:b/>
        </w:rPr>
        <w:t>[Bahraini]</w:t>
      </w:r>
      <w:r w:rsidRPr="004F62EB">
        <w:rPr>
          <w:bCs/>
        </w:rPr>
        <w:t xml:space="preserve">, Moroccan, Panamanian, or Peruvian photovoltaic device) or a qualifying country photovoltaic device </w:t>
      </w:r>
      <w:r w:rsidRPr="004F62EB">
        <w:rPr>
          <w:bCs/>
          <w:i/>
          <w:iCs/>
        </w:rPr>
        <w:t>[Offeror to specify country of origin______];</w:t>
      </w:r>
      <w:r w:rsidRPr="004F62EB">
        <w:rPr>
          <w:bCs/>
        </w:rPr>
        <w:t xml:space="preserve"> or</w:t>
      </w:r>
    </w:p>
    <w:p w14:paraId="2CA78565" w14:textId="31B52DE9" w:rsidR="004F62EB" w:rsidRDefault="004F62EB" w:rsidP="00A34A97">
      <w:pPr>
        <w:pStyle w:val="DFARS"/>
        <w:rPr>
          <w:bCs/>
        </w:rPr>
      </w:pPr>
    </w:p>
    <w:p w14:paraId="0EAF22A8" w14:textId="7F6E942E" w:rsidR="004F62EB" w:rsidRDefault="004F62EB" w:rsidP="00A34A97">
      <w:pPr>
        <w:pStyle w:val="DFARS"/>
        <w:rPr>
          <w:bCs/>
        </w:rPr>
      </w:pPr>
      <w:r>
        <w:rPr>
          <w:bCs/>
        </w:rPr>
        <w:t>* * * * *</w:t>
      </w:r>
    </w:p>
    <w:p w14:paraId="5037AFCE" w14:textId="03605EDC" w:rsidR="004F62EB" w:rsidRDefault="004F62EB" w:rsidP="00A34A97">
      <w:pPr>
        <w:pStyle w:val="DFARS"/>
        <w:rPr>
          <w:bCs/>
        </w:rPr>
      </w:pPr>
    </w:p>
    <w:p w14:paraId="2323DC6A" w14:textId="28C7936E" w:rsidR="004F62EB" w:rsidRDefault="0057735C" w:rsidP="00A34A97">
      <w:pPr>
        <w:pStyle w:val="DFARS"/>
        <w:rPr>
          <w:b/>
        </w:rPr>
      </w:pPr>
      <w:r w:rsidRPr="0057735C">
        <w:rPr>
          <w:b/>
        </w:rPr>
        <w:t xml:space="preserve">252.225-7035 </w:t>
      </w:r>
      <w:r>
        <w:rPr>
          <w:b/>
        </w:rPr>
        <w:t xml:space="preserve"> </w:t>
      </w:r>
      <w:r w:rsidRPr="0057735C">
        <w:rPr>
          <w:b/>
        </w:rPr>
        <w:t>Buy American—Free Trade Agreements—Balance of Payments Program Certificate.</w:t>
      </w:r>
    </w:p>
    <w:p w14:paraId="4CB3CCE0" w14:textId="26C55DCC" w:rsidR="0057735C" w:rsidRDefault="0057735C" w:rsidP="00A34A97">
      <w:pPr>
        <w:pStyle w:val="DFARS"/>
        <w:rPr>
          <w:bCs/>
        </w:rPr>
      </w:pPr>
      <w:r>
        <w:rPr>
          <w:bCs/>
        </w:rPr>
        <w:tab/>
      </w:r>
      <w:r w:rsidRPr="0057735C">
        <w:rPr>
          <w:bCs/>
          <w:i/>
          <w:iCs/>
        </w:rPr>
        <w:t>Basic.</w:t>
      </w:r>
      <w:r w:rsidRPr="0057735C">
        <w:rPr>
          <w:bCs/>
        </w:rPr>
        <w:t xml:space="preserve"> As prescribed in 225.1101(9) and (9)(i), use the following provision:</w:t>
      </w:r>
    </w:p>
    <w:p w14:paraId="7CAC2C07" w14:textId="74220F56" w:rsidR="0057735C" w:rsidRDefault="0057735C" w:rsidP="00A34A97">
      <w:pPr>
        <w:pStyle w:val="DFARS"/>
        <w:rPr>
          <w:bCs/>
        </w:rPr>
      </w:pPr>
    </w:p>
    <w:p w14:paraId="59B34DC0" w14:textId="78B355BF" w:rsidR="0057735C" w:rsidRPr="0057735C" w:rsidRDefault="0057735C" w:rsidP="0057735C">
      <w:pPr>
        <w:pStyle w:val="DFARS"/>
        <w:jc w:val="center"/>
        <w:rPr>
          <w:bCs/>
        </w:rPr>
      </w:pPr>
      <w:r w:rsidRPr="0057735C">
        <w:rPr>
          <w:bCs/>
          <w:caps/>
        </w:rPr>
        <w:t>Buy American—Free Trade Agreements—Balance of Payments Program Certificate—Basic</w:t>
      </w:r>
      <w:r w:rsidRPr="0057735C">
        <w:rPr>
          <w:bCs/>
        </w:rPr>
        <w:t xml:space="preserve"> (</w:t>
      </w:r>
      <w:r w:rsidRPr="0057735C">
        <w:rPr>
          <w:bCs/>
          <w:strike/>
        </w:rPr>
        <w:t>DEC 2022</w:t>
      </w:r>
      <w:r>
        <w:rPr>
          <w:b/>
        </w:rPr>
        <w:t>[</w:t>
      </w:r>
      <w:r w:rsidR="00067807">
        <w:rPr>
          <w:b/>
        </w:rPr>
        <w:t>NOV 2023</w:t>
      </w:r>
      <w:r>
        <w:rPr>
          <w:b/>
        </w:rPr>
        <w:t>]</w:t>
      </w:r>
      <w:r w:rsidRPr="0057735C">
        <w:rPr>
          <w:bCs/>
        </w:rPr>
        <w:t>)</w:t>
      </w:r>
    </w:p>
    <w:p w14:paraId="32D9DCC2" w14:textId="50CDF73B" w:rsidR="00335281" w:rsidRDefault="00335281" w:rsidP="00A34A97">
      <w:pPr>
        <w:pStyle w:val="DFARS"/>
        <w:rPr>
          <w:bCs/>
        </w:rPr>
      </w:pPr>
    </w:p>
    <w:p w14:paraId="089275B8" w14:textId="2A04DACF" w:rsidR="0057735C" w:rsidRDefault="009C19F9" w:rsidP="00A34A97">
      <w:pPr>
        <w:pStyle w:val="DFARS"/>
        <w:rPr>
          <w:bCs/>
        </w:rPr>
      </w:pPr>
      <w:r>
        <w:rPr>
          <w:bCs/>
        </w:rPr>
        <w:tab/>
      </w:r>
      <w:r w:rsidRPr="009C19F9">
        <w:rPr>
          <w:bCs/>
        </w:rPr>
        <w:t>(a)</w:t>
      </w:r>
      <w:r>
        <w:rPr>
          <w:bCs/>
        </w:rPr>
        <w:t xml:space="preserve"> </w:t>
      </w:r>
      <w:r w:rsidRPr="009C19F9">
        <w:rPr>
          <w:bCs/>
        </w:rPr>
        <w:t xml:space="preserve"> </w:t>
      </w:r>
      <w:r w:rsidRPr="009C19F9">
        <w:rPr>
          <w:bCs/>
          <w:i/>
          <w:iCs/>
        </w:rPr>
        <w:t>Definitions.</w:t>
      </w:r>
      <w:r w:rsidRPr="009C19F9">
        <w:rPr>
          <w:bCs/>
        </w:rPr>
        <w:t xml:space="preserve"> “</w:t>
      </w:r>
      <w:r w:rsidRPr="009C19F9">
        <w:rPr>
          <w:bCs/>
          <w:strike/>
        </w:rPr>
        <w:t>Bahrainian</w:t>
      </w:r>
      <w:r>
        <w:rPr>
          <w:b/>
        </w:rPr>
        <w:t>[Bahraini]</w:t>
      </w:r>
      <w:r w:rsidRPr="009C19F9">
        <w:rPr>
          <w:bCs/>
        </w:rPr>
        <w:t xml:space="preserve"> end product,” “commercially available off-the-shelf (COTS) item,” “component,” “domestic end product,” “Free Trade Agreement country,” “Free Trade Agreement country end product,” “foreign end product,” “Moroccan end product,” “Panamanian end product,” “Peruvian end product,” “qualifying country end product,” and “United States,” as used in this provision, have the meanings given in the Buy American—Free Trade Agreements—Balance of Payments Program—Basic clause of this solicitation.</w:t>
      </w:r>
    </w:p>
    <w:p w14:paraId="75AC03EC" w14:textId="631F7190" w:rsidR="009C19F9" w:rsidRDefault="009C19F9" w:rsidP="00A34A97">
      <w:pPr>
        <w:pStyle w:val="DFARS"/>
        <w:rPr>
          <w:bCs/>
        </w:rPr>
      </w:pPr>
    </w:p>
    <w:p w14:paraId="485492D4" w14:textId="275A4AC3" w:rsidR="009C19F9" w:rsidRDefault="009C19F9" w:rsidP="00A34A97">
      <w:pPr>
        <w:pStyle w:val="DFARS"/>
        <w:rPr>
          <w:bCs/>
        </w:rPr>
      </w:pPr>
      <w:r>
        <w:rPr>
          <w:bCs/>
        </w:rPr>
        <w:tab/>
        <w:t>(b)  * * *</w:t>
      </w:r>
    </w:p>
    <w:p w14:paraId="4DF2E17F" w14:textId="79C1A9FD" w:rsidR="009C19F9" w:rsidRDefault="009C19F9" w:rsidP="00A34A97">
      <w:pPr>
        <w:pStyle w:val="DFARS"/>
        <w:rPr>
          <w:bCs/>
        </w:rPr>
      </w:pPr>
    </w:p>
    <w:p w14:paraId="15A33B7C" w14:textId="308FDC27" w:rsidR="009C19F9" w:rsidRDefault="009C19F9" w:rsidP="00A34A97">
      <w:pPr>
        <w:pStyle w:val="DFARS"/>
        <w:rPr>
          <w:bCs/>
        </w:rPr>
      </w:pPr>
      <w:r>
        <w:rPr>
          <w:bCs/>
        </w:rPr>
        <w:tab/>
      </w:r>
      <w:r>
        <w:rPr>
          <w:bCs/>
        </w:rPr>
        <w:tab/>
      </w:r>
      <w:r w:rsidRPr="009C19F9">
        <w:rPr>
          <w:bCs/>
        </w:rPr>
        <w:t xml:space="preserve">(2) </w:t>
      </w:r>
      <w:r>
        <w:rPr>
          <w:bCs/>
        </w:rPr>
        <w:t xml:space="preserve"> </w:t>
      </w:r>
      <w:r w:rsidRPr="009C19F9">
        <w:rPr>
          <w:bCs/>
        </w:rPr>
        <w:t xml:space="preserve">For line items subject to Buy American—Free Trade Agreements—Balance of Payments Program—Basic clause of this solicitation, will evaluate offers of qualifying country end products or Free Trade Agreement country end products other than </w:t>
      </w:r>
      <w:r w:rsidRPr="009C19F9">
        <w:rPr>
          <w:bCs/>
          <w:strike/>
        </w:rPr>
        <w:t>Bahrainian</w:t>
      </w:r>
      <w:r>
        <w:rPr>
          <w:b/>
        </w:rPr>
        <w:t>[Bahraini]</w:t>
      </w:r>
      <w:r w:rsidRPr="009C19F9">
        <w:rPr>
          <w:bCs/>
        </w:rPr>
        <w:t xml:space="preserve"> end products, Moroccan end products, Panamanian end products, or Peruvian end products without regard to the restrictions of the Buy American or the Balance of Payments Program.</w:t>
      </w:r>
    </w:p>
    <w:p w14:paraId="67724B34" w14:textId="26BBF052" w:rsidR="009C19F9" w:rsidRDefault="009C19F9" w:rsidP="00A34A97">
      <w:pPr>
        <w:pStyle w:val="DFARS"/>
        <w:rPr>
          <w:bCs/>
        </w:rPr>
      </w:pPr>
    </w:p>
    <w:p w14:paraId="12FF38E2" w14:textId="56E4B08D" w:rsidR="009C19F9" w:rsidRDefault="009C19F9" w:rsidP="00A34A97">
      <w:pPr>
        <w:pStyle w:val="DFARS"/>
        <w:rPr>
          <w:bCs/>
        </w:rPr>
      </w:pPr>
      <w:r>
        <w:rPr>
          <w:bCs/>
        </w:rPr>
        <w:tab/>
        <w:t>(c)  * * *</w:t>
      </w:r>
    </w:p>
    <w:p w14:paraId="1E55F3D5" w14:textId="77777777" w:rsidR="009C19F9" w:rsidRDefault="009C19F9" w:rsidP="00A34A97">
      <w:pPr>
        <w:pStyle w:val="DFARS"/>
        <w:rPr>
          <w:bCs/>
        </w:rPr>
      </w:pPr>
    </w:p>
    <w:p w14:paraId="02F86852" w14:textId="5FCC3664" w:rsidR="009C19F9" w:rsidRDefault="009C19F9" w:rsidP="00A34A97">
      <w:pPr>
        <w:pStyle w:val="DFARS"/>
        <w:rPr>
          <w:bCs/>
        </w:rPr>
      </w:pPr>
      <w:r>
        <w:rPr>
          <w:bCs/>
        </w:rPr>
        <w:tab/>
      </w:r>
      <w:r>
        <w:rPr>
          <w:bCs/>
        </w:rPr>
        <w:tab/>
        <w:t>(2)  * * *</w:t>
      </w:r>
    </w:p>
    <w:p w14:paraId="37841617" w14:textId="61502F85" w:rsidR="009C19F9" w:rsidRDefault="009C19F9" w:rsidP="00A34A97">
      <w:pPr>
        <w:pStyle w:val="DFARS"/>
        <w:rPr>
          <w:bCs/>
        </w:rPr>
      </w:pPr>
    </w:p>
    <w:p w14:paraId="5C3BDFE0" w14:textId="7BAFD56A" w:rsidR="009C19F9" w:rsidRDefault="009C19F9" w:rsidP="00A34A97">
      <w:pPr>
        <w:pStyle w:val="DFARS"/>
        <w:rPr>
          <w:bCs/>
        </w:rPr>
      </w:pPr>
      <w:r>
        <w:rPr>
          <w:bCs/>
        </w:rPr>
        <w:tab/>
      </w:r>
      <w:r>
        <w:rPr>
          <w:bCs/>
        </w:rPr>
        <w:tab/>
      </w:r>
      <w:r>
        <w:rPr>
          <w:bCs/>
        </w:rPr>
        <w:tab/>
      </w:r>
      <w:r w:rsidRPr="009C19F9">
        <w:rPr>
          <w:bCs/>
        </w:rPr>
        <w:t xml:space="preserve">(ii) </w:t>
      </w:r>
      <w:r>
        <w:rPr>
          <w:bCs/>
        </w:rPr>
        <w:t xml:space="preserve"> </w:t>
      </w:r>
      <w:r w:rsidRPr="009C19F9">
        <w:rPr>
          <w:bCs/>
        </w:rPr>
        <w:t xml:space="preserve">The offeror certifies that the following supplies are Free Trade Agreement country end products other than </w:t>
      </w:r>
      <w:r w:rsidRPr="009C19F9">
        <w:rPr>
          <w:bCs/>
          <w:strike/>
        </w:rPr>
        <w:t>Bahrainian</w:t>
      </w:r>
      <w:r>
        <w:rPr>
          <w:b/>
        </w:rPr>
        <w:t>[Bahraini]</w:t>
      </w:r>
      <w:r w:rsidRPr="009C19F9">
        <w:rPr>
          <w:bCs/>
        </w:rPr>
        <w:t xml:space="preserve"> end products, Moroccan end products, Panamanian end products or Peruvian end products:</w:t>
      </w:r>
    </w:p>
    <w:p w14:paraId="7BC10568" w14:textId="239B3FD1" w:rsidR="009C19F9" w:rsidRDefault="009C19F9" w:rsidP="00A34A97">
      <w:pPr>
        <w:pStyle w:val="DFARS"/>
        <w:rPr>
          <w:bCs/>
        </w:rPr>
      </w:pPr>
    </w:p>
    <w:p w14:paraId="15EBF597" w14:textId="5974932A" w:rsidR="009C19F9" w:rsidRDefault="009C19F9" w:rsidP="00A34A97">
      <w:pPr>
        <w:pStyle w:val="DFARS"/>
        <w:rPr>
          <w:bCs/>
        </w:rPr>
      </w:pPr>
      <w:r>
        <w:rPr>
          <w:bCs/>
        </w:rPr>
        <w:t>* * * * *</w:t>
      </w:r>
    </w:p>
    <w:p w14:paraId="683E8713" w14:textId="41D0D56B" w:rsidR="009C19F9" w:rsidRDefault="009C19F9" w:rsidP="00A34A97">
      <w:pPr>
        <w:pStyle w:val="DFARS"/>
        <w:rPr>
          <w:bCs/>
        </w:rPr>
      </w:pPr>
    </w:p>
    <w:p w14:paraId="03984AD5" w14:textId="45763AEE" w:rsidR="009C19F9" w:rsidRDefault="009C19F9" w:rsidP="00A34A97">
      <w:pPr>
        <w:pStyle w:val="DFARS"/>
        <w:rPr>
          <w:bCs/>
        </w:rPr>
      </w:pPr>
      <w:r>
        <w:rPr>
          <w:bCs/>
          <w:i/>
          <w:iCs/>
        </w:rPr>
        <w:tab/>
      </w:r>
      <w:r w:rsidRPr="009C19F9">
        <w:rPr>
          <w:bCs/>
          <w:i/>
          <w:iCs/>
        </w:rPr>
        <w:t>Alternate I.</w:t>
      </w:r>
      <w:r w:rsidRPr="009C19F9">
        <w:rPr>
          <w:bCs/>
        </w:rPr>
        <w:t xml:space="preserve"> </w:t>
      </w:r>
      <w:r>
        <w:rPr>
          <w:bCs/>
        </w:rPr>
        <w:t xml:space="preserve"> </w:t>
      </w:r>
      <w:r w:rsidRPr="009C19F9">
        <w:rPr>
          <w:bCs/>
        </w:rPr>
        <w:t xml:space="preserve">As prescribed in 225.1101(9) and (9)(ii), use the following provision, which does not use the phrases </w:t>
      </w:r>
      <w:r w:rsidRPr="009C19F9">
        <w:rPr>
          <w:bCs/>
          <w:i/>
          <w:iCs/>
          <w:strike/>
        </w:rPr>
        <w:t>Bahrainian</w:t>
      </w:r>
      <w:r w:rsidRPr="009C19F9">
        <w:rPr>
          <w:b/>
        </w:rPr>
        <w:t>[</w:t>
      </w:r>
      <w:r>
        <w:rPr>
          <w:b/>
          <w:i/>
          <w:iCs/>
        </w:rPr>
        <w:t>Bahraini</w:t>
      </w:r>
      <w:r w:rsidRPr="009C19F9">
        <w:rPr>
          <w:b/>
        </w:rPr>
        <w:t>]</w:t>
      </w:r>
      <w:r w:rsidRPr="009C19F9">
        <w:rPr>
          <w:bCs/>
          <w:i/>
          <w:iCs/>
        </w:rPr>
        <w:t xml:space="preserve"> end product, Free Trade Agreement country,</w:t>
      </w:r>
      <w:r w:rsidRPr="009C19F9">
        <w:rPr>
          <w:bCs/>
        </w:rPr>
        <w:t xml:space="preserve"> </w:t>
      </w:r>
      <w:r w:rsidRPr="009C19F9">
        <w:rPr>
          <w:bCs/>
          <w:i/>
          <w:iCs/>
        </w:rPr>
        <w:t>Free Trade Agreement country end product, Moroccan end product,</w:t>
      </w:r>
      <w:r w:rsidRPr="009C19F9">
        <w:rPr>
          <w:bCs/>
        </w:rPr>
        <w:t xml:space="preserve"> </w:t>
      </w:r>
      <w:r w:rsidRPr="009C19F9">
        <w:rPr>
          <w:bCs/>
          <w:i/>
          <w:iCs/>
        </w:rPr>
        <w:t>Panamanian end product,</w:t>
      </w:r>
      <w:r w:rsidRPr="009C19F9">
        <w:rPr>
          <w:bCs/>
        </w:rPr>
        <w:t xml:space="preserve"> and </w:t>
      </w:r>
      <w:r w:rsidRPr="009C19F9">
        <w:rPr>
          <w:bCs/>
          <w:i/>
          <w:iCs/>
        </w:rPr>
        <w:t>Peruvian end products</w:t>
      </w:r>
      <w:r w:rsidRPr="009C19F9">
        <w:rPr>
          <w:bCs/>
        </w:rPr>
        <w:t xml:space="preserve"> in paragraph (a); does not use “Free Trade Agreement country end products other than </w:t>
      </w:r>
      <w:r w:rsidRPr="009C19F9">
        <w:rPr>
          <w:bCs/>
          <w:strike/>
        </w:rPr>
        <w:t>Bahrainian</w:t>
      </w:r>
      <w:r>
        <w:rPr>
          <w:b/>
        </w:rPr>
        <w:t>[Bahraini]</w:t>
      </w:r>
      <w:r w:rsidRPr="009C19F9">
        <w:rPr>
          <w:bCs/>
        </w:rPr>
        <w:t xml:space="preserve"> end products, Moroccan end products, Panamanian end products, or Peruvian end products” in paragraphs (b)(2) and (c)(2)(ii); and does not use “Australian or” in paragraph (c)(2)(i):</w:t>
      </w:r>
    </w:p>
    <w:p w14:paraId="179D5C10" w14:textId="63BF9998" w:rsidR="0057735C" w:rsidRDefault="0057735C" w:rsidP="00A34A97">
      <w:pPr>
        <w:pStyle w:val="DFARS"/>
        <w:rPr>
          <w:bCs/>
        </w:rPr>
      </w:pPr>
    </w:p>
    <w:p w14:paraId="487453F4" w14:textId="7C624063" w:rsidR="009C19F9" w:rsidRDefault="009C19F9" w:rsidP="00A34A97">
      <w:pPr>
        <w:pStyle w:val="DFARS"/>
        <w:rPr>
          <w:bCs/>
        </w:rPr>
      </w:pPr>
      <w:r>
        <w:rPr>
          <w:bCs/>
        </w:rPr>
        <w:lastRenderedPageBreak/>
        <w:t>* * * * *</w:t>
      </w:r>
    </w:p>
    <w:p w14:paraId="604D1544" w14:textId="0835C2EC" w:rsidR="007A0C14" w:rsidRDefault="007A0C14" w:rsidP="00A34A97">
      <w:pPr>
        <w:pStyle w:val="DFARS"/>
        <w:rPr>
          <w:bCs/>
        </w:rPr>
      </w:pPr>
    </w:p>
    <w:p w14:paraId="11839CD2" w14:textId="6C59840A" w:rsidR="007A0C14" w:rsidRDefault="007A0C14" w:rsidP="00A34A97">
      <w:pPr>
        <w:pStyle w:val="DFARS"/>
        <w:rPr>
          <w:bCs/>
        </w:rPr>
      </w:pPr>
      <w:r>
        <w:rPr>
          <w:bCs/>
        </w:rPr>
        <w:tab/>
      </w:r>
      <w:r>
        <w:rPr>
          <w:bCs/>
          <w:i/>
          <w:iCs/>
        </w:rPr>
        <w:t>Alternate II.</w:t>
      </w:r>
      <w:r>
        <w:rPr>
          <w:bCs/>
        </w:rPr>
        <w:t xml:space="preserve">  * * *</w:t>
      </w:r>
    </w:p>
    <w:p w14:paraId="412B6B5E" w14:textId="39C2D92E" w:rsidR="007A0C14" w:rsidRDefault="007A0C14" w:rsidP="00A34A97">
      <w:pPr>
        <w:pStyle w:val="DFARS"/>
        <w:rPr>
          <w:bCs/>
        </w:rPr>
      </w:pPr>
    </w:p>
    <w:p w14:paraId="03127FFF" w14:textId="5C23230C" w:rsidR="007A0C14" w:rsidRPr="007A0C14" w:rsidRDefault="00416688" w:rsidP="00416688">
      <w:pPr>
        <w:pStyle w:val="DFARS"/>
        <w:jc w:val="center"/>
        <w:rPr>
          <w:bCs/>
        </w:rPr>
      </w:pPr>
      <w:r w:rsidRPr="00416688">
        <w:rPr>
          <w:bCs/>
          <w:caps/>
        </w:rPr>
        <w:t>Buy American—Free Trade Agreements—Balance of Payments Program Certificate—Alternate II</w:t>
      </w:r>
      <w:r w:rsidRPr="00416688">
        <w:rPr>
          <w:bCs/>
        </w:rPr>
        <w:t xml:space="preserve"> (</w:t>
      </w:r>
      <w:r w:rsidRPr="00416688">
        <w:rPr>
          <w:bCs/>
          <w:strike/>
        </w:rPr>
        <w:t>DEC 2022</w:t>
      </w:r>
      <w:r>
        <w:rPr>
          <w:b/>
        </w:rPr>
        <w:t>[</w:t>
      </w:r>
      <w:r w:rsidR="00067807">
        <w:rPr>
          <w:b/>
        </w:rPr>
        <w:t>NOV 2023</w:t>
      </w:r>
      <w:r>
        <w:rPr>
          <w:b/>
        </w:rPr>
        <w:t>]</w:t>
      </w:r>
      <w:r w:rsidRPr="00416688">
        <w:rPr>
          <w:bCs/>
        </w:rPr>
        <w:t>)</w:t>
      </w:r>
    </w:p>
    <w:p w14:paraId="04EC1C08" w14:textId="24DAAECD" w:rsidR="009C19F9" w:rsidRDefault="009C19F9" w:rsidP="00A34A97">
      <w:pPr>
        <w:pStyle w:val="DFARS"/>
        <w:rPr>
          <w:bCs/>
        </w:rPr>
      </w:pPr>
    </w:p>
    <w:p w14:paraId="7470C6CF" w14:textId="2E148941" w:rsidR="00416688" w:rsidRDefault="00416688" w:rsidP="00A34A97">
      <w:pPr>
        <w:pStyle w:val="DFARS"/>
        <w:rPr>
          <w:bCs/>
        </w:rPr>
      </w:pPr>
      <w:r>
        <w:rPr>
          <w:bCs/>
        </w:rPr>
        <w:tab/>
      </w:r>
      <w:r w:rsidRPr="00416688">
        <w:rPr>
          <w:bCs/>
        </w:rPr>
        <w:t xml:space="preserve">(a) </w:t>
      </w:r>
      <w:r>
        <w:rPr>
          <w:bCs/>
        </w:rPr>
        <w:t xml:space="preserve"> </w:t>
      </w:r>
      <w:r w:rsidRPr="00416688">
        <w:rPr>
          <w:bCs/>
          <w:i/>
          <w:iCs/>
        </w:rPr>
        <w:t>Definitions.</w:t>
      </w:r>
      <w:r>
        <w:rPr>
          <w:bCs/>
          <w:i/>
          <w:iCs/>
        </w:rPr>
        <w:t xml:space="preserve"> </w:t>
      </w:r>
      <w:r w:rsidRPr="00416688">
        <w:rPr>
          <w:bCs/>
          <w:i/>
          <w:iCs/>
        </w:rPr>
        <w:t xml:space="preserve"> </w:t>
      </w:r>
      <w:r w:rsidRPr="009C19F9">
        <w:rPr>
          <w:bCs/>
          <w:i/>
          <w:iCs/>
          <w:strike/>
        </w:rPr>
        <w:t>Bahrainian</w:t>
      </w:r>
      <w:r w:rsidRPr="009C19F9">
        <w:rPr>
          <w:b/>
        </w:rPr>
        <w:t>[</w:t>
      </w:r>
      <w:r>
        <w:rPr>
          <w:b/>
          <w:i/>
          <w:iCs/>
        </w:rPr>
        <w:t>Bahraini</w:t>
      </w:r>
      <w:r w:rsidRPr="009C19F9">
        <w:rPr>
          <w:b/>
        </w:rPr>
        <w:t>]</w:t>
      </w:r>
      <w:r w:rsidRPr="009C19F9">
        <w:rPr>
          <w:bCs/>
          <w:i/>
          <w:iCs/>
        </w:rPr>
        <w:t xml:space="preserve"> </w:t>
      </w:r>
      <w:r w:rsidRPr="00416688">
        <w:rPr>
          <w:bCs/>
          <w:i/>
          <w:iCs/>
        </w:rPr>
        <w:t>end product, commercially available off-the-shelf (COTS) item,</w:t>
      </w:r>
      <w:r w:rsidRPr="00416688">
        <w:rPr>
          <w:bCs/>
        </w:rPr>
        <w:t xml:space="preserve"> </w:t>
      </w:r>
      <w:r w:rsidRPr="00416688">
        <w:rPr>
          <w:bCs/>
          <w:i/>
          <w:iCs/>
        </w:rPr>
        <w:t>component, domestic end product,</w:t>
      </w:r>
      <w:r w:rsidRPr="00416688">
        <w:rPr>
          <w:bCs/>
        </w:rPr>
        <w:t xml:space="preserve"> </w:t>
      </w:r>
      <w:r w:rsidRPr="00416688">
        <w:rPr>
          <w:bCs/>
          <w:i/>
          <w:iCs/>
        </w:rPr>
        <w:t>Free Trade Agreement country, Free Trade Agreement country end product,</w:t>
      </w:r>
      <w:r w:rsidRPr="00416688">
        <w:rPr>
          <w:bCs/>
        </w:rPr>
        <w:t xml:space="preserve"> </w:t>
      </w:r>
      <w:r w:rsidRPr="00416688">
        <w:rPr>
          <w:bCs/>
          <w:i/>
          <w:iCs/>
        </w:rPr>
        <w:t>foreign end product, Moroccan end product,</w:t>
      </w:r>
      <w:r w:rsidRPr="00416688">
        <w:rPr>
          <w:bCs/>
        </w:rPr>
        <w:t xml:space="preserve"> </w:t>
      </w:r>
      <w:r w:rsidRPr="00416688">
        <w:rPr>
          <w:bCs/>
          <w:i/>
          <w:iCs/>
        </w:rPr>
        <w:t>Panamanian end product, Peruvian end product,</w:t>
      </w:r>
      <w:r w:rsidRPr="00416688">
        <w:rPr>
          <w:bCs/>
        </w:rPr>
        <w:t xml:space="preserve"> </w:t>
      </w:r>
      <w:r w:rsidRPr="00416688">
        <w:rPr>
          <w:bCs/>
          <w:i/>
          <w:iCs/>
        </w:rPr>
        <w:t>qualifying country end product, South Caucasus/Central and South Asian (SC/CASA) state,</w:t>
      </w:r>
      <w:r w:rsidRPr="00416688">
        <w:rPr>
          <w:bCs/>
        </w:rPr>
        <w:t xml:space="preserve"> </w:t>
      </w:r>
      <w:r w:rsidRPr="00416688">
        <w:rPr>
          <w:bCs/>
          <w:i/>
          <w:iCs/>
        </w:rPr>
        <w:t>South Caucasus/Central and South Asian (SC/CASA) state end product,</w:t>
      </w:r>
      <w:r w:rsidRPr="00416688">
        <w:rPr>
          <w:bCs/>
        </w:rPr>
        <w:t xml:space="preserve"> and </w:t>
      </w:r>
      <w:r w:rsidRPr="00416688">
        <w:rPr>
          <w:bCs/>
          <w:i/>
          <w:iCs/>
        </w:rPr>
        <w:t>United States,</w:t>
      </w:r>
      <w:r w:rsidRPr="00416688">
        <w:rPr>
          <w:bCs/>
        </w:rPr>
        <w:t xml:space="preserve"> as used in this provision, have the meanings given in the Buy American—Free Trade Agreements—Balance of Payments Program—Alternate II clause of this solicitation.</w:t>
      </w:r>
    </w:p>
    <w:p w14:paraId="64E24DB1" w14:textId="58CB594A" w:rsidR="00416688" w:rsidRDefault="00416688" w:rsidP="00A34A97">
      <w:pPr>
        <w:pStyle w:val="DFARS"/>
        <w:rPr>
          <w:bCs/>
        </w:rPr>
      </w:pPr>
    </w:p>
    <w:p w14:paraId="0C2D4B7F" w14:textId="4FA1A698" w:rsidR="00416688" w:rsidRDefault="00416688" w:rsidP="00A34A97">
      <w:pPr>
        <w:pStyle w:val="DFARS"/>
        <w:rPr>
          <w:bCs/>
        </w:rPr>
      </w:pPr>
      <w:r>
        <w:rPr>
          <w:bCs/>
        </w:rPr>
        <w:tab/>
        <w:t>(b)  * * *</w:t>
      </w:r>
    </w:p>
    <w:p w14:paraId="0780E64C" w14:textId="770F9340" w:rsidR="00416688" w:rsidRDefault="00416688" w:rsidP="00A34A97">
      <w:pPr>
        <w:pStyle w:val="DFARS"/>
        <w:rPr>
          <w:bCs/>
        </w:rPr>
      </w:pPr>
    </w:p>
    <w:p w14:paraId="2B90ED72" w14:textId="3074234E" w:rsidR="00416688" w:rsidRDefault="00416688" w:rsidP="00A34A97">
      <w:pPr>
        <w:pStyle w:val="DFARS"/>
        <w:rPr>
          <w:bCs/>
        </w:rPr>
      </w:pPr>
      <w:r>
        <w:rPr>
          <w:bCs/>
        </w:rPr>
        <w:tab/>
      </w:r>
      <w:r>
        <w:rPr>
          <w:bCs/>
        </w:rPr>
        <w:tab/>
      </w:r>
      <w:r w:rsidRPr="00416688">
        <w:rPr>
          <w:bCs/>
        </w:rPr>
        <w:t xml:space="preserve">(2) </w:t>
      </w:r>
      <w:r>
        <w:rPr>
          <w:bCs/>
        </w:rPr>
        <w:t xml:space="preserve"> </w:t>
      </w:r>
      <w:r w:rsidRPr="00416688">
        <w:rPr>
          <w:bCs/>
        </w:rPr>
        <w:t xml:space="preserve">For line items subject to the Buy American—Free Trade Agreements—Balance of Payments Program—Alternate II clause of this solicitation, will evaluate offers of qualifying country end products, SC/CASA state end products, or Free Trade Agreement country end products other than </w:t>
      </w:r>
      <w:r w:rsidRPr="009C19F9">
        <w:rPr>
          <w:bCs/>
          <w:strike/>
        </w:rPr>
        <w:t>Bahrainian</w:t>
      </w:r>
      <w:r>
        <w:rPr>
          <w:b/>
        </w:rPr>
        <w:t>[Bahraini]</w:t>
      </w:r>
      <w:r w:rsidRPr="009C19F9">
        <w:rPr>
          <w:bCs/>
        </w:rPr>
        <w:t xml:space="preserve"> </w:t>
      </w:r>
      <w:r w:rsidRPr="00416688">
        <w:rPr>
          <w:bCs/>
        </w:rPr>
        <w:t>end products, Moroccan end products, Panamanian end products, or Peruvian end products without regard to the restrictions of the Buy American or the Balance of Payments Program.</w:t>
      </w:r>
    </w:p>
    <w:p w14:paraId="6C749E05" w14:textId="7A780FEF" w:rsidR="00416688" w:rsidRDefault="00416688" w:rsidP="00A34A97">
      <w:pPr>
        <w:pStyle w:val="DFARS"/>
        <w:rPr>
          <w:bCs/>
        </w:rPr>
      </w:pPr>
    </w:p>
    <w:p w14:paraId="6B0843B9" w14:textId="51E15E11" w:rsidR="00416688" w:rsidRDefault="00416688" w:rsidP="00A34A97">
      <w:pPr>
        <w:pStyle w:val="DFARS"/>
        <w:rPr>
          <w:bCs/>
        </w:rPr>
      </w:pPr>
      <w:r>
        <w:rPr>
          <w:bCs/>
        </w:rPr>
        <w:tab/>
        <w:t>(c)  * * *</w:t>
      </w:r>
    </w:p>
    <w:p w14:paraId="4DE2A50A" w14:textId="0AE25BEF" w:rsidR="00335BB9" w:rsidRDefault="00335BB9" w:rsidP="00A34A97">
      <w:pPr>
        <w:pStyle w:val="DFARS"/>
        <w:rPr>
          <w:bCs/>
        </w:rPr>
      </w:pPr>
    </w:p>
    <w:p w14:paraId="28ED977F" w14:textId="123A6945" w:rsidR="00335BB9" w:rsidRDefault="00335BB9" w:rsidP="00A34A97">
      <w:pPr>
        <w:pStyle w:val="DFARS"/>
        <w:rPr>
          <w:bCs/>
        </w:rPr>
      </w:pPr>
      <w:r>
        <w:rPr>
          <w:bCs/>
        </w:rPr>
        <w:tab/>
      </w:r>
      <w:r>
        <w:rPr>
          <w:bCs/>
        </w:rPr>
        <w:tab/>
        <w:t xml:space="preserve">(2)  </w:t>
      </w:r>
      <w:r w:rsidR="0055477C">
        <w:rPr>
          <w:bCs/>
        </w:rPr>
        <w:t>* * *</w:t>
      </w:r>
    </w:p>
    <w:p w14:paraId="00316245" w14:textId="01939736" w:rsidR="00416688" w:rsidRDefault="00416688" w:rsidP="00A34A97">
      <w:pPr>
        <w:pStyle w:val="DFARS"/>
        <w:rPr>
          <w:bCs/>
        </w:rPr>
      </w:pPr>
    </w:p>
    <w:p w14:paraId="161C9131" w14:textId="353E67B1" w:rsidR="00416688" w:rsidRDefault="00416688" w:rsidP="00416688">
      <w:pPr>
        <w:pStyle w:val="DFARS"/>
        <w:rPr>
          <w:bCs/>
        </w:rPr>
      </w:pPr>
      <w:r>
        <w:rPr>
          <w:bCs/>
        </w:rPr>
        <w:tab/>
      </w:r>
      <w:r>
        <w:rPr>
          <w:bCs/>
        </w:rPr>
        <w:tab/>
      </w:r>
      <w:r>
        <w:rPr>
          <w:bCs/>
        </w:rPr>
        <w:tab/>
      </w:r>
      <w:r w:rsidRPr="00416688">
        <w:rPr>
          <w:bCs/>
        </w:rPr>
        <w:t>(ii)</w:t>
      </w:r>
      <w:r>
        <w:rPr>
          <w:bCs/>
        </w:rPr>
        <w:t xml:space="preserve"> </w:t>
      </w:r>
      <w:r w:rsidRPr="00416688">
        <w:rPr>
          <w:bCs/>
        </w:rPr>
        <w:t xml:space="preserve"> The offeror certifies that the following supplies are Free Trade Agreement country end products other than </w:t>
      </w:r>
      <w:r w:rsidRPr="009C19F9">
        <w:rPr>
          <w:bCs/>
          <w:strike/>
        </w:rPr>
        <w:t>Bahrainian</w:t>
      </w:r>
      <w:r>
        <w:rPr>
          <w:b/>
        </w:rPr>
        <w:t>[Bahraini]</w:t>
      </w:r>
      <w:r w:rsidRPr="009C19F9">
        <w:rPr>
          <w:bCs/>
        </w:rPr>
        <w:t xml:space="preserve"> </w:t>
      </w:r>
      <w:r w:rsidRPr="00416688">
        <w:rPr>
          <w:bCs/>
        </w:rPr>
        <w:t>end products, Moroccan end products, Panamanian end products, or Peruvian end products:</w:t>
      </w:r>
    </w:p>
    <w:p w14:paraId="24AD59C1" w14:textId="361CCFC9" w:rsidR="00416688" w:rsidRDefault="00416688" w:rsidP="00A34A97">
      <w:pPr>
        <w:pStyle w:val="DFARS"/>
        <w:rPr>
          <w:bCs/>
        </w:rPr>
      </w:pPr>
    </w:p>
    <w:p w14:paraId="0A5C2DBC" w14:textId="1DE72607" w:rsidR="00416688" w:rsidRDefault="00416688" w:rsidP="00A34A97">
      <w:pPr>
        <w:pStyle w:val="DFARS"/>
        <w:rPr>
          <w:bCs/>
        </w:rPr>
      </w:pPr>
      <w:r>
        <w:rPr>
          <w:bCs/>
        </w:rPr>
        <w:t>* * * * *</w:t>
      </w:r>
    </w:p>
    <w:p w14:paraId="4E98BFE0" w14:textId="47AA93A3" w:rsidR="00416688" w:rsidRDefault="00416688" w:rsidP="00A34A97">
      <w:pPr>
        <w:pStyle w:val="DFARS"/>
        <w:rPr>
          <w:bCs/>
        </w:rPr>
      </w:pPr>
    </w:p>
    <w:p w14:paraId="75EEBDC9" w14:textId="21E8FF69" w:rsidR="00416688" w:rsidRDefault="00416688" w:rsidP="00A34A97">
      <w:pPr>
        <w:pStyle w:val="DFARS"/>
        <w:rPr>
          <w:bCs/>
        </w:rPr>
      </w:pPr>
      <w:r>
        <w:rPr>
          <w:bCs/>
        </w:rPr>
        <w:tab/>
      </w:r>
      <w:r>
        <w:rPr>
          <w:bCs/>
          <w:i/>
          <w:iCs/>
        </w:rPr>
        <w:t>Alternate III.</w:t>
      </w:r>
      <w:r>
        <w:rPr>
          <w:bCs/>
        </w:rPr>
        <w:t xml:space="preserve">  * * *</w:t>
      </w:r>
    </w:p>
    <w:p w14:paraId="029B30AC" w14:textId="16A6DB94" w:rsidR="00416688" w:rsidRDefault="00416688" w:rsidP="00A34A97">
      <w:pPr>
        <w:pStyle w:val="DFARS"/>
        <w:rPr>
          <w:bCs/>
        </w:rPr>
      </w:pPr>
    </w:p>
    <w:p w14:paraId="1A426CE0" w14:textId="3C94AE99" w:rsidR="00416688" w:rsidRPr="00416688" w:rsidRDefault="00416688" w:rsidP="00416688">
      <w:pPr>
        <w:pStyle w:val="DFARS"/>
        <w:jc w:val="center"/>
        <w:rPr>
          <w:bCs/>
        </w:rPr>
      </w:pPr>
      <w:r w:rsidRPr="00416688">
        <w:rPr>
          <w:bCs/>
          <w:caps/>
        </w:rPr>
        <w:t>Buy American—Free Trade Agreements—Balance of Payments Program Certificate—Alternate III</w:t>
      </w:r>
      <w:r w:rsidRPr="00416688">
        <w:rPr>
          <w:bCs/>
        </w:rPr>
        <w:t xml:space="preserve"> (</w:t>
      </w:r>
      <w:r w:rsidRPr="00416688">
        <w:rPr>
          <w:bCs/>
          <w:strike/>
        </w:rPr>
        <w:t>DEC 2022</w:t>
      </w:r>
      <w:r>
        <w:rPr>
          <w:b/>
        </w:rPr>
        <w:t>[</w:t>
      </w:r>
      <w:r w:rsidR="00067807">
        <w:rPr>
          <w:b/>
        </w:rPr>
        <w:t>NOV 2023</w:t>
      </w:r>
      <w:r>
        <w:rPr>
          <w:b/>
        </w:rPr>
        <w:t>]</w:t>
      </w:r>
      <w:r w:rsidRPr="00416688">
        <w:rPr>
          <w:bCs/>
        </w:rPr>
        <w:t>)</w:t>
      </w:r>
    </w:p>
    <w:p w14:paraId="5A6EA988" w14:textId="59834574" w:rsidR="00416688" w:rsidRDefault="00416688" w:rsidP="00A34A97">
      <w:pPr>
        <w:pStyle w:val="DFARS"/>
        <w:rPr>
          <w:bCs/>
        </w:rPr>
      </w:pPr>
    </w:p>
    <w:p w14:paraId="1C0C61D0" w14:textId="33BB4DCD" w:rsidR="00416688" w:rsidRDefault="00416688" w:rsidP="00A34A97">
      <w:pPr>
        <w:pStyle w:val="DFARS"/>
        <w:rPr>
          <w:bCs/>
        </w:rPr>
      </w:pPr>
      <w:r>
        <w:rPr>
          <w:bCs/>
        </w:rPr>
        <w:t>* * * * *</w:t>
      </w:r>
    </w:p>
    <w:p w14:paraId="33A482B2" w14:textId="4936BC9B" w:rsidR="00416688" w:rsidRDefault="00416688" w:rsidP="00A34A97">
      <w:pPr>
        <w:pStyle w:val="DFARS"/>
        <w:rPr>
          <w:bCs/>
        </w:rPr>
      </w:pPr>
    </w:p>
    <w:p w14:paraId="53EE6D42" w14:textId="19BFC6EC" w:rsidR="00416688" w:rsidRDefault="00416688" w:rsidP="00A34A97">
      <w:pPr>
        <w:pStyle w:val="DFARS"/>
        <w:rPr>
          <w:bCs/>
        </w:rPr>
      </w:pPr>
      <w:r>
        <w:rPr>
          <w:bCs/>
        </w:rPr>
        <w:tab/>
        <w:t>(c)  * * *</w:t>
      </w:r>
    </w:p>
    <w:p w14:paraId="6D3F17EF" w14:textId="2886219D" w:rsidR="00416688" w:rsidRDefault="00416688" w:rsidP="00A34A97">
      <w:pPr>
        <w:pStyle w:val="DFARS"/>
        <w:rPr>
          <w:bCs/>
        </w:rPr>
      </w:pPr>
    </w:p>
    <w:p w14:paraId="3CC44C31" w14:textId="6440C5B5" w:rsidR="00416688" w:rsidRDefault="00416688" w:rsidP="00A34A97">
      <w:pPr>
        <w:pStyle w:val="DFARS"/>
        <w:rPr>
          <w:bCs/>
        </w:rPr>
      </w:pPr>
      <w:r>
        <w:rPr>
          <w:bCs/>
        </w:rPr>
        <w:tab/>
      </w:r>
      <w:r>
        <w:rPr>
          <w:bCs/>
        </w:rPr>
        <w:tab/>
        <w:t>(2)  * * *</w:t>
      </w:r>
    </w:p>
    <w:p w14:paraId="23ED984F" w14:textId="6CF8C339" w:rsidR="00416688" w:rsidRDefault="00416688" w:rsidP="00A34A97">
      <w:pPr>
        <w:pStyle w:val="DFARS"/>
        <w:rPr>
          <w:bCs/>
        </w:rPr>
      </w:pPr>
    </w:p>
    <w:p w14:paraId="1E664836" w14:textId="59A42559" w:rsidR="00416688" w:rsidRDefault="00416688" w:rsidP="00A34A97">
      <w:pPr>
        <w:pStyle w:val="DFARS"/>
        <w:rPr>
          <w:bCs/>
        </w:rPr>
      </w:pPr>
      <w:r>
        <w:rPr>
          <w:bCs/>
        </w:rPr>
        <w:tab/>
      </w:r>
      <w:r>
        <w:rPr>
          <w:bCs/>
        </w:rPr>
        <w:tab/>
      </w:r>
      <w:r>
        <w:rPr>
          <w:bCs/>
        </w:rPr>
        <w:tab/>
        <w:t xml:space="preserve">(ii)  The </w:t>
      </w:r>
      <w:r w:rsidRPr="00416688">
        <w:rPr>
          <w:bCs/>
        </w:rPr>
        <w:t xml:space="preserve">offeror certifies that the following supplies are Free Trade Agreement country end products other than </w:t>
      </w:r>
      <w:r w:rsidRPr="009C19F9">
        <w:rPr>
          <w:bCs/>
          <w:strike/>
        </w:rPr>
        <w:t>Bahrainian</w:t>
      </w:r>
      <w:r>
        <w:rPr>
          <w:b/>
        </w:rPr>
        <w:t>[Bahraini]</w:t>
      </w:r>
      <w:r w:rsidRPr="009C19F9">
        <w:rPr>
          <w:bCs/>
        </w:rPr>
        <w:t xml:space="preserve"> </w:t>
      </w:r>
      <w:r w:rsidRPr="00416688">
        <w:rPr>
          <w:bCs/>
        </w:rPr>
        <w:t>end products, Moroccan end products, Panamanian end products, or Peruvian end products</w:t>
      </w:r>
      <w:r>
        <w:rPr>
          <w:bCs/>
        </w:rPr>
        <w:t>:</w:t>
      </w:r>
    </w:p>
    <w:p w14:paraId="070E4A8E" w14:textId="77777777" w:rsidR="00416688" w:rsidRDefault="00416688" w:rsidP="00A34A97">
      <w:pPr>
        <w:pStyle w:val="DFARS"/>
        <w:rPr>
          <w:bCs/>
        </w:rPr>
      </w:pPr>
    </w:p>
    <w:p w14:paraId="7D86AAF7" w14:textId="09399BDB" w:rsidR="00416688" w:rsidRDefault="00416688" w:rsidP="00A34A97">
      <w:pPr>
        <w:pStyle w:val="DFARS"/>
        <w:rPr>
          <w:bCs/>
        </w:rPr>
      </w:pPr>
      <w:r>
        <w:rPr>
          <w:bCs/>
        </w:rPr>
        <w:t>* * * * *</w:t>
      </w:r>
    </w:p>
    <w:p w14:paraId="021CCFD8" w14:textId="265E362F" w:rsidR="00416688" w:rsidRDefault="00416688" w:rsidP="00A34A97">
      <w:pPr>
        <w:pStyle w:val="DFARS"/>
        <w:rPr>
          <w:bCs/>
        </w:rPr>
      </w:pPr>
    </w:p>
    <w:p w14:paraId="07518312" w14:textId="7E33785F" w:rsidR="00416688" w:rsidRDefault="00416688" w:rsidP="00A34A97">
      <w:pPr>
        <w:pStyle w:val="DFARS"/>
        <w:rPr>
          <w:bCs/>
        </w:rPr>
      </w:pPr>
      <w:r>
        <w:rPr>
          <w:bCs/>
        </w:rPr>
        <w:tab/>
      </w:r>
      <w:r>
        <w:rPr>
          <w:bCs/>
          <w:i/>
          <w:iCs/>
        </w:rPr>
        <w:t>Alternate IV.</w:t>
      </w:r>
      <w:r>
        <w:rPr>
          <w:bCs/>
        </w:rPr>
        <w:t xml:space="preserve">  </w:t>
      </w:r>
      <w:r w:rsidRPr="00416688">
        <w:rPr>
          <w:bCs/>
        </w:rPr>
        <w:t xml:space="preserve">As prescribed in 225.1101(9) and (9)(v), use the following provision, which adds </w:t>
      </w:r>
      <w:r w:rsidRPr="00416688">
        <w:rPr>
          <w:bCs/>
          <w:i/>
          <w:iCs/>
        </w:rPr>
        <w:t>Korean end product</w:t>
      </w:r>
      <w:r w:rsidRPr="00416688">
        <w:rPr>
          <w:bCs/>
        </w:rPr>
        <w:t xml:space="preserve"> to paragraph (a); and uses “Free Trade Agreement </w:t>
      </w:r>
      <w:r w:rsidRPr="00416688">
        <w:rPr>
          <w:bCs/>
        </w:rPr>
        <w:lastRenderedPageBreak/>
        <w:t xml:space="preserve">country end products other than </w:t>
      </w:r>
      <w:r w:rsidRPr="009C19F9">
        <w:rPr>
          <w:bCs/>
          <w:strike/>
        </w:rPr>
        <w:t>Bahrainian</w:t>
      </w:r>
      <w:r>
        <w:rPr>
          <w:b/>
        </w:rPr>
        <w:t>[Bahraini]</w:t>
      </w:r>
      <w:r w:rsidRPr="009C19F9">
        <w:rPr>
          <w:bCs/>
        </w:rPr>
        <w:t xml:space="preserve"> </w:t>
      </w:r>
      <w:r w:rsidRPr="00416688">
        <w:rPr>
          <w:bCs/>
        </w:rPr>
        <w:t xml:space="preserve">end products, Korean end products, Moroccan end products, Panamanian end products, or Peruvian end products” in paragraphs (b)(2) and (c)(2)(ii), rather than “Free Trade Agreement country end products other than </w:t>
      </w:r>
      <w:r w:rsidRPr="009C19F9">
        <w:rPr>
          <w:bCs/>
          <w:strike/>
        </w:rPr>
        <w:t>Bahrainian</w:t>
      </w:r>
      <w:r>
        <w:rPr>
          <w:b/>
        </w:rPr>
        <w:t>[Bahraini]</w:t>
      </w:r>
      <w:r w:rsidRPr="009C19F9">
        <w:rPr>
          <w:bCs/>
        </w:rPr>
        <w:t xml:space="preserve"> </w:t>
      </w:r>
      <w:r w:rsidRPr="00416688">
        <w:rPr>
          <w:bCs/>
        </w:rPr>
        <w:t>end products, Moroccan end products, Panamanian end products, or Peruvian end products” in paragraphs (b)(2) and (c)(2)(ii) of the basic provision:</w:t>
      </w:r>
    </w:p>
    <w:p w14:paraId="179DBF10" w14:textId="79437615" w:rsidR="00416688" w:rsidRDefault="00416688" w:rsidP="00A34A97">
      <w:pPr>
        <w:pStyle w:val="DFARS"/>
        <w:rPr>
          <w:bCs/>
        </w:rPr>
      </w:pPr>
    </w:p>
    <w:p w14:paraId="2C15ED81" w14:textId="63B0E394" w:rsidR="00416688" w:rsidRPr="00416688" w:rsidRDefault="00416688" w:rsidP="00416688">
      <w:pPr>
        <w:pStyle w:val="DFARS"/>
        <w:jc w:val="center"/>
        <w:rPr>
          <w:bCs/>
          <w:caps/>
        </w:rPr>
      </w:pPr>
      <w:r w:rsidRPr="00416688">
        <w:rPr>
          <w:bCs/>
          <w:caps/>
        </w:rPr>
        <w:t>Buy American—Free Trade Agreements—Balance of Payments Program Certificate—Alternate IV (</w:t>
      </w:r>
      <w:r w:rsidRPr="00416688">
        <w:rPr>
          <w:bCs/>
          <w:caps/>
          <w:strike/>
        </w:rPr>
        <w:t>DEC 2022</w:t>
      </w:r>
      <w:r>
        <w:rPr>
          <w:b/>
          <w:caps/>
        </w:rPr>
        <w:t>[</w:t>
      </w:r>
      <w:r w:rsidR="00067807">
        <w:rPr>
          <w:b/>
          <w:caps/>
        </w:rPr>
        <w:t>NOV 2023</w:t>
      </w:r>
      <w:r>
        <w:rPr>
          <w:b/>
          <w:caps/>
        </w:rPr>
        <w:t>]</w:t>
      </w:r>
      <w:r w:rsidRPr="00416688">
        <w:rPr>
          <w:bCs/>
          <w:caps/>
        </w:rPr>
        <w:t>)</w:t>
      </w:r>
    </w:p>
    <w:p w14:paraId="5AE86C90" w14:textId="52069990" w:rsidR="00416688" w:rsidRDefault="00416688" w:rsidP="00A34A97">
      <w:pPr>
        <w:pStyle w:val="DFARS"/>
        <w:rPr>
          <w:bCs/>
        </w:rPr>
      </w:pPr>
    </w:p>
    <w:p w14:paraId="623E12BC" w14:textId="58BD811F" w:rsidR="00416688" w:rsidRDefault="00275614" w:rsidP="00A34A97">
      <w:pPr>
        <w:pStyle w:val="DFARS"/>
        <w:rPr>
          <w:bCs/>
        </w:rPr>
      </w:pPr>
      <w:r>
        <w:rPr>
          <w:bCs/>
        </w:rPr>
        <w:tab/>
      </w:r>
      <w:r w:rsidRPr="00275614">
        <w:rPr>
          <w:bCs/>
        </w:rPr>
        <w:t>(a)</w:t>
      </w:r>
      <w:r>
        <w:rPr>
          <w:bCs/>
        </w:rPr>
        <w:t xml:space="preserve"> </w:t>
      </w:r>
      <w:r w:rsidRPr="00275614">
        <w:rPr>
          <w:bCs/>
        </w:rPr>
        <w:t xml:space="preserve"> </w:t>
      </w:r>
      <w:r w:rsidRPr="00275614">
        <w:rPr>
          <w:bCs/>
          <w:i/>
          <w:iCs/>
        </w:rPr>
        <w:t>Definitions.</w:t>
      </w:r>
      <w:r>
        <w:rPr>
          <w:bCs/>
          <w:i/>
          <w:iCs/>
        </w:rPr>
        <w:t xml:space="preserve"> </w:t>
      </w:r>
      <w:r w:rsidRPr="00275614">
        <w:rPr>
          <w:bCs/>
          <w:i/>
          <w:iCs/>
        </w:rPr>
        <w:t xml:space="preserve"> </w:t>
      </w:r>
      <w:r w:rsidRPr="009C19F9">
        <w:rPr>
          <w:bCs/>
          <w:i/>
          <w:iCs/>
          <w:strike/>
        </w:rPr>
        <w:t>Bahrainian</w:t>
      </w:r>
      <w:r w:rsidRPr="009C19F9">
        <w:rPr>
          <w:b/>
        </w:rPr>
        <w:t>[</w:t>
      </w:r>
      <w:r>
        <w:rPr>
          <w:b/>
          <w:i/>
          <w:iCs/>
        </w:rPr>
        <w:t>Bahraini</w:t>
      </w:r>
      <w:r w:rsidRPr="009C19F9">
        <w:rPr>
          <w:b/>
        </w:rPr>
        <w:t>]</w:t>
      </w:r>
      <w:r w:rsidRPr="009C19F9">
        <w:rPr>
          <w:bCs/>
          <w:i/>
          <w:iCs/>
        </w:rPr>
        <w:t xml:space="preserve"> </w:t>
      </w:r>
      <w:r w:rsidRPr="00275614">
        <w:rPr>
          <w:bCs/>
          <w:i/>
          <w:iCs/>
        </w:rPr>
        <w:t>end product, commercially available off-the-shelf (COTS) item,</w:t>
      </w:r>
      <w:r w:rsidRPr="00275614">
        <w:rPr>
          <w:bCs/>
        </w:rPr>
        <w:t xml:space="preserve"> </w:t>
      </w:r>
      <w:r w:rsidRPr="00275614">
        <w:rPr>
          <w:bCs/>
          <w:i/>
          <w:iCs/>
        </w:rPr>
        <w:t>component, domestic end product,</w:t>
      </w:r>
      <w:r w:rsidRPr="00275614">
        <w:rPr>
          <w:bCs/>
        </w:rPr>
        <w:t xml:space="preserve"> </w:t>
      </w:r>
      <w:r w:rsidRPr="00275614">
        <w:rPr>
          <w:bCs/>
          <w:i/>
          <w:iCs/>
        </w:rPr>
        <w:t>Free Trade Agreement country, Free Trade Agreement country end product,</w:t>
      </w:r>
      <w:r w:rsidRPr="00275614">
        <w:rPr>
          <w:bCs/>
        </w:rPr>
        <w:t xml:space="preserve"> </w:t>
      </w:r>
      <w:r w:rsidRPr="00275614">
        <w:rPr>
          <w:bCs/>
          <w:i/>
          <w:iCs/>
        </w:rPr>
        <w:t>foreign end product, Korean end product,</w:t>
      </w:r>
      <w:r w:rsidRPr="00275614">
        <w:rPr>
          <w:bCs/>
        </w:rPr>
        <w:t xml:space="preserve"> </w:t>
      </w:r>
      <w:r w:rsidRPr="00275614">
        <w:rPr>
          <w:bCs/>
          <w:i/>
          <w:iCs/>
        </w:rPr>
        <w:t>Moroccan end product, Panamanian end product,</w:t>
      </w:r>
      <w:r w:rsidRPr="00275614">
        <w:rPr>
          <w:bCs/>
        </w:rPr>
        <w:t xml:space="preserve"> </w:t>
      </w:r>
      <w:r w:rsidRPr="00275614">
        <w:rPr>
          <w:bCs/>
          <w:i/>
          <w:iCs/>
        </w:rPr>
        <w:t>Peruvian end product, qualifying country end product,</w:t>
      </w:r>
      <w:r w:rsidRPr="00275614">
        <w:rPr>
          <w:bCs/>
        </w:rPr>
        <w:t xml:space="preserve"> and </w:t>
      </w:r>
      <w:r w:rsidRPr="00275614">
        <w:rPr>
          <w:bCs/>
          <w:i/>
          <w:iCs/>
        </w:rPr>
        <w:t>United States,</w:t>
      </w:r>
      <w:r w:rsidRPr="00275614">
        <w:rPr>
          <w:bCs/>
        </w:rPr>
        <w:t xml:space="preserve"> as used in this provision, have the meanings given in the Buy American—Free Trade Agreements—Balance of Payments Program—Alternate IV clause of this solicitation.</w:t>
      </w:r>
    </w:p>
    <w:p w14:paraId="7727DAC0" w14:textId="5E137A31" w:rsidR="00416688" w:rsidRDefault="00416688" w:rsidP="00A34A97">
      <w:pPr>
        <w:pStyle w:val="DFARS"/>
        <w:rPr>
          <w:bCs/>
        </w:rPr>
      </w:pPr>
    </w:p>
    <w:p w14:paraId="2C4399D2" w14:textId="0E504D64" w:rsidR="00275614" w:rsidRDefault="00275614" w:rsidP="00A34A97">
      <w:pPr>
        <w:pStyle w:val="DFARS"/>
        <w:rPr>
          <w:bCs/>
        </w:rPr>
      </w:pPr>
      <w:r>
        <w:rPr>
          <w:bCs/>
        </w:rPr>
        <w:tab/>
        <w:t>(b)  * * *</w:t>
      </w:r>
    </w:p>
    <w:p w14:paraId="39B5BDC9" w14:textId="0C3E944D" w:rsidR="00275614" w:rsidRDefault="00275614" w:rsidP="00A34A97">
      <w:pPr>
        <w:pStyle w:val="DFARS"/>
        <w:rPr>
          <w:bCs/>
        </w:rPr>
      </w:pPr>
    </w:p>
    <w:p w14:paraId="57CBFE00" w14:textId="2CF3D254" w:rsidR="00275614" w:rsidRDefault="00275614" w:rsidP="00A34A97">
      <w:pPr>
        <w:pStyle w:val="DFARS"/>
        <w:rPr>
          <w:bCs/>
        </w:rPr>
      </w:pPr>
      <w:r>
        <w:rPr>
          <w:bCs/>
        </w:rPr>
        <w:tab/>
      </w:r>
      <w:r>
        <w:rPr>
          <w:bCs/>
        </w:rPr>
        <w:tab/>
      </w:r>
      <w:r w:rsidRPr="00275614">
        <w:rPr>
          <w:bCs/>
        </w:rPr>
        <w:t>(2)</w:t>
      </w:r>
      <w:r>
        <w:rPr>
          <w:bCs/>
        </w:rPr>
        <w:t xml:space="preserve"> </w:t>
      </w:r>
      <w:r w:rsidRPr="00275614">
        <w:rPr>
          <w:bCs/>
        </w:rPr>
        <w:t xml:space="preserve"> For line items subject to the Buy American—Free Trade Agreements—Balance of Payments Program—Alternate IV clause of this solicitation, will evaluate offers of qualifying country end products or Free Trade Agreement country end products other than </w:t>
      </w:r>
      <w:r w:rsidRPr="00275614">
        <w:rPr>
          <w:bCs/>
          <w:strike/>
        </w:rPr>
        <w:t>Bahrainian</w:t>
      </w:r>
      <w:r>
        <w:rPr>
          <w:b/>
        </w:rPr>
        <w:t>[Bahraini]</w:t>
      </w:r>
      <w:r w:rsidRPr="00275614">
        <w:rPr>
          <w:bCs/>
        </w:rPr>
        <w:t xml:space="preserve"> end products, Korean end products, Moroccan end products, Panamanian end products, or Peruvian end products without regard to the restrictions of the Buy American or the Balance of Payments Program</w:t>
      </w:r>
      <w:r>
        <w:rPr>
          <w:bCs/>
        </w:rPr>
        <w:t>.</w:t>
      </w:r>
    </w:p>
    <w:p w14:paraId="2F0843DA" w14:textId="20D8A42E" w:rsidR="00275614" w:rsidRDefault="00275614" w:rsidP="00A34A97">
      <w:pPr>
        <w:pStyle w:val="DFARS"/>
        <w:rPr>
          <w:bCs/>
        </w:rPr>
      </w:pPr>
    </w:p>
    <w:p w14:paraId="321F2D03" w14:textId="7E99B47D" w:rsidR="00275614" w:rsidRDefault="00275614" w:rsidP="00A34A97">
      <w:pPr>
        <w:pStyle w:val="DFARS"/>
        <w:rPr>
          <w:bCs/>
        </w:rPr>
      </w:pPr>
      <w:r>
        <w:rPr>
          <w:bCs/>
        </w:rPr>
        <w:tab/>
        <w:t>(c)  * * *</w:t>
      </w:r>
    </w:p>
    <w:p w14:paraId="5329847C" w14:textId="7ACC6CA0" w:rsidR="00275614" w:rsidRDefault="00275614" w:rsidP="00A34A97">
      <w:pPr>
        <w:pStyle w:val="DFARS"/>
        <w:rPr>
          <w:bCs/>
        </w:rPr>
      </w:pPr>
    </w:p>
    <w:p w14:paraId="0F701F54" w14:textId="7473EE31" w:rsidR="00275614" w:rsidRDefault="00275614" w:rsidP="00A34A97">
      <w:pPr>
        <w:pStyle w:val="DFARS"/>
        <w:rPr>
          <w:bCs/>
        </w:rPr>
      </w:pPr>
      <w:r>
        <w:rPr>
          <w:bCs/>
        </w:rPr>
        <w:tab/>
      </w:r>
      <w:r>
        <w:rPr>
          <w:bCs/>
        </w:rPr>
        <w:tab/>
        <w:t>(2)  * * *</w:t>
      </w:r>
    </w:p>
    <w:p w14:paraId="1E85CF34" w14:textId="0E6ACC0B" w:rsidR="00275614" w:rsidRDefault="00275614" w:rsidP="00A34A97">
      <w:pPr>
        <w:pStyle w:val="DFARS"/>
        <w:rPr>
          <w:bCs/>
        </w:rPr>
      </w:pPr>
    </w:p>
    <w:p w14:paraId="322286C8" w14:textId="3A1314C5" w:rsidR="00275614" w:rsidRDefault="00275614" w:rsidP="00A34A97">
      <w:pPr>
        <w:pStyle w:val="DFARS"/>
        <w:rPr>
          <w:bCs/>
        </w:rPr>
      </w:pPr>
      <w:r>
        <w:rPr>
          <w:bCs/>
        </w:rPr>
        <w:tab/>
      </w:r>
      <w:r>
        <w:rPr>
          <w:bCs/>
        </w:rPr>
        <w:tab/>
      </w:r>
      <w:r>
        <w:rPr>
          <w:bCs/>
        </w:rPr>
        <w:tab/>
        <w:t xml:space="preserve">(ii)  The </w:t>
      </w:r>
      <w:r w:rsidRPr="00275614">
        <w:rPr>
          <w:bCs/>
        </w:rPr>
        <w:t xml:space="preserve">offeror certifies that the following supplies are Free Trade Agreement country end products other than </w:t>
      </w:r>
      <w:r w:rsidRPr="00275614">
        <w:rPr>
          <w:bCs/>
          <w:strike/>
        </w:rPr>
        <w:t>Bahrainian</w:t>
      </w:r>
      <w:r>
        <w:rPr>
          <w:b/>
        </w:rPr>
        <w:t>[Bahraini]</w:t>
      </w:r>
      <w:r w:rsidRPr="00275614">
        <w:rPr>
          <w:bCs/>
        </w:rPr>
        <w:t xml:space="preserve"> end products, Korean end products, Moroccan end products, Panamanian end products, or Peruvian end products:</w:t>
      </w:r>
    </w:p>
    <w:p w14:paraId="32ADC630" w14:textId="4F98E2B9" w:rsidR="00275614" w:rsidRDefault="00275614" w:rsidP="00A34A97">
      <w:pPr>
        <w:pStyle w:val="DFARS"/>
        <w:rPr>
          <w:bCs/>
        </w:rPr>
      </w:pPr>
    </w:p>
    <w:p w14:paraId="373EB165" w14:textId="33579684" w:rsidR="00275614" w:rsidRDefault="00275614" w:rsidP="00A34A97">
      <w:pPr>
        <w:pStyle w:val="DFARS"/>
        <w:rPr>
          <w:bCs/>
        </w:rPr>
      </w:pPr>
      <w:r>
        <w:rPr>
          <w:bCs/>
        </w:rPr>
        <w:t>* * * * *</w:t>
      </w:r>
    </w:p>
    <w:p w14:paraId="42362556" w14:textId="324336D9" w:rsidR="00275614" w:rsidRDefault="00275614" w:rsidP="00A34A97">
      <w:pPr>
        <w:pStyle w:val="DFARS"/>
        <w:rPr>
          <w:bCs/>
        </w:rPr>
      </w:pPr>
    </w:p>
    <w:p w14:paraId="579BFE2B" w14:textId="47D1862F" w:rsidR="00275614" w:rsidRDefault="00275614" w:rsidP="00A34A97">
      <w:pPr>
        <w:pStyle w:val="DFARS"/>
        <w:rPr>
          <w:bCs/>
        </w:rPr>
      </w:pPr>
      <w:r>
        <w:rPr>
          <w:bCs/>
        </w:rPr>
        <w:tab/>
      </w:r>
      <w:r>
        <w:rPr>
          <w:bCs/>
          <w:i/>
          <w:iCs/>
        </w:rPr>
        <w:t>Alternate V.</w:t>
      </w:r>
      <w:r>
        <w:rPr>
          <w:bCs/>
        </w:rPr>
        <w:t xml:space="preserve">  * * *</w:t>
      </w:r>
    </w:p>
    <w:p w14:paraId="4C15A439" w14:textId="7549EECD" w:rsidR="00275614" w:rsidRDefault="00275614" w:rsidP="00A34A97">
      <w:pPr>
        <w:pStyle w:val="DFARS"/>
        <w:rPr>
          <w:bCs/>
        </w:rPr>
      </w:pPr>
    </w:p>
    <w:p w14:paraId="305B3558" w14:textId="4D36CF3F" w:rsidR="00275614" w:rsidRPr="00275614" w:rsidRDefault="00275614" w:rsidP="00275614">
      <w:pPr>
        <w:pStyle w:val="DFARS"/>
        <w:jc w:val="center"/>
        <w:rPr>
          <w:bCs/>
        </w:rPr>
      </w:pPr>
      <w:r w:rsidRPr="00275614">
        <w:rPr>
          <w:bCs/>
          <w:caps/>
        </w:rPr>
        <w:t xml:space="preserve">Buy American—Free Trade Agreements—Balance of Payments Program Certificate—Alternate V </w:t>
      </w:r>
      <w:r w:rsidRPr="00275614">
        <w:rPr>
          <w:bCs/>
        </w:rPr>
        <w:t>(</w:t>
      </w:r>
      <w:r w:rsidRPr="00275614">
        <w:rPr>
          <w:bCs/>
          <w:strike/>
        </w:rPr>
        <w:t>DEC 2022</w:t>
      </w:r>
      <w:r>
        <w:rPr>
          <w:b/>
        </w:rPr>
        <w:t>[</w:t>
      </w:r>
      <w:r w:rsidR="00067807">
        <w:rPr>
          <w:b/>
        </w:rPr>
        <w:t>NOV 2023</w:t>
      </w:r>
      <w:r>
        <w:rPr>
          <w:b/>
        </w:rPr>
        <w:t>]</w:t>
      </w:r>
      <w:r w:rsidRPr="00275614">
        <w:rPr>
          <w:bCs/>
        </w:rPr>
        <w:t>)</w:t>
      </w:r>
    </w:p>
    <w:p w14:paraId="58C43B5C" w14:textId="58505C96" w:rsidR="00275614" w:rsidRDefault="00275614" w:rsidP="00A34A97">
      <w:pPr>
        <w:pStyle w:val="DFARS"/>
        <w:rPr>
          <w:bCs/>
        </w:rPr>
      </w:pPr>
    </w:p>
    <w:p w14:paraId="1DFCC6A1" w14:textId="49B13538" w:rsidR="00275614" w:rsidRDefault="00275614" w:rsidP="00A34A97">
      <w:pPr>
        <w:pStyle w:val="DFARS"/>
        <w:rPr>
          <w:bCs/>
        </w:rPr>
      </w:pPr>
      <w:r>
        <w:rPr>
          <w:bCs/>
        </w:rPr>
        <w:tab/>
      </w:r>
      <w:r w:rsidRPr="00275614">
        <w:rPr>
          <w:bCs/>
        </w:rPr>
        <w:t>(a)</w:t>
      </w:r>
      <w:r>
        <w:rPr>
          <w:bCs/>
        </w:rPr>
        <w:t xml:space="preserve"> </w:t>
      </w:r>
      <w:r w:rsidRPr="00275614">
        <w:rPr>
          <w:bCs/>
        </w:rPr>
        <w:t xml:space="preserve"> </w:t>
      </w:r>
      <w:r w:rsidRPr="00275614">
        <w:rPr>
          <w:bCs/>
          <w:i/>
          <w:iCs/>
        </w:rPr>
        <w:t xml:space="preserve">Definitions. </w:t>
      </w:r>
      <w:r>
        <w:rPr>
          <w:bCs/>
          <w:i/>
          <w:iCs/>
        </w:rPr>
        <w:t xml:space="preserve"> </w:t>
      </w:r>
      <w:r w:rsidRPr="009C19F9">
        <w:rPr>
          <w:bCs/>
          <w:i/>
          <w:iCs/>
          <w:strike/>
        </w:rPr>
        <w:t>Bahrainian</w:t>
      </w:r>
      <w:r w:rsidRPr="009C19F9">
        <w:rPr>
          <w:b/>
        </w:rPr>
        <w:t>[</w:t>
      </w:r>
      <w:r>
        <w:rPr>
          <w:b/>
          <w:i/>
          <w:iCs/>
        </w:rPr>
        <w:t>Bahraini</w:t>
      </w:r>
      <w:r w:rsidRPr="009C19F9">
        <w:rPr>
          <w:b/>
        </w:rPr>
        <w:t>]</w:t>
      </w:r>
      <w:r w:rsidRPr="009C19F9">
        <w:rPr>
          <w:bCs/>
          <w:i/>
          <w:iCs/>
        </w:rPr>
        <w:t xml:space="preserve"> </w:t>
      </w:r>
      <w:r w:rsidRPr="00275614">
        <w:rPr>
          <w:bCs/>
          <w:i/>
          <w:iCs/>
        </w:rPr>
        <w:t>end product, commercially available off-the-shelf (COTS) item,</w:t>
      </w:r>
      <w:r w:rsidRPr="00275614">
        <w:rPr>
          <w:bCs/>
        </w:rPr>
        <w:t xml:space="preserve"> </w:t>
      </w:r>
      <w:r w:rsidRPr="00275614">
        <w:rPr>
          <w:bCs/>
          <w:i/>
          <w:iCs/>
        </w:rPr>
        <w:t>component, domestic end product,</w:t>
      </w:r>
      <w:r w:rsidRPr="00275614">
        <w:rPr>
          <w:bCs/>
        </w:rPr>
        <w:t xml:space="preserve"> “</w:t>
      </w:r>
      <w:r w:rsidRPr="00275614">
        <w:rPr>
          <w:bCs/>
          <w:i/>
          <w:iCs/>
        </w:rPr>
        <w:t>Free Trade Agreement country, Free Trade Agreement country end product,</w:t>
      </w:r>
      <w:r w:rsidRPr="00275614">
        <w:rPr>
          <w:bCs/>
        </w:rPr>
        <w:t xml:space="preserve"> </w:t>
      </w:r>
      <w:r w:rsidRPr="00275614">
        <w:rPr>
          <w:bCs/>
          <w:i/>
          <w:iCs/>
        </w:rPr>
        <w:t>foreign end product, Korean end product,</w:t>
      </w:r>
      <w:r w:rsidRPr="00275614">
        <w:rPr>
          <w:bCs/>
        </w:rPr>
        <w:t xml:space="preserve"> </w:t>
      </w:r>
      <w:r w:rsidRPr="00275614">
        <w:rPr>
          <w:bCs/>
          <w:i/>
          <w:iCs/>
        </w:rPr>
        <w:t>Moroccan end product, Panamanian end product,</w:t>
      </w:r>
      <w:r w:rsidRPr="00275614">
        <w:rPr>
          <w:bCs/>
        </w:rPr>
        <w:t xml:space="preserve"> </w:t>
      </w:r>
      <w:r w:rsidRPr="00275614">
        <w:rPr>
          <w:bCs/>
          <w:i/>
          <w:iCs/>
        </w:rPr>
        <w:t>Peruvian end product, qualifying country end product,</w:t>
      </w:r>
      <w:r w:rsidRPr="00275614">
        <w:rPr>
          <w:bCs/>
        </w:rPr>
        <w:t xml:space="preserve"> </w:t>
      </w:r>
      <w:r w:rsidRPr="00275614">
        <w:rPr>
          <w:bCs/>
          <w:i/>
          <w:iCs/>
        </w:rPr>
        <w:t>South Caucasus/Central and South Asian (SC/CASA) state end product,</w:t>
      </w:r>
      <w:r w:rsidRPr="00275614">
        <w:rPr>
          <w:bCs/>
        </w:rPr>
        <w:t xml:space="preserve"> and </w:t>
      </w:r>
      <w:r w:rsidRPr="00275614">
        <w:rPr>
          <w:bCs/>
          <w:i/>
          <w:iCs/>
        </w:rPr>
        <w:t>United States,</w:t>
      </w:r>
      <w:r w:rsidRPr="00275614">
        <w:rPr>
          <w:bCs/>
        </w:rPr>
        <w:t xml:space="preserve"> as used in this provision, have the meanings given in the Buy American—Free Trade Agreements—Balance of Payments Program—Alternate V clause of this solicitation.</w:t>
      </w:r>
    </w:p>
    <w:p w14:paraId="52CC0F6D" w14:textId="3B788264" w:rsidR="00275614" w:rsidRDefault="00275614" w:rsidP="00A34A97">
      <w:pPr>
        <w:pStyle w:val="DFARS"/>
        <w:rPr>
          <w:bCs/>
        </w:rPr>
      </w:pPr>
    </w:p>
    <w:p w14:paraId="192F0CA6" w14:textId="6917B43A" w:rsidR="00275614" w:rsidRDefault="00D8029D" w:rsidP="00A34A97">
      <w:pPr>
        <w:pStyle w:val="DFARS"/>
        <w:rPr>
          <w:bCs/>
        </w:rPr>
      </w:pPr>
      <w:r>
        <w:rPr>
          <w:bCs/>
        </w:rPr>
        <w:tab/>
        <w:t>(b)  * * *</w:t>
      </w:r>
    </w:p>
    <w:p w14:paraId="4D6A1499" w14:textId="79A51143" w:rsidR="00D8029D" w:rsidRDefault="00D8029D" w:rsidP="00A34A97">
      <w:pPr>
        <w:pStyle w:val="DFARS"/>
        <w:rPr>
          <w:bCs/>
        </w:rPr>
      </w:pPr>
    </w:p>
    <w:p w14:paraId="4C9435D1" w14:textId="5CADA33E" w:rsidR="00D8029D" w:rsidRDefault="00D8029D" w:rsidP="00A34A97">
      <w:pPr>
        <w:pStyle w:val="DFARS"/>
        <w:rPr>
          <w:bCs/>
        </w:rPr>
      </w:pPr>
      <w:r>
        <w:rPr>
          <w:bCs/>
        </w:rPr>
        <w:lastRenderedPageBreak/>
        <w:tab/>
      </w:r>
      <w:r>
        <w:rPr>
          <w:bCs/>
        </w:rPr>
        <w:tab/>
      </w:r>
      <w:r w:rsidRPr="00D8029D">
        <w:rPr>
          <w:bCs/>
        </w:rPr>
        <w:t>(2)</w:t>
      </w:r>
      <w:r>
        <w:rPr>
          <w:bCs/>
        </w:rPr>
        <w:t xml:space="preserve"> </w:t>
      </w:r>
      <w:r w:rsidRPr="00D8029D">
        <w:rPr>
          <w:bCs/>
        </w:rPr>
        <w:t xml:space="preserve"> For line items subject to the Buy American—Free Trade Agreements—Balance of Payments Program—Alternate V clause of this solicitation, will evaluate offers of qualifying country end products, SC/CASA state end products, or Free Trade Agreement end products other than </w:t>
      </w:r>
      <w:r w:rsidRPr="00D8029D">
        <w:rPr>
          <w:bCs/>
          <w:strike/>
        </w:rPr>
        <w:t>Bahrainian</w:t>
      </w:r>
      <w:r>
        <w:rPr>
          <w:b/>
        </w:rPr>
        <w:t>[Bahraini]</w:t>
      </w:r>
      <w:r w:rsidRPr="00D8029D">
        <w:rPr>
          <w:bCs/>
        </w:rPr>
        <w:t xml:space="preserve"> end products, Korean end products, Moroccan end products, Panamanian end products, or Peruvian end products without regard to the restrictions of the Buy American statute or the Balance of Payments Program.</w:t>
      </w:r>
    </w:p>
    <w:p w14:paraId="02DF8CC7" w14:textId="0C5C6F26" w:rsidR="00275614" w:rsidRDefault="00275614" w:rsidP="00A34A97">
      <w:pPr>
        <w:pStyle w:val="DFARS"/>
        <w:rPr>
          <w:bCs/>
        </w:rPr>
      </w:pPr>
    </w:p>
    <w:p w14:paraId="5120AE50" w14:textId="538F0720" w:rsidR="00D8029D" w:rsidRDefault="00D8029D" w:rsidP="00A34A97">
      <w:pPr>
        <w:pStyle w:val="DFARS"/>
        <w:rPr>
          <w:bCs/>
        </w:rPr>
      </w:pPr>
      <w:r>
        <w:rPr>
          <w:bCs/>
        </w:rPr>
        <w:tab/>
        <w:t>(c)  * * *</w:t>
      </w:r>
    </w:p>
    <w:p w14:paraId="31113902" w14:textId="3770DD1E" w:rsidR="00D8029D" w:rsidRDefault="00D8029D" w:rsidP="00A34A97">
      <w:pPr>
        <w:pStyle w:val="DFARS"/>
        <w:rPr>
          <w:bCs/>
        </w:rPr>
      </w:pPr>
    </w:p>
    <w:p w14:paraId="7FDF88C8" w14:textId="327F41FA" w:rsidR="00D8029D" w:rsidRDefault="00D8029D" w:rsidP="00A34A97">
      <w:pPr>
        <w:pStyle w:val="DFARS"/>
        <w:rPr>
          <w:bCs/>
        </w:rPr>
      </w:pPr>
      <w:r>
        <w:rPr>
          <w:bCs/>
        </w:rPr>
        <w:tab/>
      </w:r>
      <w:r>
        <w:rPr>
          <w:bCs/>
        </w:rPr>
        <w:tab/>
        <w:t>(2)  * * *</w:t>
      </w:r>
    </w:p>
    <w:p w14:paraId="5712D109" w14:textId="07EA2F79" w:rsidR="00D8029D" w:rsidRDefault="00D8029D" w:rsidP="00A34A97">
      <w:pPr>
        <w:pStyle w:val="DFARS"/>
        <w:rPr>
          <w:bCs/>
        </w:rPr>
      </w:pPr>
    </w:p>
    <w:p w14:paraId="3E2BE955" w14:textId="1E455850" w:rsidR="00D8029D" w:rsidRDefault="00D8029D" w:rsidP="00A34A97">
      <w:pPr>
        <w:pStyle w:val="DFARS"/>
        <w:rPr>
          <w:bCs/>
        </w:rPr>
      </w:pPr>
      <w:r>
        <w:rPr>
          <w:bCs/>
        </w:rPr>
        <w:tab/>
      </w:r>
      <w:r>
        <w:rPr>
          <w:bCs/>
        </w:rPr>
        <w:tab/>
      </w:r>
      <w:r>
        <w:rPr>
          <w:bCs/>
        </w:rPr>
        <w:tab/>
        <w:t xml:space="preserve">(ii)  The </w:t>
      </w:r>
      <w:r w:rsidRPr="00D8029D">
        <w:rPr>
          <w:bCs/>
        </w:rPr>
        <w:t xml:space="preserve">offeror certifies that the following supplies are Free Trade Agreement country end products other than </w:t>
      </w:r>
      <w:r w:rsidRPr="00D8029D">
        <w:rPr>
          <w:bCs/>
          <w:strike/>
        </w:rPr>
        <w:t>Bahrainian</w:t>
      </w:r>
      <w:r>
        <w:rPr>
          <w:b/>
        </w:rPr>
        <w:t>[Bahraini]</w:t>
      </w:r>
      <w:r w:rsidRPr="00D8029D">
        <w:rPr>
          <w:bCs/>
        </w:rPr>
        <w:t xml:space="preserve"> end products, Korean end products, Moroccan end products, Panamanian end products, or Peruvian end products:</w:t>
      </w:r>
    </w:p>
    <w:p w14:paraId="14DD761B" w14:textId="6559A9BC" w:rsidR="00D8029D" w:rsidRDefault="00D8029D" w:rsidP="00A34A97">
      <w:pPr>
        <w:pStyle w:val="DFARS"/>
        <w:rPr>
          <w:bCs/>
        </w:rPr>
      </w:pPr>
    </w:p>
    <w:p w14:paraId="3BD185BC" w14:textId="6D46EFDC" w:rsidR="00D8029D" w:rsidRDefault="00D8029D" w:rsidP="00A34A97">
      <w:pPr>
        <w:pStyle w:val="DFARS"/>
        <w:rPr>
          <w:bCs/>
        </w:rPr>
      </w:pPr>
      <w:r>
        <w:rPr>
          <w:bCs/>
        </w:rPr>
        <w:t>* * * * *</w:t>
      </w:r>
    </w:p>
    <w:p w14:paraId="556CB2D9" w14:textId="46160646" w:rsidR="00D8029D" w:rsidRDefault="00D8029D" w:rsidP="00A34A97">
      <w:pPr>
        <w:pStyle w:val="DFARS"/>
        <w:rPr>
          <w:bCs/>
        </w:rPr>
      </w:pPr>
    </w:p>
    <w:p w14:paraId="55FB844B" w14:textId="630EB334" w:rsidR="00D8029D" w:rsidRPr="00D8029D" w:rsidRDefault="00D8029D" w:rsidP="00A34A97">
      <w:pPr>
        <w:pStyle w:val="DFARS"/>
        <w:rPr>
          <w:b/>
        </w:rPr>
      </w:pPr>
      <w:r>
        <w:rPr>
          <w:b/>
        </w:rPr>
        <w:t xml:space="preserve">252.225-7036  </w:t>
      </w:r>
      <w:r w:rsidRPr="00D8029D">
        <w:rPr>
          <w:b/>
        </w:rPr>
        <w:t>Buy American—Free Trade Agreements—Balance of Payments Program.</w:t>
      </w:r>
    </w:p>
    <w:p w14:paraId="731C5989" w14:textId="51065C02" w:rsidR="00D8029D" w:rsidRDefault="00D8029D" w:rsidP="00A34A97">
      <w:pPr>
        <w:pStyle w:val="DFARS"/>
        <w:rPr>
          <w:bCs/>
        </w:rPr>
      </w:pPr>
      <w:r>
        <w:rPr>
          <w:bCs/>
        </w:rPr>
        <w:tab/>
      </w:r>
      <w:r w:rsidRPr="00D8029D">
        <w:rPr>
          <w:bCs/>
          <w:i/>
          <w:iCs/>
        </w:rPr>
        <w:t>Basic.</w:t>
      </w:r>
      <w:r w:rsidRPr="00D8029D">
        <w:rPr>
          <w:bCs/>
        </w:rPr>
        <w:t xml:space="preserve"> </w:t>
      </w:r>
      <w:r>
        <w:rPr>
          <w:bCs/>
        </w:rPr>
        <w:t xml:space="preserve"> </w:t>
      </w:r>
      <w:r w:rsidRPr="00D8029D">
        <w:rPr>
          <w:bCs/>
        </w:rPr>
        <w:t>As prescribed in 225.1101(10)(i) and (10)(i)(A), use the following clause:</w:t>
      </w:r>
    </w:p>
    <w:p w14:paraId="30AC0B5B" w14:textId="7C0487EC" w:rsidR="00D8029D" w:rsidRDefault="00D8029D" w:rsidP="00A34A97">
      <w:pPr>
        <w:pStyle w:val="DFARS"/>
        <w:rPr>
          <w:bCs/>
        </w:rPr>
      </w:pPr>
    </w:p>
    <w:p w14:paraId="54DF68B6" w14:textId="6D4B31E4" w:rsidR="00D8029D" w:rsidRDefault="00D8029D" w:rsidP="00D8029D">
      <w:pPr>
        <w:pStyle w:val="DFARS"/>
        <w:jc w:val="center"/>
        <w:rPr>
          <w:bCs/>
        </w:rPr>
      </w:pPr>
      <w:r w:rsidRPr="00D8029D">
        <w:rPr>
          <w:bCs/>
          <w:caps/>
        </w:rPr>
        <w:t xml:space="preserve">Buy American—Free Trade Agreements—Balance of Payments Program—Basic </w:t>
      </w:r>
      <w:r w:rsidRPr="00D8029D">
        <w:rPr>
          <w:bCs/>
        </w:rPr>
        <w:t>(</w:t>
      </w:r>
      <w:r w:rsidRPr="00D8029D">
        <w:rPr>
          <w:bCs/>
          <w:strike/>
        </w:rPr>
        <w:t>JAN 2023</w:t>
      </w:r>
      <w:r>
        <w:rPr>
          <w:b/>
        </w:rPr>
        <w:t>[</w:t>
      </w:r>
      <w:r w:rsidR="00067807">
        <w:rPr>
          <w:b/>
        </w:rPr>
        <w:t>NOV 2023</w:t>
      </w:r>
      <w:r>
        <w:rPr>
          <w:b/>
        </w:rPr>
        <w:t>]</w:t>
      </w:r>
      <w:r w:rsidRPr="00D8029D">
        <w:rPr>
          <w:bCs/>
        </w:rPr>
        <w:t>)</w:t>
      </w:r>
    </w:p>
    <w:p w14:paraId="505BEFE4" w14:textId="6A2D8E05" w:rsidR="00D8029D" w:rsidRDefault="00D8029D" w:rsidP="00A34A97">
      <w:pPr>
        <w:pStyle w:val="DFARS"/>
        <w:rPr>
          <w:bCs/>
        </w:rPr>
      </w:pPr>
    </w:p>
    <w:p w14:paraId="00D00A17" w14:textId="774E7D0F" w:rsidR="0000617F" w:rsidRDefault="004E49F0" w:rsidP="0000617F">
      <w:pPr>
        <w:pStyle w:val="DFARS"/>
        <w:rPr>
          <w:bCs/>
        </w:rPr>
      </w:pPr>
      <w:r>
        <w:rPr>
          <w:bCs/>
        </w:rPr>
        <w:tab/>
      </w:r>
      <w:r w:rsidR="0000617F" w:rsidRPr="0000617F">
        <w:rPr>
          <w:bCs/>
        </w:rPr>
        <w:t>(a)</w:t>
      </w:r>
      <w:r w:rsidR="0000617F">
        <w:rPr>
          <w:bCs/>
        </w:rPr>
        <w:t xml:space="preserve"> </w:t>
      </w:r>
      <w:r w:rsidR="0000617F" w:rsidRPr="0000617F">
        <w:rPr>
          <w:bCs/>
        </w:rPr>
        <w:t xml:space="preserve"> </w:t>
      </w:r>
      <w:r w:rsidR="0000617F" w:rsidRPr="0000617F">
        <w:rPr>
          <w:bCs/>
          <w:i/>
          <w:iCs/>
        </w:rPr>
        <w:t>Definitions.</w:t>
      </w:r>
      <w:r w:rsidR="0000617F" w:rsidRPr="0000617F">
        <w:rPr>
          <w:bCs/>
        </w:rPr>
        <w:t xml:space="preserve"> </w:t>
      </w:r>
      <w:r w:rsidR="0000617F">
        <w:rPr>
          <w:bCs/>
        </w:rPr>
        <w:t xml:space="preserve"> </w:t>
      </w:r>
      <w:r w:rsidR="0000617F" w:rsidRPr="0000617F">
        <w:rPr>
          <w:bCs/>
        </w:rPr>
        <w:t>As used in this clause—</w:t>
      </w:r>
    </w:p>
    <w:p w14:paraId="2C8A2113" w14:textId="77777777" w:rsidR="0000617F" w:rsidRPr="0000617F" w:rsidRDefault="0000617F" w:rsidP="0000617F">
      <w:pPr>
        <w:pStyle w:val="DFARS"/>
        <w:rPr>
          <w:bCs/>
        </w:rPr>
      </w:pPr>
    </w:p>
    <w:p w14:paraId="481FC835" w14:textId="352CB29D" w:rsidR="0000617F" w:rsidRDefault="0000617F" w:rsidP="0000617F">
      <w:pPr>
        <w:pStyle w:val="DFARS"/>
        <w:rPr>
          <w:bCs/>
        </w:rPr>
      </w:pPr>
      <w:r>
        <w:rPr>
          <w:bCs/>
          <w:i/>
          <w:iCs/>
        </w:rPr>
        <w:tab/>
      </w:r>
      <w:r w:rsidRPr="009C19F9">
        <w:rPr>
          <w:bCs/>
          <w:i/>
          <w:iCs/>
          <w:strike/>
        </w:rPr>
        <w:t>Bahrainian</w:t>
      </w:r>
      <w:r w:rsidRPr="009C19F9">
        <w:rPr>
          <w:b/>
        </w:rPr>
        <w:t>[</w:t>
      </w:r>
      <w:r>
        <w:rPr>
          <w:b/>
          <w:i/>
          <w:iCs/>
        </w:rPr>
        <w:t>Bahraini</w:t>
      </w:r>
      <w:r w:rsidRPr="009C19F9">
        <w:rPr>
          <w:b/>
        </w:rPr>
        <w:t>]</w:t>
      </w:r>
      <w:r w:rsidRPr="009C19F9">
        <w:rPr>
          <w:bCs/>
          <w:i/>
          <w:iCs/>
        </w:rPr>
        <w:t xml:space="preserve"> </w:t>
      </w:r>
      <w:r w:rsidRPr="0000617F">
        <w:rPr>
          <w:bCs/>
          <w:i/>
          <w:iCs/>
        </w:rPr>
        <w:t>end product</w:t>
      </w:r>
      <w:r w:rsidRPr="0000617F">
        <w:rPr>
          <w:bCs/>
        </w:rPr>
        <w:t xml:space="preserve"> means an article that—</w:t>
      </w:r>
    </w:p>
    <w:p w14:paraId="71E9BB78" w14:textId="77777777" w:rsidR="0000617F" w:rsidRPr="0000617F" w:rsidRDefault="0000617F" w:rsidP="0000617F">
      <w:pPr>
        <w:pStyle w:val="DFARS"/>
        <w:rPr>
          <w:bCs/>
        </w:rPr>
      </w:pPr>
    </w:p>
    <w:p w14:paraId="603872A1" w14:textId="34A78E47" w:rsidR="0000617F" w:rsidRDefault="0000617F" w:rsidP="0000617F">
      <w:pPr>
        <w:pStyle w:val="DFARS"/>
        <w:rPr>
          <w:bCs/>
        </w:rPr>
      </w:pPr>
      <w:r>
        <w:rPr>
          <w:bCs/>
        </w:rPr>
        <w:t>* * * * *</w:t>
      </w:r>
    </w:p>
    <w:p w14:paraId="1B09FF07" w14:textId="69898316" w:rsidR="0000617F" w:rsidRDefault="0000617F" w:rsidP="0000617F">
      <w:pPr>
        <w:pStyle w:val="DFARS"/>
        <w:rPr>
          <w:bCs/>
        </w:rPr>
      </w:pPr>
    </w:p>
    <w:p w14:paraId="5B76D123" w14:textId="64D3B6B3" w:rsidR="0000617F" w:rsidRDefault="0000617F" w:rsidP="0000617F">
      <w:pPr>
        <w:pStyle w:val="DFARS"/>
        <w:rPr>
          <w:bCs/>
        </w:rPr>
      </w:pPr>
      <w:r>
        <w:rPr>
          <w:bCs/>
        </w:rPr>
        <w:tab/>
        <w:t xml:space="preserve">(c)  </w:t>
      </w:r>
      <w:r w:rsidRPr="0000617F">
        <w:rPr>
          <w:bCs/>
        </w:rPr>
        <w:t xml:space="preserve">The Contractor shall deliver under this contract only domestic end products unless, in its offer, it specified delivery of qualifying country end products, Free Trade Agreement country end products other than </w:t>
      </w:r>
      <w:r w:rsidRPr="00D8029D">
        <w:rPr>
          <w:bCs/>
          <w:strike/>
        </w:rPr>
        <w:t>Bahrainian</w:t>
      </w:r>
      <w:r>
        <w:rPr>
          <w:b/>
        </w:rPr>
        <w:t>[Bahraini]</w:t>
      </w:r>
      <w:r w:rsidRPr="00D8029D">
        <w:rPr>
          <w:bCs/>
        </w:rPr>
        <w:t xml:space="preserve"> </w:t>
      </w:r>
      <w:r w:rsidRPr="0000617F">
        <w:rPr>
          <w:bCs/>
        </w:rPr>
        <w:t xml:space="preserve">end products, Moroccan end products, Panamanian end products, or Peruvian end products, or other foreign end products in the Buy American—Free Trade Agreements—Balance of Payments Program Certificate—Basic provision of the solicitation. If the Contractor certified in its offer that it will deliver a qualifying country end product or a Free Trade Agreement country end product other than a </w:t>
      </w:r>
      <w:r w:rsidRPr="00D8029D">
        <w:rPr>
          <w:bCs/>
          <w:strike/>
        </w:rPr>
        <w:t>Bahrainian</w:t>
      </w:r>
      <w:r>
        <w:rPr>
          <w:b/>
        </w:rPr>
        <w:t>[Bahraini]</w:t>
      </w:r>
      <w:r w:rsidRPr="00D8029D">
        <w:rPr>
          <w:bCs/>
        </w:rPr>
        <w:t xml:space="preserve"> </w:t>
      </w:r>
      <w:r w:rsidRPr="0000617F">
        <w:rPr>
          <w:bCs/>
        </w:rPr>
        <w:t xml:space="preserve">end product, a Moroccan end product, a Panamanian end product, or a Peruvian end product, the Contractor shall deliver a qualifying country end product, a Free Trade Agreement country end product other than a </w:t>
      </w:r>
      <w:r w:rsidRPr="00D8029D">
        <w:rPr>
          <w:bCs/>
          <w:strike/>
        </w:rPr>
        <w:t>Bahrainian</w:t>
      </w:r>
      <w:r>
        <w:rPr>
          <w:b/>
        </w:rPr>
        <w:t>[Bahraini]</w:t>
      </w:r>
      <w:r w:rsidRPr="00D8029D">
        <w:rPr>
          <w:bCs/>
        </w:rPr>
        <w:t xml:space="preserve"> </w:t>
      </w:r>
      <w:r w:rsidRPr="0000617F">
        <w:rPr>
          <w:bCs/>
        </w:rPr>
        <w:t>end product, a Moroccan end product, a Panamanian end product, or a Peruvian end product, or, at the Contractor's option, a domestic end product.</w:t>
      </w:r>
    </w:p>
    <w:p w14:paraId="70AE478E" w14:textId="2914CD44" w:rsidR="00D8029D" w:rsidRDefault="00D8029D" w:rsidP="00A34A97">
      <w:pPr>
        <w:pStyle w:val="DFARS"/>
        <w:rPr>
          <w:bCs/>
        </w:rPr>
      </w:pPr>
    </w:p>
    <w:p w14:paraId="1E13742F" w14:textId="0F847009" w:rsidR="0000617F" w:rsidRDefault="0000617F" w:rsidP="00A34A97">
      <w:pPr>
        <w:pStyle w:val="DFARS"/>
        <w:rPr>
          <w:bCs/>
        </w:rPr>
      </w:pPr>
      <w:r>
        <w:rPr>
          <w:bCs/>
        </w:rPr>
        <w:t>* * * * *</w:t>
      </w:r>
    </w:p>
    <w:p w14:paraId="27DCF2FA" w14:textId="66CABF11" w:rsidR="00D8029D" w:rsidRDefault="00D8029D" w:rsidP="00A34A97">
      <w:pPr>
        <w:pStyle w:val="DFARS"/>
        <w:rPr>
          <w:bCs/>
        </w:rPr>
      </w:pPr>
    </w:p>
    <w:p w14:paraId="0B10D90E" w14:textId="15224059" w:rsidR="0000617F" w:rsidRDefault="0000617F" w:rsidP="00A34A97">
      <w:pPr>
        <w:pStyle w:val="DFARS"/>
        <w:rPr>
          <w:bCs/>
        </w:rPr>
      </w:pPr>
      <w:r>
        <w:rPr>
          <w:bCs/>
        </w:rPr>
        <w:tab/>
      </w:r>
      <w:r>
        <w:rPr>
          <w:bCs/>
          <w:i/>
          <w:iCs/>
        </w:rPr>
        <w:t>Alternate I.</w:t>
      </w:r>
      <w:r>
        <w:rPr>
          <w:bCs/>
        </w:rPr>
        <w:t xml:space="preserve">  * * *</w:t>
      </w:r>
    </w:p>
    <w:p w14:paraId="5E0B42C3" w14:textId="710D2806" w:rsidR="0000617F" w:rsidRDefault="0000617F" w:rsidP="00A34A97">
      <w:pPr>
        <w:pStyle w:val="DFARS"/>
        <w:rPr>
          <w:bCs/>
        </w:rPr>
      </w:pPr>
    </w:p>
    <w:p w14:paraId="20C571AE" w14:textId="61F2C0D2" w:rsidR="0000617F" w:rsidRPr="0000617F" w:rsidRDefault="0000617F" w:rsidP="0000617F">
      <w:pPr>
        <w:pStyle w:val="DFARS"/>
        <w:jc w:val="center"/>
        <w:rPr>
          <w:bCs/>
        </w:rPr>
      </w:pPr>
      <w:r w:rsidRPr="0000617F">
        <w:rPr>
          <w:bCs/>
          <w:caps/>
        </w:rPr>
        <w:t>Buy American—Free Trade Agreements—Balance of Payments Program—</w:t>
      </w:r>
      <w:r w:rsidRPr="00843BE1">
        <w:rPr>
          <w:bCs/>
          <w:caps/>
          <w:strike/>
        </w:rPr>
        <w:t>Basic</w:t>
      </w:r>
      <w:r w:rsidR="00843BE1">
        <w:rPr>
          <w:b/>
          <w:caps/>
        </w:rPr>
        <w:t>[ALTERNATE I]</w:t>
      </w:r>
      <w:r w:rsidRPr="0000617F">
        <w:rPr>
          <w:bCs/>
          <w:caps/>
        </w:rPr>
        <w:t xml:space="preserve"> </w:t>
      </w:r>
      <w:r w:rsidRPr="0000617F">
        <w:rPr>
          <w:bCs/>
        </w:rPr>
        <w:t>(</w:t>
      </w:r>
      <w:r w:rsidRPr="0000617F">
        <w:rPr>
          <w:bCs/>
          <w:strike/>
        </w:rPr>
        <w:t>JAN 2023</w:t>
      </w:r>
      <w:r>
        <w:rPr>
          <w:b/>
        </w:rPr>
        <w:t>[</w:t>
      </w:r>
      <w:r w:rsidR="00067807">
        <w:rPr>
          <w:b/>
        </w:rPr>
        <w:t>NOV 2023</w:t>
      </w:r>
      <w:r>
        <w:rPr>
          <w:b/>
        </w:rPr>
        <w:t>]</w:t>
      </w:r>
      <w:r w:rsidRPr="0000617F">
        <w:rPr>
          <w:bCs/>
        </w:rPr>
        <w:t>)</w:t>
      </w:r>
    </w:p>
    <w:p w14:paraId="2742D99E" w14:textId="0DB4654E" w:rsidR="0000617F" w:rsidRDefault="0000617F" w:rsidP="00A34A97">
      <w:pPr>
        <w:pStyle w:val="DFARS"/>
        <w:rPr>
          <w:bCs/>
        </w:rPr>
      </w:pPr>
    </w:p>
    <w:p w14:paraId="078BC792" w14:textId="34122DD0" w:rsidR="0000617F" w:rsidRDefault="0000617F" w:rsidP="0000617F">
      <w:pPr>
        <w:pStyle w:val="DFARS"/>
        <w:rPr>
          <w:bCs/>
        </w:rPr>
      </w:pPr>
      <w:r>
        <w:rPr>
          <w:bCs/>
        </w:rPr>
        <w:tab/>
      </w:r>
      <w:r w:rsidRPr="0000617F">
        <w:rPr>
          <w:bCs/>
        </w:rPr>
        <w:t>(a)</w:t>
      </w:r>
      <w:r>
        <w:rPr>
          <w:bCs/>
        </w:rPr>
        <w:t xml:space="preserve"> </w:t>
      </w:r>
      <w:r w:rsidRPr="0000617F">
        <w:rPr>
          <w:bCs/>
        </w:rPr>
        <w:t xml:space="preserve"> </w:t>
      </w:r>
      <w:r w:rsidRPr="0000617F">
        <w:rPr>
          <w:bCs/>
          <w:i/>
          <w:iCs/>
        </w:rPr>
        <w:t>Definitions.</w:t>
      </w:r>
      <w:r w:rsidRPr="0000617F">
        <w:rPr>
          <w:bCs/>
        </w:rPr>
        <w:t xml:space="preserve"> </w:t>
      </w:r>
      <w:r>
        <w:rPr>
          <w:bCs/>
        </w:rPr>
        <w:t xml:space="preserve"> </w:t>
      </w:r>
      <w:r w:rsidRPr="0000617F">
        <w:rPr>
          <w:bCs/>
        </w:rPr>
        <w:t>As used in this clause—</w:t>
      </w:r>
    </w:p>
    <w:p w14:paraId="38744933" w14:textId="77777777" w:rsidR="0000617F" w:rsidRPr="0000617F" w:rsidRDefault="0000617F" w:rsidP="0000617F">
      <w:pPr>
        <w:pStyle w:val="DFARS"/>
        <w:rPr>
          <w:bCs/>
        </w:rPr>
      </w:pPr>
    </w:p>
    <w:p w14:paraId="1873D793" w14:textId="4438CDA1" w:rsidR="0000617F" w:rsidRPr="0000617F" w:rsidRDefault="0000617F" w:rsidP="0000617F">
      <w:pPr>
        <w:pStyle w:val="DFARS"/>
        <w:rPr>
          <w:bCs/>
        </w:rPr>
      </w:pPr>
      <w:r>
        <w:rPr>
          <w:bCs/>
          <w:i/>
          <w:iCs/>
        </w:rPr>
        <w:tab/>
      </w:r>
      <w:r w:rsidR="007B0135" w:rsidRPr="009C19F9">
        <w:rPr>
          <w:bCs/>
          <w:i/>
          <w:iCs/>
          <w:strike/>
        </w:rPr>
        <w:t>Bahrainian</w:t>
      </w:r>
      <w:r w:rsidR="007B0135" w:rsidRPr="009C19F9">
        <w:rPr>
          <w:b/>
        </w:rPr>
        <w:t>[</w:t>
      </w:r>
      <w:r w:rsidR="007B0135">
        <w:rPr>
          <w:b/>
          <w:i/>
          <w:iCs/>
        </w:rPr>
        <w:t>Bahraini</w:t>
      </w:r>
      <w:r w:rsidR="007B0135" w:rsidRPr="009C19F9">
        <w:rPr>
          <w:b/>
        </w:rPr>
        <w:t>]</w:t>
      </w:r>
      <w:r w:rsidR="007B0135" w:rsidRPr="009C19F9">
        <w:rPr>
          <w:bCs/>
          <w:i/>
          <w:iCs/>
        </w:rPr>
        <w:t xml:space="preserve"> </w:t>
      </w:r>
      <w:r w:rsidRPr="0000617F">
        <w:rPr>
          <w:bCs/>
          <w:i/>
          <w:iCs/>
        </w:rPr>
        <w:t>end product</w:t>
      </w:r>
      <w:r w:rsidRPr="0000617F">
        <w:rPr>
          <w:bCs/>
        </w:rPr>
        <w:t xml:space="preserve"> means an article that—</w:t>
      </w:r>
    </w:p>
    <w:p w14:paraId="5C9F29DD" w14:textId="2F21EA56" w:rsidR="0000617F" w:rsidRDefault="0000617F" w:rsidP="00A34A97">
      <w:pPr>
        <w:pStyle w:val="DFARS"/>
        <w:rPr>
          <w:bCs/>
        </w:rPr>
      </w:pPr>
    </w:p>
    <w:p w14:paraId="2393AF77" w14:textId="355BC7C9" w:rsidR="0000617F" w:rsidRDefault="00843BE1" w:rsidP="00A34A97">
      <w:pPr>
        <w:pStyle w:val="DFARS"/>
        <w:rPr>
          <w:bCs/>
        </w:rPr>
      </w:pPr>
      <w:r>
        <w:rPr>
          <w:bCs/>
        </w:rPr>
        <w:t>* * * * *</w:t>
      </w:r>
    </w:p>
    <w:p w14:paraId="4164AB7C" w14:textId="4E1383B2" w:rsidR="00843BE1" w:rsidRDefault="00843BE1" w:rsidP="00A34A97">
      <w:pPr>
        <w:pStyle w:val="DFARS"/>
        <w:rPr>
          <w:bCs/>
        </w:rPr>
      </w:pPr>
    </w:p>
    <w:p w14:paraId="4B0812E3" w14:textId="3E3A386B" w:rsidR="00843BE1" w:rsidRDefault="00843BE1" w:rsidP="00843BE1">
      <w:pPr>
        <w:pStyle w:val="DFARS"/>
        <w:rPr>
          <w:bCs/>
        </w:rPr>
      </w:pPr>
      <w:r>
        <w:rPr>
          <w:bCs/>
        </w:rPr>
        <w:tab/>
      </w:r>
      <w:r>
        <w:rPr>
          <w:bCs/>
          <w:i/>
          <w:iCs/>
        </w:rPr>
        <w:t>Alternate II.</w:t>
      </w:r>
      <w:r>
        <w:rPr>
          <w:bCs/>
        </w:rPr>
        <w:t xml:space="preserve">  * * *</w:t>
      </w:r>
    </w:p>
    <w:p w14:paraId="0FC9727F" w14:textId="77777777" w:rsidR="00843BE1" w:rsidRDefault="00843BE1" w:rsidP="00843BE1">
      <w:pPr>
        <w:pStyle w:val="DFARS"/>
        <w:rPr>
          <w:bCs/>
        </w:rPr>
      </w:pPr>
    </w:p>
    <w:p w14:paraId="5DB020B9" w14:textId="48B93A90" w:rsidR="00843BE1" w:rsidRDefault="00843BE1" w:rsidP="00843BE1">
      <w:pPr>
        <w:pStyle w:val="DFARS"/>
        <w:jc w:val="center"/>
        <w:rPr>
          <w:bCs/>
        </w:rPr>
      </w:pPr>
      <w:r w:rsidRPr="00843BE1">
        <w:rPr>
          <w:bCs/>
          <w:caps/>
        </w:rPr>
        <w:t xml:space="preserve">Buy American—Free Trade Agreements—Balance of Payments Program—Alternate II </w:t>
      </w:r>
      <w:r w:rsidRPr="00843BE1">
        <w:rPr>
          <w:bCs/>
        </w:rPr>
        <w:t>(</w:t>
      </w:r>
      <w:r w:rsidRPr="00843BE1">
        <w:rPr>
          <w:bCs/>
          <w:strike/>
        </w:rPr>
        <w:t>JAN 2023</w:t>
      </w:r>
      <w:r>
        <w:rPr>
          <w:b/>
        </w:rPr>
        <w:t>[</w:t>
      </w:r>
      <w:r w:rsidR="00067807">
        <w:rPr>
          <w:b/>
        </w:rPr>
        <w:t>NOV 2023</w:t>
      </w:r>
      <w:r>
        <w:rPr>
          <w:b/>
        </w:rPr>
        <w:t>]</w:t>
      </w:r>
      <w:r w:rsidRPr="00843BE1">
        <w:rPr>
          <w:bCs/>
        </w:rPr>
        <w:t>)</w:t>
      </w:r>
    </w:p>
    <w:p w14:paraId="78F6BD74" w14:textId="0920E356" w:rsidR="00843BE1" w:rsidRDefault="00843BE1" w:rsidP="00A34A97">
      <w:pPr>
        <w:pStyle w:val="DFARS"/>
        <w:rPr>
          <w:bCs/>
        </w:rPr>
      </w:pPr>
    </w:p>
    <w:p w14:paraId="6373B0A1" w14:textId="3471C56A" w:rsidR="00843BE1" w:rsidRDefault="00843BE1" w:rsidP="00843BE1">
      <w:pPr>
        <w:pStyle w:val="DFARS"/>
        <w:rPr>
          <w:bCs/>
        </w:rPr>
      </w:pPr>
      <w:r>
        <w:rPr>
          <w:bCs/>
        </w:rPr>
        <w:tab/>
      </w:r>
      <w:r w:rsidRPr="00843BE1">
        <w:rPr>
          <w:bCs/>
        </w:rPr>
        <w:t>(a)</w:t>
      </w:r>
      <w:r>
        <w:rPr>
          <w:bCs/>
        </w:rPr>
        <w:t xml:space="preserve"> </w:t>
      </w:r>
      <w:r w:rsidRPr="00843BE1">
        <w:rPr>
          <w:bCs/>
        </w:rPr>
        <w:t xml:space="preserve"> </w:t>
      </w:r>
      <w:r w:rsidRPr="00843BE1">
        <w:rPr>
          <w:bCs/>
          <w:i/>
          <w:iCs/>
        </w:rPr>
        <w:t>Definitions.</w:t>
      </w:r>
      <w:r w:rsidRPr="00843BE1">
        <w:rPr>
          <w:bCs/>
        </w:rPr>
        <w:t xml:space="preserve"> </w:t>
      </w:r>
      <w:r>
        <w:rPr>
          <w:bCs/>
        </w:rPr>
        <w:t xml:space="preserve"> </w:t>
      </w:r>
      <w:r w:rsidRPr="00843BE1">
        <w:rPr>
          <w:bCs/>
        </w:rPr>
        <w:t>As used in this clause—</w:t>
      </w:r>
    </w:p>
    <w:p w14:paraId="0BAF427C" w14:textId="77777777" w:rsidR="00843BE1" w:rsidRPr="00843BE1" w:rsidRDefault="00843BE1" w:rsidP="00843BE1">
      <w:pPr>
        <w:pStyle w:val="DFARS"/>
        <w:rPr>
          <w:bCs/>
        </w:rPr>
      </w:pPr>
    </w:p>
    <w:p w14:paraId="684C0513" w14:textId="66B8E788" w:rsidR="00843BE1" w:rsidRPr="00843BE1" w:rsidRDefault="00843BE1" w:rsidP="00843BE1">
      <w:pPr>
        <w:pStyle w:val="DFARS"/>
        <w:rPr>
          <w:bCs/>
        </w:rPr>
      </w:pPr>
      <w:r>
        <w:rPr>
          <w:bCs/>
          <w:i/>
          <w:iCs/>
        </w:rPr>
        <w:tab/>
      </w:r>
      <w:r w:rsidR="007B0135" w:rsidRPr="009C19F9">
        <w:rPr>
          <w:bCs/>
          <w:i/>
          <w:iCs/>
          <w:strike/>
        </w:rPr>
        <w:t>Bahrainian</w:t>
      </w:r>
      <w:r w:rsidR="007B0135" w:rsidRPr="009C19F9">
        <w:rPr>
          <w:b/>
        </w:rPr>
        <w:t>[</w:t>
      </w:r>
      <w:r w:rsidR="007B0135">
        <w:rPr>
          <w:b/>
          <w:i/>
          <w:iCs/>
        </w:rPr>
        <w:t>Bahraini</w:t>
      </w:r>
      <w:r w:rsidR="007B0135" w:rsidRPr="009C19F9">
        <w:rPr>
          <w:b/>
        </w:rPr>
        <w:t>]</w:t>
      </w:r>
      <w:r w:rsidR="007B0135" w:rsidRPr="009C19F9">
        <w:rPr>
          <w:bCs/>
          <w:i/>
          <w:iCs/>
        </w:rPr>
        <w:t xml:space="preserve"> </w:t>
      </w:r>
      <w:r w:rsidRPr="00843BE1">
        <w:rPr>
          <w:bCs/>
          <w:i/>
          <w:iCs/>
        </w:rPr>
        <w:t>end product</w:t>
      </w:r>
      <w:r w:rsidRPr="00843BE1">
        <w:rPr>
          <w:bCs/>
        </w:rPr>
        <w:t xml:space="preserve"> means an article that—</w:t>
      </w:r>
    </w:p>
    <w:p w14:paraId="4DBE2266" w14:textId="6B18029B" w:rsidR="00843BE1" w:rsidRDefault="00843BE1" w:rsidP="00A34A97">
      <w:pPr>
        <w:pStyle w:val="DFARS"/>
        <w:rPr>
          <w:bCs/>
        </w:rPr>
      </w:pPr>
    </w:p>
    <w:p w14:paraId="1328D8F1" w14:textId="7593777C" w:rsidR="00843BE1" w:rsidRDefault="00843BE1" w:rsidP="00A34A97">
      <w:pPr>
        <w:pStyle w:val="DFARS"/>
        <w:rPr>
          <w:bCs/>
        </w:rPr>
      </w:pPr>
      <w:r>
        <w:rPr>
          <w:bCs/>
        </w:rPr>
        <w:t>* * * * *</w:t>
      </w:r>
    </w:p>
    <w:p w14:paraId="5D503AA3" w14:textId="77777777" w:rsidR="00843BE1" w:rsidRDefault="00843BE1" w:rsidP="00843BE1">
      <w:pPr>
        <w:pStyle w:val="DFARS"/>
        <w:rPr>
          <w:bCs/>
        </w:rPr>
      </w:pPr>
    </w:p>
    <w:p w14:paraId="69E66E7B" w14:textId="7E6439E4" w:rsidR="00843BE1" w:rsidRDefault="00843BE1" w:rsidP="00843BE1">
      <w:pPr>
        <w:pStyle w:val="DFARS"/>
        <w:rPr>
          <w:bCs/>
        </w:rPr>
      </w:pPr>
      <w:r>
        <w:rPr>
          <w:bCs/>
        </w:rPr>
        <w:tab/>
      </w:r>
      <w:r w:rsidRPr="00843BE1">
        <w:rPr>
          <w:bCs/>
        </w:rPr>
        <w:t>(c)</w:t>
      </w:r>
      <w:r>
        <w:rPr>
          <w:bCs/>
        </w:rPr>
        <w:t xml:space="preserve"> </w:t>
      </w:r>
      <w:r w:rsidRPr="00843BE1">
        <w:rPr>
          <w:bCs/>
        </w:rPr>
        <w:t xml:space="preserve"> The Contractor shall deliver under this contract only domestic end products unless, in its offer, it specified delivery of qualifying country end products, SC/CASA state end products, Free Trade Agreement country end products other than </w:t>
      </w:r>
      <w:r w:rsidR="007B0135" w:rsidRPr="00D8029D">
        <w:rPr>
          <w:bCs/>
          <w:strike/>
        </w:rPr>
        <w:t>Bahrainian</w:t>
      </w:r>
      <w:r w:rsidR="007B0135">
        <w:rPr>
          <w:b/>
        </w:rPr>
        <w:t>[Bahraini]</w:t>
      </w:r>
      <w:r w:rsidR="007B0135" w:rsidRPr="00D8029D">
        <w:rPr>
          <w:bCs/>
        </w:rPr>
        <w:t xml:space="preserve"> </w:t>
      </w:r>
      <w:r w:rsidRPr="00843BE1">
        <w:rPr>
          <w:bCs/>
        </w:rPr>
        <w:t xml:space="preserve">end products, Moroccan end products, Panamanian end products, or Peruvian end products, or other foreign end products in the Buy American—Free Trade Agreements—Balance of Payments Program Certificate—Alternate II provision of the solicitation. </w:t>
      </w:r>
      <w:r>
        <w:rPr>
          <w:bCs/>
        </w:rPr>
        <w:t xml:space="preserve"> </w:t>
      </w:r>
      <w:r w:rsidRPr="00843BE1">
        <w:rPr>
          <w:bCs/>
        </w:rPr>
        <w:t xml:space="preserve">If the Contractor certified in its offer that it will deliver a qualifying country end product, SC/CASA state end products, or a Free Trade Agreement country end product other than a </w:t>
      </w:r>
      <w:r w:rsidR="007B0135" w:rsidRPr="00D8029D">
        <w:rPr>
          <w:bCs/>
          <w:strike/>
        </w:rPr>
        <w:t>Bahrainian</w:t>
      </w:r>
      <w:r w:rsidR="007B0135">
        <w:rPr>
          <w:b/>
        </w:rPr>
        <w:t>[Bahraini]</w:t>
      </w:r>
      <w:r w:rsidR="007B0135" w:rsidRPr="00D8029D">
        <w:rPr>
          <w:bCs/>
        </w:rPr>
        <w:t xml:space="preserve"> </w:t>
      </w:r>
      <w:r w:rsidRPr="00843BE1">
        <w:rPr>
          <w:bCs/>
        </w:rPr>
        <w:t xml:space="preserve">end product, a Moroccan end product, a Panamanian end product, or a Peruvian end product, the Contractor shall deliver a qualifying country end product, an SC/CASA state end product, a Free Trade Agreement country end product other than a </w:t>
      </w:r>
      <w:r w:rsidR="007B0135" w:rsidRPr="00D8029D">
        <w:rPr>
          <w:bCs/>
          <w:strike/>
        </w:rPr>
        <w:t>Bahrainian</w:t>
      </w:r>
      <w:r w:rsidR="007B0135">
        <w:rPr>
          <w:b/>
        </w:rPr>
        <w:t>[Bahraini]</w:t>
      </w:r>
      <w:r w:rsidR="007B0135" w:rsidRPr="00D8029D">
        <w:rPr>
          <w:bCs/>
        </w:rPr>
        <w:t xml:space="preserve"> </w:t>
      </w:r>
      <w:r w:rsidRPr="00843BE1">
        <w:rPr>
          <w:bCs/>
        </w:rPr>
        <w:t>end product, a Moroccan end product, a Panamanian end product, or a Peruvian end product or, at the Contractor's option, a domestic end product.</w:t>
      </w:r>
    </w:p>
    <w:p w14:paraId="48295AC5" w14:textId="77777777" w:rsidR="00843BE1" w:rsidRDefault="00843BE1" w:rsidP="00843BE1">
      <w:pPr>
        <w:pStyle w:val="DFARS"/>
        <w:rPr>
          <w:bCs/>
        </w:rPr>
      </w:pPr>
    </w:p>
    <w:p w14:paraId="758C1B98" w14:textId="77777777" w:rsidR="00843BE1" w:rsidRDefault="00843BE1" w:rsidP="00843BE1">
      <w:pPr>
        <w:pStyle w:val="DFARS"/>
        <w:rPr>
          <w:bCs/>
        </w:rPr>
      </w:pPr>
      <w:r>
        <w:rPr>
          <w:bCs/>
        </w:rPr>
        <w:t>* * * * *</w:t>
      </w:r>
    </w:p>
    <w:p w14:paraId="6860542A" w14:textId="1B0B82DE" w:rsidR="00843BE1" w:rsidRDefault="00843BE1" w:rsidP="00A34A97">
      <w:pPr>
        <w:pStyle w:val="DFARS"/>
        <w:rPr>
          <w:bCs/>
        </w:rPr>
      </w:pPr>
    </w:p>
    <w:p w14:paraId="23A840D0" w14:textId="335BC429" w:rsidR="00843BE1" w:rsidRDefault="00843BE1" w:rsidP="00A34A97">
      <w:pPr>
        <w:pStyle w:val="DFARS"/>
        <w:rPr>
          <w:bCs/>
        </w:rPr>
      </w:pPr>
      <w:r>
        <w:rPr>
          <w:bCs/>
        </w:rPr>
        <w:tab/>
      </w:r>
      <w:r>
        <w:rPr>
          <w:bCs/>
          <w:i/>
          <w:iCs/>
        </w:rPr>
        <w:t>Alternate III.</w:t>
      </w:r>
      <w:r>
        <w:rPr>
          <w:bCs/>
        </w:rPr>
        <w:t xml:space="preserve">  * * *</w:t>
      </w:r>
    </w:p>
    <w:p w14:paraId="62812AB7" w14:textId="105095CF" w:rsidR="00843BE1" w:rsidRDefault="00843BE1" w:rsidP="00A34A97">
      <w:pPr>
        <w:pStyle w:val="DFARS"/>
        <w:rPr>
          <w:bCs/>
        </w:rPr>
      </w:pPr>
    </w:p>
    <w:p w14:paraId="7E8FEC2E" w14:textId="568DFAE6" w:rsidR="00843BE1" w:rsidRDefault="00843BE1" w:rsidP="00843BE1">
      <w:pPr>
        <w:pStyle w:val="DFARS"/>
        <w:jc w:val="center"/>
        <w:rPr>
          <w:bCs/>
        </w:rPr>
      </w:pPr>
      <w:r w:rsidRPr="00843BE1">
        <w:rPr>
          <w:bCs/>
          <w:caps/>
        </w:rPr>
        <w:t xml:space="preserve">Buy American—Free Trade Agreements—Balance of Payments Program—Alternate III </w:t>
      </w:r>
      <w:r w:rsidRPr="00843BE1">
        <w:rPr>
          <w:bCs/>
        </w:rPr>
        <w:t>(</w:t>
      </w:r>
      <w:r w:rsidRPr="00843BE1">
        <w:rPr>
          <w:bCs/>
          <w:strike/>
        </w:rPr>
        <w:t>JAN 2023</w:t>
      </w:r>
      <w:r>
        <w:rPr>
          <w:b/>
        </w:rPr>
        <w:t>[</w:t>
      </w:r>
      <w:r w:rsidR="00067807">
        <w:rPr>
          <w:b/>
        </w:rPr>
        <w:t>NOV 2023</w:t>
      </w:r>
      <w:r>
        <w:rPr>
          <w:b/>
        </w:rPr>
        <w:t>]</w:t>
      </w:r>
      <w:r w:rsidRPr="00843BE1">
        <w:rPr>
          <w:bCs/>
        </w:rPr>
        <w:t>)</w:t>
      </w:r>
    </w:p>
    <w:p w14:paraId="177E59C7" w14:textId="6546E602" w:rsidR="00843BE1" w:rsidRDefault="00843BE1" w:rsidP="00A34A97">
      <w:pPr>
        <w:pStyle w:val="DFARS"/>
        <w:rPr>
          <w:bCs/>
        </w:rPr>
      </w:pPr>
    </w:p>
    <w:p w14:paraId="088AEABB" w14:textId="36C76481" w:rsidR="008A65D1" w:rsidRDefault="008A65D1" w:rsidP="008A65D1">
      <w:pPr>
        <w:pStyle w:val="DFARS"/>
        <w:rPr>
          <w:bCs/>
        </w:rPr>
      </w:pPr>
      <w:r>
        <w:rPr>
          <w:bCs/>
        </w:rPr>
        <w:tab/>
      </w:r>
      <w:r w:rsidRPr="008A65D1">
        <w:rPr>
          <w:bCs/>
        </w:rPr>
        <w:t>(a)</w:t>
      </w:r>
      <w:r>
        <w:rPr>
          <w:bCs/>
        </w:rPr>
        <w:t xml:space="preserve"> </w:t>
      </w:r>
      <w:r w:rsidRPr="008A65D1">
        <w:rPr>
          <w:bCs/>
        </w:rPr>
        <w:t xml:space="preserve"> </w:t>
      </w:r>
      <w:r w:rsidRPr="008A65D1">
        <w:rPr>
          <w:bCs/>
          <w:i/>
          <w:iCs/>
        </w:rPr>
        <w:t>Definitions.</w:t>
      </w:r>
      <w:r w:rsidRPr="008A65D1">
        <w:rPr>
          <w:bCs/>
        </w:rPr>
        <w:t xml:space="preserve"> </w:t>
      </w:r>
      <w:r>
        <w:rPr>
          <w:bCs/>
        </w:rPr>
        <w:t xml:space="preserve"> </w:t>
      </w:r>
      <w:r w:rsidRPr="008A65D1">
        <w:rPr>
          <w:bCs/>
        </w:rPr>
        <w:t>As used in this clause—</w:t>
      </w:r>
    </w:p>
    <w:p w14:paraId="1A6775E4" w14:textId="77777777" w:rsidR="008A65D1" w:rsidRPr="008A65D1" w:rsidRDefault="008A65D1" w:rsidP="008A65D1">
      <w:pPr>
        <w:pStyle w:val="DFARS"/>
        <w:rPr>
          <w:bCs/>
        </w:rPr>
      </w:pPr>
    </w:p>
    <w:p w14:paraId="545BAF0C" w14:textId="4AC2590A" w:rsidR="008A65D1" w:rsidRPr="008A65D1" w:rsidRDefault="008A65D1" w:rsidP="008A65D1">
      <w:pPr>
        <w:pStyle w:val="DFARS"/>
        <w:rPr>
          <w:bCs/>
        </w:rPr>
      </w:pPr>
      <w:r>
        <w:rPr>
          <w:bCs/>
          <w:i/>
          <w:iCs/>
        </w:rPr>
        <w:tab/>
      </w:r>
      <w:r w:rsidR="007B0135" w:rsidRPr="009C19F9">
        <w:rPr>
          <w:bCs/>
          <w:i/>
          <w:iCs/>
          <w:strike/>
        </w:rPr>
        <w:t>Bahrainian</w:t>
      </w:r>
      <w:r w:rsidR="007B0135" w:rsidRPr="009C19F9">
        <w:rPr>
          <w:b/>
        </w:rPr>
        <w:t>[</w:t>
      </w:r>
      <w:r w:rsidR="007B0135">
        <w:rPr>
          <w:b/>
          <w:i/>
          <w:iCs/>
        </w:rPr>
        <w:t>Bahraini</w:t>
      </w:r>
      <w:r w:rsidR="007B0135" w:rsidRPr="009C19F9">
        <w:rPr>
          <w:b/>
        </w:rPr>
        <w:t>]</w:t>
      </w:r>
      <w:r w:rsidR="007B0135" w:rsidRPr="009C19F9">
        <w:rPr>
          <w:bCs/>
          <w:i/>
          <w:iCs/>
        </w:rPr>
        <w:t xml:space="preserve"> </w:t>
      </w:r>
      <w:r w:rsidRPr="008A65D1">
        <w:rPr>
          <w:bCs/>
          <w:i/>
          <w:iCs/>
        </w:rPr>
        <w:t>end product</w:t>
      </w:r>
      <w:r w:rsidRPr="008A65D1">
        <w:rPr>
          <w:bCs/>
        </w:rPr>
        <w:t xml:space="preserve"> means an article that—</w:t>
      </w:r>
    </w:p>
    <w:p w14:paraId="6BF2B5D6" w14:textId="7B607A5C" w:rsidR="00843BE1" w:rsidRDefault="00843BE1" w:rsidP="00A34A97">
      <w:pPr>
        <w:pStyle w:val="DFARS"/>
        <w:rPr>
          <w:bCs/>
        </w:rPr>
      </w:pPr>
    </w:p>
    <w:p w14:paraId="30DCE0E6" w14:textId="7FAD4613" w:rsidR="00416688" w:rsidRDefault="00416688" w:rsidP="00A34A97">
      <w:pPr>
        <w:pStyle w:val="DFARS"/>
        <w:rPr>
          <w:bCs/>
        </w:rPr>
      </w:pPr>
      <w:r>
        <w:rPr>
          <w:bCs/>
        </w:rPr>
        <w:t>* * * * *</w:t>
      </w:r>
    </w:p>
    <w:p w14:paraId="356635DF" w14:textId="77777777" w:rsidR="007B0135" w:rsidRPr="00416688" w:rsidRDefault="007B0135" w:rsidP="00A34A97">
      <w:pPr>
        <w:pStyle w:val="DFARS"/>
        <w:rPr>
          <w:bCs/>
        </w:rPr>
      </w:pPr>
    </w:p>
    <w:p w14:paraId="3222F877" w14:textId="0FEF3665" w:rsidR="007B0135" w:rsidRDefault="007B0135" w:rsidP="007B0135">
      <w:pPr>
        <w:pStyle w:val="DFARS"/>
        <w:rPr>
          <w:bCs/>
        </w:rPr>
      </w:pPr>
      <w:r>
        <w:rPr>
          <w:bCs/>
        </w:rPr>
        <w:tab/>
      </w:r>
      <w:r>
        <w:rPr>
          <w:bCs/>
          <w:i/>
          <w:iCs/>
        </w:rPr>
        <w:t>Alternate IV.</w:t>
      </w:r>
      <w:r>
        <w:rPr>
          <w:bCs/>
        </w:rPr>
        <w:t xml:space="preserve">  * * *</w:t>
      </w:r>
    </w:p>
    <w:p w14:paraId="02A2B82A" w14:textId="77777777" w:rsidR="007B0135" w:rsidRDefault="007B0135" w:rsidP="007B0135">
      <w:pPr>
        <w:pStyle w:val="DFARS"/>
        <w:rPr>
          <w:bCs/>
        </w:rPr>
      </w:pPr>
    </w:p>
    <w:p w14:paraId="377FC8F3" w14:textId="20A54F46" w:rsidR="007B0135" w:rsidRDefault="007B0135" w:rsidP="007B0135">
      <w:pPr>
        <w:pStyle w:val="DFARS"/>
        <w:jc w:val="center"/>
        <w:rPr>
          <w:bCs/>
        </w:rPr>
      </w:pPr>
      <w:r w:rsidRPr="00843BE1">
        <w:rPr>
          <w:bCs/>
          <w:caps/>
        </w:rPr>
        <w:t>Buy American—Free Trade Agreements—Balance of Payments Program—Alternate I</w:t>
      </w:r>
      <w:r>
        <w:rPr>
          <w:bCs/>
          <w:caps/>
        </w:rPr>
        <w:t>V</w:t>
      </w:r>
      <w:r w:rsidRPr="00843BE1">
        <w:rPr>
          <w:bCs/>
          <w:caps/>
        </w:rPr>
        <w:t xml:space="preserve"> </w:t>
      </w:r>
      <w:r w:rsidRPr="00843BE1">
        <w:rPr>
          <w:bCs/>
        </w:rPr>
        <w:t>(</w:t>
      </w:r>
      <w:r w:rsidRPr="00843BE1">
        <w:rPr>
          <w:bCs/>
          <w:strike/>
        </w:rPr>
        <w:t>JAN 2023</w:t>
      </w:r>
      <w:r>
        <w:rPr>
          <w:b/>
        </w:rPr>
        <w:t>[</w:t>
      </w:r>
      <w:r w:rsidR="00067807">
        <w:rPr>
          <w:b/>
        </w:rPr>
        <w:t>NOV 2023</w:t>
      </w:r>
      <w:r>
        <w:rPr>
          <w:b/>
        </w:rPr>
        <w:t>]</w:t>
      </w:r>
      <w:r w:rsidRPr="00843BE1">
        <w:rPr>
          <w:bCs/>
        </w:rPr>
        <w:t>)</w:t>
      </w:r>
    </w:p>
    <w:p w14:paraId="3C4CD3C4" w14:textId="77777777" w:rsidR="007B0135" w:rsidRDefault="007B0135" w:rsidP="007B0135">
      <w:pPr>
        <w:pStyle w:val="DFARS"/>
        <w:rPr>
          <w:bCs/>
        </w:rPr>
      </w:pPr>
    </w:p>
    <w:p w14:paraId="6A64ED9A" w14:textId="77777777" w:rsidR="007B0135" w:rsidRDefault="007B0135" w:rsidP="007B0135">
      <w:pPr>
        <w:pStyle w:val="DFARS"/>
        <w:rPr>
          <w:bCs/>
        </w:rPr>
      </w:pPr>
      <w:r>
        <w:rPr>
          <w:bCs/>
        </w:rPr>
        <w:tab/>
      </w:r>
      <w:r w:rsidRPr="008A65D1">
        <w:rPr>
          <w:bCs/>
        </w:rPr>
        <w:t>(a)</w:t>
      </w:r>
      <w:r>
        <w:rPr>
          <w:bCs/>
        </w:rPr>
        <w:t xml:space="preserve"> </w:t>
      </w:r>
      <w:r w:rsidRPr="008A65D1">
        <w:rPr>
          <w:bCs/>
        </w:rPr>
        <w:t xml:space="preserve"> </w:t>
      </w:r>
      <w:r w:rsidRPr="008A65D1">
        <w:rPr>
          <w:bCs/>
          <w:i/>
          <w:iCs/>
        </w:rPr>
        <w:t>Definitions.</w:t>
      </w:r>
      <w:r w:rsidRPr="008A65D1">
        <w:rPr>
          <w:bCs/>
        </w:rPr>
        <w:t xml:space="preserve"> </w:t>
      </w:r>
      <w:r>
        <w:rPr>
          <w:bCs/>
        </w:rPr>
        <w:t xml:space="preserve"> </w:t>
      </w:r>
      <w:r w:rsidRPr="008A65D1">
        <w:rPr>
          <w:bCs/>
        </w:rPr>
        <w:t>As used in this clause—</w:t>
      </w:r>
    </w:p>
    <w:p w14:paraId="3CFC2043" w14:textId="77777777" w:rsidR="007B0135" w:rsidRPr="008A65D1" w:rsidRDefault="007B0135" w:rsidP="007B0135">
      <w:pPr>
        <w:pStyle w:val="DFARS"/>
        <w:rPr>
          <w:bCs/>
        </w:rPr>
      </w:pPr>
    </w:p>
    <w:p w14:paraId="2F6E72B9" w14:textId="77777777" w:rsidR="007B0135" w:rsidRPr="008A65D1" w:rsidRDefault="007B0135" w:rsidP="007B0135">
      <w:pPr>
        <w:pStyle w:val="DFARS"/>
        <w:rPr>
          <w:bCs/>
        </w:rPr>
      </w:pPr>
      <w:r>
        <w:rPr>
          <w:bCs/>
          <w:i/>
          <w:iCs/>
        </w:rPr>
        <w:tab/>
      </w:r>
      <w:r w:rsidRPr="009C19F9">
        <w:rPr>
          <w:bCs/>
          <w:i/>
          <w:iCs/>
          <w:strike/>
        </w:rPr>
        <w:t>Bahrainian</w:t>
      </w:r>
      <w:r w:rsidRPr="009C19F9">
        <w:rPr>
          <w:b/>
        </w:rPr>
        <w:t>[</w:t>
      </w:r>
      <w:r>
        <w:rPr>
          <w:b/>
          <w:i/>
          <w:iCs/>
        </w:rPr>
        <w:t>Bahraini</w:t>
      </w:r>
      <w:r w:rsidRPr="009C19F9">
        <w:rPr>
          <w:b/>
        </w:rPr>
        <w:t>]</w:t>
      </w:r>
      <w:r w:rsidRPr="009C19F9">
        <w:rPr>
          <w:bCs/>
          <w:i/>
          <w:iCs/>
        </w:rPr>
        <w:t xml:space="preserve"> </w:t>
      </w:r>
      <w:r w:rsidRPr="008A65D1">
        <w:rPr>
          <w:bCs/>
          <w:i/>
          <w:iCs/>
        </w:rPr>
        <w:t>end product</w:t>
      </w:r>
      <w:r w:rsidRPr="008A65D1">
        <w:rPr>
          <w:bCs/>
        </w:rPr>
        <w:t xml:space="preserve"> means an article that—</w:t>
      </w:r>
    </w:p>
    <w:p w14:paraId="3B33E884" w14:textId="5B838E75" w:rsidR="007B0135" w:rsidRDefault="007B0135" w:rsidP="007B0135">
      <w:pPr>
        <w:pStyle w:val="DFARS"/>
        <w:rPr>
          <w:bCs/>
        </w:rPr>
      </w:pPr>
    </w:p>
    <w:p w14:paraId="60FD1484" w14:textId="65D5B334" w:rsidR="007B0135" w:rsidRDefault="007B0135" w:rsidP="007B0135">
      <w:pPr>
        <w:pStyle w:val="DFARS"/>
        <w:rPr>
          <w:bCs/>
        </w:rPr>
      </w:pPr>
      <w:r>
        <w:rPr>
          <w:bCs/>
        </w:rPr>
        <w:lastRenderedPageBreak/>
        <w:t>* * * * *</w:t>
      </w:r>
    </w:p>
    <w:p w14:paraId="5248B1B9" w14:textId="49D6EC42" w:rsidR="007B0135" w:rsidRDefault="007B0135" w:rsidP="007B0135">
      <w:pPr>
        <w:pStyle w:val="DFARS"/>
        <w:rPr>
          <w:bCs/>
        </w:rPr>
      </w:pPr>
    </w:p>
    <w:p w14:paraId="553288F3" w14:textId="71986D7D" w:rsidR="007B0135" w:rsidRDefault="007B0135" w:rsidP="007B0135">
      <w:pPr>
        <w:pStyle w:val="DFARS"/>
        <w:rPr>
          <w:bCs/>
        </w:rPr>
      </w:pPr>
      <w:r>
        <w:rPr>
          <w:bCs/>
        </w:rPr>
        <w:tab/>
      </w:r>
      <w:r w:rsidRPr="007B0135">
        <w:rPr>
          <w:bCs/>
        </w:rPr>
        <w:t>(c)</w:t>
      </w:r>
      <w:r>
        <w:rPr>
          <w:bCs/>
        </w:rPr>
        <w:t xml:space="preserve"> </w:t>
      </w:r>
      <w:r w:rsidRPr="007B0135">
        <w:rPr>
          <w:bCs/>
        </w:rPr>
        <w:t xml:space="preserve"> The Contractor shall deliver under this contract only domestic end products unless, in its offer, it specified delivery of qualifying country end products, Free Trade Agreement country end products other than </w:t>
      </w:r>
      <w:r w:rsidRPr="00D8029D">
        <w:rPr>
          <w:bCs/>
          <w:strike/>
        </w:rPr>
        <w:t>Bahrainian</w:t>
      </w:r>
      <w:r>
        <w:rPr>
          <w:b/>
        </w:rPr>
        <w:t>[Bahraini]</w:t>
      </w:r>
      <w:r w:rsidRPr="00D8029D">
        <w:rPr>
          <w:bCs/>
        </w:rPr>
        <w:t xml:space="preserve"> </w:t>
      </w:r>
      <w:r w:rsidRPr="007B0135">
        <w:rPr>
          <w:bCs/>
        </w:rPr>
        <w:t xml:space="preserve">end products, Korean end products, Moroccan end products, Panamanian end products, or Peruvian end products, or other foreign end products in the Buy American—Free Trade Agreements—Balance of Payments Program Certificate—Alternate IV provision of the solicitation. If the Contractor certified in its offer that it will deliver a qualifying country end product or a Free Trade Agreement country end product other than a </w:t>
      </w:r>
      <w:r w:rsidRPr="00D8029D">
        <w:rPr>
          <w:bCs/>
          <w:strike/>
        </w:rPr>
        <w:t>Bahrainian</w:t>
      </w:r>
      <w:r>
        <w:rPr>
          <w:b/>
        </w:rPr>
        <w:t>[Bahraini]</w:t>
      </w:r>
      <w:r w:rsidRPr="00D8029D">
        <w:rPr>
          <w:bCs/>
        </w:rPr>
        <w:t xml:space="preserve"> </w:t>
      </w:r>
      <w:r w:rsidRPr="007B0135">
        <w:rPr>
          <w:bCs/>
        </w:rPr>
        <w:t xml:space="preserve">end product, a Korean end product, a Moroccan end product, a Panamanian end product, or a Peruvian end product, the Contractor shall deliver a qualifying country end product, a Free Trade Agreement country end product other than a </w:t>
      </w:r>
      <w:r w:rsidRPr="00D8029D">
        <w:rPr>
          <w:bCs/>
          <w:strike/>
        </w:rPr>
        <w:t>Bahrainian</w:t>
      </w:r>
      <w:r>
        <w:rPr>
          <w:b/>
        </w:rPr>
        <w:t>[Bahraini]</w:t>
      </w:r>
      <w:r w:rsidRPr="00D8029D">
        <w:rPr>
          <w:bCs/>
        </w:rPr>
        <w:t xml:space="preserve"> </w:t>
      </w:r>
      <w:r w:rsidRPr="007B0135">
        <w:rPr>
          <w:bCs/>
        </w:rPr>
        <w:t>end product, a Korean end product, a Moroccan end product, a Panamanian end product, or a Peruvian end product, or, at the Contractor's option, a domestic end product.</w:t>
      </w:r>
    </w:p>
    <w:p w14:paraId="38E008DC" w14:textId="2D2D864D" w:rsidR="007B0135" w:rsidRDefault="007B0135" w:rsidP="007B0135">
      <w:pPr>
        <w:pStyle w:val="DFARS"/>
        <w:rPr>
          <w:bCs/>
        </w:rPr>
      </w:pPr>
    </w:p>
    <w:p w14:paraId="46860D17" w14:textId="0838116C" w:rsidR="007B0135" w:rsidRDefault="007B0135" w:rsidP="007B0135">
      <w:pPr>
        <w:pStyle w:val="DFARS"/>
        <w:rPr>
          <w:bCs/>
        </w:rPr>
      </w:pPr>
      <w:r>
        <w:rPr>
          <w:bCs/>
        </w:rPr>
        <w:t>* * * * *</w:t>
      </w:r>
    </w:p>
    <w:p w14:paraId="6A010106" w14:textId="43912423" w:rsidR="007B0135" w:rsidRDefault="007B0135" w:rsidP="007B0135">
      <w:pPr>
        <w:pStyle w:val="DFARS"/>
        <w:rPr>
          <w:bCs/>
        </w:rPr>
      </w:pPr>
    </w:p>
    <w:p w14:paraId="32242E34" w14:textId="0AFA974C" w:rsidR="007B0135" w:rsidRDefault="007B0135" w:rsidP="007B0135">
      <w:pPr>
        <w:pStyle w:val="DFARS"/>
        <w:rPr>
          <w:bCs/>
        </w:rPr>
      </w:pPr>
      <w:r>
        <w:rPr>
          <w:bCs/>
        </w:rPr>
        <w:tab/>
      </w:r>
      <w:r>
        <w:rPr>
          <w:bCs/>
          <w:i/>
          <w:iCs/>
        </w:rPr>
        <w:t>Alternate V.</w:t>
      </w:r>
      <w:r>
        <w:rPr>
          <w:bCs/>
        </w:rPr>
        <w:t xml:space="preserve">  * * *</w:t>
      </w:r>
    </w:p>
    <w:p w14:paraId="4A8AFDA0" w14:textId="5130B3BF" w:rsidR="007B0135" w:rsidRDefault="007B0135" w:rsidP="007B0135">
      <w:pPr>
        <w:pStyle w:val="DFARS"/>
        <w:rPr>
          <w:bCs/>
        </w:rPr>
      </w:pPr>
    </w:p>
    <w:p w14:paraId="546C914F" w14:textId="79096F9E" w:rsidR="007B0135" w:rsidRPr="007B0135" w:rsidRDefault="007B0135" w:rsidP="007B0135">
      <w:pPr>
        <w:pStyle w:val="DFARS"/>
        <w:jc w:val="center"/>
        <w:rPr>
          <w:bCs/>
        </w:rPr>
      </w:pPr>
      <w:r w:rsidRPr="007B0135">
        <w:rPr>
          <w:bCs/>
          <w:caps/>
        </w:rPr>
        <w:t xml:space="preserve">Buy American—Free Trade Agreements—Balance of Payments Program—Alternate V </w:t>
      </w:r>
      <w:r w:rsidRPr="007B0135">
        <w:rPr>
          <w:bCs/>
        </w:rPr>
        <w:t>(</w:t>
      </w:r>
      <w:r w:rsidRPr="007B0135">
        <w:rPr>
          <w:bCs/>
          <w:strike/>
        </w:rPr>
        <w:t>JAN 2023</w:t>
      </w:r>
      <w:r>
        <w:rPr>
          <w:b/>
        </w:rPr>
        <w:t>[</w:t>
      </w:r>
      <w:r w:rsidR="00067807">
        <w:rPr>
          <w:b/>
        </w:rPr>
        <w:t>NOV 2023</w:t>
      </w:r>
      <w:r>
        <w:rPr>
          <w:b/>
        </w:rPr>
        <w:t>]</w:t>
      </w:r>
      <w:r w:rsidRPr="007B0135">
        <w:rPr>
          <w:bCs/>
        </w:rPr>
        <w:t>)</w:t>
      </w:r>
    </w:p>
    <w:p w14:paraId="671B0A13" w14:textId="6581E0CD" w:rsidR="007B0135" w:rsidRDefault="007B0135" w:rsidP="007B0135">
      <w:pPr>
        <w:pStyle w:val="DFARS"/>
        <w:rPr>
          <w:bCs/>
        </w:rPr>
      </w:pPr>
    </w:p>
    <w:p w14:paraId="65101BC7" w14:textId="5F007942" w:rsidR="008D4AC9" w:rsidRDefault="008D4AC9" w:rsidP="008D4AC9">
      <w:pPr>
        <w:pStyle w:val="DFARS"/>
        <w:rPr>
          <w:bCs/>
        </w:rPr>
      </w:pPr>
      <w:r>
        <w:rPr>
          <w:bCs/>
        </w:rPr>
        <w:tab/>
      </w:r>
      <w:r w:rsidRPr="008D4AC9">
        <w:rPr>
          <w:bCs/>
        </w:rPr>
        <w:t>(a)</w:t>
      </w:r>
      <w:r>
        <w:rPr>
          <w:bCs/>
        </w:rPr>
        <w:t xml:space="preserve"> </w:t>
      </w:r>
      <w:r w:rsidRPr="008D4AC9">
        <w:rPr>
          <w:bCs/>
        </w:rPr>
        <w:t xml:space="preserve"> </w:t>
      </w:r>
      <w:r w:rsidRPr="008D4AC9">
        <w:rPr>
          <w:bCs/>
          <w:i/>
          <w:iCs/>
        </w:rPr>
        <w:t>Definitions.</w:t>
      </w:r>
      <w:r w:rsidRPr="008D4AC9">
        <w:rPr>
          <w:bCs/>
        </w:rPr>
        <w:t xml:space="preserve"> </w:t>
      </w:r>
      <w:r>
        <w:rPr>
          <w:bCs/>
        </w:rPr>
        <w:t xml:space="preserve"> </w:t>
      </w:r>
      <w:r w:rsidRPr="008D4AC9">
        <w:rPr>
          <w:bCs/>
        </w:rPr>
        <w:t>As used in this clause—</w:t>
      </w:r>
    </w:p>
    <w:p w14:paraId="3038D4AF" w14:textId="77777777" w:rsidR="008D4AC9" w:rsidRPr="008D4AC9" w:rsidRDefault="008D4AC9" w:rsidP="008D4AC9">
      <w:pPr>
        <w:pStyle w:val="DFARS"/>
        <w:rPr>
          <w:bCs/>
        </w:rPr>
      </w:pPr>
    </w:p>
    <w:p w14:paraId="36069CB3" w14:textId="5D2CA51C" w:rsidR="008D4AC9" w:rsidRPr="008D4AC9" w:rsidRDefault="008D4AC9" w:rsidP="008D4AC9">
      <w:pPr>
        <w:pStyle w:val="DFARS"/>
        <w:rPr>
          <w:bCs/>
        </w:rPr>
      </w:pPr>
      <w:r>
        <w:rPr>
          <w:bCs/>
          <w:i/>
          <w:iCs/>
        </w:rPr>
        <w:tab/>
      </w:r>
      <w:r w:rsidRPr="009C19F9">
        <w:rPr>
          <w:bCs/>
          <w:i/>
          <w:iCs/>
          <w:strike/>
        </w:rPr>
        <w:t>Bahrainian</w:t>
      </w:r>
      <w:r w:rsidRPr="009C19F9">
        <w:rPr>
          <w:b/>
        </w:rPr>
        <w:t>[</w:t>
      </w:r>
      <w:r>
        <w:rPr>
          <w:b/>
          <w:i/>
          <w:iCs/>
        </w:rPr>
        <w:t>Bahraini</w:t>
      </w:r>
      <w:r w:rsidRPr="009C19F9">
        <w:rPr>
          <w:b/>
        </w:rPr>
        <w:t>]</w:t>
      </w:r>
      <w:r w:rsidRPr="009C19F9">
        <w:rPr>
          <w:bCs/>
          <w:i/>
          <w:iCs/>
        </w:rPr>
        <w:t xml:space="preserve"> </w:t>
      </w:r>
      <w:r w:rsidRPr="008D4AC9">
        <w:rPr>
          <w:bCs/>
          <w:i/>
          <w:iCs/>
        </w:rPr>
        <w:t>end product</w:t>
      </w:r>
      <w:r w:rsidRPr="008D4AC9">
        <w:rPr>
          <w:bCs/>
        </w:rPr>
        <w:t xml:space="preserve"> means an article that—</w:t>
      </w:r>
    </w:p>
    <w:p w14:paraId="429A0FAF" w14:textId="36B65F16" w:rsidR="007B0135" w:rsidRDefault="007B0135" w:rsidP="007B0135">
      <w:pPr>
        <w:pStyle w:val="DFARS"/>
        <w:rPr>
          <w:bCs/>
        </w:rPr>
      </w:pPr>
    </w:p>
    <w:p w14:paraId="7E1B02D3" w14:textId="790DEFC9" w:rsidR="007B0135" w:rsidRDefault="008D4AC9" w:rsidP="007B0135">
      <w:pPr>
        <w:pStyle w:val="DFARS"/>
        <w:rPr>
          <w:bCs/>
        </w:rPr>
      </w:pPr>
      <w:r>
        <w:rPr>
          <w:bCs/>
        </w:rPr>
        <w:t>* * * * *</w:t>
      </w:r>
    </w:p>
    <w:p w14:paraId="35DE9479" w14:textId="04CEDCB4" w:rsidR="008D4AC9" w:rsidRDefault="008D4AC9" w:rsidP="007B0135">
      <w:pPr>
        <w:pStyle w:val="DFARS"/>
        <w:rPr>
          <w:bCs/>
        </w:rPr>
      </w:pPr>
    </w:p>
    <w:p w14:paraId="0EF58B4F" w14:textId="788BE419" w:rsidR="008D4AC9" w:rsidRDefault="008D4AC9" w:rsidP="007B0135">
      <w:pPr>
        <w:pStyle w:val="DFARS"/>
        <w:rPr>
          <w:bCs/>
        </w:rPr>
      </w:pPr>
      <w:r>
        <w:rPr>
          <w:bCs/>
        </w:rPr>
        <w:tab/>
      </w:r>
      <w:r w:rsidRPr="008D4AC9">
        <w:rPr>
          <w:bCs/>
        </w:rPr>
        <w:t>(c)</w:t>
      </w:r>
      <w:r>
        <w:rPr>
          <w:bCs/>
        </w:rPr>
        <w:t xml:space="preserve"> </w:t>
      </w:r>
      <w:r w:rsidRPr="008D4AC9">
        <w:rPr>
          <w:bCs/>
        </w:rPr>
        <w:t xml:space="preserve"> The Contractor shall deliver under this contract only domestic end products unless, in its offer, it specified delivery of qualifying country end products, SC/CASA state end products, Free Trade Agreement country end products other than </w:t>
      </w:r>
      <w:r w:rsidRPr="00D8029D">
        <w:rPr>
          <w:bCs/>
          <w:strike/>
        </w:rPr>
        <w:t>Bahrainian</w:t>
      </w:r>
      <w:r>
        <w:rPr>
          <w:b/>
        </w:rPr>
        <w:t>[Bahraini]</w:t>
      </w:r>
      <w:r w:rsidRPr="00D8029D">
        <w:rPr>
          <w:bCs/>
        </w:rPr>
        <w:t xml:space="preserve"> </w:t>
      </w:r>
      <w:r w:rsidRPr="008D4AC9">
        <w:rPr>
          <w:bCs/>
        </w:rPr>
        <w:t xml:space="preserve">end products, Korean end products, Moroccan end products, Panamanian end products, or Peruvian end products, or other foreign end products in the Buy American—Free Trade Agreements—Balance of Payments Program Certificate—Alternate V provision of the solicitation. </w:t>
      </w:r>
      <w:r>
        <w:rPr>
          <w:bCs/>
        </w:rPr>
        <w:t xml:space="preserve"> </w:t>
      </w:r>
      <w:r w:rsidRPr="008D4AC9">
        <w:rPr>
          <w:bCs/>
        </w:rPr>
        <w:t xml:space="preserve">If the Contractor certified in its offer that it will deliver a qualifying country end product, SC/CASA state end products, or a Free Trade Agreement country end product other than a </w:t>
      </w:r>
      <w:r w:rsidRPr="00D8029D">
        <w:rPr>
          <w:bCs/>
          <w:strike/>
        </w:rPr>
        <w:t>Bahrainian</w:t>
      </w:r>
      <w:r>
        <w:rPr>
          <w:b/>
        </w:rPr>
        <w:t>[Bahraini]</w:t>
      </w:r>
      <w:r w:rsidRPr="00D8029D">
        <w:rPr>
          <w:bCs/>
        </w:rPr>
        <w:t xml:space="preserve"> </w:t>
      </w:r>
      <w:r w:rsidRPr="008D4AC9">
        <w:rPr>
          <w:bCs/>
        </w:rPr>
        <w:t xml:space="preserve">end product, a Korean end product, a Moroccan end product, a Panamanian end product, or a Peruvian end product, the Contractor shall deliver a qualifying country end product, an SC/CASA state end product, a Free Trade Agreement country end product other than a </w:t>
      </w:r>
      <w:r w:rsidRPr="00D8029D">
        <w:rPr>
          <w:bCs/>
          <w:strike/>
        </w:rPr>
        <w:t>Bahrainian</w:t>
      </w:r>
      <w:r>
        <w:rPr>
          <w:b/>
        </w:rPr>
        <w:t>[Bahraini]</w:t>
      </w:r>
      <w:r w:rsidRPr="00D8029D">
        <w:rPr>
          <w:bCs/>
        </w:rPr>
        <w:t xml:space="preserve"> </w:t>
      </w:r>
      <w:r w:rsidRPr="008D4AC9">
        <w:rPr>
          <w:bCs/>
        </w:rPr>
        <w:t>end product, a Korean end product, a Moroccan end product, a Panamanian end product, or a Peruvian end product or, at the Contractor's option, a domestic end product.</w:t>
      </w:r>
    </w:p>
    <w:p w14:paraId="22C51737" w14:textId="7394C194" w:rsidR="008D4AC9" w:rsidRDefault="008D4AC9" w:rsidP="007B0135">
      <w:pPr>
        <w:pStyle w:val="DFARS"/>
        <w:rPr>
          <w:bCs/>
        </w:rPr>
      </w:pPr>
    </w:p>
    <w:p w14:paraId="2CD3329E" w14:textId="426184FB" w:rsidR="008D4AC9" w:rsidRDefault="008D4AC9" w:rsidP="007B0135">
      <w:pPr>
        <w:pStyle w:val="DFARS"/>
        <w:rPr>
          <w:bCs/>
        </w:rPr>
      </w:pPr>
      <w:r>
        <w:rPr>
          <w:bCs/>
        </w:rPr>
        <w:t>* * * * *</w:t>
      </w:r>
    </w:p>
    <w:p w14:paraId="32376900" w14:textId="12C3FA59" w:rsidR="008D4AC9" w:rsidRDefault="008D4AC9" w:rsidP="007B0135">
      <w:pPr>
        <w:pStyle w:val="DFARS"/>
        <w:rPr>
          <w:bCs/>
        </w:rPr>
      </w:pPr>
    </w:p>
    <w:p w14:paraId="0367D78A" w14:textId="539D358D" w:rsidR="008D4AC9" w:rsidRPr="008D4AC9" w:rsidRDefault="008D4AC9" w:rsidP="007B0135">
      <w:pPr>
        <w:pStyle w:val="DFARS"/>
        <w:rPr>
          <w:b/>
        </w:rPr>
      </w:pPr>
      <w:r w:rsidRPr="008D4AC9">
        <w:rPr>
          <w:b/>
        </w:rPr>
        <w:t xml:space="preserve">252.225-7045 </w:t>
      </w:r>
      <w:r>
        <w:rPr>
          <w:b/>
        </w:rPr>
        <w:t xml:space="preserve"> </w:t>
      </w:r>
      <w:r w:rsidRPr="008D4AC9">
        <w:rPr>
          <w:b/>
        </w:rPr>
        <w:t>Balance of Payments Program—Construction Material Under Trade Agreements.</w:t>
      </w:r>
    </w:p>
    <w:p w14:paraId="4DBCD2DE" w14:textId="511C3D43" w:rsidR="008D4AC9" w:rsidRDefault="008D4AC9" w:rsidP="007B0135">
      <w:pPr>
        <w:pStyle w:val="DFARS"/>
        <w:rPr>
          <w:bCs/>
        </w:rPr>
      </w:pPr>
    </w:p>
    <w:p w14:paraId="4367016A" w14:textId="67579015" w:rsidR="008D4AC9" w:rsidRDefault="008D4AC9" w:rsidP="007B0135">
      <w:pPr>
        <w:pStyle w:val="DFARS"/>
        <w:rPr>
          <w:bCs/>
        </w:rPr>
      </w:pPr>
      <w:r>
        <w:rPr>
          <w:bCs/>
        </w:rPr>
        <w:t>* * * * *</w:t>
      </w:r>
    </w:p>
    <w:p w14:paraId="253F57F0" w14:textId="0A1D51A8" w:rsidR="008D4AC9" w:rsidRDefault="008D4AC9" w:rsidP="007B0135">
      <w:pPr>
        <w:pStyle w:val="DFARS"/>
        <w:rPr>
          <w:bCs/>
        </w:rPr>
      </w:pPr>
    </w:p>
    <w:p w14:paraId="21D247BD" w14:textId="46F83BC2" w:rsidR="008D4AC9" w:rsidRDefault="008D4AC9" w:rsidP="007B0135">
      <w:pPr>
        <w:pStyle w:val="DFARS"/>
        <w:rPr>
          <w:bCs/>
        </w:rPr>
      </w:pPr>
      <w:r>
        <w:rPr>
          <w:bCs/>
        </w:rPr>
        <w:lastRenderedPageBreak/>
        <w:tab/>
      </w:r>
      <w:r w:rsidRPr="008D4AC9">
        <w:rPr>
          <w:bCs/>
          <w:i/>
          <w:iCs/>
        </w:rPr>
        <w:t>Alternate I.</w:t>
      </w:r>
      <w:r w:rsidRPr="008D4AC9">
        <w:rPr>
          <w:bCs/>
        </w:rPr>
        <w:t xml:space="preserve"> </w:t>
      </w:r>
      <w:r>
        <w:rPr>
          <w:bCs/>
        </w:rPr>
        <w:t xml:space="preserve"> </w:t>
      </w:r>
      <w:r w:rsidRPr="008D4AC9">
        <w:rPr>
          <w:bCs/>
        </w:rPr>
        <w:t xml:space="preserve">As prescribed in 225.7503(b) and (b)(2), use the following clause, which adds </w:t>
      </w:r>
      <w:r w:rsidRPr="009C19F9">
        <w:rPr>
          <w:bCs/>
          <w:i/>
          <w:iCs/>
          <w:strike/>
        </w:rPr>
        <w:t>Bahrainian</w:t>
      </w:r>
      <w:r w:rsidRPr="009C19F9">
        <w:rPr>
          <w:b/>
        </w:rPr>
        <w:t>[</w:t>
      </w:r>
      <w:r>
        <w:rPr>
          <w:b/>
          <w:i/>
          <w:iCs/>
        </w:rPr>
        <w:t>Bahraini</w:t>
      </w:r>
      <w:r w:rsidRPr="009C19F9">
        <w:rPr>
          <w:b/>
        </w:rPr>
        <w:t>]</w:t>
      </w:r>
      <w:r w:rsidRPr="009C19F9">
        <w:rPr>
          <w:bCs/>
          <w:i/>
          <w:iCs/>
        </w:rPr>
        <w:t xml:space="preserve"> </w:t>
      </w:r>
      <w:r w:rsidRPr="008D4AC9">
        <w:rPr>
          <w:bCs/>
          <w:i/>
          <w:iCs/>
        </w:rPr>
        <w:t>or Mexican construction material</w:t>
      </w:r>
      <w:r w:rsidRPr="008D4AC9">
        <w:rPr>
          <w:bCs/>
        </w:rPr>
        <w:t xml:space="preserve"> to paragraph (a), and uses a different paragraph (b) and (c) than the basic clause:</w:t>
      </w:r>
    </w:p>
    <w:p w14:paraId="709BEB27" w14:textId="5E59CCC5" w:rsidR="008D4AC9" w:rsidRDefault="008D4AC9" w:rsidP="007B0135">
      <w:pPr>
        <w:pStyle w:val="DFARS"/>
        <w:rPr>
          <w:bCs/>
        </w:rPr>
      </w:pPr>
    </w:p>
    <w:p w14:paraId="361193FC" w14:textId="7622B033" w:rsidR="00664F67" w:rsidRDefault="00664F67" w:rsidP="00664F67">
      <w:pPr>
        <w:pStyle w:val="DFARS"/>
        <w:jc w:val="center"/>
        <w:rPr>
          <w:bCs/>
        </w:rPr>
      </w:pPr>
      <w:r w:rsidRPr="00664F67">
        <w:rPr>
          <w:bCs/>
          <w:caps/>
        </w:rPr>
        <w:t xml:space="preserve">Balance of Payments Program—Construction Material Under Trade Agreements—Alternate I </w:t>
      </w:r>
      <w:r w:rsidRPr="00664F67">
        <w:rPr>
          <w:bCs/>
        </w:rPr>
        <w:t>(</w:t>
      </w:r>
      <w:r w:rsidR="0050498C">
        <w:rPr>
          <w:bCs/>
          <w:strike/>
        </w:rPr>
        <w:t>OCT</w:t>
      </w:r>
      <w:r w:rsidRPr="00664F67">
        <w:rPr>
          <w:bCs/>
          <w:strike/>
        </w:rPr>
        <w:t xml:space="preserve"> 2023</w:t>
      </w:r>
      <w:r>
        <w:rPr>
          <w:b/>
        </w:rPr>
        <w:t>[</w:t>
      </w:r>
      <w:r w:rsidR="00067807">
        <w:rPr>
          <w:b/>
        </w:rPr>
        <w:t>NOV 2023</w:t>
      </w:r>
      <w:r>
        <w:rPr>
          <w:b/>
        </w:rPr>
        <w:t>]</w:t>
      </w:r>
      <w:r w:rsidRPr="00664F67">
        <w:rPr>
          <w:bCs/>
        </w:rPr>
        <w:t>)</w:t>
      </w:r>
    </w:p>
    <w:p w14:paraId="1679E5AC" w14:textId="16C80500" w:rsidR="00664F67" w:rsidRDefault="00664F67" w:rsidP="007B0135">
      <w:pPr>
        <w:pStyle w:val="DFARS"/>
        <w:rPr>
          <w:bCs/>
        </w:rPr>
      </w:pPr>
    </w:p>
    <w:p w14:paraId="405613D1" w14:textId="47C413F0" w:rsidR="00664F67" w:rsidRDefault="00664F67" w:rsidP="00664F67">
      <w:pPr>
        <w:pStyle w:val="DFARS"/>
        <w:rPr>
          <w:bCs/>
        </w:rPr>
      </w:pPr>
      <w:r>
        <w:rPr>
          <w:bCs/>
        </w:rPr>
        <w:tab/>
      </w:r>
      <w:r w:rsidRPr="00664F67">
        <w:rPr>
          <w:bCs/>
        </w:rPr>
        <w:t>(a)</w:t>
      </w:r>
      <w:r>
        <w:rPr>
          <w:bCs/>
        </w:rPr>
        <w:t xml:space="preserve"> </w:t>
      </w:r>
      <w:r w:rsidRPr="00664F67">
        <w:rPr>
          <w:bCs/>
        </w:rPr>
        <w:t xml:space="preserve"> </w:t>
      </w:r>
      <w:r w:rsidRPr="00664F67">
        <w:rPr>
          <w:bCs/>
          <w:i/>
          <w:iCs/>
        </w:rPr>
        <w:t>Definitions.</w:t>
      </w:r>
      <w:r w:rsidRPr="00664F67">
        <w:rPr>
          <w:bCs/>
        </w:rPr>
        <w:t xml:space="preserve"> </w:t>
      </w:r>
      <w:r>
        <w:rPr>
          <w:bCs/>
        </w:rPr>
        <w:t xml:space="preserve"> </w:t>
      </w:r>
      <w:r w:rsidRPr="00664F67">
        <w:rPr>
          <w:bCs/>
        </w:rPr>
        <w:t>As used in this clause—</w:t>
      </w:r>
    </w:p>
    <w:p w14:paraId="483DAB37" w14:textId="77777777" w:rsidR="00664F67" w:rsidRPr="00664F67" w:rsidRDefault="00664F67" w:rsidP="00664F67">
      <w:pPr>
        <w:pStyle w:val="DFARS"/>
        <w:rPr>
          <w:bCs/>
        </w:rPr>
      </w:pPr>
    </w:p>
    <w:p w14:paraId="41430667" w14:textId="2EB28CC8" w:rsidR="00664F67" w:rsidRPr="00664F67" w:rsidRDefault="00664F67" w:rsidP="00664F67">
      <w:pPr>
        <w:pStyle w:val="DFARS"/>
        <w:rPr>
          <w:bCs/>
        </w:rPr>
      </w:pPr>
      <w:r>
        <w:rPr>
          <w:bCs/>
          <w:i/>
          <w:iCs/>
        </w:rPr>
        <w:tab/>
      </w:r>
      <w:r w:rsidRPr="009C19F9">
        <w:rPr>
          <w:bCs/>
          <w:i/>
          <w:iCs/>
          <w:strike/>
        </w:rPr>
        <w:t>Bahrainian</w:t>
      </w:r>
      <w:r w:rsidRPr="009C19F9">
        <w:rPr>
          <w:b/>
        </w:rPr>
        <w:t>[</w:t>
      </w:r>
      <w:r>
        <w:rPr>
          <w:b/>
          <w:i/>
          <w:iCs/>
        </w:rPr>
        <w:t>Bahraini</w:t>
      </w:r>
      <w:r w:rsidRPr="009C19F9">
        <w:rPr>
          <w:b/>
        </w:rPr>
        <w:t>]</w:t>
      </w:r>
      <w:r w:rsidRPr="009C19F9">
        <w:rPr>
          <w:bCs/>
          <w:i/>
          <w:iCs/>
        </w:rPr>
        <w:t xml:space="preserve"> </w:t>
      </w:r>
      <w:r w:rsidRPr="00664F67">
        <w:rPr>
          <w:bCs/>
          <w:i/>
          <w:iCs/>
        </w:rPr>
        <w:t>or Mexican construction material</w:t>
      </w:r>
      <w:r w:rsidRPr="00664F67">
        <w:rPr>
          <w:bCs/>
        </w:rPr>
        <w:t xml:space="preserve"> means a construction material that—</w:t>
      </w:r>
    </w:p>
    <w:p w14:paraId="12748A9F" w14:textId="12CF92B3" w:rsidR="00664F67" w:rsidRDefault="00664F67" w:rsidP="007B0135">
      <w:pPr>
        <w:pStyle w:val="DFARS"/>
        <w:rPr>
          <w:bCs/>
        </w:rPr>
      </w:pPr>
    </w:p>
    <w:p w14:paraId="403B9FCA" w14:textId="4B726CA6" w:rsidR="00664F67" w:rsidRDefault="00664F67" w:rsidP="007B0135">
      <w:pPr>
        <w:pStyle w:val="DFARS"/>
        <w:rPr>
          <w:bCs/>
        </w:rPr>
      </w:pPr>
      <w:r>
        <w:rPr>
          <w:bCs/>
        </w:rPr>
        <w:t>* * * * *</w:t>
      </w:r>
    </w:p>
    <w:p w14:paraId="64B28DB2" w14:textId="5B0A05B7" w:rsidR="00664F67" w:rsidRDefault="00664F67" w:rsidP="007B0135">
      <w:pPr>
        <w:pStyle w:val="DFARS"/>
        <w:rPr>
          <w:bCs/>
        </w:rPr>
      </w:pPr>
    </w:p>
    <w:p w14:paraId="6071FDC2" w14:textId="2B5043EC" w:rsidR="00664F67" w:rsidRPr="00664F67" w:rsidRDefault="00664F67" w:rsidP="00664F67">
      <w:pPr>
        <w:pStyle w:val="DFARS"/>
        <w:rPr>
          <w:bCs/>
        </w:rPr>
      </w:pPr>
      <w:r>
        <w:rPr>
          <w:bCs/>
        </w:rPr>
        <w:tab/>
      </w:r>
      <w:r w:rsidRPr="00664F67">
        <w:rPr>
          <w:bCs/>
        </w:rPr>
        <w:t>(b)</w:t>
      </w:r>
      <w:r>
        <w:rPr>
          <w:bCs/>
        </w:rPr>
        <w:t xml:space="preserve"> </w:t>
      </w:r>
      <w:r w:rsidRPr="00664F67">
        <w:rPr>
          <w:bCs/>
        </w:rPr>
        <w:t xml:space="preserve"> This clause implements the Balance of Payments Program by providing a preference for domestic construction material. </w:t>
      </w:r>
      <w:r>
        <w:rPr>
          <w:bCs/>
        </w:rPr>
        <w:t xml:space="preserve"> </w:t>
      </w:r>
      <w:r w:rsidRPr="00664F67">
        <w:rPr>
          <w:bCs/>
        </w:rPr>
        <w:t xml:space="preserve">In addition, the Contracting Officer has determined that the WTO GPA and all Free Trade Agreements except United States-Mexico-Canada Agreement and the Bahrain Free Trade Agreement apply to this acquisition. </w:t>
      </w:r>
      <w:r>
        <w:rPr>
          <w:bCs/>
        </w:rPr>
        <w:t xml:space="preserve"> </w:t>
      </w:r>
      <w:r w:rsidRPr="00664F67">
        <w:rPr>
          <w:bCs/>
        </w:rPr>
        <w:t xml:space="preserve">Therefore, the Balance of Payments Program restrictions are waived for designated country construction material other than </w:t>
      </w:r>
      <w:r w:rsidRPr="00D8029D">
        <w:rPr>
          <w:bCs/>
          <w:strike/>
        </w:rPr>
        <w:t>Bahrainian</w:t>
      </w:r>
      <w:r>
        <w:rPr>
          <w:b/>
        </w:rPr>
        <w:t>[Bahraini]</w:t>
      </w:r>
      <w:r w:rsidRPr="00D8029D">
        <w:rPr>
          <w:bCs/>
        </w:rPr>
        <w:t xml:space="preserve"> </w:t>
      </w:r>
      <w:r w:rsidRPr="00664F67">
        <w:rPr>
          <w:bCs/>
        </w:rPr>
        <w:t>or Mexican construction material.</w:t>
      </w:r>
    </w:p>
    <w:p w14:paraId="7336BBFB" w14:textId="77777777" w:rsidR="00664F67" w:rsidRDefault="00664F67" w:rsidP="00664F67">
      <w:pPr>
        <w:pStyle w:val="DFARS"/>
        <w:rPr>
          <w:bCs/>
        </w:rPr>
      </w:pPr>
    </w:p>
    <w:p w14:paraId="1020DC83" w14:textId="601F1F2F" w:rsidR="00664F67" w:rsidRPr="00664F67" w:rsidRDefault="00664F67" w:rsidP="00664F67">
      <w:pPr>
        <w:pStyle w:val="DFARS"/>
        <w:rPr>
          <w:bCs/>
        </w:rPr>
      </w:pPr>
      <w:r>
        <w:rPr>
          <w:bCs/>
        </w:rPr>
        <w:tab/>
      </w:r>
      <w:r w:rsidRPr="00664F67">
        <w:rPr>
          <w:bCs/>
        </w:rPr>
        <w:t>(c)</w:t>
      </w:r>
      <w:r>
        <w:rPr>
          <w:bCs/>
        </w:rPr>
        <w:t xml:space="preserve"> </w:t>
      </w:r>
      <w:r w:rsidRPr="00664F67">
        <w:rPr>
          <w:bCs/>
        </w:rPr>
        <w:t xml:space="preserve"> The Contractor shall use only domestic or designated country construction material other than </w:t>
      </w:r>
      <w:r w:rsidRPr="00D8029D">
        <w:rPr>
          <w:bCs/>
          <w:strike/>
        </w:rPr>
        <w:t>Bahrainian</w:t>
      </w:r>
      <w:r>
        <w:rPr>
          <w:b/>
        </w:rPr>
        <w:t>[Bahraini]</w:t>
      </w:r>
      <w:r w:rsidRPr="00D8029D">
        <w:rPr>
          <w:bCs/>
        </w:rPr>
        <w:t xml:space="preserve"> </w:t>
      </w:r>
      <w:r w:rsidRPr="00664F67">
        <w:rPr>
          <w:bCs/>
        </w:rPr>
        <w:t>or Mexican construction material in performing this contract, except for—</w:t>
      </w:r>
    </w:p>
    <w:p w14:paraId="2A8A35E4" w14:textId="7849510A" w:rsidR="00664F67" w:rsidRDefault="00664F67" w:rsidP="007B0135">
      <w:pPr>
        <w:pStyle w:val="DFARS"/>
        <w:rPr>
          <w:bCs/>
        </w:rPr>
      </w:pPr>
    </w:p>
    <w:p w14:paraId="2FB6E472" w14:textId="23032C8E" w:rsidR="00664F67" w:rsidRDefault="00664F67" w:rsidP="007B0135">
      <w:pPr>
        <w:pStyle w:val="DFARS"/>
        <w:rPr>
          <w:bCs/>
        </w:rPr>
      </w:pPr>
      <w:r>
        <w:rPr>
          <w:bCs/>
        </w:rPr>
        <w:t>* * * * *</w:t>
      </w:r>
    </w:p>
    <w:p w14:paraId="4BD102AD" w14:textId="30B3C22F" w:rsidR="00664F67" w:rsidRDefault="00664F67" w:rsidP="007B0135">
      <w:pPr>
        <w:pStyle w:val="DFARS"/>
        <w:rPr>
          <w:bCs/>
        </w:rPr>
      </w:pPr>
    </w:p>
    <w:p w14:paraId="7B2D643B" w14:textId="322E76FD" w:rsidR="00664F67" w:rsidRDefault="00664F67" w:rsidP="007B0135">
      <w:pPr>
        <w:pStyle w:val="DFARS"/>
        <w:rPr>
          <w:bCs/>
        </w:rPr>
      </w:pPr>
      <w:r>
        <w:rPr>
          <w:bCs/>
        </w:rPr>
        <w:tab/>
      </w:r>
      <w:r>
        <w:rPr>
          <w:bCs/>
          <w:i/>
          <w:iCs/>
        </w:rPr>
        <w:t>Alternate III.</w:t>
      </w:r>
      <w:r>
        <w:rPr>
          <w:bCs/>
        </w:rPr>
        <w:t xml:space="preserve">  * * *</w:t>
      </w:r>
    </w:p>
    <w:p w14:paraId="3B979FBA" w14:textId="42D777EA" w:rsidR="00664F67" w:rsidRDefault="00664F67" w:rsidP="007B0135">
      <w:pPr>
        <w:pStyle w:val="DFARS"/>
        <w:rPr>
          <w:bCs/>
        </w:rPr>
      </w:pPr>
    </w:p>
    <w:p w14:paraId="5F202193" w14:textId="2E62D27D" w:rsidR="00664F67" w:rsidRPr="00664F67" w:rsidRDefault="00664F67" w:rsidP="00664F67">
      <w:pPr>
        <w:pStyle w:val="DFARS"/>
        <w:jc w:val="center"/>
        <w:rPr>
          <w:bCs/>
        </w:rPr>
      </w:pPr>
      <w:r w:rsidRPr="00664F67">
        <w:rPr>
          <w:bCs/>
          <w:caps/>
        </w:rPr>
        <w:t xml:space="preserve">Balance of Payments Program—Construction Material Under Trade Agreements—Alternate III </w:t>
      </w:r>
      <w:r w:rsidRPr="00664F67">
        <w:rPr>
          <w:bCs/>
        </w:rPr>
        <w:t>(</w:t>
      </w:r>
      <w:r w:rsidR="0050498C">
        <w:rPr>
          <w:bCs/>
          <w:strike/>
        </w:rPr>
        <w:t>OCT</w:t>
      </w:r>
      <w:r w:rsidRPr="00664F67">
        <w:rPr>
          <w:bCs/>
          <w:strike/>
        </w:rPr>
        <w:t xml:space="preserve"> 2023</w:t>
      </w:r>
      <w:r>
        <w:rPr>
          <w:b/>
        </w:rPr>
        <w:t>[</w:t>
      </w:r>
      <w:r w:rsidR="00067807">
        <w:rPr>
          <w:b/>
        </w:rPr>
        <w:t>NOV 2023</w:t>
      </w:r>
      <w:r>
        <w:rPr>
          <w:b/>
        </w:rPr>
        <w:t>]</w:t>
      </w:r>
      <w:r w:rsidRPr="00664F67">
        <w:rPr>
          <w:bCs/>
        </w:rPr>
        <w:t>)</w:t>
      </w:r>
    </w:p>
    <w:p w14:paraId="03A432EB" w14:textId="1D74771E" w:rsidR="00664F67" w:rsidRDefault="00664F67" w:rsidP="007B0135">
      <w:pPr>
        <w:pStyle w:val="DFARS"/>
        <w:rPr>
          <w:bCs/>
        </w:rPr>
      </w:pPr>
    </w:p>
    <w:p w14:paraId="0CDF757E" w14:textId="4625BC40" w:rsidR="00664F67" w:rsidRDefault="00664F67" w:rsidP="007B0135">
      <w:pPr>
        <w:pStyle w:val="DFARS"/>
        <w:rPr>
          <w:bCs/>
        </w:rPr>
      </w:pPr>
      <w:r>
        <w:rPr>
          <w:bCs/>
        </w:rPr>
        <w:t>* * * * *</w:t>
      </w:r>
    </w:p>
    <w:p w14:paraId="16D93FBB" w14:textId="77777777" w:rsidR="00664F67" w:rsidRDefault="00664F67" w:rsidP="007B0135">
      <w:pPr>
        <w:pStyle w:val="DFARS"/>
        <w:rPr>
          <w:bCs/>
        </w:rPr>
      </w:pPr>
    </w:p>
    <w:p w14:paraId="328DD357" w14:textId="69F157F8" w:rsidR="00664F67" w:rsidRPr="00664F67" w:rsidRDefault="00664F67" w:rsidP="00664F67">
      <w:pPr>
        <w:pStyle w:val="DFARS"/>
        <w:rPr>
          <w:bCs/>
        </w:rPr>
      </w:pPr>
      <w:r>
        <w:rPr>
          <w:bCs/>
        </w:rPr>
        <w:tab/>
      </w:r>
      <w:r w:rsidRPr="00664F67">
        <w:rPr>
          <w:bCs/>
        </w:rPr>
        <w:t xml:space="preserve">(b) </w:t>
      </w:r>
      <w:r>
        <w:rPr>
          <w:bCs/>
        </w:rPr>
        <w:t xml:space="preserve"> </w:t>
      </w:r>
      <w:r w:rsidRPr="00664F67">
        <w:rPr>
          <w:bCs/>
        </w:rPr>
        <w:t xml:space="preserve">This clause implements the Balance of Payments Program by providing a preference for domestic construction material. </w:t>
      </w:r>
      <w:r>
        <w:rPr>
          <w:bCs/>
        </w:rPr>
        <w:t xml:space="preserve"> </w:t>
      </w:r>
      <w:r w:rsidRPr="00664F67">
        <w:rPr>
          <w:bCs/>
        </w:rPr>
        <w:t xml:space="preserve">In addition, the Contracting Officer has determined that the WTO GPA, all Free Trade Agreements except United States-Mexico-Canada Agreement and the Bahrain Free Trade Agreement, and other waivers relating to acquisitions in support of operations in Afghanistan apply to this acquisition. </w:t>
      </w:r>
      <w:r>
        <w:rPr>
          <w:bCs/>
        </w:rPr>
        <w:t xml:space="preserve"> </w:t>
      </w:r>
      <w:r w:rsidRPr="00664F67">
        <w:rPr>
          <w:bCs/>
        </w:rPr>
        <w:t xml:space="preserve">Therefore, the Balance of Payments Program restrictions are waived for SC/CASA state and designated country construction material other than </w:t>
      </w:r>
      <w:r w:rsidRPr="00D8029D">
        <w:rPr>
          <w:bCs/>
          <w:strike/>
        </w:rPr>
        <w:t>Bahrainian</w:t>
      </w:r>
      <w:r>
        <w:rPr>
          <w:b/>
        </w:rPr>
        <w:t>[Bahraini]</w:t>
      </w:r>
      <w:r w:rsidRPr="00D8029D">
        <w:rPr>
          <w:bCs/>
        </w:rPr>
        <w:t xml:space="preserve"> </w:t>
      </w:r>
      <w:r w:rsidRPr="00664F67">
        <w:rPr>
          <w:bCs/>
        </w:rPr>
        <w:t>or Mexican construction material.</w:t>
      </w:r>
    </w:p>
    <w:p w14:paraId="3B52098C" w14:textId="77777777" w:rsidR="00664F67" w:rsidRDefault="00664F67" w:rsidP="00664F67">
      <w:pPr>
        <w:pStyle w:val="DFARS"/>
        <w:rPr>
          <w:bCs/>
        </w:rPr>
      </w:pPr>
    </w:p>
    <w:p w14:paraId="05F17911" w14:textId="2FA82FED" w:rsidR="00664F67" w:rsidRPr="00664F67" w:rsidRDefault="00664F67" w:rsidP="00664F67">
      <w:pPr>
        <w:pStyle w:val="DFARS"/>
        <w:rPr>
          <w:bCs/>
        </w:rPr>
      </w:pPr>
      <w:r>
        <w:rPr>
          <w:bCs/>
        </w:rPr>
        <w:tab/>
      </w:r>
      <w:r w:rsidRPr="00664F67">
        <w:rPr>
          <w:bCs/>
        </w:rPr>
        <w:t>(c)</w:t>
      </w:r>
      <w:r>
        <w:rPr>
          <w:bCs/>
        </w:rPr>
        <w:t xml:space="preserve"> </w:t>
      </w:r>
      <w:r w:rsidRPr="00664F67">
        <w:rPr>
          <w:bCs/>
        </w:rPr>
        <w:t xml:space="preserve"> The Contractor shall use only domestic, SC/CASA state, or designated country construction material other than </w:t>
      </w:r>
      <w:r w:rsidRPr="00D8029D">
        <w:rPr>
          <w:bCs/>
          <w:strike/>
        </w:rPr>
        <w:t>Bahrainian</w:t>
      </w:r>
      <w:r>
        <w:rPr>
          <w:b/>
        </w:rPr>
        <w:t>[Bahraini]</w:t>
      </w:r>
      <w:r w:rsidRPr="00D8029D">
        <w:rPr>
          <w:bCs/>
        </w:rPr>
        <w:t xml:space="preserve"> </w:t>
      </w:r>
      <w:r w:rsidRPr="00664F67">
        <w:rPr>
          <w:bCs/>
        </w:rPr>
        <w:t>or Mexican construction material in performing this contract, except for—</w:t>
      </w:r>
    </w:p>
    <w:p w14:paraId="7CDE407D" w14:textId="77777777" w:rsidR="00664F67" w:rsidRPr="00843BE1" w:rsidRDefault="00664F67" w:rsidP="007B0135">
      <w:pPr>
        <w:pStyle w:val="DFARS"/>
        <w:rPr>
          <w:bCs/>
        </w:rPr>
      </w:pPr>
    </w:p>
    <w:p w14:paraId="516BEA77" w14:textId="77777777" w:rsidR="007B0135" w:rsidRPr="00416688" w:rsidRDefault="007B0135" w:rsidP="007B0135">
      <w:pPr>
        <w:pStyle w:val="DFARS"/>
        <w:rPr>
          <w:bCs/>
        </w:rPr>
      </w:pPr>
      <w:r>
        <w:rPr>
          <w:bCs/>
        </w:rPr>
        <w:t>* * * * *</w:t>
      </w:r>
    </w:p>
    <w:p w14:paraId="3A334653" w14:textId="77777777" w:rsidR="00416688" w:rsidRPr="001C75B6" w:rsidRDefault="00416688" w:rsidP="00A34A97">
      <w:pPr>
        <w:pStyle w:val="DFARS"/>
        <w:rPr>
          <w:bCs/>
        </w:rPr>
      </w:pPr>
    </w:p>
    <w:p w14:paraId="311134CF" w14:textId="32C0259F" w:rsidR="00D558E8" w:rsidRDefault="00313FF2" w:rsidP="00A34A97">
      <w:pPr>
        <w:pStyle w:val="DFARS"/>
        <w:rPr>
          <w:b/>
        </w:rPr>
      </w:pPr>
      <w:r>
        <w:rPr>
          <w:b/>
        </w:rPr>
        <w:t>2</w:t>
      </w:r>
      <w:r w:rsidR="004E276F">
        <w:rPr>
          <w:b/>
        </w:rPr>
        <w:t>52</w:t>
      </w:r>
      <w:r>
        <w:rPr>
          <w:b/>
        </w:rPr>
        <w:t>.</w:t>
      </w:r>
      <w:r w:rsidR="004E276F">
        <w:rPr>
          <w:b/>
        </w:rPr>
        <w:t>227-7018</w:t>
      </w:r>
      <w:r>
        <w:rPr>
          <w:b/>
        </w:rPr>
        <w:t xml:space="preserve">  </w:t>
      </w:r>
      <w:r w:rsidR="004E276F">
        <w:rPr>
          <w:b/>
        </w:rPr>
        <w:t>Rights in Other Than Commercial Technical Data and Computer Software—Small Business Innovation Research (SBIR) Program</w:t>
      </w:r>
      <w:r>
        <w:rPr>
          <w:b/>
        </w:rPr>
        <w:t>.</w:t>
      </w:r>
    </w:p>
    <w:p w14:paraId="7C23B313" w14:textId="73874753" w:rsidR="00313FF2" w:rsidRDefault="004E276F" w:rsidP="00A34A97">
      <w:pPr>
        <w:pStyle w:val="DFARS"/>
        <w:rPr>
          <w:bCs/>
        </w:rPr>
      </w:pPr>
      <w:r>
        <w:rPr>
          <w:bCs/>
        </w:rPr>
        <w:t>As prescribed in 227.7104(a), use the following clause:</w:t>
      </w:r>
    </w:p>
    <w:p w14:paraId="49B5FE82" w14:textId="16B4BCC1" w:rsidR="004E276F" w:rsidRDefault="004E276F" w:rsidP="00A34A97">
      <w:pPr>
        <w:pStyle w:val="DFARS"/>
        <w:rPr>
          <w:bCs/>
        </w:rPr>
      </w:pPr>
    </w:p>
    <w:p w14:paraId="2EB9F255" w14:textId="3C46C296" w:rsidR="004E276F" w:rsidRDefault="004E276F" w:rsidP="004E276F">
      <w:pPr>
        <w:pStyle w:val="DFARS"/>
        <w:jc w:val="center"/>
        <w:rPr>
          <w:bCs/>
        </w:rPr>
      </w:pPr>
      <w:r>
        <w:rPr>
          <w:bCs/>
        </w:rPr>
        <w:lastRenderedPageBreak/>
        <w:t>RIGHTS IN OTHER THAN COMMERCIAL TECHNICAL DATA AND COMPUTER SOFTWARE—SMALL BUSINESS INNOVATION RESEARCH (SBIR) PROGRAM (</w:t>
      </w:r>
      <w:r w:rsidRPr="00F5432E">
        <w:rPr>
          <w:bCs/>
          <w:strike/>
        </w:rPr>
        <w:t>MAR 2023</w:t>
      </w:r>
      <w:r w:rsidR="00F5432E">
        <w:rPr>
          <w:b/>
        </w:rPr>
        <w:t>[</w:t>
      </w:r>
      <w:r w:rsidR="00067807">
        <w:rPr>
          <w:b/>
        </w:rPr>
        <w:t>NOV 2023</w:t>
      </w:r>
      <w:r w:rsidR="00F5432E">
        <w:rPr>
          <w:b/>
        </w:rPr>
        <w:t>]</w:t>
      </w:r>
      <w:r>
        <w:rPr>
          <w:bCs/>
        </w:rPr>
        <w:t>)</w:t>
      </w:r>
    </w:p>
    <w:p w14:paraId="46273B98" w14:textId="0428812C" w:rsidR="004E276F" w:rsidRDefault="004E276F" w:rsidP="00A34A97">
      <w:pPr>
        <w:pStyle w:val="DFARS"/>
        <w:rPr>
          <w:bCs/>
        </w:rPr>
      </w:pPr>
    </w:p>
    <w:p w14:paraId="20F038A6" w14:textId="48EEFE90" w:rsidR="004E276F" w:rsidRDefault="004E276F" w:rsidP="00A34A97">
      <w:pPr>
        <w:pStyle w:val="DFARS"/>
        <w:rPr>
          <w:bCs/>
        </w:rPr>
      </w:pPr>
      <w:r>
        <w:rPr>
          <w:bCs/>
        </w:rPr>
        <w:t>* * * * *</w:t>
      </w:r>
    </w:p>
    <w:p w14:paraId="13A8AB03" w14:textId="77777777" w:rsidR="004E276F" w:rsidRPr="004E276F" w:rsidRDefault="004E276F" w:rsidP="00A34A97">
      <w:pPr>
        <w:pStyle w:val="DFARS"/>
        <w:rPr>
          <w:bCs/>
        </w:rPr>
      </w:pPr>
    </w:p>
    <w:p w14:paraId="6482CB15" w14:textId="77777777" w:rsidR="00F5432E" w:rsidRDefault="004E276F" w:rsidP="004E276F">
      <w:pPr>
        <w:pStyle w:val="DFARS"/>
        <w:rPr>
          <w:bCs/>
        </w:rPr>
      </w:pPr>
      <w:r>
        <w:rPr>
          <w:bCs/>
        </w:rPr>
        <w:tab/>
      </w:r>
      <w:r w:rsidRPr="004E276F">
        <w:rPr>
          <w:bCs/>
        </w:rPr>
        <w:t>(h)</w:t>
      </w:r>
      <w:r>
        <w:rPr>
          <w:bCs/>
        </w:rPr>
        <w:t xml:space="preserve"> </w:t>
      </w:r>
      <w:r w:rsidRPr="004E276F">
        <w:rPr>
          <w:bCs/>
        </w:rPr>
        <w:t xml:space="preserve"> </w:t>
      </w:r>
      <w:r w:rsidRPr="004E276F">
        <w:rPr>
          <w:bCs/>
          <w:i/>
          <w:iCs/>
        </w:rPr>
        <w:t>Removal of unjustified and nonconforming markings</w:t>
      </w:r>
      <w:r>
        <w:rPr>
          <w:bCs/>
        </w:rPr>
        <w:t>.</w:t>
      </w:r>
    </w:p>
    <w:p w14:paraId="40784655" w14:textId="77777777" w:rsidR="00F5432E" w:rsidRDefault="00F5432E" w:rsidP="004E276F">
      <w:pPr>
        <w:pStyle w:val="DFARS"/>
        <w:rPr>
          <w:bCs/>
        </w:rPr>
      </w:pPr>
    </w:p>
    <w:p w14:paraId="5402A7B5" w14:textId="653F0838" w:rsidR="004E276F" w:rsidRPr="004E276F" w:rsidRDefault="00F5432E" w:rsidP="004E276F">
      <w:pPr>
        <w:pStyle w:val="DFARS"/>
        <w:rPr>
          <w:bCs/>
        </w:rPr>
      </w:pPr>
      <w:r>
        <w:rPr>
          <w:bCs/>
        </w:rPr>
        <w:tab/>
      </w:r>
      <w:r>
        <w:rPr>
          <w:bCs/>
        </w:rPr>
        <w:tab/>
      </w:r>
      <w:r w:rsidR="004E276F" w:rsidRPr="004E276F">
        <w:rPr>
          <w:bCs/>
        </w:rPr>
        <w:t xml:space="preserve">(1) </w:t>
      </w:r>
      <w:r w:rsidR="004E276F">
        <w:rPr>
          <w:bCs/>
        </w:rPr>
        <w:t xml:space="preserve"> </w:t>
      </w:r>
      <w:r w:rsidR="004E276F" w:rsidRPr="004E276F">
        <w:rPr>
          <w:bCs/>
          <w:i/>
          <w:iCs/>
        </w:rPr>
        <w:t>Unjustified markings</w:t>
      </w:r>
      <w:r w:rsidR="004E276F" w:rsidRPr="004E276F">
        <w:rPr>
          <w:bCs/>
        </w:rPr>
        <w:t>.</w:t>
      </w:r>
      <w:r w:rsidR="004E276F">
        <w:rPr>
          <w:bCs/>
        </w:rPr>
        <w:t xml:space="preserve"> </w:t>
      </w:r>
      <w:r w:rsidR="004E276F" w:rsidRPr="004E276F">
        <w:rPr>
          <w:bCs/>
        </w:rPr>
        <w:t xml:space="preserve"> The rights and obligations of the parties regarding the validation of restrictive markings on technical data or computer software furnished or to be furnished under this contract are contained in the Validation of Restrictive Markings on Technical Data and the Validation of Asserted Restrictions—Computer Software clauses of this contract, respectively. </w:t>
      </w:r>
      <w:r w:rsidR="004E276F">
        <w:rPr>
          <w:bCs/>
        </w:rPr>
        <w:t xml:space="preserve"> </w:t>
      </w:r>
      <w:r w:rsidR="004E276F" w:rsidRPr="004E276F">
        <w:rPr>
          <w:bCs/>
        </w:rPr>
        <w:t>Notwithstanding any provision of this contract concerning inspection and acceptance, the Government may ignore or, at the Contractor's expense, correct or strike a marking if, in accordance with the applicable procedures of those clauses, a restrictive marking is determined to be unjustified.</w:t>
      </w:r>
    </w:p>
    <w:p w14:paraId="04E8B8C1" w14:textId="77777777" w:rsidR="004E276F" w:rsidRPr="004E276F" w:rsidRDefault="004E276F" w:rsidP="004E276F">
      <w:pPr>
        <w:pStyle w:val="DFARS"/>
        <w:rPr>
          <w:bCs/>
        </w:rPr>
      </w:pPr>
    </w:p>
    <w:p w14:paraId="0099E3DB" w14:textId="4EC33284" w:rsidR="00313FF2" w:rsidRPr="004E276F" w:rsidRDefault="004E276F" w:rsidP="004E276F">
      <w:pPr>
        <w:pStyle w:val="DFARS"/>
        <w:rPr>
          <w:bCs/>
        </w:rPr>
      </w:pPr>
      <w:r>
        <w:rPr>
          <w:bCs/>
        </w:rPr>
        <w:tab/>
      </w:r>
      <w:r>
        <w:rPr>
          <w:bCs/>
        </w:rPr>
        <w:tab/>
      </w:r>
      <w:r w:rsidRPr="004E276F">
        <w:rPr>
          <w:bCs/>
        </w:rPr>
        <w:t>(2)</w:t>
      </w:r>
      <w:r>
        <w:rPr>
          <w:bCs/>
        </w:rPr>
        <w:t xml:space="preserve"> </w:t>
      </w:r>
      <w:r w:rsidRPr="004E276F">
        <w:rPr>
          <w:bCs/>
        </w:rPr>
        <w:t xml:space="preserve"> </w:t>
      </w:r>
      <w:r w:rsidRPr="004E276F">
        <w:rPr>
          <w:bCs/>
          <w:i/>
          <w:iCs/>
        </w:rPr>
        <w:t>Nonconforming markings</w:t>
      </w:r>
      <w:r w:rsidRPr="004E276F">
        <w:rPr>
          <w:bCs/>
        </w:rPr>
        <w:t xml:space="preserve">. </w:t>
      </w:r>
      <w:r w:rsidR="00A07D07">
        <w:rPr>
          <w:bCs/>
        </w:rPr>
        <w:t xml:space="preserve"> </w:t>
      </w:r>
      <w:r w:rsidRPr="004E276F">
        <w:rPr>
          <w:bCs/>
        </w:rPr>
        <w:t xml:space="preserve">A nonconforming marking is a marking placed on technical data or computer software delivered or otherwise furnished to the Government under this contract that is not in the format authorized by this contract. </w:t>
      </w:r>
      <w:r>
        <w:rPr>
          <w:bCs/>
        </w:rPr>
        <w:t xml:space="preserve"> </w:t>
      </w:r>
      <w:r w:rsidRPr="004E276F">
        <w:rPr>
          <w:bCs/>
        </w:rPr>
        <w:t xml:space="preserve">Correction of nonconforming markings is not subject to the Validation of Restrictive Markings on Technical Data or the Validation of Asserted Restrictions—Computer Software clause of this contract. </w:t>
      </w:r>
      <w:r>
        <w:rPr>
          <w:bCs/>
        </w:rPr>
        <w:t xml:space="preserve"> </w:t>
      </w:r>
      <w:r w:rsidRPr="004E276F">
        <w:rPr>
          <w:bCs/>
        </w:rPr>
        <w:t xml:space="preserve">If the Contracting Officer notifies the Contractor of a nonconforming marking or markings and the Contractor fails to remove or correct such markings within </w:t>
      </w:r>
      <w:r w:rsidRPr="004E276F">
        <w:rPr>
          <w:bCs/>
          <w:strike/>
        </w:rPr>
        <w:t>sixty (6))</w:t>
      </w:r>
      <w:r>
        <w:rPr>
          <w:b/>
        </w:rPr>
        <w:t>[60]</w:t>
      </w:r>
      <w:r w:rsidRPr="004E276F">
        <w:rPr>
          <w:bCs/>
        </w:rPr>
        <w:t xml:space="preserve"> days, the Government may ignore or, at the Contractor's expense, remove or correct any nonconforming markings.</w:t>
      </w:r>
    </w:p>
    <w:bookmarkEnd w:id="0"/>
    <w:bookmarkEnd w:id="1"/>
    <w:p w14:paraId="2AC6F717" w14:textId="63BAF23C" w:rsidR="00D55651" w:rsidRDefault="00D55651" w:rsidP="00A34A97">
      <w:pPr>
        <w:pStyle w:val="DFARS"/>
      </w:pPr>
    </w:p>
    <w:p w14:paraId="15EBD9D7" w14:textId="3175D8C2" w:rsidR="004E276F" w:rsidRDefault="004E276F" w:rsidP="00A34A97">
      <w:pPr>
        <w:pStyle w:val="DFARS"/>
      </w:pPr>
      <w:r>
        <w:t>* * * * *</w:t>
      </w:r>
    </w:p>
    <w:p w14:paraId="1109460C" w14:textId="77777777" w:rsidR="00A07D07" w:rsidRDefault="00A07D07" w:rsidP="00A34A97">
      <w:pPr>
        <w:pStyle w:val="DFARS"/>
      </w:pPr>
    </w:p>
    <w:sectPr w:rsidR="00A07D07" w:rsidSect="004E276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CBCC0" w14:textId="77777777" w:rsidR="00D427DF" w:rsidRDefault="00D427DF" w:rsidP="00FA5AE1">
      <w:pPr>
        <w:spacing w:after="0" w:line="240" w:lineRule="auto"/>
      </w:pPr>
      <w:r>
        <w:separator/>
      </w:r>
    </w:p>
  </w:endnote>
  <w:endnote w:type="continuationSeparator" w:id="0">
    <w:p w14:paraId="6E39C931" w14:textId="77777777" w:rsidR="00D427DF" w:rsidRDefault="00D427DF"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3FE21" w14:textId="4D938F5A" w:rsidR="00313FF2" w:rsidRPr="00E076D0" w:rsidRDefault="008A45FD" w:rsidP="00C845D0">
    <w:pPr>
      <w:pStyle w:val="Footer"/>
      <w:rPr>
        <w:rFonts w:ascii="Century Schoolbook" w:hAnsi="Century Schoolbook"/>
      </w:rPr>
    </w:pPr>
    <w:sdt>
      <w:sdtPr>
        <w:rPr>
          <w:sz w:val="16"/>
          <w:szCs w:val="16"/>
        </w:rPr>
        <w:id w:val="1875731787"/>
        <w:docPartObj>
          <w:docPartGallery w:val="Page Numbers (Bottom of Page)"/>
          <w:docPartUnique/>
        </w:docPartObj>
      </w:sdtPr>
      <w:sdtEndPr>
        <w:rPr>
          <w:rFonts w:ascii="Century Schoolbook" w:hAnsi="Century Schoolbook"/>
          <w:sz w:val="22"/>
          <w:szCs w:val="22"/>
        </w:rPr>
      </w:sdtEndPr>
      <w:sdtContent>
        <w:sdt>
          <w:sdtPr>
            <w:rPr>
              <w:sz w:val="16"/>
              <w:szCs w:val="16"/>
            </w:rPr>
            <w:id w:val="-1669238322"/>
            <w:docPartObj>
              <w:docPartGallery w:val="Page Numbers (Top of Page)"/>
              <w:docPartUnique/>
            </w:docPartObj>
          </w:sdtPr>
          <w:sdtEndPr>
            <w:rPr>
              <w:rFonts w:ascii="Century Schoolbook" w:hAnsi="Century Schoolbook"/>
              <w:sz w:val="22"/>
              <w:szCs w:val="22"/>
            </w:rPr>
          </w:sdtEndPr>
          <w:sdtContent>
            <w:r w:rsidR="00C845D0">
              <w:rPr>
                <w:sz w:val="16"/>
                <w:szCs w:val="16"/>
              </w:rPr>
              <w:tab/>
            </w:r>
            <w:r w:rsidR="00E076D0" w:rsidRPr="006002FC">
              <w:rPr>
                <w:rFonts w:ascii="Century Schoolbook" w:hAnsi="Century Schoolbook"/>
              </w:rPr>
              <w:t xml:space="preserve">Page </w:t>
            </w:r>
            <w:r w:rsidR="00E076D0" w:rsidRPr="006002FC">
              <w:rPr>
                <w:rFonts w:ascii="Century Schoolbook" w:hAnsi="Century Schoolbook"/>
              </w:rPr>
              <w:fldChar w:fldCharType="begin"/>
            </w:r>
            <w:r w:rsidR="00E076D0" w:rsidRPr="006002FC">
              <w:rPr>
                <w:rFonts w:ascii="Century Schoolbook" w:hAnsi="Century Schoolbook"/>
              </w:rPr>
              <w:instrText xml:space="preserve"> PAGE  \* Arabic  \* MERGEFORMAT </w:instrText>
            </w:r>
            <w:r w:rsidR="00E076D0" w:rsidRPr="006002FC">
              <w:rPr>
                <w:rFonts w:ascii="Century Schoolbook" w:hAnsi="Century Schoolbook"/>
              </w:rPr>
              <w:fldChar w:fldCharType="separate"/>
            </w:r>
            <w:r w:rsidR="001518EF">
              <w:rPr>
                <w:rFonts w:ascii="Century Schoolbook" w:hAnsi="Century Schoolbook"/>
                <w:noProof/>
              </w:rPr>
              <w:t>1</w:t>
            </w:r>
            <w:r w:rsidR="00E076D0" w:rsidRPr="006002FC">
              <w:rPr>
                <w:rFonts w:ascii="Century Schoolbook" w:hAnsi="Century Schoolbook"/>
              </w:rPr>
              <w:fldChar w:fldCharType="end"/>
            </w:r>
            <w:r w:rsidR="00E076D0" w:rsidRPr="006002FC">
              <w:rPr>
                <w:rFonts w:ascii="Century Schoolbook" w:hAnsi="Century Schoolbook"/>
              </w:rPr>
              <w:t xml:space="preserve"> of </w:t>
            </w:r>
            <w:r w:rsidR="00E076D0" w:rsidRPr="006002FC">
              <w:rPr>
                <w:rFonts w:ascii="Century Schoolbook" w:hAnsi="Century Schoolbook"/>
              </w:rPr>
              <w:fldChar w:fldCharType="begin"/>
            </w:r>
            <w:r w:rsidR="00E076D0" w:rsidRPr="006002FC">
              <w:rPr>
                <w:rFonts w:ascii="Century Schoolbook" w:hAnsi="Century Schoolbook"/>
              </w:rPr>
              <w:instrText xml:space="preserve"> NUMPAGES  \* Arabic  \* MERGEFORMAT </w:instrText>
            </w:r>
            <w:r w:rsidR="00E076D0" w:rsidRPr="006002FC">
              <w:rPr>
                <w:rFonts w:ascii="Century Schoolbook" w:hAnsi="Century Schoolbook"/>
              </w:rPr>
              <w:fldChar w:fldCharType="separate"/>
            </w:r>
            <w:r w:rsidR="001518EF">
              <w:rPr>
                <w:rFonts w:ascii="Century Schoolbook" w:hAnsi="Century Schoolbook"/>
                <w:noProof/>
              </w:rPr>
              <w:t>1</w:t>
            </w:r>
            <w:r w:rsidR="00E076D0" w:rsidRPr="006002FC">
              <w:rPr>
                <w:rFonts w:ascii="Century Schoolbook" w:hAnsi="Century Schoolbook"/>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1FF7B" w14:textId="77777777" w:rsidR="00D427DF" w:rsidRDefault="00D427DF" w:rsidP="00FA5AE1">
      <w:pPr>
        <w:spacing w:after="0" w:line="240" w:lineRule="auto"/>
      </w:pPr>
      <w:r>
        <w:separator/>
      </w:r>
    </w:p>
  </w:footnote>
  <w:footnote w:type="continuationSeparator" w:id="0">
    <w:p w14:paraId="706EBE8A" w14:textId="77777777" w:rsidR="00D427DF" w:rsidRDefault="00D427DF"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C9"/>
    <w:rsid w:val="00002AF6"/>
    <w:rsid w:val="00002BCE"/>
    <w:rsid w:val="00004D27"/>
    <w:rsid w:val="0000617F"/>
    <w:rsid w:val="000068F9"/>
    <w:rsid w:val="00016087"/>
    <w:rsid w:val="00025081"/>
    <w:rsid w:val="00026695"/>
    <w:rsid w:val="000348B0"/>
    <w:rsid w:val="00044AF4"/>
    <w:rsid w:val="00045F7A"/>
    <w:rsid w:val="000676B0"/>
    <w:rsid w:val="00067807"/>
    <w:rsid w:val="00074127"/>
    <w:rsid w:val="000759E0"/>
    <w:rsid w:val="00094F4B"/>
    <w:rsid w:val="000B09E4"/>
    <w:rsid w:val="000B1EE7"/>
    <w:rsid w:val="000B4440"/>
    <w:rsid w:val="000B63E6"/>
    <w:rsid w:val="000B7CD0"/>
    <w:rsid w:val="000D3943"/>
    <w:rsid w:val="000E229F"/>
    <w:rsid w:val="000F4D89"/>
    <w:rsid w:val="00105123"/>
    <w:rsid w:val="00120E92"/>
    <w:rsid w:val="001217A2"/>
    <w:rsid w:val="0012471F"/>
    <w:rsid w:val="00136DF2"/>
    <w:rsid w:val="001518EF"/>
    <w:rsid w:val="00156807"/>
    <w:rsid w:val="00167E7E"/>
    <w:rsid w:val="00176957"/>
    <w:rsid w:val="00192F17"/>
    <w:rsid w:val="00197F9B"/>
    <w:rsid w:val="001A26C8"/>
    <w:rsid w:val="001B0795"/>
    <w:rsid w:val="001C313C"/>
    <w:rsid w:val="001C5ACA"/>
    <w:rsid w:val="001C75B6"/>
    <w:rsid w:val="001D3B4A"/>
    <w:rsid w:val="001E057C"/>
    <w:rsid w:val="0020642D"/>
    <w:rsid w:val="00213C90"/>
    <w:rsid w:val="00214970"/>
    <w:rsid w:val="002151D3"/>
    <w:rsid w:val="0022000B"/>
    <w:rsid w:val="00250BDE"/>
    <w:rsid w:val="0025648A"/>
    <w:rsid w:val="002579CC"/>
    <w:rsid w:val="002645F4"/>
    <w:rsid w:val="00270765"/>
    <w:rsid w:val="00271DDB"/>
    <w:rsid w:val="0027529B"/>
    <w:rsid w:val="00275614"/>
    <w:rsid w:val="0028033F"/>
    <w:rsid w:val="00291077"/>
    <w:rsid w:val="00291246"/>
    <w:rsid w:val="002971CC"/>
    <w:rsid w:val="002A07C2"/>
    <w:rsid w:val="002C7E82"/>
    <w:rsid w:val="002D6E65"/>
    <w:rsid w:val="002F2636"/>
    <w:rsid w:val="003044A7"/>
    <w:rsid w:val="0030452B"/>
    <w:rsid w:val="00304AD5"/>
    <w:rsid w:val="00306549"/>
    <w:rsid w:val="00313FF2"/>
    <w:rsid w:val="00314E20"/>
    <w:rsid w:val="00335281"/>
    <w:rsid w:val="00335BB9"/>
    <w:rsid w:val="00345EF5"/>
    <w:rsid w:val="003650DE"/>
    <w:rsid w:val="00365E5A"/>
    <w:rsid w:val="0037744F"/>
    <w:rsid w:val="003812B4"/>
    <w:rsid w:val="003834D0"/>
    <w:rsid w:val="003A451B"/>
    <w:rsid w:val="003B4BC5"/>
    <w:rsid w:val="003C73EC"/>
    <w:rsid w:val="003D2813"/>
    <w:rsid w:val="003D5721"/>
    <w:rsid w:val="003D6FF3"/>
    <w:rsid w:val="003E3FEF"/>
    <w:rsid w:val="00401EED"/>
    <w:rsid w:val="00416688"/>
    <w:rsid w:val="004270E8"/>
    <w:rsid w:val="00430C8B"/>
    <w:rsid w:val="00451C86"/>
    <w:rsid w:val="0045372B"/>
    <w:rsid w:val="004648B2"/>
    <w:rsid w:val="004743C1"/>
    <w:rsid w:val="00496CF4"/>
    <w:rsid w:val="00496F28"/>
    <w:rsid w:val="004B4AB9"/>
    <w:rsid w:val="004B748F"/>
    <w:rsid w:val="004C6985"/>
    <w:rsid w:val="004D38F3"/>
    <w:rsid w:val="004E123B"/>
    <w:rsid w:val="004E276F"/>
    <w:rsid w:val="004E49F0"/>
    <w:rsid w:val="004F0A06"/>
    <w:rsid w:val="004F62EB"/>
    <w:rsid w:val="0050498C"/>
    <w:rsid w:val="00505D55"/>
    <w:rsid w:val="005130DA"/>
    <w:rsid w:val="00525F25"/>
    <w:rsid w:val="00531CEF"/>
    <w:rsid w:val="00546CA2"/>
    <w:rsid w:val="00551BA6"/>
    <w:rsid w:val="0055477C"/>
    <w:rsid w:val="005716E4"/>
    <w:rsid w:val="0057735C"/>
    <w:rsid w:val="00592BC3"/>
    <w:rsid w:val="005A214A"/>
    <w:rsid w:val="005B481E"/>
    <w:rsid w:val="005B7E4A"/>
    <w:rsid w:val="005C0FFD"/>
    <w:rsid w:val="005C29FF"/>
    <w:rsid w:val="005E108F"/>
    <w:rsid w:val="005E751F"/>
    <w:rsid w:val="005F00A3"/>
    <w:rsid w:val="005F2CD0"/>
    <w:rsid w:val="005F4473"/>
    <w:rsid w:val="00617257"/>
    <w:rsid w:val="00624E57"/>
    <w:rsid w:val="0063406A"/>
    <w:rsid w:val="00635100"/>
    <w:rsid w:val="006411DE"/>
    <w:rsid w:val="00645BF7"/>
    <w:rsid w:val="00646B30"/>
    <w:rsid w:val="00663FDA"/>
    <w:rsid w:val="00664F67"/>
    <w:rsid w:val="006802BA"/>
    <w:rsid w:val="006810D0"/>
    <w:rsid w:val="00682E42"/>
    <w:rsid w:val="006956CA"/>
    <w:rsid w:val="006C0656"/>
    <w:rsid w:val="006C2F1B"/>
    <w:rsid w:val="006F02A3"/>
    <w:rsid w:val="0070422A"/>
    <w:rsid w:val="007062BD"/>
    <w:rsid w:val="0070697C"/>
    <w:rsid w:val="007269E6"/>
    <w:rsid w:val="00727E8F"/>
    <w:rsid w:val="007320C7"/>
    <w:rsid w:val="00737F5F"/>
    <w:rsid w:val="007526CA"/>
    <w:rsid w:val="00780B44"/>
    <w:rsid w:val="00781EAE"/>
    <w:rsid w:val="00783B9A"/>
    <w:rsid w:val="00791695"/>
    <w:rsid w:val="007A0B76"/>
    <w:rsid w:val="007A0C14"/>
    <w:rsid w:val="007B0135"/>
    <w:rsid w:val="007D1596"/>
    <w:rsid w:val="007D6D7A"/>
    <w:rsid w:val="007D75E1"/>
    <w:rsid w:val="007E20A8"/>
    <w:rsid w:val="007F303C"/>
    <w:rsid w:val="007F32EB"/>
    <w:rsid w:val="008143F7"/>
    <w:rsid w:val="008161BC"/>
    <w:rsid w:val="00836777"/>
    <w:rsid w:val="00837084"/>
    <w:rsid w:val="00843153"/>
    <w:rsid w:val="00843BE1"/>
    <w:rsid w:val="00846554"/>
    <w:rsid w:val="00847D23"/>
    <w:rsid w:val="00856393"/>
    <w:rsid w:val="00862A2A"/>
    <w:rsid w:val="00871516"/>
    <w:rsid w:val="008949E2"/>
    <w:rsid w:val="00896405"/>
    <w:rsid w:val="008A108A"/>
    <w:rsid w:val="008A36E4"/>
    <w:rsid w:val="008A45FD"/>
    <w:rsid w:val="008A65D1"/>
    <w:rsid w:val="008B41F0"/>
    <w:rsid w:val="008B516F"/>
    <w:rsid w:val="008D346D"/>
    <w:rsid w:val="008D4AC9"/>
    <w:rsid w:val="008F55F1"/>
    <w:rsid w:val="008F571E"/>
    <w:rsid w:val="0091716C"/>
    <w:rsid w:val="00926D35"/>
    <w:rsid w:val="00926E80"/>
    <w:rsid w:val="009331D7"/>
    <w:rsid w:val="0093563D"/>
    <w:rsid w:val="00961666"/>
    <w:rsid w:val="00965D1A"/>
    <w:rsid w:val="009665F6"/>
    <w:rsid w:val="00972C12"/>
    <w:rsid w:val="00976869"/>
    <w:rsid w:val="00983E82"/>
    <w:rsid w:val="0098416A"/>
    <w:rsid w:val="00984E67"/>
    <w:rsid w:val="0098644B"/>
    <w:rsid w:val="009944E0"/>
    <w:rsid w:val="009962D5"/>
    <w:rsid w:val="009B4FB4"/>
    <w:rsid w:val="009C152C"/>
    <w:rsid w:val="009C19F9"/>
    <w:rsid w:val="009C3B26"/>
    <w:rsid w:val="009D13F4"/>
    <w:rsid w:val="009D552B"/>
    <w:rsid w:val="009E7AE3"/>
    <w:rsid w:val="009F0949"/>
    <w:rsid w:val="009F4FD9"/>
    <w:rsid w:val="00A07D07"/>
    <w:rsid w:val="00A165B4"/>
    <w:rsid w:val="00A16FDE"/>
    <w:rsid w:val="00A3134B"/>
    <w:rsid w:val="00A34A97"/>
    <w:rsid w:val="00A358F1"/>
    <w:rsid w:val="00A53637"/>
    <w:rsid w:val="00A57FE9"/>
    <w:rsid w:val="00A72B02"/>
    <w:rsid w:val="00A80541"/>
    <w:rsid w:val="00A81A1A"/>
    <w:rsid w:val="00A86C60"/>
    <w:rsid w:val="00A97AFD"/>
    <w:rsid w:val="00AA101C"/>
    <w:rsid w:val="00AA1B45"/>
    <w:rsid w:val="00AA68B7"/>
    <w:rsid w:val="00AB1E4E"/>
    <w:rsid w:val="00AC228E"/>
    <w:rsid w:val="00AC5A67"/>
    <w:rsid w:val="00AC5F17"/>
    <w:rsid w:val="00AE715E"/>
    <w:rsid w:val="00AF2A7D"/>
    <w:rsid w:val="00AF71A6"/>
    <w:rsid w:val="00B57663"/>
    <w:rsid w:val="00B64C8F"/>
    <w:rsid w:val="00B816D8"/>
    <w:rsid w:val="00B83122"/>
    <w:rsid w:val="00BA23C0"/>
    <w:rsid w:val="00BA67C9"/>
    <w:rsid w:val="00BC1F72"/>
    <w:rsid w:val="00BD219A"/>
    <w:rsid w:val="00BE271B"/>
    <w:rsid w:val="00BE4C28"/>
    <w:rsid w:val="00BF404C"/>
    <w:rsid w:val="00C038D2"/>
    <w:rsid w:val="00C03BBE"/>
    <w:rsid w:val="00C04E7E"/>
    <w:rsid w:val="00C06C83"/>
    <w:rsid w:val="00C11B13"/>
    <w:rsid w:val="00C12C2A"/>
    <w:rsid w:val="00C1396B"/>
    <w:rsid w:val="00C164E7"/>
    <w:rsid w:val="00C21B3D"/>
    <w:rsid w:val="00C26B4E"/>
    <w:rsid w:val="00C66F21"/>
    <w:rsid w:val="00C70FDA"/>
    <w:rsid w:val="00C845D0"/>
    <w:rsid w:val="00C862FD"/>
    <w:rsid w:val="00C94807"/>
    <w:rsid w:val="00CA2FF3"/>
    <w:rsid w:val="00CB65BC"/>
    <w:rsid w:val="00CB776D"/>
    <w:rsid w:val="00CC3052"/>
    <w:rsid w:val="00CC6740"/>
    <w:rsid w:val="00CE4191"/>
    <w:rsid w:val="00CF0089"/>
    <w:rsid w:val="00CF1A74"/>
    <w:rsid w:val="00CF754A"/>
    <w:rsid w:val="00D067AE"/>
    <w:rsid w:val="00D20847"/>
    <w:rsid w:val="00D225F8"/>
    <w:rsid w:val="00D34554"/>
    <w:rsid w:val="00D427DF"/>
    <w:rsid w:val="00D458FC"/>
    <w:rsid w:val="00D46941"/>
    <w:rsid w:val="00D52384"/>
    <w:rsid w:val="00D55651"/>
    <w:rsid w:val="00D558E8"/>
    <w:rsid w:val="00D6479F"/>
    <w:rsid w:val="00D8029D"/>
    <w:rsid w:val="00DA78A1"/>
    <w:rsid w:val="00DB0776"/>
    <w:rsid w:val="00DB1971"/>
    <w:rsid w:val="00DB2597"/>
    <w:rsid w:val="00DB55E6"/>
    <w:rsid w:val="00DB7A31"/>
    <w:rsid w:val="00DC37C8"/>
    <w:rsid w:val="00DC5B83"/>
    <w:rsid w:val="00DD30EB"/>
    <w:rsid w:val="00DD58C5"/>
    <w:rsid w:val="00DD7AE2"/>
    <w:rsid w:val="00DF4BDC"/>
    <w:rsid w:val="00E04907"/>
    <w:rsid w:val="00E06C57"/>
    <w:rsid w:val="00E076D0"/>
    <w:rsid w:val="00E16D1F"/>
    <w:rsid w:val="00E31808"/>
    <w:rsid w:val="00E31899"/>
    <w:rsid w:val="00E329D9"/>
    <w:rsid w:val="00E32B94"/>
    <w:rsid w:val="00E3312F"/>
    <w:rsid w:val="00E41D0E"/>
    <w:rsid w:val="00E523B2"/>
    <w:rsid w:val="00E6362E"/>
    <w:rsid w:val="00E64C10"/>
    <w:rsid w:val="00E66181"/>
    <w:rsid w:val="00E75FE0"/>
    <w:rsid w:val="00E8155F"/>
    <w:rsid w:val="00E87260"/>
    <w:rsid w:val="00E95AE1"/>
    <w:rsid w:val="00EA01B4"/>
    <w:rsid w:val="00EB7B15"/>
    <w:rsid w:val="00EC5896"/>
    <w:rsid w:val="00ED627F"/>
    <w:rsid w:val="00EF6470"/>
    <w:rsid w:val="00F009E5"/>
    <w:rsid w:val="00F02CBA"/>
    <w:rsid w:val="00F234F1"/>
    <w:rsid w:val="00F523DE"/>
    <w:rsid w:val="00F5432E"/>
    <w:rsid w:val="00F6391E"/>
    <w:rsid w:val="00F74B72"/>
    <w:rsid w:val="00F756C9"/>
    <w:rsid w:val="00F83516"/>
    <w:rsid w:val="00F91B2C"/>
    <w:rsid w:val="00F93906"/>
    <w:rsid w:val="00F95B21"/>
    <w:rsid w:val="00FA2453"/>
    <w:rsid w:val="00FA5AE1"/>
    <w:rsid w:val="00FC130A"/>
    <w:rsid w:val="00FD652D"/>
    <w:rsid w:val="00FE0DC8"/>
    <w:rsid w:val="00FF015A"/>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C7C49CE"/>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semiHidden/>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character" w:styleId="UnresolvedMention">
    <w:name w:val="Unresolved Mention"/>
    <w:basedOn w:val="DefaultParagraphFont"/>
    <w:uiPriority w:val="99"/>
    <w:semiHidden/>
    <w:unhideWhenUsed/>
    <w:rsid w:val="00DB0776"/>
    <w:rPr>
      <w:color w:val="605E5C"/>
      <w:shd w:val="clear" w:color="auto" w:fill="E1DFDD"/>
    </w:rPr>
  </w:style>
  <w:style w:type="paragraph" w:styleId="NormalWeb">
    <w:name w:val="Normal (Web)"/>
    <w:basedOn w:val="Normal"/>
    <w:uiPriority w:val="99"/>
    <w:semiHidden/>
    <w:unhideWhenUsed/>
    <w:rsid w:val="0000617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5663">
      <w:bodyDiv w:val="1"/>
      <w:marLeft w:val="0"/>
      <w:marRight w:val="0"/>
      <w:marTop w:val="0"/>
      <w:marBottom w:val="0"/>
      <w:divBdr>
        <w:top w:val="none" w:sz="0" w:space="0" w:color="auto"/>
        <w:left w:val="none" w:sz="0" w:space="0" w:color="auto"/>
        <w:bottom w:val="none" w:sz="0" w:space="0" w:color="auto"/>
        <w:right w:val="none" w:sz="0" w:space="0" w:color="auto"/>
      </w:divBdr>
    </w:div>
    <w:div w:id="250697375">
      <w:bodyDiv w:val="1"/>
      <w:marLeft w:val="0"/>
      <w:marRight w:val="0"/>
      <w:marTop w:val="0"/>
      <w:marBottom w:val="0"/>
      <w:divBdr>
        <w:top w:val="none" w:sz="0" w:space="0" w:color="auto"/>
        <w:left w:val="none" w:sz="0" w:space="0" w:color="auto"/>
        <w:bottom w:val="none" w:sz="0" w:space="0" w:color="auto"/>
        <w:right w:val="none" w:sz="0" w:space="0" w:color="auto"/>
      </w:divBdr>
    </w:div>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531419">
      <w:bodyDiv w:val="1"/>
      <w:marLeft w:val="0"/>
      <w:marRight w:val="0"/>
      <w:marTop w:val="0"/>
      <w:marBottom w:val="0"/>
      <w:divBdr>
        <w:top w:val="none" w:sz="0" w:space="0" w:color="auto"/>
        <w:left w:val="none" w:sz="0" w:space="0" w:color="auto"/>
        <w:bottom w:val="none" w:sz="0" w:space="0" w:color="auto"/>
        <w:right w:val="none" w:sz="0" w:space="0" w:color="auto"/>
      </w:divBdr>
    </w:div>
    <w:div w:id="491601849">
      <w:bodyDiv w:val="1"/>
      <w:marLeft w:val="0"/>
      <w:marRight w:val="0"/>
      <w:marTop w:val="0"/>
      <w:marBottom w:val="0"/>
      <w:divBdr>
        <w:top w:val="none" w:sz="0" w:space="0" w:color="auto"/>
        <w:left w:val="none" w:sz="0" w:space="0" w:color="auto"/>
        <w:bottom w:val="none" w:sz="0" w:space="0" w:color="auto"/>
        <w:right w:val="none" w:sz="0" w:space="0" w:color="auto"/>
      </w:divBdr>
    </w:div>
    <w:div w:id="572204702">
      <w:bodyDiv w:val="1"/>
      <w:marLeft w:val="0"/>
      <w:marRight w:val="0"/>
      <w:marTop w:val="0"/>
      <w:marBottom w:val="0"/>
      <w:divBdr>
        <w:top w:val="none" w:sz="0" w:space="0" w:color="auto"/>
        <w:left w:val="none" w:sz="0" w:space="0" w:color="auto"/>
        <w:bottom w:val="none" w:sz="0" w:space="0" w:color="auto"/>
        <w:right w:val="none" w:sz="0" w:space="0" w:color="auto"/>
      </w:divBdr>
    </w:div>
    <w:div w:id="874850801">
      <w:bodyDiv w:val="1"/>
      <w:marLeft w:val="0"/>
      <w:marRight w:val="0"/>
      <w:marTop w:val="0"/>
      <w:marBottom w:val="0"/>
      <w:divBdr>
        <w:top w:val="none" w:sz="0" w:space="0" w:color="auto"/>
        <w:left w:val="none" w:sz="0" w:space="0" w:color="auto"/>
        <w:bottom w:val="none" w:sz="0" w:space="0" w:color="auto"/>
        <w:right w:val="none" w:sz="0" w:space="0" w:color="auto"/>
      </w:divBdr>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080979244">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598832139">
      <w:bodyDiv w:val="1"/>
      <w:marLeft w:val="0"/>
      <w:marRight w:val="0"/>
      <w:marTop w:val="0"/>
      <w:marBottom w:val="0"/>
      <w:divBdr>
        <w:top w:val="none" w:sz="0" w:space="0" w:color="auto"/>
        <w:left w:val="none" w:sz="0" w:space="0" w:color="auto"/>
        <w:bottom w:val="none" w:sz="0" w:space="0" w:color="auto"/>
        <w:right w:val="none" w:sz="0" w:space="0" w:color="auto"/>
      </w:divBdr>
    </w:div>
    <w:div w:id="1709334680">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A31DD-74B7-4F7B-87F4-7692F4637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5402</Words>
  <Characters>30794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36124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Johnson, Jennifer D CIV OSD OUSD A-S (USA)</cp:lastModifiedBy>
  <cp:revision>4</cp:revision>
  <cp:lastPrinted>2016-03-23T15:08:00Z</cp:lastPrinted>
  <dcterms:created xsi:type="dcterms:W3CDTF">2023-11-13T19:06:00Z</dcterms:created>
  <dcterms:modified xsi:type="dcterms:W3CDTF">2023-11-13T19:23:00Z</dcterms:modified>
</cp:coreProperties>
</file>