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**ID__DLAD_11_701__ID**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11.701</w:t>
      </w:r>
      <w:r>
        <w:rPr>
          <w:rFonts w:ascii="Times New Roman" w:hAnsi="Times New Roman"/>
          <w:color w:val="000000"/>
          <w:sz w:val="31"/>
        </w:rPr>
        <w:t xml:space="preserve"> Supply contracts.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b) Variation in quantity shall be based on commodity, stock or non-stock, unit of issue, and advice code.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