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**ID__DLAD_SUBPART_16_2__ID**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16.2</w:t>
      </w:r>
      <w:r>
        <w:rPr>
          <w:rFonts w:ascii="Times New Roman" w:hAnsi="Times New Roman"/>
          <w:color w:val="000000"/>
          <w:sz w:val="36"/>
        </w:rPr>
        <w:t xml:space="preserve"> – FIXED–PRICE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</w:t>
      </w:r>
      <w:r>
        <w:rPr>
          <w:rFonts w:ascii="Times New Roman" w:hAnsi="Times New Roman"/>
          <w:b w:val="false"/>
          <w:i/>
          <w:color w:val="000000"/>
          <w:sz w:val="22"/>
        </w:rPr>
        <w:t>June</w:t>
      </w:r>
      <w:r>
        <w:rPr>
          <w:rFonts w:ascii="Times New Roman" w:hAnsi="Times New Roman"/>
          <w:b w:val="false"/>
          <w:i/>
          <w:color w:val="000000"/>
          <w:sz w:val="22"/>
        </w:rPr>
        <w:t>1</w:t>
      </w:r>
      <w:r>
        <w:rPr>
          <w:rFonts w:ascii="Times New Roman" w:hAnsi="Times New Roman"/>
          <w:b w:val="false"/>
          <w:i/>
          <w:color w:val="000000"/>
          <w:sz w:val="22"/>
        </w:rPr>
        <w:t>2</w:t>
      </w:r>
      <w:r>
        <w:rPr>
          <w:rFonts w:ascii="Times New Roman" w:hAnsi="Times New Roman"/>
          <w:b w:val="false"/>
          <w:i/>
          <w:color w:val="000000"/>
          <w:sz w:val="22"/>
        </w:rPr>
        <w:t>, 20</w:t>
      </w:r>
      <w:r>
        <w:rPr>
          <w:rFonts w:ascii="Times New Roman" w:hAnsi="Times New Roman"/>
          <w:b w:val="false"/>
          <w:i/>
          <w:color w:val="000000"/>
          <w:sz w:val="22"/>
        </w:rPr>
        <w:t>20</w:t>
      </w:r>
      <w:r>
        <w:rPr>
          <w:rFonts w:ascii="Times New Roman" w:hAnsi="Times New Roman"/>
          <w:b w:val="false"/>
          <w:i/>
          <w:color w:val="000000"/>
          <w:sz w:val="22"/>
        </w:rPr>
        <w:t>through PROCLTR 20</w:t>
      </w:r>
      <w:r>
        <w:rPr>
          <w:rFonts w:ascii="Times New Roman" w:hAnsi="Times New Roman"/>
          <w:b w:val="false"/>
          <w:i/>
          <w:color w:val="000000"/>
          <w:sz w:val="22"/>
        </w:rPr>
        <w:t>20-13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