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**ID__DLAD_16_501-2__ID**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16.501-2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Indefinite-delivery contracts providing for issuance of undefinitized delivery orders (UDOs) shall meet the requirements of DFARS Subpart 217.74 and DLAD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17.74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7.74.dita#DLAD_SUBPART_17_7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