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**ID__DLAD_SUBPART_28_3__ID**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28.3</w:t>
      </w:r>
      <w:r>
        <w:rPr>
          <w:rFonts w:ascii="Times New Roman" w:hAnsi="Times New Roman"/>
          <w:color w:val="000000"/>
          <w:sz w:val="36"/>
        </w:rPr>
        <w:t xml:space="preserve"> – INSURANCE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March 29, 2016 through PROCLTR 2016-06)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