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**ID__DLAD_46_000__ID**</w:t>
      </w:r>
    </w:p>
    <w:p>
      <w:pPr>
        <w:pStyle w:val="Heading2"/>
        <w:spacing w:after="180"/>
        <w:ind w:left="120"/>
        <w:jc w:val="left"/>
      </w:pPr>
      <w:r>
        <w:rPr>
          <w:rFonts w:ascii="Times New Roman" w:hAnsi="Times New Roman"/>
          <w:color w:val="000000"/>
          <w:sz w:val="36"/>
        </w:rPr>
        <w:t>46.000</w:t>
      </w:r>
      <w:r>
        <w:rPr>
          <w:rFonts w:ascii="Times New Roman" w:hAnsi="Times New Roman"/>
          <w:color w:val="000000"/>
          <w:sz w:val="36"/>
        </w:rPr>
        <w:t xml:space="preserve"> Scope of Part.</w:t>
      </w:r>
    </w:p>
    <w:p>
      <w:pPr>
        <w:pStyle w:val="Normal"/>
        <w:pBdr>
          <w:top w:space="5"/>
          <w:left w:space="5"/>
          <w:bottom w:space="5"/>
          <w:right w:space="5"/>
        </w:pBdr>
        <w:spacing w:after="0"/>
        <w:ind w:left="225"/>
        <w:jc w:val="left"/>
      </w:pPr>
      <w:r>
        <w:rPr>
          <w:rFonts w:ascii="Times New Roman" w:hAnsi="Times New Roman"/>
          <w:color w:val="000000"/>
        </w:rPr>
        <w:t>The Military Departments provide Depot Level Repairable (DLR) quality requirements. The Military Departments report and track item deficiencies for DLR supplies. Any associated provisions and clauses shall follow the Military Departments procedures for DLR supplies.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