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**ID__DLAD_3_104-4__ID**</w:t>
      </w:r>
    </w:p>
    <w:p>
      <w:pPr>
        <w:pStyle w:val="Heading3"/>
        <w:spacing w:after="199"/>
        <w:ind w:left="120"/>
        <w:jc w:val="left"/>
      </w:pPr>
      <w:r>
        <w:rPr>
          <w:rFonts w:ascii="Times New Roman" w:hAnsi="Times New Roman"/>
          <w:color w:val="000000"/>
          <w:sz w:val="31"/>
        </w:rPr>
        <w:t>3.104-4</w:t>
      </w:r>
      <w:r>
        <w:rPr>
          <w:rFonts w:ascii="Times New Roman" w:hAnsi="Times New Roman"/>
          <w:color w:val="000000"/>
          <w:sz w:val="31"/>
        </w:rPr>
        <w:t xml:space="preserve"> Statutory and related prohibitions, restrictions, and requirements.</w:t>
      </w:r>
    </w:p>
    <w:p>
      <w:pPr>
        <w:pBdr>
          <w:top w:space="5"/>
          <w:left w:space="5"/>
          <w:bottom w:space="5"/>
          <w:right w:space="5"/>
        </w:pBdr>
        <w:spacing w:after="0"/>
        <w:ind w:left="225"/>
        <w:jc w:val="left"/>
      </w:pPr>
      <w:r>
        <w:rPr>
          <w:rFonts w:ascii="Times New Roman" w:hAnsi="Times New Roman"/>
          <w:b w:val="false"/>
          <w:i w:val="false"/>
          <w:color w:val="000000"/>
          <w:sz w:val="22"/>
        </w:rPr>
        <w:t>(a) Oversight officials have authority to access contractor bid or proposal information or source selection information to the extent necessary to perform their official duties.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Non-Disclosure Agreement (NDA) Templates</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https://dlamil.dps.mil/sites/Acquisition/Shared%20Documents/Forms/AllItems.aspx?RootFolder=%2Fsites%2FAcquisition%2FShared%20Documents%2FJ%2D71%2FPROCLTR%20Archive%2FNon%2DDisclousure%20Agreement%5FNDA%5FTemplates&amp;FolderCTID=0x01200080FADA3E9BBF764593CF2E25DC6FA477</w:t>
        </w:r>
      </w:hyperlink>
      <w:r>
        <w:rPr>
          <w:rFonts w:ascii="Times New Roman" w:hAnsi="Times New Roman"/>
          <w:b w:val="false"/>
          <w:i w:val="false"/>
          <w:color w:val="000000"/>
          <w:sz w:val="22"/>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pPr>
        <w:pStyle w:val="Normal"/>
        <w:pBdr>
          <w:top w:space="5"/>
          <w:left w:space="5"/>
          <w:bottom w:space="5"/>
          <w:right w:space="5"/>
        </w:pBdr>
        <w:spacing w:after="0"/>
        <w:ind w:left="225"/>
        <w:jc w:val="left"/>
      </w:pPr>
      <w:r>
        <w:rPr>
          <w:rFonts w:ascii="Times New Roman" w:hAnsi="Times New Roman"/>
          <w:i/>
          <w:color w:val="000000"/>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Pr>
          <w:rFonts w:ascii="Times New Roman" w:hAnsi="Times New Roman"/>
          <w:b/>
          <w:i/>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sites/Acquisition/Shared%20Documents/Forms/AllItems.aspx?RootFolder=%2Fsites%2FAcquisition%2FShared%20Documents%2FJ%2D71%2FPROCLTR%20Archive%2FNon%2DDisclousure%20Agreement%5FNDA%5FTemplates&amp;FolderCTID=0x01200080FADA3E9BBF764593CF2E25DC6FA477" Type="http://schemas.openxmlformats.org/officeDocument/2006/relationships/hyperlink" Id="rId4"/>
    <Relationship TargetMode="External" Target="https://dlamil.dps.mil/sites/Acquisition/Shared%20Documents/Forms/AllItems.aspx?RootFolder=%2Fsites%2FAcquisition%2FShared%20Documents%2FJ%2D71%2FPROCLTR%20Archive%2FNon%2DDisclousure%20Agreement%5FNDA%5FTemplates&amp;FolderCTID=0x01200080FADA3E9BBF764593CF2E25DC6FA477"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