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DLAD_PART_42" w:id="0"/>
      <w:r>
        <w:rPr>
          <w:rFonts w:ascii="Times New Roman" w:hAnsi="Times New Roman"/>
          <w:color w:val="000000"/>
          <w:sz w:val="48"/>
        </w:rPr>
        <w:t>PART 42</w:t>
      </w:r>
      <w:r>
        <w:rPr>
          <w:rFonts w:ascii="Times New Roman" w:hAnsi="Times New Roman"/>
          <w:color w:val="000000"/>
          <w:sz w:val="48"/>
        </w:rPr>
        <w:t xml:space="preserve"> – CONTRACT ADMINISTRATION</w:t>
      </w:r>
      <w:bookmarkEnd w:id="0"/>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1"/>
      <w:r>
        <w:rPr>
          <w:rFonts w:ascii="Times New Roman" w:hAnsi="Times New Roman"/>
          <w:color w:val="000000"/>
          <w:sz w:val="36"/>
        </w:rPr>
        <w:t>SUBPART 42.1</w:t>
      </w:r>
      <w:r>
        <w:rPr>
          <w:rFonts w:ascii="Times New Roman" w:hAnsi="Times New Roman"/>
          <w:color w:val="000000"/>
          <w:sz w:val="36"/>
        </w:rPr>
        <w:t xml:space="preserve"> – CONTRACT AUDIT SERVICES</w:t>
      </w:r>
      <w:bookmarkEnd w:id="1"/>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2"/>
      <w:r>
        <w:rPr>
          <w:rFonts w:ascii="Times New Roman" w:hAnsi="Times New Roman"/>
          <w:color w:val="000000"/>
          <w:sz w:val="31"/>
        </w:rPr>
        <w:t>42.101</w:t>
      </w:r>
      <w:r>
        <w:rPr>
          <w:rFonts w:ascii="Times New Roman" w:hAnsi="Times New Roman"/>
          <w:color w:val="000000"/>
          <w:sz w:val="31"/>
        </w:rPr>
        <w:t xml:space="preserve"> Contract audit responsibilities.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5f633de6f8994b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b5b202771b8f40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3"/>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3"/>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5c82e5cede4a47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d9db21ab88174c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5"/>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6"/>
      <w:r>
        <w:rPr>
          <w:rFonts w:ascii="Times New Roman" w:hAnsi="Times New Roman"/>
          <w:color w:val="000000"/>
          <w:sz w:val="31"/>
        </w:rPr>
        <w:t>42.302</w:t>
      </w:r>
      <w:r>
        <w:rPr>
          <w:rFonts w:ascii="Times New Roman" w:hAnsi="Times New Roman"/>
          <w:color w:val="000000"/>
          <w:sz w:val="31"/>
        </w:rPr>
        <w:t xml:space="preserve"> Contract administration functions.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480e976cc2c147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08b864ba942a48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8d72a83b441946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1defbc6b2ee948c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7"/>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7"/>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8"/>
      <w:r>
        <w:rPr>
          <w:rFonts w:ascii="Times New Roman" w:hAnsi="Times New Roman"/>
          <w:color w:val="000000"/>
          <w:sz w:val="31"/>
        </w:rPr>
        <w:t>42.1101</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9"/>
      <w:r>
        <w:rPr>
          <w:rFonts w:ascii="Times New Roman" w:hAnsi="Times New Roman"/>
          <w:color w:val="000000"/>
          <w:sz w:val="31"/>
        </w:rPr>
        <w:t>42.1104</w:t>
      </w:r>
      <w:r>
        <w:rPr>
          <w:rFonts w:ascii="Times New Roman" w:hAnsi="Times New Roman"/>
          <w:color w:val="000000"/>
          <w:sz w:val="31"/>
        </w:rPr>
        <w:t xml:space="preserve"> Surveillance requirements.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1f94388cc599468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f4ebbaf325c749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10"/>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0"/>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11"/>
      <w:r>
        <w:rPr>
          <w:rFonts w:ascii="Times New Roman" w:hAnsi="Times New Roman"/>
          <w:color w:val="000000"/>
          <w:sz w:val="31"/>
        </w:rPr>
        <w:t>42.1503</w:t>
      </w:r>
      <w:r>
        <w:rPr>
          <w:rFonts w:ascii="Times New Roman" w:hAnsi="Times New Roman"/>
          <w:color w:val="000000"/>
          <w:sz w:val="31"/>
        </w:rPr>
        <w:t xml:space="preserve"> Procedures.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5223b88f8ead41f6">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w:sectPr>
      <w:pgSz w:w="12240" w:h="15840" w:code="1"/>
      <w:pgMar w:top="1440" w:right="1440" w:bottom="1440" w:left="1440"/>
      <w:pgNumType w:start="1"/>
      <w:footerReference w:type="default" r:id="R56996a049a6c496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6996a049a6c496a" /><Relationship Type="http://schemas.openxmlformats.org/officeDocument/2006/relationships/hyperlink" Target="SUBPART_42.1.dita#DLAD_SUBPART_42_1" TargetMode="External" Id="Rd2a8972004bb4795" /><Relationship Type="http://schemas.openxmlformats.org/officeDocument/2006/relationships/hyperlink" Target="42.101.dita#DLAD_42_101" TargetMode="External" Id="Ra9d79efd72914d0b" /><Relationship Type="http://schemas.openxmlformats.org/officeDocument/2006/relationships/hyperlink" Target="SUBPART_42.2.dita#DLAD_SUBPART_42_2" TargetMode="External" Id="R00ae4b645ab24443" /><Relationship Type="http://schemas.openxmlformats.org/officeDocument/2006/relationships/hyperlink" Target="42.202.dita#DLAD_42_202" TargetMode="External" Id="Rdf1738eb12a143cc" /><Relationship Type="http://schemas.openxmlformats.org/officeDocument/2006/relationships/hyperlink" Target="SUBPART_42.3.dita#DLAD_SUBPART_42_3" TargetMode="External" Id="R57bce3e12ce1468b" /><Relationship Type="http://schemas.openxmlformats.org/officeDocument/2006/relationships/hyperlink" Target="42.302.dita#DLAD_42_302" TargetMode="External" Id="Rb8750b1eeeb7440c" /><Relationship Type="http://schemas.openxmlformats.org/officeDocument/2006/relationships/hyperlink" Target="SUBPART_42.11.dita#DLAD_SUBPART_42_11" TargetMode="External" Id="Rd1a98fd664da4bd2" /><Relationship Type="http://schemas.openxmlformats.org/officeDocument/2006/relationships/hyperlink" Target="42.1101.dita#DLAD_42_1101" TargetMode="External" Id="R8905f675840340a9" /><Relationship Type="http://schemas.openxmlformats.org/officeDocument/2006/relationships/hyperlink" Target="42.1104.dita#DLAD_42_1104" TargetMode="External" Id="R334ed954530f4aac" /><Relationship Type="http://schemas.openxmlformats.org/officeDocument/2006/relationships/hyperlink" Target="SUBPART_42.15.dita#DLAD_SUBPART_42_15" TargetMode="External" Id="R336c1909854e47fc" /><Relationship Type="http://schemas.openxmlformats.org/officeDocument/2006/relationships/hyperlink" Target="42.1503.dita#DLAD_42_1503" TargetMode="External" Id="R3cb0cd2a9e1f4396" /><Relationship Type="http://schemas.openxmlformats.org/officeDocument/2006/relationships/hyperlink" Target="https://www.esd.whs.mil/Portals/54/Documents/DD/issuances/dodi/764002p.pdf" TargetMode="External" Id="R5f633de6f8994b2c" /><Relationship Type="http://schemas.openxmlformats.org/officeDocument/2006/relationships/hyperlink" Target="https://www.esd.whs.mil/Portals/54/Documents/DD/issuances/dodi/764002p.pdf" TargetMode="External" Id="Rb5b202771b8f4065" /><Relationship Type="http://schemas.openxmlformats.org/officeDocument/2006/relationships/hyperlink" Target="https://eadf.dcma.mil/ewam2/registration/setup.do" TargetMode="External" Id="R5c82e5cede4a4731" /><Relationship Type="http://schemas.openxmlformats.org/officeDocument/2006/relationships/hyperlink" Target="https://eadf.dcma.mil/ewam2/registration/setup.do" TargetMode="External" Id="Rd9db21ab88174cee" /><Relationship Type="http://schemas.openxmlformats.org/officeDocument/2006/relationships/hyperlink" Target="7.105.dita#DLAD_7_105" TargetMode="External" Id="R2c9f945baa6a45c4" /><Relationship Type="http://schemas.openxmlformats.org/officeDocument/2006/relationships/hyperlink" Target="https://pubmini.dcma.mil/CMT_View/CMT_View_Search.cfm" TargetMode="External" Id="R480e976cc2c14791" /><Relationship Type="http://schemas.openxmlformats.org/officeDocument/2006/relationships/hyperlink" Target="https://pubmini.dcma.mil/CMT_View/CMT_View_Search.cfm" TargetMode="External" Id="R08b864ba942a483a" /><Relationship Type="http://schemas.openxmlformats.org/officeDocument/2006/relationships/hyperlink" Target="https://issuances.dla.mil/Published_Issuances/Enterprise%20Status%20Post%20Award%20Request%20(PAR).pdf" TargetMode="External" Id="R8d72a83b441946f8" /><Relationship Type="http://schemas.openxmlformats.org/officeDocument/2006/relationships/hyperlink" Target="https://issuances.dla.mil/Published_Issuances/Enterprise%20Status%20Post%20Award%20Request%20(PAR).pdf" TargetMode="External" Id="R1defbc6b2ee948c5" /><Relationship Type="http://schemas.openxmlformats.org/officeDocument/2006/relationships/hyperlink" Target="https://eadf.dcma.mil/ewam2/registration/setup.do" TargetMode="External" Id="R1f94388cc5994685" /><Relationship Type="http://schemas.openxmlformats.org/officeDocument/2006/relationships/hyperlink" Target="https://eadf.dcma.mil/ewam2/registration/setup.do" TargetMode="External" Id="Rf4ebbaf325c74909" /><Relationship Type="http://schemas.openxmlformats.org/officeDocument/2006/relationships/hyperlink" Target="mailto:FAPIISInbox@dla.mil" TargetMode="External" Id="R5223b88f8ead41f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