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7" w:id="0"/>
      <w:r>
        <w:rPr>
          <w:rFonts w:ascii="Times New Roman" w:hAnsi="Times New Roman"/>
          <w:color w:val="000000"/>
        </w:rPr>
        <w:t>PART 47</w:t>
      </w:r>
      <w:r>
        <w:rPr>
          <w:rFonts w:ascii="Times New Roman" w:hAnsi="Times New Roman"/>
          <w:color w:val="000000"/>
        </w:rPr>
        <w:t xml:space="preserve"> – TRANSPORTATION</w:t>
      </w:r>
      <w:bookmarkEnd w:id="0"/>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1"/>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2"/>
      <w:r>
        <w:rPr>
          <w:rFonts w:ascii="Times New Roman" w:hAnsi="Times New Roman"/>
          <w:color w:val="000000"/>
          <w:sz w:val="31"/>
        </w:rPr>
        <w:t>47.303-90</w:t>
      </w:r>
      <w:r>
        <w:rPr>
          <w:rFonts w:ascii="Times New Roman" w:hAnsi="Times New Roman"/>
          <w:color w:val="000000"/>
          <w:sz w:val="31"/>
        </w:rPr>
        <w:t xml:space="preserve"> Export shipment of wood products.</w:t>
      </w:r>
      <w:bookmarkEnd w:id="2"/>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3"/>
      <w:r>
        <w:rPr>
          <w:rFonts w:ascii="Times New Roman" w:hAnsi="Times New Roman"/>
          <w:color w:val="000000"/>
          <w:sz w:val="31"/>
        </w:rPr>
        <w:t>47.303-91</w:t>
      </w:r>
      <w:r>
        <w:rPr>
          <w:rFonts w:ascii="Times New Roman" w:hAnsi="Times New Roman"/>
          <w:color w:val="000000"/>
          <w:sz w:val="31"/>
        </w:rPr>
        <w:t xml:space="preserve"> DLR item compliance.</w:t>
      </w:r>
      <w:bookmarkEnd w:id="3"/>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4"/>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4"/>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5"/>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5"/>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79592263e7e24167">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6"/>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6"/>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7"/>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b2f4fc55fe154e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f9f4b38dfc0a49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8"/>
      <w:r>
        <w:rPr>
          <w:rFonts w:ascii="Times New Roman" w:hAnsi="Times New Roman"/>
          <w:color w:val="000000"/>
          <w:sz w:val="31"/>
        </w:rPr>
        <w:t>47.305-90</w:t>
      </w:r>
      <w:r>
        <w:rPr>
          <w:rFonts w:ascii="Times New Roman" w:hAnsi="Times New Roman"/>
          <w:color w:val="000000"/>
          <w:sz w:val="31"/>
        </w:rPr>
        <w:t xml:space="preserve"> Procurement notes.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a1323a9e60354968">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b1ee898b82d84acc">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pgNumType w:start="1"/>
      <w:footerReference w:type="default" r:id="R4de13696b5114dd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de13696b5114dd4" /><Relationship Type="http://schemas.openxmlformats.org/officeDocument/2006/relationships/hyperlink" Target="SUBPART_47.3.dita#DLAD_SUBPART_47_3" TargetMode="External" Id="Rc49596984ec842af" /><Relationship Type="http://schemas.openxmlformats.org/officeDocument/2006/relationships/hyperlink" Target="47.303-90.dita#DLAD_47_303-90" TargetMode="External" Id="Re8aeb838469c4ba2" /><Relationship Type="http://schemas.openxmlformats.org/officeDocument/2006/relationships/hyperlink" Target="47.303-91.dita#DLAD_47_303-91" TargetMode="External" Id="R678524b66b8f4c71" /><Relationship Type="http://schemas.openxmlformats.org/officeDocument/2006/relationships/hyperlink" Target="47.305-3-90.dita#DLAD_47_305-3-90" TargetMode="External" Id="R88cacf16cd4945a2" /><Relationship Type="http://schemas.openxmlformats.org/officeDocument/2006/relationships/hyperlink" Target="47.305-3-91.dita#DLAD_47_305-3-91" TargetMode="External" Id="R58b8685022f04b19" /><Relationship Type="http://schemas.openxmlformats.org/officeDocument/2006/relationships/hyperlink" Target="47.305-4-90.dita#DLAD_47_305-4-90" TargetMode="External" Id="R248b8f3e3f35478a" /><Relationship Type="http://schemas.openxmlformats.org/officeDocument/2006/relationships/hyperlink" Target="47.305-10-90.dita#DLAD_47_305-10-90" TargetMode="External" Id="R105ae4e75138431b" /><Relationship Type="http://schemas.openxmlformats.org/officeDocument/2006/relationships/hyperlink" Target="47.305-90.dita#DLAD_47_305-90" TargetMode="External" Id="R6a13366849944f38" /><Relationship Type="http://schemas.openxmlformats.org/officeDocument/2006/relationships/hyperlink" Target="47.305-3-90.dita#DLAD_47_305-3-90" TargetMode="External" Id="Rae304c0cba91415d" /><Relationship Type="http://schemas.openxmlformats.org/officeDocument/2006/relationships/hyperlink" Target="47.305-3-90.dita#DLAD_47_305-3-90" TargetMode="External" Id="R9a9ec01ec0c54335" /><Relationship Type="http://schemas.openxmlformats.org/officeDocument/2006/relationships/hyperlink" Target="47.305-3-90.dita#DLAD_47_305-3-90" TargetMode="External" Id="R6e8024d47725410b" /><Relationship Type="http://schemas.openxmlformats.org/officeDocument/2006/relationships/hyperlink" Target="https://www.dau.edu/guidebooks/Shared%20Documents%20HTML/Guidebook%20for%20Contract%20Property%20Administration.aspx" TargetMode="External" Id="R79592263e7e24167" /><Relationship Type="http://schemas.openxmlformats.org/officeDocument/2006/relationships/hyperlink" Target="47.305-3-90.dita#DLAD_47_305-3-90" TargetMode="External" Id="R2d814fa17e154de6" /><Relationship Type="http://schemas.openxmlformats.org/officeDocument/2006/relationships/hyperlink" Target="47.305-3-90.dita#DLAD_47_305-3-90" TargetMode="External" Id="R1c47d84f89944561" /><Relationship Type="http://schemas.openxmlformats.org/officeDocument/2006/relationships/hyperlink" Target="http://www.unece.org/trans/danger/publi/adr/adr2007/07ContentsE.html" TargetMode="External" Id="Rb2f4fc55fe154e0d" /><Relationship Type="http://schemas.openxmlformats.org/officeDocument/2006/relationships/hyperlink" Target="https://www.ustranscom.mil/dtr/part-ii/dtr_part_ii_203.pdf" TargetMode="External" Id="Rf9f4b38dfc0a49f5" /><Relationship Type="http://schemas.openxmlformats.org/officeDocument/2006/relationships/hyperlink" Target="mailto:vsm.shipments@dcma.mil" TargetMode="External" Id="Ra1323a9e60354968" /><Relationship Type="http://schemas.openxmlformats.org/officeDocument/2006/relationships/hyperlink" Target="https://www.dcma.mil/WBT/sir/" TargetMode="External" Id="Rb1ee898b82d84a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