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DD248" w14:textId="77777777" w:rsidR="00B00B08" w:rsidRPr="001F7779" w:rsidRDefault="008C49F2" w:rsidP="0000461D">
      <w:pPr>
        <w:widowControl w:val="0"/>
        <w:autoSpaceDE w:val="0"/>
        <w:autoSpaceDN w:val="0"/>
        <w:adjustRightInd w:val="0"/>
        <w:spacing w:line="480" w:lineRule="auto"/>
        <w:rPr>
          <w:rFonts w:ascii="Courier New" w:eastAsia="Calibri" w:hAnsi="Courier New" w:cs="Courier New"/>
          <w:sz w:val="20"/>
          <w:szCs w:val="20"/>
        </w:rPr>
      </w:pPr>
      <w:r w:rsidRPr="001F7779">
        <w:rPr>
          <w:rFonts w:ascii="Courier New" w:eastAsia="Calibri" w:hAnsi="Courier New" w:cs="Courier New"/>
          <w:b/>
          <w:bCs/>
          <w:sz w:val="20"/>
          <w:szCs w:val="20"/>
        </w:rPr>
        <w:t>D</w:t>
      </w:r>
      <w:r w:rsidR="00B00B08" w:rsidRPr="001F7779">
        <w:rPr>
          <w:rFonts w:ascii="Courier New" w:eastAsia="Calibri" w:hAnsi="Courier New" w:cs="Courier New"/>
          <w:b/>
          <w:bCs/>
          <w:sz w:val="20"/>
          <w:szCs w:val="20"/>
        </w:rPr>
        <w:t>EPARTMENT OF DEFENSE</w:t>
      </w:r>
    </w:p>
    <w:p w14:paraId="4A78EFB8" w14:textId="77777777" w:rsidR="00B00B08" w:rsidRPr="001F7779" w:rsidRDefault="00B00B08" w:rsidP="0000461D">
      <w:pPr>
        <w:widowControl w:val="0"/>
        <w:autoSpaceDE w:val="0"/>
        <w:autoSpaceDN w:val="0"/>
        <w:adjustRightInd w:val="0"/>
        <w:spacing w:line="480" w:lineRule="auto"/>
        <w:rPr>
          <w:rFonts w:ascii="Courier New" w:eastAsia="Calibri" w:hAnsi="Courier New" w:cs="Courier New"/>
          <w:sz w:val="20"/>
          <w:szCs w:val="20"/>
        </w:rPr>
      </w:pPr>
      <w:r w:rsidRPr="001F7779">
        <w:rPr>
          <w:rFonts w:ascii="Courier New" w:eastAsia="Calibri" w:hAnsi="Courier New" w:cs="Courier New"/>
          <w:b/>
          <w:bCs/>
          <w:sz w:val="20"/>
          <w:szCs w:val="20"/>
        </w:rPr>
        <w:t>GENERAL SERVICES ADMINISTRATION</w:t>
      </w:r>
    </w:p>
    <w:p w14:paraId="1C913E56" w14:textId="77777777" w:rsidR="00B00B08" w:rsidRPr="001F7779" w:rsidRDefault="00B00B08" w:rsidP="0000461D">
      <w:pPr>
        <w:widowControl w:val="0"/>
        <w:autoSpaceDE w:val="0"/>
        <w:autoSpaceDN w:val="0"/>
        <w:adjustRightInd w:val="0"/>
        <w:spacing w:line="480" w:lineRule="auto"/>
        <w:rPr>
          <w:rFonts w:ascii="Courier New" w:eastAsia="Calibri" w:hAnsi="Courier New" w:cs="Courier New"/>
          <w:sz w:val="20"/>
          <w:szCs w:val="20"/>
        </w:rPr>
      </w:pPr>
      <w:r w:rsidRPr="001F7779">
        <w:rPr>
          <w:rFonts w:ascii="Courier New" w:eastAsia="Calibri" w:hAnsi="Courier New" w:cs="Courier New"/>
          <w:b/>
          <w:bCs/>
          <w:sz w:val="20"/>
          <w:szCs w:val="20"/>
        </w:rPr>
        <w:t>NATIONAL AERONAUTICS AND SPACE ADMINISTRATION</w:t>
      </w:r>
    </w:p>
    <w:p w14:paraId="0B113094" w14:textId="4265A86F" w:rsidR="00B00B08" w:rsidRPr="001F7779" w:rsidRDefault="00FB5E1A" w:rsidP="0000461D">
      <w:pPr>
        <w:widowControl w:val="0"/>
        <w:autoSpaceDE w:val="0"/>
        <w:autoSpaceDN w:val="0"/>
        <w:adjustRightInd w:val="0"/>
        <w:spacing w:line="480" w:lineRule="auto"/>
        <w:rPr>
          <w:rFonts w:ascii="Courier New" w:eastAsia="Calibri" w:hAnsi="Courier New" w:cs="Courier New"/>
          <w:sz w:val="20"/>
          <w:szCs w:val="20"/>
        </w:rPr>
      </w:pPr>
      <w:r>
        <w:rPr>
          <w:rFonts w:ascii="Courier New" w:eastAsia="Calibri" w:hAnsi="Courier New" w:cs="Courier New"/>
          <w:b/>
          <w:bCs/>
          <w:sz w:val="20"/>
          <w:szCs w:val="20"/>
        </w:rPr>
        <w:t>48 CFR Part</w:t>
      </w:r>
      <w:r w:rsidR="00A128C8">
        <w:rPr>
          <w:rFonts w:ascii="Courier New" w:eastAsia="Calibri" w:hAnsi="Courier New" w:cs="Courier New"/>
          <w:b/>
          <w:bCs/>
          <w:sz w:val="20"/>
          <w:szCs w:val="20"/>
        </w:rPr>
        <w:t>s</w:t>
      </w:r>
      <w:r w:rsidR="00B00B08" w:rsidRPr="001F7779">
        <w:rPr>
          <w:rFonts w:ascii="Courier New" w:eastAsia="Calibri" w:hAnsi="Courier New" w:cs="Courier New"/>
          <w:b/>
          <w:bCs/>
          <w:sz w:val="20"/>
          <w:szCs w:val="20"/>
        </w:rPr>
        <w:t xml:space="preserve"> </w:t>
      </w:r>
      <w:r w:rsidR="0050628D">
        <w:rPr>
          <w:rFonts w:ascii="Courier New" w:eastAsia="Calibri" w:hAnsi="Courier New" w:cs="Courier New"/>
          <w:b/>
          <w:bCs/>
          <w:sz w:val="20"/>
          <w:szCs w:val="20"/>
        </w:rPr>
        <w:t>22, 25</w:t>
      </w:r>
      <w:r w:rsidR="00A128C8">
        <w:rPr>
          <w:rFonts w:ascii="Courier New" w:eastAsia="Calibri" w:hAnsi="Courier New" w:cs="Courier New"/>
          <w:b/>
          <w:bCs/>
          <w:sz w:val="20"/>
          <w:szCs w:val="20"/>
        </w:rPr>
        <w:t xml:space="preserve"> and 52</w:t>
      </w:r>
    </w:p>
    <w:p w14:paraId="7EA79057" w14:textId="0CB73A5B" w:rsidR="001F7779" w:rsidRPr="000163A5" w:rsidRDefault="001F7779" w:rsidP="0000461D">
      <w:pPr>
        <w:pStyle w:val="NormalWeb"/>
        <w:spacing w:before="0" w:beforeAutospacing="0" w:after="0" w:afterAutospacing="0" w:line="480" w:lineRule="auto"/>
        <w:rPr>
          <w:rFonts w:ascii="Courier New" w:hAnsi="Courier New" w:cs="Courier New"/>
          <w:b/>
          <w:color w:val="000000"/>
          <w:sz w:val="20"/>
          <w:szCs w:val="20"/>
        </w:rPr>
      </w:pPr>
      <w:proofErr w:type="gramStart"/>
      <w:r>
        <w:rPr>
          <w:rFonts w:ascii="Courier New" w:hAnsi="Courier New" w:cs="Courier New"/>
          <w:b/>
          <w:color w:val="000000"/>
          <w:sz w:val="20"/>
          <w:szCs w:val="20"/>
        </w:rPr>
        <w:t>[</w:t>
      </w:r>
      <w:r w:rsidR="004D60AA">
        <w:rPr>
          <w:rFonts w:ascii="Courier New" w:hAnsi="Courier New" w:cs="Courier New"/>
          <w:b/>
          <w:color w:val="000000"/>
          <w:sz w:val="20"/>
          <w:szCs w:val="20"/>
        </w:rPr>
        <w:t xml:space="preserve">FAC </w:t>
      </w:r>
      <w:r w:rsidR="0000461D">
        <w:rPr>
          <w:rFonts w:ascii="Courier New" w:hAnsi="Courier New" w:cs="Courier New"/>
          <w:b/>
          <w:color w:val="000000"/>
          <w:sz w:val="20"/>
          <w:szCs w:val="20"/>
        </w:rPr>
        <w:t>2019-06</w:t>
      </w:r>
      <w:r w:rsidR="004D60AA">
        <w:rPr>
          <w:rFonts w:ascii="Courier New" w:hAnsi="Courier New" w:cs="Courier New"/>
          <w:b/>
          <w:color w:val="000000"/>
          <w:sz w:val="20"/>
          <w:szCs w:val="20"/>
        </w:rPr>
        <w:t xml:space="preserve">; </w:t>
      </w:r>
      <w:r w:rsidRPr="000163A5">
        <w:rPr>
          <w:rFonts w:ascii="Courier New" w:hAnsi="Courier New" w:cs="Courier New"/>
          <w:b/>
          <w:color w:val="000000"/>
          <w:sz w:val="20"/>
          <w:szCs w:val="20"/>
        </w:rPr>
        <w:t>FAR Case 201</w:t>
      </w:r>
      <w:r w:rsidR="0050628D">
        <w:rPr>
          <w:rFonts w:ascii="Courier New" w:hAnsi="Courier New" w:cs="Courier New"/>
          <w:b/>
          <w:color w:val="000000"/>
          <w:sz w:val="20"/>
          <w:szCs w:val="20"/>
        </w:rPr>
        <w:t>9</w:t>
      </w:r>
      <w:r w:rsidRPr="000163A5">
        <w:rPr>
          <w:rFonts w:ascii="Courier New" w:hAnsi="Courier New" w:cs="Courier New"/>
          <w:b/>
          <w:color w:val="000000"/>
          <w:sz w:val="20"/>
          <w:szCs w:val="20"/>
        </w:rPr>
        <w:t>-0</w:t>
      </w:r>
      <w:r w:rsidR="0050628D">
        <w:rPr>
          <w:rFonts w:ascii="Courier New" w:hAnsi="Courier New" w:cs="Courier New"/>
          <w:b/>
          <w:color w:val="000000"/>
          <w:sz w:val="20"/>
          <w:szCs w:val="20"/>
        </w:rPr>
        <w:t>11</w:t>
      </w:r>
      <w:r>
        <w:rPr>
          <w:rFonts w:ascii="Courier New" w:hAnsi="Courier New" w:cs="Courier New"/>
          <w:b/>
          <w:color w:val="000000"/>
          <w:sz w:val="20"/>
          <w:szCs w:val="20"/>
        </w:rPr>
        <w:t>;</w:t>
      </w:r>
      <w:r w:rsidR="004D60AA">
        <w:rPr>
          <w:rFonts w:ascii="Courier New" w:hAnsi="Courier New" w:cs="Courier New"/>
          <w:b/>
          <w:color w:val="000000"/>
          <w:sz w:val="20"/>
          <w:szCs w:val="20"/>
        </w:rPr>
        <w:t xml:space="preserve"> </w:t>
      </w:r>
      <w:r w:rsidR="00E04384">
        <w:rPr>
          <w:rFonts w:ascii="Courier New" w:hAnsi="Courier New" w:cs="Courier New"/>
          <w:b/>
          <w:color w:val="000000"/>
          <w:sz w:val="20"/>
          <w:szCs w:val="20"/>
        </w:rPr>
        <w:t>Item I</w:t>
      </w:r>
      <w:r w:rsidR="00E3300A">
        <w:rPr>
          <w:rFonts w:ascii="Courier New" w:hAnsi="Courier New" w:cs="Courier New"/>
          <w:b/>
          <w:color w:val="000000"/>
          <w:sz w:val="20"/>
          <w:szCs w:val="20"/>
        </w:rPr>
        <w:t>V</w:t>
      </w:r>
      <w:r w:rsidR="00E04384">
        <w:rPr>
          <w:rFonts w:ascii="Courier New" w:hAnsi="Courier New" w:cs="Courier New"/>
          <w:b/>
          <w:color w:val="000000"/>
          <w:sz w:val="20"/>
          <w:szCs w:val="20"/>
        </w:rPr>
        <w:t xml:space="preserve">; </w:t>
      </w:r>
      <w:r w:rsidRPr="000163A5">
        <w:rPr>
          <w:rFonts w:ascii="Courier New" w:hAnsi="Courier New" w:cs="Courier New"/>
          <w:b/>
          <w:color w:val="000000"/>
          <w:sz w:val="20"/>
          <w:szCs w:val="20"/>
        </w:rPr>
        <w:t xml:space="preserve">Docket </w:t>
      </w:r>
      <w:r>
        <w:rPr>
          <w:rFonts w:ascii="Courier New" w:hAnsi="Courier New" w:cs="Courier New"/>
          <w:b/>
          <w:color w:val="000000"/>
          <w:sz w:val="20"/>
          <w:szCs w:val="20"/>
        </w:rPr>
        <w:t>No.</w:t>
      </w:r>
      <w:proofErr w:type="gramEnd"/>
      <w:r>
        <w:rPr>
          <w:rFonts w:ascii="Courier New" w:hAnsi="Courier New" w:cs="Courier New"/>
          <w:b/>
          <w:color w:val="000000"/>
          <w:sz w:val="20"/>
          <w:szCs w:val="20"/>
        </w:rPr>
        <w:t xml:space="preserve"> </w:t>
      </w:r>
      <w:r w:rsidR="00632B99">
        <w:rPr>
          <w:rFonts w:ascii="Courier New" w:hAnsi="Courier New" w:cs="Courier New"/>
          <w:b/>
          <w:color w:val="000000"/>
          <w:sz w:val="20"/>
          <w:szCs w:val="20"/>
        </w:rPr>
        <w:t>FAR</w:t>
      </w:r>
      <w:r w:rsidR="00A930A7">
        <w:rPr>
          <w:rFonts w:ascii="Courier New" w:hAnsi="Courier New" w:cs="Courier New"/>
          <w:b/>
          <w:color w:val="000000"/>
          <w:sz w:val="20"/>
          <w:szCs w:val="20"/>
        </w:rPr>
        <w:t>-</w:t>
      </w:r>
      <w:bookmarkStart w:id="0" w:name="_GoBack"/>
      <w:bookmarkEnd w:id="0"/>
      <w:r>
        <w:rPr>
          <w:rFonts w:ascii="Courier New" w:hAnsi="Courier New" w:cs="Courier New"/>
          <w:b/>
          <w:color w:val="000000"/>
          <w:sz w:val="20"/>
          <w:szCs w:val="20"/>
        </w:rPr>
        <w:t>201</w:t>
      </w:r>
      <w:r w:rsidR="0050628D">
        <w:rPr>
          <w:rFonts w:ascii="Courier New" w:hAnsi="Courier New" w:cs="Courier New"/>
          <w:b/>
          <w:color w:val="000000"/>
          <w:sz w:val="20"/>
          <w:szCs w:val="20"/>
        </w:rPr>
        <w:t>9</w:t>
      </w:r>
      <w:r>
        <w:rPr>
          <w:rFonts w:ascii="Courier New" w:hAnsi="Courier New" w:cs="Courier New"/>
          <w:b/>
          <w:color w:val="000000"/>
          <w:sz w:val="20"/>
          <w:szCs w:val="20"/>
        </w:rPr>
        <w:t>-00</w:t>
      </w:r>
      <w:r w:rsidR="00905219">
        <w:rPr>
          <w:rFonts w:ascii="Courier New" w:hAnsi="Courier New" w:cs="Courier New"/>
          <w:b/>
          <w:color w:val="000000"/>
          <w:sz w:val="20"/>
          <w:szCs w:val="20"/>
        </w:rPr>
        <w:t>11</w:t>
      </w:r>
      <w:r>
        <w:rPr>
          <w:rFonts w:ascii="Courier New" w:hAnsi="Courier New" w:cs="Courier New"/>
          <w:b/>
          <w:color w:val="000000"/>
          <w:sz w:val="20"/>
          <w:szCs w:val="20"/>
        </w:rPr>
        <w:t>;</w:t>
      </w:r>
      <w:r w:rsidRPr="000163A5">
        <w:rPr>
          <w:rFonts w:ascii="Courier New" w:hAnsi="Courier New" w:cs="Courier New"/>
          <w:b/>
          <w:color w:val="000000"/>
          <w:sz w:val="20"/>
          <w:szCs w:val="20"/>
        </w:rPr>
        <w:t xml:space="preserve"> Sequence </w:t>
      </w:r>
      <w:r>
        <w:rPr>
          <w:rFonts w:ascii="Courier New" w:hAnsi="Courier New" w:cs="Courier New"/>
          <w:b/>
          <w:color w:val="000000"/>
          <w:sz w:val="20"/>
          <w:szCs w:val="20"/>
        </w:rPr>
        <w:t xml:space="preserve">No. </w:t>
      </w:r>
      <w:r w:rsidR="0000461D">
        <w:rPr>
          <w:rFonts w:ascii="Courier New" w:hAnsi="Courier New" w:cs="Courier New"/>
          <w:b/>
          <w:color w:val="000000"/>
          <w:sz w:val="20"/>
          <w:szCs w:val="20"/>
        </w:rPr>
        <w:t>1</w:t>
      </w:r>
      <w:r>
        <w:rPr>
          <w:rFonts w:ascii="Courier New" w:hAnsi="Courier New" w:cs="Courier New"/>
          <w:b/>
          <w:color w:val="000000"/>
          <w:sz w:val="20"/>
          <w:szCs w:val="20"/>
        </w:rPr>
        <w:t>]</w:t>
      </w:r>
    </w:p>
    <w:p w14:paraId="7D59565C" w14:textId="1C0D0C3C" w:rsidR="001F7779" w:rsidRPr="000163A5" w:rsidRDefault="001F7779" w:rsidP="0000461D">
      <w:pPr>
        <w:pStyle w:val="NormalWeb"/>
        <w:spacing w:before="0" w:beforeAutospacing="0" w:after="0" w:afterAutospacing="0" w:line="480" w:lineRule="auto"/>
        <w:rPr>
          <w:rFonts w:ascii="Courier New" w:hAnsi="Courier New" w:cs="Courier New"/>
          <w:b/>
          <w:color w:val="000000"/>
          <w:sz w:val="20"/>
          <w:szCs w:val="20"/>
        </w:rPr>
      </w:pPr>
      <w:r w:rsidRPr="000163A5">
        <w:rPr>
          <w:rFonts w:ascii="Courier New" w:hAnsi="Courier New" w:cs="Courier New"/>
          <w:b/>
          <w:color w:val="000000"/>
          <w:sz w:val="20"/>
          <w:szCs w:val="20"/>
        </w:rPr>
        <w:t>RIN 9000-</w:t>
      </w:r>
      <w:r>
        <w:rPr>
          <w:rFonts w:ascii="Courier New" w:hAnsi="Courier New" w:cs="Courier New"/>
          <w:b/>
          <w:color w:val="000000"/>
          <w:sz w:val="20"/>
          <w:szCs w:val="20"/>
        </w:rPr>
        <w:t>AN</w:t>
      </w:r>
      <w:r w:rsidR="0050628D">
        <w:rPr>
          <w:rFonts w:ascii="Courier New" w:hAnsi="Courier New" w:cs="Courier New"/>
          <w:b/>
          <w:color w:val="000000"/>
          <w:sz w:val="20"/>
          <w:szCs w:val="20"/>
        </w:rPr>
        <w:t>9</w:t>
      </w:r>
      <w:r w:rsidR="003363A7">
        <w:rPr>
          <w:rFonts w:ascii="Courier New" w:hAnsi="Courier New" w:cs="Courier New"/>
          <w:b/>
          <w:color w:val="000000"/>
          <w:sz w:val="20"/>
          <w:szCs w:val="20"/>
        </w:rPr>
        <w:t>3</w:t>
      </w:r>
    </w:p>
    <w:p w14:paraId="6752F1E5" w14:textId="5DE0448F" w:rsidR="001F7779" w:rsidRPr="000163A5" w:rsidRDefault="001F7779" w:rsidP="0000461D">
      <w:pPr>
        <w:spacing w:line="480" w:lineRule="auto"/>
        <w:rPr>
          <w:rFonts w:ascii="Courier New" w:hAnsi="Courier New" w:cs="Courier New"/>
          <w:b/>
          <w:color w:val="000000"/>
          <w:sz w:val="20"/>
          <w:szCs w:val="20"/>
        </w:rPr>
      </w:pPr>
      <w:r w:rsidRPr="000163A5">
        <w:rPr>
          <w:rFonts w:ascii="Courier New" w:hAnsi="Courier New" w:cs="Courier New"/>
          <w:b/>
          <w:color w:val="000000"/>
          <w:sz w:val="20"/>
          <w:szCs w:val="20"/>
        </w:rPr>
        <w:t xml:space="preserve">Federal Acquisition Regulation:  </w:t>
      </w:r>
      <w:r w:rsidR="0050628D" w:rsidRPr="0050628D">
        <w:rPr>
          <w:rFonts w:ascii="Courier New" w:hAnsi="Courier New" w:cs="Courier New"/>
          <w:b/>
          <w:color w:val="000000"/>
          <w:sz w:val="20"/>
          <w:szCs w:val="20"/>
        </w:rPr>
        <w:t>New World Trade Organization Government Procurement Agreement Country–Australia</w:t>
      </w:r>
    </w:p>
    <w:p w14:paraId="5C35ED8E" w14:textId="7BB59897" w:rsidR="00B00B08" w:rsidRPr="004D1A92" w:rsidRDefault="00473F88" w:rsidP="000360C8">
      <w:pPr>
        <w:widowControl w:val="0"/>
        <w:autoSpaceDE w:val="0"/>
        <w:autoSpaceDN w:val="0"/>
        <w:adjustRightInd w:val="0"/>
        <w:spacing w:line="480" w:lineRule="auto"/>
        <w:rPr>
          <w:rFonts w:ascii="Courier New" w:eastAsia="Calibri" w:hAnsi="Courier New" w:cs="Courier New"/>
        </w:rPr>
      </w:pPr>
      <w:r>
        <w:rPr>
          <w:rFonts w:ascii="Courier New" w:eastAsia="Calibri" w:hAnsi="Courier New" w:cs="Courier New"/>
          <w:b/>
          <w:bCs/>
        </w:rPr>
        <w:t>AGENCY</w:t>
      </w:r>
      <w:r w:rsidR="00B00B08" w:rsidRPr="004D1A92">
        <w:rPr>
          <w:rFonts w:ascii="Courier New" w:eastAsia="Calibri" w:hAnsi="Courier New" w:cs="Courier New"/>
          <w:b/>
          <w:bCs/>
        </w:rPr>
        <w:t>:</w:t>
      </w:r>
      <w:r w:rsidR="001F7779">
        <w:rPr>
          <w:rFonts w:ascii="Courier New" w:eastAsia="Calibri" w:hAnsi="Courier New" w:cs="Courier New"/>
          <w:b/>
          <w:bCs/>
        </w:rPr>
        <w:t xml:space="preserve"> </w:t>
      </w:r>
      <w:r w:rsidR="00B00B08" w:rsidRPr="004D1A92">
        <w:rPr>
          <w:rFonts w:ascii="Courier New" w:eastAsia="Calibri" w:hAnsi="Courier New" w:cs="Courier New"/>
          <w:b/>
          <w:bCs/>
        </w:rPr>
        <w:t xml:space="preserve"> </w:t>
      </w:r>
      <w:r w:rsidR="00B00B08" w:rsidRPr="004D1A92">
        <w:rPr>
          <w:rFonts w:ascii="Courier New" w:eastAsia="Calibri" w:hAnsi="Courier New" w:cs="Courier New"/>
        </w:rPr>
        <w:t>Department of Defense (</w:t>
      </w:r>
      <w:proofErr w:type="gramStart"/>
      <w:r w:rsidR="00B00B08" w:rsidRPr="004D1A92">
        <w:rPr>
          <w:rFonts w:ascii="Courier New" w:eastAsia="Calibri" w:hAnsi="Courier New" w:cs="Courier New"/>
        </w:rPr>
        <w:t>DoD</w:t>
      </w:r>
      <w:proofErr w:type="gramEnd"/>
      <w:r w:rsidR="00B00B08" w:rsidRPr="004D1A92">
        <w:rPr>
          <w:rFonts w:ascii="Courier New" w:eastAsia="Calibri" w:hAnsi="Courier New" w:cs="Courier New"/>
        </w:rPr>
        <w:t>), General Services Administration (GSA), and National Aeronautics and Space Administration (NASA).</w:t>
      </w:r>
    </w:p>
    <w:p w14:paraId="1BE73F26" w14:textId="77777777" w:rsidR="00B00B08" w:rsidRPr="004D1A92" w:rsidRDefault="00B00B08" w:rsidP="000360C8">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b/>
          <w:bCs/>
        </w:rPr>
        <w:t>ACTION:</w:t>
      </w:r>
      <w:r w:rsidRPr="004D1A92">
        <w:rPr>
          <w:rFonts w:ascii="Courier New" w:eastAsia="Calibri" w:hAnsi="Courier New" w:cs="Courier New"/>
        </w:rPr>
        <w:t xml:space="preserve">  Final rule.</w:t>
      </w:r>
    </w:p>
    <w:p w14:paraId="116E5120" w14:textId="1068A5E2" w:rsidR="00B00B08" w:rsidRPr="004D1A92" w:rsidRDefault="00B00B08" w:rsidP="001D2E7A">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b/>
          <w:bCs/>
        </w:rPr>
        <w:t>SUMMARY:</w:t>
      </w:r>
      <w:r w:rsidR="00C53AC5" w:rsidRPr="004D1A92">
        <w:rPr>
          <w:rFonts w:ascii="Courier New" w:eastAsia="Calibri" w:hAnsi="Courier New" w:cs="Courier New"/>
        </w:rPr>
        <w:t xml:space="preserve">  </w:t>
      </w:r>
      <w:proofErr w:type="gramStart"/>
      <w:r w:rsidR="0050628D" w:rsidRPr="0050628D">
        <w:rPr>
          <w:rFonts w:ascii="Courier New" w:eastAsia="Calibri" w:hAnsi="Courier New" w:cs="Courier New"/>
        </w:rPr>
        <w:t>DoD</w:t>
      </w:r>
      <w:proofErr w:type="gramEnd"/>
      <w:r w:rsidR="0050628D" w:rsidRPr="0050628D">
        <w:rPr>
          <w:rFonts w:ascii="Courier New" w:eastAsia="Calibri" w:hAnsi="Courier New" w:cs="Courier New"/>
        </w:rPr>
        <w:t>, GSA, and NASA are issuing a final rule amending the Federal Acquisition Regulation (FAR) to add Australia as a World Trade Organization Government Procurement Agreement (WTO GPA) country.</w:t>
      </w:r>
    </w:p>
    <w:p w14:paraId="502AF491" w14:textId="1FD32A75" w:rsidR="00B00B08" w:rsidRPr="004D1A92" w:rsidRDefault="00B00B08" w:rsidP="000360C8">
      <w:pPr>
        <w:widowControl w:val="0"/>
        <w:autoSpaceDE w:val="0"/>
        <w:autoSpaceDN w:val="0"/>
        <w:adjustRightInd w:val="0"/>
        <w:spacing w:line="480" w:lineRule="auto"/>
        <w:rPr>
          <w:rFonts w:ascii="Courier New" w:eastAsia="Calibri" w:hAnsi="Courier New" w:cs="Courier New"/>
          <w:b/>
          <w:bCs/>
        </w:rPr>
      </w:pPr>
      <w:r w:rsidRPr="004D1A92">
        <w:rPr>
          <w:rFonts w:ascii="Courier New" w:eastAsia="Calibri" w:hAnsi="Courier New" w:cs="Courier New"/>
          <w:b/>
          <w:bCs/>
        </w:rPr>
        <w:t>DATE</w:t>
      </w:r>
      <w:r w:rsidR="00750DB7" w:rsidRPr="004D1A92">
        <w:rPr>
          <w:rFonts w:ascii="Courier New" w:eastAsia="Calibri" w:hAnsi="Courier New" w:cs="Courier New"/>
          <w:b/>
          <w:bCs/>
        </w:rPr>
        <w:t>S</w:t>
      </w:r>
      <w:r w:rsidR="004D60AA">
        <w:rPr>
          <w:rFonts w:ascii="Courier New" w:eastAsia="Calibri" w:hAnsi="Courier New" w:cs="Courier New"/>
          <w:b/>
          <w:bCs/>
        </w:rPr>
        <w:t>:</w:t>
      </w:r>
      <w:r w:rsidR="004D60AA" w:rsidRPr="00AC4F19">
        <w:rPr>
          <w:rFonts w:ascii="Courier New" w:eastAsia="Calibri" w:hAnsi="Courier New" w:cs="Courier New"/>
          <w:bCs/>
        </w:rPr>
        <w:t xml:space="preserve">  </w:t>
      </w:r>
      <w:r w:rsidR="004D60AA" w:rsidRPr="00AC4F19">
        <w:rPr>
          <w:rFonts w:ascii="Courier New" w:eastAsia="Calibri" w:hAnsi="Courier New" w:cs="Courier New"/>
          <w:bCs/>
          <w:u w:val="single"/>
        </w:rPr>
        <w:t>Effective</w:t>
      </w:r>
      <w:r w:rsidRPr="00AC4F19">
        <w:rPr>
          <w:rFonts w:ascii="Courier New" w:eastAsia="Calibri" w:hAnsi="Courier New" w:cs="Courier New"/>
          <w:bCs/>
        </w:rPr>
        <w:t>:</w:t>
      </w:r>
      <w:r w:rsidR="004D60AA" w:rsidRPr="00AC4F19">
        <w:rPr>
          <w:rFonts w:ascii="Courier New" w:eastAsia="Calibri" w:hAnsi="Courier New" w:cs="Courier New"/>
          <w:bCs/>
        </w:rPr>
        <w:t xml:space="preserve">  </w:t>
      </w:r>
      <w:r w:rsidRPr="004D1A92">
        <w:rPr>
          <w:rFonts w:ascii="Courier New" w:eastAsia="Calibri" w:hAnsi="Courier New" w:cs="Courier New"/>
          <w:b/>
          <w:bCs/>
        </w:rPr>
        <w:t xml:space="preserve">[Insert </w:t>
      </w:r>
      <w:r w:rsidR="00C17407">
        <w:rPr>
          <w:rFonts w:ascii="Courier New" w:eastAsia="Calibri" w:hAnsi="Courier New" w:cs="Courier New"/>
          <w:b/>
          <w:bCs/>
        </w:rPr>
        <w:t>d</w:t>
      </w:r>
      <w:r w:rsidR="00AC4F19">
        <w:rPr>
          <w:rFonts w:ascii="Courier New" w:eastAsia="Calibri" w:hAnsi="Courier New" w:cs="Courier New"/>
          <w:b/>
          <w:bCs/>
        </w:rPr>
        <w:t xml:space="preserve">ate </w:t>
      </w:r>
      <w:r w:rsidRPr="004D1A92">
        <w:rPr>
          <w:rFonts w:ascii="Courier New" w:eastAsia="Calibri" w:hAnsi="Courier New" w:cs="Courier New"/>
          <w:b/>
          <w:bCs/>
        </w:rPr>
        <w:t>30 days after</w:t>
      </w:r>
      <w:r w:rsidR="00AC4F19">
        <w:rPr>
          <w:rFonts w:ascii="Courier New" w:eastAsia="Calibri" w:hAnsi="Courier New" w:cs="Courier New"/>
          <w:b/>
          <w:bCs/>
        </w:rPr>
        <w:t xml:space="preserve"> </w:t>
      </w:r>
      <w:r w:rsidR="00C17407">
        <w:rPr>
          <w:rFonts w:ascii="Courier New" w:eastAsia="Calibri" w:hAnsi="Courier New" w:cs="Courier New"/>
          <w:b/>
          <w:bCs/>
        </w:rPr>
        <w:t>d</w:t>
      </w:r>
      <w:r w:rsidR="00AC4F19">
        <w:rPr>
          <w:rFonts w:ascii="Courier New" w:eastAsia="Calibri" w:hAnsi="Courier New" w:cs="Courier New"/>
          <w:b/>
          <w:bCs/>
        </w:rPr>
        <w:t xml:space="preserve">ate of </w:t>
      </w:r>
      <w:r w:rsidRPr="004D1A92">
        <w:rPr>
          <w:rFonts w:ascii="Courier New" w:eastAsia="Calibri" w:hAnsi="Courier New" w:cs="Courier New"/>
          <w:b/>
          <w:bCs/>
        </w:rPr>
        <w:t xml:space="preserve">publication in the </w:t>
      </w:r>
      <w:r w:rsidRPr="004D60AA">
        <w:rPr>
          <w:rFonts w:ascii="Courier New" w:eastAsia="Calibri" w:hAnsi="Courier New" w:cs="Courier New"/>
          <w:b/>
          <w:bCs/>
          <w:u w:val="single"/>
        </w:rPr>
        <w:t>FEDERAL</w:t>
      </w:r>
      <w:r w:rsidRPr="004D1A92">
        <w:rPr>
          <w:rFonts w:ascii="Courier New" w:eastAsia="Calibri" w:hAnsi="Courier New" w:cs="Courier New"/>
          <w:b/>
          <w:bCs/>
        </w:rPr>
        <w:t xml:space="preserve"> </w:t>
      </w:r>
      <w:r w:rsidRPr="004D60AA">
        <w:rPr>
          <w:rFonts w:ascii="Courier New" w:eastAsia="Calibri" w:hAnsi="Courier New" w:cs="Courier New"/>
          <w:b/>
          <w:bCs/>
          <w:u w:val="single"/>
        </w:rPr>
        <w:t>REGISTER</w:t>
      </w:r>
      <w:r w:rsidRPr="004D1A92">
        <w:rPr>
          <w:rFonts w:ascii="Courier New" w:eastAsia="Calibri" w:hAnsi="Courier New" w:cs="Courier New"/>
          <w:b/>
          <w:bCs/>
        </w:rPr>
        <w:t>]</w:t>
      </w:r>
      <w:r w:rsidR="00750DB7" w:rsidRPr="004D1A92">
        <w:rPr>
          <w:rFonts w:ascii="Courier New" w:eastAsia="Calibri" w:hAnsi="Courier New" w:cs="Courier New"/>
          <w:b/>
          <w:bCs/>
        </w:rPr>
        <w:t>.</w:t>
      </w:r>
      <w:r w:rsidRPr="004D1A92">
        <w:rPr>
          <w:rFonts w:ascii="Courier New" w:eastAsia="Calibri" w:hAnsi="Courier New" w:cs="Courier New"/>
        </w:rPr>
        <w:t xml:space="preserve"> </w:t>
      </w:r>
    </w:p>
    <w:p w14:paraId="1AF54482" w14:textId="5F917C1A" w:rsidR="00B00B08" w:rsidRPr="004D1A92" w:rsidRDefault="00B00B08" w:rsidP="001D2E7A">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b/>
          <w:bCs/>
        </w:rPr>
        <w:t>FOR FURTHER INFORMATION CONTACT</w:t>
      </w:r>
      <w:r w:rsidRPr="004D1A92">
        <w:rPr>
          <w:rFonts w:ascii="Courier New" w:eastAsia="Calibri" w:hAnsi="Courier New" w:cs="Courier New"/>
        </w:rPr>
        <w:t>:</w:t>
      </w:r>
      <w:r w:rsidR="00C53AC5" w:rsidRPr="004D1A92">
        <w:rPr>
          <w:rFonts w:ascii="Courier New" w:eastAsia="Calibri" w:hAnsi="Courier New" w:cs="Courier New"/>
        </w:rPr>
        <w:t xml:space="preserve"> </w:t>
      </w:r>
      <w:r w:rsidRPr="004D1A92">
        <w:rPr>
          <w:rFonts w:ascii="Courier New" w:eastAsia="Calibri" w:hAnsi="Courier New" w:cs="Courier New"/>
        </w:rPr>
        <w:t xml:space="preserve"> </w:t>
      </w:r>
      <w:r w:rsidR="0050628D" w:rsidRPr="0050628D">
        <w:rPr>
          <w:rFonts w:ascii="Courier New" w:eastAsia="Calibri" w:hAnsi="Courier New" w:cs="Courier New"/>
        </w:rPr>
        <w:t>Ms. Cecelia L. Davis, Procurement Analyst, at 202-219-0202</w:t>
      </w:r>
      <w:r w:rsidR="003363A7" w:rsidRPr="003363A7">
        <w:rPr>
          <w:rFonts w:ascii="Courier New" w:eastAsia="Calibri" w:hAnsi="Courier New" w:cs="Courier New"/>
        </w:rPr>
        <w:t xml:space="preserve"> for clarification of content.  For information pertaining to status or publication schedules, contact the Regulatory Secretariat Division at 202-501-4755.  Please cite FAC </w:t>
      </w:r>
      <w:r w:rsidR="0000461D">
        <w:rPr>
          <w:rFonts w:ascii="Courier New" w:eastAsia="Calibri" w:hAnsi="Courier New" w:cs="Courier New"/>
        </w:rPr>
        <w:t>2019-06</w:t>
      </w:r>
      <w:r w:rsidR="003363A7" w:rsidRPr="003363A7">
        <w:rPr>
          <w:rFonts w:ascii="Courier New" w:eastAsia="Calibri" w:hAnsi="Courier New" w:cs="Courier New"/>
        </w:rPr>
        <w:t>, FAR Case 201</w:t>
      </w:r>
      <w:r w:rsidR="0050628D">
        <w:rPr>
          <w:rFonts w:ascii="Courier New" w:eastAsia="Calibri" w:hAnsi="Courier New" w:cs="Courier New"/>
        </w:rPr>
        <w:t>9</w:t>
      </w:r>
      <w:r w:rsidR="003363A7" w:rsidRPr="003363A7">
        <w:rPr>
          <w:rFonts w:ascii="Courier New" w:eastAsia="Calibri" w:hAnsi="Courier New" w:cs="Courier New"/>
        </w:rPr>
        <w:t>-0</w:t>
      </w:r>
      <w:r w:rsidR="0050628D">
        <w:rPr>
          <w:rFonts w:ascii="Courier New" w:eastAsia="Calibri" w:hAnsi="Courier New" w:cs="Courier New"/>
        </w:rPr>
        <w:t>11</w:t>
      </w:r>
      <w:r w:rsidR="003363A7" w:rsidRPr="003363A7">
        <w:rPr>
          <w:rFonts w:ascii="Courier New" w:eastAsia="Calibri" w:hAnsi="Courier New" w:cs="Courier New"/>
        </w:rPr>
        <w:t>.</w:t>
      </w:r>
    </w:p>
    <w:p w14:paraId="4E51DCEF" w14:textId="77777777" w:rsidR="00B00B08" w:rsidRPr="004D1A92" w:rsidRDefault="00B00B08" w:rsidP="000360C8">
      <w:pPr>
        <w:widowControl w:val="0"/>
        <w:autoSpaceDE w:val="0"/>
        <w:autoSpaceDN w:val="0"/>
        <w:adjustRightInd w:val="0"/>
        <w:spacing w:line="480" w:lineRule="auto"/>
        <w:rPr>
          <w:rFonts w:ascii="Courier New" w:eastAsia="Calibri" w:hAnsi="Courier New" w:cs="Courier New"/>
          <w:b/>
          <w:bCs/>
        </w:rPr>
      </w:pPr>
      <w:r w:rsidRPr="004D1A92">
        <w:rPr>
          <w:rFonts w:ascii="Courier New" w:eastAsia="Calibri" w:hAnsi="Courier New" w:cs="Courier New"/>
          <w:b/>
          <w:bCs/>
        </w:rPr>
        <w:lastRenderedPageBreak/>
        <w:t>SUPPLEMENTARY INFORMATION:</w:t>
      </w:r>
    </w:p>
    <w:p w14:paraId="35958F06" w14:textId="77777777" w:rsidR="00B00B08" w:rsidRPr="004D1A92" w:rsidRDefault="00B00B08" w:rsidP="000360C8">
      <w:pPr>
        <w:widowControl w:val="0"/>
        <w:autoSpaceDE w:val="0"/>
        <w:autoSpaceDN w:val="0"/>
        <w:adjustRightInd w:val="0"/>
        <w:spacing w:line="480" w:lineRule="auto"/>
        <w:rPr>
          <w:rFonts w:ascii="Courier New" w:eastAsia="Calibri" w:hAnsi="Courier New" w:cs="Courier New"/>
          <w:b/>
          <w:bCs/>
        </w:rPr>
      </w:pPr>
      <w:r w:rsidRPr="004D1A92">
        <w:rPr>
          <w:rFonts w:ascii="Courier New" w:eastAsia="Calibri" w:hAnsi="Courier New" w:cs="Courier New"/>
          <w:b/>
          <w:bCs/>
        </w:rPr>
        <w:t>I.</w:t>
      </w:r>
      <w:r w:rsidR="00C53AC5" w:rsidRPr="004D1A92">
        <w:rPr>
          <w:rFonts w:ascii="Courier New" w:eastAsia="Calibri" w:hAnsi="Courier New" w:cs="Courier New"/>
          <w:b/>
          <w:bCs/>
        </w:rPr>
        <w:t xml:space="preserve"> </w:t>
      </w:r>
      <w:r w:rsidRPr="004D1A92">
        <w:rPr>
          <w:rFonts w:ascii="Courier New" w:eastAsia="Calibri" w:hAnsi="Courier New" w:cs="Courier New"/>
          <w:b/>
          <w:bCs/>
        </w:rPr>
        <w:t xml:space="preserve"> Background</w:t>
      </w:r>
      <w:r w:rsidR="003D0BA6" w:rsidRPr="004D1A92">
        <w:rPr>
          <w:rFonts w:ascii="Courier New" w:eastAsia="Calibri" w:hAnsi="Courier New" w:cs="Courier New"/>
          <w:b/>
          <w:bCs/>
        </w:rPr>
        <w:t>.</w:t>
      </w:r>
    </w:p>
    <w:p w14:paraId="568578CC" w14:textId="0EC74E5A" w:rsidR="0050628D" w:rsidRPr="0050628D" w:rsidRDefault="00AF29B3" w:rsidP="0050628D">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rPr>
        <w:tab/>
      </w:r>
      <w:r w:rsidR="0050628D" w:rsidRPr="0050628D">
        <w:rPr>
          <w:rFonts w:ascii="Courier New" w:eastAsia="Calibri" w:hAnsi="Courier New" w:cs="Courier New"/>
        </w:rPr>
        <w:t xml:space="preserve">On May 5, 2019, Australia became a party to the World Trade Organization Government Procurement Agreement (WTO GPA).  The Trade Agreements Act (19 U.S.C. 2501 et seq.) provides the authority for the President to waive the Buy American Act and other discriminatory provisions for eligible products from countries that have signed an international trade agreement with the United States (such as the WTO GPA).  The President has delegated this authority to </w:t>
      </w:r>
      <w:r w:rsidR="0050628D">
        <w:rPr>
          <w:rFonts w:ascii="Courier New" w:eastAsia="Calibri" w:hAnsi="Courier New" w:cs="Courier New"/>
        </w:rPr>
        <w:t>the U.S. Trade Representative.</w:t>
      </w:r>
    </w:p>
    <w:p w14:paraId="459C969F" w14:textId="597814E2" w:rsidR="00415ED9" w:rsidRPr="004D1A92" w:rsidRDefault="0050628D" w:rsidP="0050628D">
      <w:pPr>
        <w:widowControl w:val="0"/>
        <w:autoSpaceDE w:val="0"/>
        <w:autoSpaceDN w:val="0"/>
        <w:adjustRightInd w:val="0"/>
        <w:spacing w:line="480" w:lineRule="auto"/>
        <w:rPr>
          <w:rFonts w:ascii="Courier New" w:eastAsia="Calibri" w:hAnsi="Courier New" w:cs="Courier New"/>
        </w:rPr>
      </w:pPr>
      <w:r w:rsidRPr="0050628D">
        <w:rPr>
          <w:rFonts w:ascii="Courier New" w:eastAsia="Calibri" w:hAnsi="Courier New" w:cs="Courier New"/>
        </w:rPr>
        <w:tab/>
        <w:t xml:space="preserve">The U.S. Trade Representative has determined that Australia will provide appropriate reciprocal competitive Government procurement opportunities to United States products and services.  The U.S. Trade Representative published a notice in the </w:t>
      </w:r>
      <w:r w:rsidRPr="00167132">
        <w:rPr>
          <w:rFonts w:ascii="Courier New" w:eastAsia="Calibri" w:hAnsi="Courier New" w:cs="Courier New"/>
          <w:i/>
        </w:rPr>
        <w:t>Federal Register</w:t>
      </w:r>
      <w:r w:rsidRPr="0050628D">
        <w:rPr>
          <w:rFonts w:ascii="Courier New" w:eastAsia="Calibri" w:hAnsi="Courier New" w:cs="Courier New"/>
        </w:rPr>
        <w:t xml:space="preserve"> (84 FR 18110, April 29, 2019) waiving the Buy American Act and other discriminatory provisions for eligible products from Australia.</w:t>
      </w:r>
    </w:p>
    <w:p w14:paraId="234B2981" w14:textId="0083D4DB" w:rsidR="00B00B08" w:rsidRPr="004D1A92" w:rsidRDefault="00B00B08" w:rsidP="005A2CA7">
      <w:pPr>
        <w:widowControl w:val="0"/>
        <w:autoSpaceDE w:val="0"/>
        <w:autoSpaceDN w:val="0"/>
        <w:adjustRightInd w:val="0"/>
        <w:spacing w:line="480" w:lineRule="auto"/>
        <w:rPr>
          <w:rFonts w:ascii="Courier New" w:eastAsia="Calibri" w:hAnsi="Courier New" w:cs="Courier New"/>
        </w:rPr>
      </w:pPr>
      <w:r w:rsidRPr="004D1A92">
        <w:rPr>
          <w:rFonts w:ascii="Courier New" w:hAnsi="Courier New" w:cs="Courier New"/>
          <w:b/>
        </w:rPr>
        <w:t>II</w:t>
      </w:r>
      <w:proofErr w:type="gramStart"/>
      <w:r w:rsidRPr="004D1A92">
        <w:rPr>
          <w:rFonts w:ascii="Courier New" w:hAnsi="Courier New" w:cs="Courier New"/>
          <w:b/>
        </w:rPr>
        <w:t xml:space="preserve">. </w:t>
      </w:r>
      <w:r w:rsidR="004D60AA">
        <w:rPr>
          <w:rFonts w:ascii="Courier New" w:hAnsi="Courier New" w:cs="Courier New"/>
          <w:b/>
        </w:rPr>
        <w:t xml:space="preserve"> </w:t>
      </w:r>
      <w:r w:rsidRPr="004D1A92">
        <w:rPr>
          <w:rFonts w:ascii="Courier New" w:hAnsi="Courier New" w:cs="Courier New"/>
          <w:b/>
        </w:rPr>
        <w:t>Discussion</w:t>
      </w:r>
      <w:proofErr w:type="gramEnd"/>
      <w:r w:rsidRPr="004D1A92">
        <w:rPr>
          <w:rFonts w:ascii="Courier New" w:hAnsi="Courier New" w:cs="Courier New"/>
          <w:b/>
        </w:rPr>
        <w:t xml:space="preserve"> and Analysis</w:t>
      </w:r>
      <w:r w:rsidR="003D0BA6" w:rsidRPr="004D1A92">
        <w:rPr>
          <w:rFonts w:ascii="Courier New" w:hAnsi="Courier New" w:cs="Courier New"/>
          <w:b/>
        </w:rPr>
        <w:t>.</w:t>
      </w:r>
    </w:p>
    <w:p w14:paraId="3F8C7888" w14:textId="1117F670" w:rsidR="0050628D" w:rsidRPr="0050628D" w:rsidRDefault="0050628D" w:rsidP="0050628D">
      <w:pPr>
        <w:spacing w:line="480" w:lineRule="auto"/>
        <w:ind w:firstLine="720"/>
        <w:rPr>
          <w:rFonts w:ascii="Courier New" w:hAnsi="Courier New" w:cs="Courier New"/>
        </w:rPr>
      </w:pPr>
      <w:r w:rsidRPr="0050628D">
        <w:rPr>
          <w:rFonts w:ascii="Courier New" w:hAnsi="Courier New" w:cs="Courier New"/>
        </w:rPr>
        <w:t xml:space="preserve">This rule adds Australia to the list of WTO GPA countries wherever the list appears in the FAR, whether as a separate definition, part of the definition of “designated country” or “Recovery Act designated country,” </w:t>
      </w:r>
      <w:r w:rsidRPr="0050628D">
        <w:rPr>
          <w:rFonts w:ascii="Courier New" w:hAnsi="Courier New" w:cs="Courier New"/>
        </w:rPr>
        <w:lastRenderedPageBreak/>
        <w:t>or as part of the list of countries exempt from the prohibition of acquisition of products produced by forced or indentured child labor (</w:t>
      </w:r>
      <w:r w:rsidR="001568D2">
        <w:rPr>
          <w:rFonts w:ascii="Courier New" w:hAnsi="Courier New" w:cs="Courier New"/>
        </w:rPr>
        <w:t xml:space="preserve">FAR </w:t>
      </w:r>
      <w:r w:rsidRPr="0050628D">
        <w:rPr>
          <w:rFonts w:ascii="Courier New" w:hAnsi="Courier New" w:cs="Courier New"/>
        </w:rPr>
        <w:t>22.1503, 25.003, 52.222-19, 52.225-5, 52.225-11, and 52.225-23).</w:t>
      </w:r>
    </w:p>
    <w:p w14:paraId="0AF8E0F6" w14:textId="5F55E181" w:rsidR="0050628D" w:rsidRPr="0050628D" w:rsidRDefault="0050628D" w:rsidP="0050628D">
      <w:pPr>
        <w:spacing w:line="480" w:lineRule="auto"/>
        <w:ind w:firstLine="720"/>
        <w:rPr>
          <w:rFonts w:ascii="Courier New" w:hAnsi="Courier New" w:cs="Courier New"/>
        </w:rPr>
      </w:pPr>
      <w:r w:rsidRPr="0050628D">
        <w:rPr>
          <w:rFonts w:ascii="Courier New" w:hAnsi="Courier New" w:cs="Courier New"/>
        </w:rPr>
        <w:t xml:space="preserve">Conforming changes were required to </w:t>
      </w:r>
      <w:r w:rsidR="001568D2">
        <w:rPr>
          <w:rFonts w:ascii="Courier New" w:hAnsi="Courier New" w:cs="Courier New"/>
        </w:rPr>
        <w:t xml:space="preserve">FAR </w:t>
      </w:r>
      <w:r w:rsidRPr="0050628D">
        <w:rPr>
          <w:rFonts w:ascii="Courier New" w:hAnsi="Courier New" w:cs="Courier New"/>
        </w:rPr>
        <w:t>52.212-5, Contract Terms and Conditions Required to Implement Statute or Executive Orders—Commercial Items, and 52.213-4, Terms and Conditions-Simplified Acquisitions (Other Than Commercial Items).</w:t>
      </w:r>
    </w:p>
    <w:p w14:paraId="7E0B2FDC" w14:textId="08DAF1E5" w:rsidR="00B014B7" w:rsidRPr="00B014B7" w:rsidRDefault="0050628D" w:rsidP="0050628D">
      <w:pPr>
        <w:spacing w:line="480" w:lineRule="auto"/>
        <w:ind w:firstLine="720"/>
        <w:rPr>
          <w:rFonts w:ascii="Courier New" w:hAnsi="Courier New" w:cs="Courier New"/>
        </w:rPr>
      </w:pPr>
      <w:r w:rsidRPr="0050628D">
        <w:rPr>
          <w:rFonts w:ascii="Courier New" w:hAnsi="Courier New" w:cs="Courier New"/>
        </w:rPr>
        <w:t>Australia is already a designated country because it is a Free Trade Agreement Country.</w:t>
      </w:r>
    </w:p>
    <w:p w14:paraId="0E3816BE" w14:textId="60986322" w:rsidR="00B014B7" w:rsidRPr="00B014B7" w:rsidRDefault="00B014B7" w:rsidP="00B014B7">
      <w:pPr>
        <w:spacing w:line="480" w:lineRule="auto"/>
        <w:rPr>
          <w:rFonts w:ascii="Courier New" w:hAnsi="Courier New" w:cs="Courier New"/>
          <w:b/>
        </w:rPr>
      </w:pPr>
      <w:r w:rsidRPr="00B014B7">
        <w:rPr>
          <w:rFonts w:ascii="Courier New" w:hAnsi="Courier New" w:cs="Courier New"/>
          <w:b/>
        </w:rPr>
        <w:t>III</w:t>
      </w:r>
      <w:proofErr w:type="gramStart"/>
      <w:r w:rsidRPr="00B014B7">
        <w:rPr>
          <w:rFonts w:ascii="Courier New" w:hAnsi="Courier New" w:cs="Courier New"/>
          <w:b/>
        </w:rPr>
        <w:t>.  Applicability</w:t>
      </w:r>
      <w:proofErr w:type="gramEnd"/>
      <w:r w:rsidRPr="00B014B7">
        <w:rPr>
          <w:rFonts w:ascii="Courier New" w:hAnsi="Courier New" w:cs="Courier New"/>
          <w:b/>
        </w:rPr>
        <w:t xml:space="preserve"> to Contracts at or Below the Simplified Acquisition Threshold </w:t>
      </w:r>
      <w:r w:rsidR="001568D2">
        <w:rPr>
          <w:rFonts w:ascii="Courier New" w:hAnsi="Courier New" w:cs="Courier New"/>
          <w:b/>
        </w:rPr>
        <w:t xml:space="preserve">(SAT) </w:t>
      </w:r>
      <w:r w:rsidRPr="00B014B7">
        <w:rPr>
          <w:rFonts w:ascii="Courier New" w:hAnsi="Courier New" w:cs="Courier New"/>
          <w:b/>
        </w:rPr>
        <w:t>and for Commercial Items, Including Commercially Available Off-the-Shelf</w:t>
      </w:r>
      <w:r w:rsidR="001568D2">
        <w:rPr>
          <w:rFonts w:ascii="Courier New" w:hAnsi="Courier New" w:cs="Courier New"/>
          <w:b/>
        </w:rPr>
        <w:t xml:space="preserve"> (COTS)</w:t>
      </w:r>
      <w:r w:rsidRPr="00B014B7">
        <w:rPr>
          <w:rFonts w:ascii="Courier New" w:hAnsi="Courier New" w:cs="Courier New"/>
          <w:b/>
        </w:rPr>
        <w:t xml:space="preserve"> Items</w:t>
      </w:r>
    </w:p>
    <w:p w14:paraId="030488CE" w14:textId="5407A305" w:rsidR="00703C93" w:rsidRDefault="0050628D" w:rsidP="00667D4A">
      <w:pPr>
        <w:spacing w:line="480" w:lineRule="auto"/>
        <w:ind w:firstLine="720"/>
        <w:rPr>
          <w:rFonts w:ascii="Courier New" w:hAnsi="Courier New" w:cs="Courier New"/>
        </w:rPr>
      </w:pPr>
      <w:r w:rsidRPr="0050628D">
        <w:rPr>
          <w:rFonts w:ascii="Courier New" w:hAnsi="Courier New" w:cs="Courier New"/>
        </w:rPr>
        <w:t>This rule is not statutory and is not subject to 41 U.S.C. 1905 through 1907.  The rule adds Australia to the list of WTO GPA countries to reflect the U.S. Trade Representative’s determination.  It applies to acquisitions over the WTO GPA threshold</w:t>
      </w:r>
      <w:r w:rsidR="001568D2">
        <w:rPr>
          <w:rFonts w:ascii="Courier New" w:hAnsi="Courier New" w:cs="Courier New"/>
        </w:rPr>
        <w:t>,</w:t>
      </w:r>
      <w:r w:rsidRPr="0050628D">
        <w:rPr>
          <w:rFonts w:ascii="Courier New" w:hAnsi="Courier New" w:cs="Courier New"/>
        </w:rPr>
        <w:t xml:space="preserve"> as well as to acquisitions for commercial items and COTS items.</w:t>
      </w:r>
    </w:p>
    <w:p w14:paraId="3035BCAF" w14:textId="7BA322FD" w:rsidR="0050628D" w:rsidRPr="0050628D" w:rsidRDefault="0050628D" w:rsidP="0050628D">
      <w:pPr>
        <w:spacing w:line="480" w:lineRule="auto"/>
        <w:rPr>
          <w:rFonts w:ascii="Courier New" w:hAnsi="Courier New" w:cs="Courier New"/>
          <w:b/>
        </w:rPr>
      </w:pPr>
      <w:r w:rsidRPr="0050628D">
        <w:rPr>
          <w:rFonts w:ascii="Courier New" w:hAnsi="Courier New" w:cs="Courier New"/>
          <w:b/>
        </w:rPr>
        <w:t>IV</w:t>
      </w:r>
      <w:proofErr w:type="gramStart"/>
      <w:r w:rsidRPr="0050628D">
        <w:rPr>
          <w:rFonts w:ascii="Courier New" w:hAnsi="Courier New" w:cs="Courier New"/>
          <w:b/>
        </w:rPr>
        <w:t>.  Publication</w:t>
      </w:r>
      <w:proofErr w:type="gramEnd"/>
      <w:r w:rsidRPr="0050628D">
        <w:rPr>
          <w:rFonts w:ascii="Courier New" w:hAnsi="Courier New" w:cs="Courier New"/>
          <w:b/>
        </w:rPr>
        <w:t xml:space="preserve"> of this final rule for public com</w:t>
      </w:r>
      <w:r>
        <w:rPr>
          <w:rFonts w:ascii="Courier New" w:hAnsi="Courier New" w:cs="Courier New"/>
          <w:b/>
        </w:rPr>
        <w:t>ment is not required by statute</w:t>
      </w:r>
    </w:p>
    <w:p w14:paraId="0432D7EC" w14:textId="447FBFCE" w:rsidR="0050628D" w:rsidRPr="008B4AF6" w:rsidRDefault="00442AD2" w:rsidP="003D5978">
      <w:pPr>
        <w:spacing w:line="480" w:lineRule="auto"/>
        <w:ind w:firstLine="720"/>
        <w:rPr>
          <w:rFonts w:ascii="Courier New" w:hAnsi="Courier New" w:cs="Courier New"/>
        </w:rPr>
      </w:pPr>
      <w:r w:rsidRPr="00AE0F1E">
        <w:rPr>
          <w:rFonts w:ascii="Courier New" w:eastAsia="Calibri" w:hAnsi="Courier New" w:cs="Courier New"/>
        </w:rPr>
        <w:t xml:space="preserve">The statute that applies to the publication of the FAR is the Office of Federal Procurement Policy statute </w:t>
      </w:r>
      <w:r w:rsidRPr="00AE0F1E">
        <w:rPr>
          <w:rFonts w:ascii="Courier New" w:eastAsia="Calibri" w:hAnsi="Courier New" w:cs="Courier New"/>
        </w:rPr>
        <w:lastRenderedPageBreak/>
        <w:t>(codified at title 41 of the United States Code).  Specifically, 41 U.S.C. 1707(a</w:t>
      </w:r>
      <w:proofErr w:type="gramStart"/>
      <w:r w:rsidRPr="00AE0F1E">
        <w:rPr>
          <w:rFonts w:ascii="Courier New" w:eastAsia="Calibri" w:hAnsi="Courier New" w:cs="Courier New"/>
        </w:rPr>
        <w:t>)(</w:t>
      </w:r>
      <w:proofErr w:type="gramEnd"/>
      <w:r w:rsidRPr="00AE0F1E">
        <w:rPr>
          <w:rFonts w:ascii="Courier New" w:eastAsia="Calibri" w:hAnsi="Courier New" w:cs="Courier New"/>
        </w:rPr>
        <w:t xml:space="preserve">1) </w:t>
      </w:r>
      <w:r w:rsidR="0050628D" w:rsidRPr="0050628D">
        <w:rPr>
          <w:rFonts w:ascii="Courier New" w:hAnsi="Courier New" w:cs="Courier New"/>
        </w:rPr>
        <w:t>requires that a procurement policy, regulation, procedure</w:t>
      </w:r>
      <w:r>
        <w:rPr>
          <w:rFonts w:ascii="Courier New" w:hAnsi="Courier New" w:cs="Courier New"/>
        </w:rPr>
        <w:t>,</w:t>
      </w:r>
      <w:r w:rsidR="0050628D" w:rsidRPr="0050628D">
        <w:rPr>
          <w:rFonts w:ascii="Courier New" w:hAnsi="Courier New" w:cs="Courier New"/>
        </w:rPr>
        <w:t xml:space="preserve"> or form (including an amendment or modification thereof) must be published for public comment if it relates to the expenditure of appropriated funds, and has either a significant effect beyond the internal operating procedures of the agency issuing the policy, regulation, procedure</w:t>
      </w:r>
      <w:r>
        <w:rPr>
          <w:rFonts w:ascii="Courier New" w:hAnsi="Courier New" w:cs="Courier New"/>
        </w:rPr>
        <w:t>,</w:t>
      </w:r>
      <w:r w:rsidR="0050628D" w:rsidRPr="0050628D">
        <w:rPr>
          <w:rFonts w:ascii="Courier New" w:hAnsi="Courier New" w:cs="Courier New"/>
        </w:rPr>
        <w:t xml:space="preserve"> or form, or has a significant cost or administrative impact on contractors or offerors.  This final rule is not required to be published for public comment, because it has no significant cost or administrative impact on contractors or offerors.  It is just updating the lists of designated countries, in order to conform to the determination by the U.S. Trade Representative.</w:t>
      </w:r>
    </w:p>
    <w:p w14:paraId="1AF1AA50" w14:textId="6DA6D0D4" w:rsidR="00A559A6" w:rsidRPr="004D1A92" w:rsidRDefault="00B60124" w:rsidP="008972E6">
      <w:pPr>
        <w:widowControl w:val="0"/>
        <w:autoSpaceDE w:val="0"/>
        <w:autoSpaceDN w:val="0"/>
        <w:adjustRightInd w:val="0"/>
        <w:spacing w:line="480" w:lineRule="auto"/>
        <w:rPr>
          <w:rFonts w:ascii="Courier New" w:eastAsia="Calibri" w:hAnsi="Courier New" w:cs="Courier New"/>
        </w:rPr>
      </w:pPr>
      <w:r w:rsidRPr="008B4AF6">
        <w:rPr>
          <w:rFonts w:ascii="Courier New" w:eastAsia="Calibri" w:hAnsi="Courier New" w:cs="Courier New"/>
          <w:b/>
          <w:bCs/>
        </w:rPr>
        <w:t>V</w:t>
      </w:r>
      <w:r w:rsidR="00A559A6" w:rsidRPr="008B4AF6">
        <w:rPr>
          <w:rFonts w:ascii="Courier New" w:eastAsia="Calibri" w:hAnsi="Courier New" w:cs="Courier New"/>
          <w:b/>
          <w:bCs/>
        </w:rPr>
        <w:t>.</w:t>
      </w:r>
      <w:r w:rsidR="008B4AF6">
        <w:rPr>
          <w:rFonts w:ascii="Courier New" w:eastAsia="Calibri" w:hAnsi="Courier New" w:cs="Courier New"/>
          <w:b/>
          <w:bCs/>
        </w:rPr>
        <w:t xml:space="preserve">  </w:t>
      </w:r>
      <w:r w:rsidR="00A559A6" w:rsidRPr="008B4AF6">
        <w:rPr>
          <w:rFonts w:ascii="Courier New" w:eastAsia="Calibri" w:hAnsi="Courier New" w:cs="Courier New"/>
          <w:b/>
          <w:bCs/>
        </w:rPr>
        <w:t>Executive Orders 12866 and 13563</w:t>
      </w:r>
      <w:r w:rsidR="003D0BA6" w:rsidRPr="008B4AF6">
        <w:rPr>
          <w:rFonts w:ascii="Courier New" w:eastAsia="Calibri" w:hAnsi="Courier New" w:cs="Courier New"/>
          <w:b/>
          <w:bCs/>
        </w:rPr>
        <w:t>.</w:t>
      </w:r>
    </w:p>
    <w:p w14:paraId="441F74C9" w14:textId="1C772DF3" w:rsidR="00A559A6" w:rsidRDefault="00B014B7" w:rsidP="003D5978">
      <w:pPr>
        <w:widowControl w:val="0"/>
        <w:autoSpaceDE w:val="0"/>
        <w:autoSpaceDN w:val="0"/>
        <w:adjustRightInd w:val="0"/>
        <w:spacing w:line="480" w:lineRule="auto"/>
        <w:ind w:firstLine="720"/>
        <w:rPr>
          <w:rFonts w:ascii="Courier New" w:eastAsia="Calibri" w:hAnsi="Courier New" w:cs="Courier New"/>
        </w:rPr>
      </w:pPr>
      <w:r w:rsidRPr="00B014B7">
        <w:rPr>
          <w:rFonts w:ascii="Courier New" w:eastAsia="Calibri" w:hAnsi="Courier New" w:cs="Courier New"/>
        </w:rPr>
        <w:t xml:space="preserve">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w:t>
      </w:r>
      <w:r w:rsidRPr="00B014B7">
        <w:rPr>
          <w:rFonts w:ascii="Courier New" w:eastAsia="Calibri" w:hAnsi="Courier New" w:cs="Courier New"/>
        </w:rPr>
        <w:lastRenderedPageBreak/>
        <w:t xml:space="preserve">rules, and of promoting flexibility.  This is not a significant regulatory action and, therefore, was not subject to review under </w:t>
      </w:r>
      <w:r w:rsidR="008B40A0">
        <w:rPr>
          <w:rFonts w:ascii="Courier New" w:eastAsia="Calibri" w:hAnsi="Courier New" w:cs="Courier New"/>
        </w:rPr>
        <w:t>s</w:t>
      </w:r>
      <w:r w:rsidRPr="00B014B7">
        <w:rPr>
          <w:rFonts w:ascii="Courier New" w:eastAsia="Calibri" w:hAnsi="Courier New" w:cs="Courier New"/>
        </w:rPr>
        <w:t>ection 6(b) of E.O. 12866, Regulatory Planning and Review, dated September 30, 1993.  This rule is not a major rule under 5 U.S.C. 804.</w:t>
      </w:r>
    </w:p>
    <w:p w14:paraId="05D025EE" w14:textId="35F49A8B" w:rsidR="001A60ED" w:rsidRPr="0089762F" w:rsidRDefault="001A60ED" w:rsidP="001D2E7A">
      <w:pPr>
        <w:widowControl w:val="0"/>
        <w:autoSpaceDE w:val="0"/>
        <w:autoSpaceDN w:val="0"/>
        <w:adjustRightInd w:val="0"/>
        <w:spacing w:line="480" w:lineRule="auto"/>
        <w:rPr>
          <w:rFonts w:ascii="Courier New" w:eastAsia="Calibri" w:hAnsi="Courier New" w:cs="Courier New"/>
          <w:b/>
        </w:rPr>
      </w:pPr>
      <w:r w:rsidRPr="0089762F">
        <w:rPr>
          <w:rFonts w:ascii="Courier New" w:eastAsia="Calibri" w:hAnsi="Courier New" w:cs="Courier New"/>
          <w:b/>
        </w:rPr>
        <w:t>V</w:t>
      </w:r>
      <w:r w:rsidR="0050628D">
        <w:rPr>
          <w:rFonts w:ascii="Courier New" w:eastAsia="Calibri" w:hAnsi="Courier New" w:cs="Courier New"/>
          <w:b/>
        </w:rPr>
        <w:t>I</w:t>
      </w:r>
      <w:proofErr w:type="gramStart"/>
      <w:r w:rsidRPr="0089762F">
        <w:rPr>
          <w:rFonts w:ascii="Courier New" w:eastAsia="Calibri" w:hAnsi="Courier New" w:cs="Courier New"/>
          <w:b/>
        </w:rPr>
        <w:t>.  Executive</w:t>
      </w:r>
      <w:proofErr w:type="gramEnd"/>
      <w:r w:rsidRPr="0089762F">
        <w:rPr>
          <w:rFonts w:ascii="Courier New" w:eastAsia="Calibri" w:hAnsi="Courier New" w:cs="Courier New"/>
          <w:b/>
        </w:rPr>
        <w:t xml:space="preserve"> Order 13771</w:t>
      </w:r>
    </w:p>
    <w:p w14:paraId="1D4BC5F3" w14:textId="5177C8E2" w:rsidR="00FE22EF" w:rsidRPr="0089762F" w:rsidRDefault="00B014B7" w:rsidP="00667D4A">
      <w:pPr>
        <w:spacing w:line="480" w:lineRule="auto"/>
        <w:ind w:firstLine="720"/>
        <w:rPr>
          <w:rFonts w:ascii="Courier New" w:hAnsi="Courier New" w:cs="Courier New"/>
        </w:rPr>
      </w:pPr>
      <w:r w:rsidRPr="00B014B7">
        <w:rPr>
          <w:rFonts w:ascii="Courier New" w:hAnsi="Courier New" w:cs="Courier New"/>
        </w:rPr>
        <w:t>This rule is not subject to E.O. 13771, because this rule is not a significant regulatory action under E.O. 12866.</w:t>
      </w:r>
    </w:p>
    <w:p w14:paraId="4618BC3A" w14:textId="03D989B6" w:rsidR="00A559A6" w:rsidRPr="004D1A92" w:rsidRDefault="00A559A6" w:rsidP="00515BB4">
      <w:pPr>
        <w:widowControl w:val="0"/>
        <w:autoSpaceDE w:val="0"/>
        <w:autoSpaceDN w:val="0"/>
        <w:adjustRightInd w:val="0"/>
        <w:spacing w:line="480" w:lineRule="auto"/>
        <w:rPr>
          <w:rFonts w:ascii="Courier New" w:eastAsia="Calibri" w:hAnsi="Courier New" w:cs="Courier New"/>
        </w:rPr>
      </w:pPr>
      <w:r w:rsidRPr="0089762F">
        <w:rPr>
          <w:rFonts w:ascii="Courier New" w:eastAsia="Calibri" w:hAnsi="Courier New" w:cs="Courier New"/>
          <w:b/>
          <w:bCs/>
        </w:rPr>
        <w:t>V</w:t>
      </w:r>
      <w:r w:rsidR="0017655E">
        <w:rPr>
          <w:rFonts w:ascii="Courier New" w:eastAsia="Calibri" w:hAnsi="Courier New" w:cs="Courier New"/>
          <w:b/>
          <w:bCs/>
        </w:rPr>
        <w:t>I</w:t>
      </w:r>
      <w:r w:rsidR="0050628D">
        <w:rPr>
          <w:rFonts w:ascii="Courier New" w:eastAsia="Calibri" w:hAnsi="Courier New" w:cs="Courier New"/>
          <w:b/>
          <w:bCs/>
        </w:rPr>
        <w:t>I</w:t>
      </w:r>
      <w:proofErr w:type="gramStart"/>
      <w:r w:rsidRPr="0089762F">
        <w:rPr>
          <w:rFonts w:ascii="Courier New" w:eastAsia="Calibri" w:hAnsi="Courier New" w:cs="Courier New"/>
          <w:b/>
          <w:bCs/>
        </w:rPr>
        <w:t>.</w:t>
      </w:r>
      <w:r w:rsidR="0089762F">
        <w:rPr>
          <w:rFonts w:ascii="Courier New" w:eastAsia="Calibri" w:hAnsi="Courier New" w:cs="Courier New"/>
          <w:b/>
          <w:bCs/>
        </w:rPr>
        <w:t xml:space="preserve">  </w:t>
      </w:r>
      <w:r w:rsidRPr="0089762F">
        <w:rPr>
          <w:rFonts w:ascii="Courier New" w:eastAsia="Calibri" w:hAnsi="Courier New" w:cs="Courier New"/>
          <w:b/>
          <w:bCs/>
        </w:rPr>
        <w:t>Regulatory</w:t>
      </w:r>
      <w:proofErr w:type="gramEnd"/>
      <w:r w:rsidRPr="0089762F">
        <w:rPr>
          <w:rFonts w:ascii="Courier New" w:eastAsia="Calibri" w:hAnsi="Courier New" w:cs="Courier New"/>
          <w:b/>
          <w:bCs/>
        </w:rPr>
        <w:t xml:space="preserve"> Flexibility Act</w:t>
      </w:r>
      <w:r w:rsidR="003D0BA6" w:rsidRPr="0089762F">
        <w:rPr>
          <w:rFonts w:ascii="Courier New" w:eastAsia="Calibri" w:hAnsi="Courier New" w:cs="Courier New"/>
          <w:b/>
          <w:bCs/>
        </w:rPr>
        <w:t>.</w:t>
      </w:r>
    </w:p>
    <w:p w14:paraId="2D777D88" w14:textId="5BCE6271" w:rsidR="00566828" w:rsidRPr="004D1A92" w:rsidRDefault="0050628D" w:rsidP="00667D4A">
      <w:pPr>
        <w:widowControl w:val="0"/>
        <w:autoSpaceDE w:val="0"/>
        <w:autoSpaceDN w:val="0"/>
        <w:adjustRightInd w:val="0"/>
        <w:spacing w:line="480" w:lineRule="auto"/>
        <w:ind w:firstLine="720"/>
        <w:rPr>
          <w:rFonts w:ascii="Courier New" w:eastAsia="Calibri" w:hAnsi="Courier New" w:cs="Courier New"/>
        </w:rPr>
      </w:pPr>
      <w:r w:rsidRPr="0050628D">
        <w:rPr>
          <w:rFonts w:ascii="Courier New" w:eastAsia="Calibri" w:hAnsi="Courier New" w:cs="Courier New"/>
        </w:rPr>
        <w:t>Because a notice of proposed rulemaking and an opportunity for public comment are not required to be given for this rule under 41 U.S.C. 1707(a)(1) (see section IV of this preamble), the analytical requirements of the Regulatory Flexibility Act (5 U.S.C. 601 et seq.) are not applicable.  Accordingly, no regulatory flexibility analysis is required and none has been prepared.</w:t>
      </w:r>
    </w:p>
    <w:p w14:paraId="5C178C7E" w14:textId="63318672" w:rsidR="00AF29B3" w:rsidRPr="004D1A92" w:rsidRDefault="00A559A6" w:rsidP="00515BB4">
      <w:pPr>
        <w:widowControl w:val="0"/>
        <w:autoSpaceDE w:val="0"/>
        <w:autoSpaceDN w:val="0"/>
        <w:adjustRightInd w:val="0"/>
        <w:spacing w:line="480" w:lineRule="auto"/>
        <w:rPr>
          <w:rFonts w:ascii="Courier New" w:eastAsia="Calibri" w:hAnsi="Courier New" w:cs="Courier New"/>
          <w:b/>
          <w:bCs/>
        </w:rPr>
      </w:pPr>
      <w:r w:rsidRPr="00472D59">
        <w:rPr>
          <w:rFonts w:ascii="Courier New" w:eastAsia="Calibri" w:hAnsi="Courier New" w:cs="Courier New"/>
          <w:b/>
          <w:bCs/>
        </w:rPr>
        <w:t>V</w:t>
      </w:r>
      <w:r w:rsidR="00965CA5" w:rsidRPr="00472D59">
        <w:rPr>
          <w:rFonts w:ascii="Courier New" w:eastAsia="Calibri" w:hAnsi="Courier New" w:cs="Courier New"/>
          <w:b/>
          <w:bCs/>
        </w:rPr>
        <w:t>I</w:t>
      </w:r>
      <w:r w:rsidR="00762797">
        <w:rPr>
          <w:rFonts w:ascii="Courier New" w:eastAsia="Calibri" w:hAnsi="Courier New" w:cs="Courier New"/>
          <w:b/>
          <w:bCs/>
        </w:rPr>
        <w:t>I</w:t>
      </w:r>
      <w:r w:rsidR="006E652B">
        <w:rPr>
          <w:rFonts w:ascii="Courier New" w:eastAsia="Calibri" w:hAnsi="Courier New" w:cs="Courier New"/>
          <w:b/>
          <w:bCs/>
        </w:rPr>
        <w:t>I</w:t>
      </w:r>
      <w:proofErr w:type="gramStart"/>
      <w:r w:rsidRPr="00472D59">
        <w:rPr>
          <w:rFonts w:ascii="Courier New" w:eastAsia="Calibri" w:hAnsi="Courier New" w:cs="Courier New"/>
          <w:b/>
          <w:bCs/>
        </w:rPr>
        <w:t>.</w:t>
      </w:r>
      <w:r w:rsidR="00472D59">
        <w:rPr>
          <w:rFonts w:ascii="Courier New" w:eastAsia="Calibri" w:hAnsi="Courier New" w:cs="Courier New"/>
          <w:b/>
          <w:bCs/>
        </w:rPr>
        <w:t xml:space="preserve">  </w:t>
      </w:r>
      <w:r w:rsidRPr="004D1A92">
        <w:rPr>
          <w:rFonts w:ascii="Courier New" w:eastAsia="Calibri" w:hAnsi="Courier New" w:cs="Courier New"/>
          <w:b/>
          <w:bCs/>
        </w:rPr>
        <w:t>Paperwork</w:t>
      </w:r>
      <w:proofErr w:type="gramEnd"/>
      <w:r w:rsidRPr="004D1A92">
        <w:rPr>
          <w:rFonts w:ascii="Courier New" w:eastAsia="Calibri" w:hAnsi="Courier New" w:cs="Courier New"/>
          <w:b/>
          <w:bCs/>
        </w:rPr>
        <w:t xml:space="preserve"> Reduction Act</w:t>
      </w:r>
      <w:r w:rsidR="003D0BA6" w:rsidRPr="004D1A92">
        <w:rPr>
          <w:rFonts w:ascii="Courier New" w:eastAsia="Calibri" w:hAnsi="Courier New" w:cs="Courier New"/>
          <w:b/>
          <w:bCs/>
        </w:rPr>
        <w:t>.</w:t>
      </w:r>
    </w:p>
    <w:p w14:paraId="0E759F8F" w14:textId="05CE3862" w:rsidR="00A559A6" w:rsidRPr="004D1A92" w:rsidRDefault="004E3048" w:rsidP="00667D4A">
      <w:pPr>
        <w:widowControl w:val="0"/>
        <w:autoSpaceDE w:val="0"/>
        <w:autoSpaceDN w:val="0"/>
        <w:adjustRightInd w:val="0"/>
        <w:spacing w:line="480" w:lineRule="auto"/>
        <w:ind w:firstLine="720"/>
        <w:rPr>
          <w:rFonts w:ascii="Courier New" w:eastAsia="Calibri" w:hAnsi="Courier New" w:cs="Courier New"/>
        </w:rPr>
      </w:pPr>
      <w:r w:rsidRPr="004E3048">
        <w:rPr>
          <w:rFonts w:ascii="Courier New" w:eastAsia="Calibri" w:hAnsi="Courier New" w:cs="Courier New"/>
        </w:rPr>
        <w:t xml:space="preserve">The Paperwork Reduction Act </w:t>
      </w:r>
      <w:r w:rsidR="00442AD2">
        <w:rPr>
          <w:rFonts w:ascii="Courier New" w:eastAsia="Calibri" w:hAnsi="Courier New" w:cs="Courier New"/>
        </w:rPr>
        <w:t xml:space="preserve">(44 U.S.C. Chapter 35) </w:t>
      </w:r>
      <w:r w:rsidRPr="004E3048">
        <w:rPr>
          <w:rFonts w:ascii="Courier New" w:eastAsia="Calibri" w:hAnsi="Courier New" w:cs="Courier New"/>
        </w:rPr>
        <w:t>does apply.  However, this rule does not affect the response of an offeror that is offering a product of Australia to the information collection requirements in the provisions at FAR 52.212-3(g</w:t>
      </w:r>
      <w:proofErr w:type="gramStart"/>
      <w:r w:rsidRPr="004E3048">
        <w:rPr>
          <w:rFonts w:ascii="Courier New" w:eastAsia="Calibri" w:hAnsi="Courier New" w:cs="Courier New"/>
        </w:rPr>
        <w:t>)(</w:t>
      </w:r>
      <w:proofErr w:type="gramEnd"/>
      <w:r w:rsidRPr="004E3048">
        <w:rPr>
          <w:rFonts w:ascii="Courier New" w:eastAsia="Calibri" w:hAnsi="Courier New" w:cs="Courier New"/>
        </w:rPr>
        <w:t>5), 52.225-6, and 52.225-11.</w:t>
      </w:r>
      <w:r w:rsidR="003D5978">
        <w:rPr>
          <w:rFonts w:ascii="Courier New" w:eastAsia="Calibri" w:hAnsi="Courier New" w:cs="Courier New"/>
        </w:rPr>
        <w:t xml:space="preserve"> </w:t>
      </w:r>
      <w:r w:rsidRPr="004E3048">
        <w:rPr>
          <w:rFonts w:ascii="Courier New" w:eastAsia="Calibri" w:hAnsi="Courier New" w:cs="Courier New"/>
        </w:rPr>
        <w:t xml:space="preserve"> Australia is already a designated country because it is a </w:t>
      </w:r>
      <w:r w:rsidRPr="004E3048">
        <w:rPr>
          <w:rFonts w:ascii="Courier New" w:eastAsia="Calibri" w:hAnsi="Courier New" w:cs="Courier New"/>
        </w:rPr>
        <w:lastRenderedPageBreak/>
        <w:t xml:space="preserve">Free Trade Agreement country.  These information collection requirements are currently approved under OMB </w:t>
      </w:r>
      <w:r w:rsidR="00442AD2">
        <w:rPr>
          <w:rFonts w:ascii="Courier New" w:eastAsia="Calibri" w:hAnsi="Courier New" w:cs="Courier New"/>
        </w:rPr>
        <w:t>Control Numbers</w:t>
      </w:r>
      <w:r w:rsidRPr="004E3048">
        <w:rPr>
          <w:rFonts w:ascii="Courier New" w:eastAsia="Calibri" w:hAnsi="Courier New" w:cs="Courier New"/>
        </w:rPr>
        <w:t xml:space="preserve"> 9000-0136 and 9000-0024</w:t>
      </w:r>
      <w:r w:rsidR="008C70C4">
        <w:rPr>
          <w:rFonts w:ascii="Courier New" w:eastAsia="Calibri" w:hAnsi="Courier New" w:cs="Courier New"/>
        </w:rPr>
        <w:t>,</w:t>
      </w:r>
      <w:r w:rsidRPr="004E3048">
        <w:rPr>
          <w:rFonts w:ascii="Courier New" w:eastAsia="Calibri" w:hAnsi="Courier New" w:cs="Courier New"/>
        </w:rPr>
        <w:t xml:space="preserve"> respectively.</w:t>
      </w:r>
    </w:p>
    <w:p w14:paraId="173F1B25" w14:textId="3501AF6B" w:rsidR="0000461D" w:rsidRPr="0000461D" w:rsidRDefault="00A559A6" w:rsidP="0000461D">
      <w:pPr>
        <w:spacing w:line="480" w:lineRule="auto"/>
        <w:rPr>
          <w:rFonts w:ascii="Courier New" w:eastAsia="Calibri" w:hAnsi="Courier New" w:cs="Courier New"/>
          <w:b/>
          <w:bCs/>
        </w:rPr>
      </w:pPr>
      <w:r w:rsidRPr="004D1A92">
        <w:rPr>
          <w:rFonts w:ascii="Courier New" w:eastAsia="Calibri" w:hAnsi="Courier New" w:cs="Courier New"/>
          <w:b/>
          <w:bCs/>
        </w:rPr>
        <w:t>List of Su</w:t>
      </w:r>
      <w:r w:rsidR="003B61D1">
        <w:rPr>
          <w:rFonts w:ascii="Courier New" w:eastAsia="Calibri" w:hAnsi="Courier New" w:cs="Courier New"/>
          <w:b/>
          <w:bCs/>
        </w:rPr>
        <w:t xml:space="preserve">bjects in 48 CFR </w:t>
      </w:r>
      <w:r w:rsidR="0000461D">
        <w:rPr>
          <w:rFonts w:ascii="Courier New" w:eastAsia="Calibri" w:hAnsi="Courier New" w:cs="Courier New"/>
          <w:b/>
          <w:bCs/>
        </w:rPr>
        <w:t>p</w:t>
      </w:r>
      <w:r w:rsidR="003B61D1">
        <w:rPr>
          <w:rFonts w:ascii="Courier New" w:eastAsia="Calibri" w:hAnsi="Courier New" w:cs="Courier New"/>
          <w:b/>
          <w:bCs/>
        </w:rPr>
        <w:t>art</w:t>
      </w:r>
      <w:r w:rsidR="00A128C8">
        <w:rPr>
          <w:rFonts w:ascii="Courier New" w:eastAsia="Calibri" w:hAnsi="Courier New" w:cs="Courier New"/>
          <w:b/>
          <w:bCs/>
        </w:rPr>
        <w:t>s</w:t>
      </w:r>
      <w:r w:rsidR="003B61D1">
        <w:rPr>
          <w:rFonts w:ascii="Courier New" w:eastAsia="Calibri" w:hAnsi="Courier New" w:cs="Courier New"/>
          <w:b/>
          <w:bCs/>
        </w:rPr>
        <w:t xml:space="preserve"> </w:t>
      </w:r>
      <w:r w:rsidR="004E3048">
        <w:rPr>
          <w:rFonts w:ascii="Courier New" w:eastAsia="Calibri" w:hAnsi="Courier New" w:cs="Courier New"/>
          <w:b/>
          <w:bCs/>
        </w:rPr>
        <w:t>22, 25</w:t>
      </w:r>
      <w:r w:rsidR="0000461D">
        <w:rPr>
          <w:rFonts w:ascii="Courier New" w:eastAsia="Calibri" w:hAnsi="Courier New" w:cs="Courier New"/>
          <w:b/>
          <w:bCs/>
        </w:rPr>
        <w:t>,</w:t>
      </w:r>
      <w:r w:rsidR="00A128C8">
        <w:rPr>
          <w:rFonts w:ascii="Courier New" w:eastAsia="Calibri" w:hAnsi="Courier New" w:cs="Courier New"/>
          <w:b/>
          <w:bCs/>
        </w:rPr>
        <w:t xml:space="preserve"> and 52</w:t>
      </w:r>
    </w:p>
    <w:p w14:paraId="5962588D" w14:textId="77777777" w:rsidR="00201458" w:rsidRPr="004D1A92" w:rsidRDefault="00A559A6" w:rsidP="0000461D">
      <w:pPr>
        <w:widowControl w:val="0"/>
        <w:autoSpaceDE w:val="0"/>
        <w:autoSpaceDN w:val="0"/>
        <w:adjustRightInd w:val="0"/>
        <w:spacing w:line="480" w:lineRule="auto"/>
        <w:ind w:firstLine="720"/>
        <w:rPr>
          <w:rFonts w:ascii="Courier New" w:eastAsia="Calibri" w:hAnsi="Courier New" w:cs="Courier New"/>
        </w:rPr>
      </w:pPr>
      <w:proofErr w:type="gramStart"/>
      <w:r w:rsidRPr="004D1A92">
        <w:rPr>
          <w:rFonts w:ascii="Courier New" w:eastAsia="Calibri" w:hAnsi="Courier New" w:cs="Courier New"/>
        </w:rPr>
        <w:t>Government procurement.</w:t>
      </w:r>
      <w:proofErr w:type="gramEnd"/>
    </w:p>
    <w:p w14:paraId="4F166051" w14:textId="77777777" w:rsidR="00472D59" w:rsidRDefault="00472D59" w:rsidP="00472D59">
      <w:pPr>
        <w:widowControl w:val="0"/>
        <w:autoSpaceDE w:val="0"/>
        <w:autoSpaceDN w:val="0"/>
        <w:adjustRightInd w:val="0"/>
        <w:rPr>
          <w:rFonts w:ascii="Courier New" w:eastAsia="Calibri" w:hAnsi="Courier New" w:cs="Courier New"/>
        </w:rPr>
      </w:pPr>
    </w:p>
    <w:p w14:paraId="2879E86E" w14:textId="77777777" w:rsidR="00472D59" w:rsidRPr="004D1A92" w:rsidRDefault="00472D59" w:rsidP="00472D59">
      <w:pPr>
        <w:widowControl w:val="0"/>
        <w:autoSpaceDE w:val="0"/>
        <w:autoSpaceDN w:val="0"/>
        <w:adjustRightInd w:val="0"/>
        <w:rPr>
          <w:rFonts w:ascii="Courier New" w:eastAsia="Calibri" w:hAnsi="Courier New" w:cs="Courier New"/>
        </w:rPr>
      </w:pPr>
    </w:p>
    <w:p w14:paraId="12A3FC8A" w14:textId="77777777" w:rsidR="0000461D" w:rsidRPr="00835328" w:rsidRDefault="0000461D" w:rsidP="0000461D">
      <w:pPr>
        <w:tabs>
          <w:tab w:val="left" w:pos="360"/>
        </w:tabs>
        <w:contextualSpacing/>
        <w:rPr>
          <w:rFonts w:ascii="Courier New" w:eastAsia="Calibri" w:hAnsi="Courier New" w:cs="Courier New"/>
        </w:rPr>
      </w:pPr>
      <w:r w:rsidRPr="00835328">
        <w:rPr>
          <w:rFonts w:ascii="Courier New" w:eastAsia="Calibri" w:hAnsi="Courier New" w:cs="Courier New"/>
        </w:rPr>
        <w:t xml:space="preserve">William </w:t>
      </w:r>
      <w:r>
        <w:rPr>
          <w:rFonts w:ascii="Courier New" w:eastAsia="Calibri" w:hAnsi="Courier New" w:cs="Courier New"/>
        </w:rPr>
        <w:t xml:space="preserve">F. </w:t>
      </w:r>
      <w:r w:rsidRPr="00835328">
        <w:rPr>
          <w:rFonts w:ascii="Courier New" w:eastAsia="Calibri" w:hAnsi="Courier New" w:cs="Courier New"/>
        </w:rPr>
        <w:t>Clark</w:t>
      </w:r>
      <w:r>
        <w:rPr>
          <w:rFonts w:ascii="Courier New" w:eastAsia="Calibri" w:hAnsi="Courier New" w:cs="Courier New"/>
        </w:rPr>
        <w:t>,</w:t>
      </w:r>
    </w:p>
    <w:p w14:paraId="381BFCAC" w14:textId="77777777" w:rsidR="0000461D" w:rsidRPr="00835328" w:rsidRDefault="0000461D" w:rsidP="0000461D">
      <w:pPr>
        <w:tabs>
          <w:tab w:val="left" w:pos="360"/>
        </w:tabs>
        <w:contextualSpacing/>
        <w:rPr>
          <w:rFonts w:ascii="Courier New" w:eastAsia="Calibri" w:hAnsi="Courier New" w:cs="Courier New"/>
        </w:rPr>
      </w:pPr>
      <w:r w:rsidRPr="00835328">
        <w:rPr>
          <w:rFonts w:ascii="Courier New" w:eastAsia="Calibri" w:hAnsi="Courier New" w:cs="Courier New"/>
        </w:rPr>
        <w:t>Director,</w:t>
      </w:r>
    </w:p>
    <w:p w14:paraId="24B9115A" w14:textId="77777777" w:rsidR="0000461D" w:rsidRDefault="0000461D" w:rsidP="0000461D">
      <w:pPr>
        <w:tabs>
          <w:tab w:val="left" w:pos="360"/>
        </w:tabs>
        <w:contextualSpacing/>
        <w:rPr>
          <w:rFonts w:ascii="Courier New" w:eastAsia="Calibri" w:hAnsi="Courier New" w:cs="Courier New"/>
        </w:rPr>
      </w:pPr>
      <w:r w:rsidRPr="00835328">
        <w:rPr>
          <w:rFonts w:ascii="Courier New" w:eastAsia="Calibri" w:hAnsi="Courier New" w:cs="Courier New"/>
        </w:rPr>
        <w:t xml:space="preserve">Office of Government-wide </w:t>
      </w:r>
    </w:p>
    <w:p w14:paraId="6ADB6C61" w14:textId="77777777" w:rsidR="0000461D" w:rsidRPr="00835328" w:rsidRDefault="0000461D" w:rsidP="0000461D">
      <w:pPr>
        <w:tabs>
          <w:tab w:val="left" w:pos="360"/>
        </w:tabs>
        <w:contextualSpacing/>
        <w:rPr>
          <w:rFonts w:ascii="Courier New" w:eastAsia="Calibri" w:hAnsi="Courier New" w:cs="Courier New"/>
        </w:rPr>
      </w:pPr>
      <w:r>
        <w:rPr>
          <w:rFonts w:ascii="Courier New" w:eastAsia="Calibri" w:hAnsi="Courier New" w:cs="Courier New"/>
        </w:rPr>
        <w:tab/>
      </w:r>
      <w:r w:rsidRPr="00835328">
        <w:rPr>
          <w:rFonts w:ascii="Courier New" w:eastAsia="Calibri" w:hAnsi="Courier New" w:cs="Courier New"/>
        </w:rPr>
        <w:t>Acquisition Policy,</w:t>
      </w:r>
    </w:p>
    <w:p w14:paraId="7ED9B866" w14:textId="77777777" w:rsidR="0000461D" w:rsidRPr="00835328" w:rsidRDefault="0000461D" w:rsidP="0000461D">
      <w:pPr>
        <w:tabs>
          <w:tab w:val="left" w:pos="360"/>
        </w:tabs>
        <w:contextualSpacing/>
        <w:rPr>
          <w:rFonts w:ascii="Courier New" w:eastAsia="Calibri" w:hAnsi="Courier New" w:cs="Courier New"/>
        </w:rPr>
      </w:pPr>
      <w:r w:rsidRPr="00835328">
        <w:rPr>
          <w:rFonts w:ascii="Courier New" w:eastAsia="Calibri" w:hAnsi="Courier New" w:cs="Courier New"/>
        </w:rPr>
        <w:t>Office of Acquisition Policy,</w:t>
      </w:r>
    </w:p>
    <w:p w14:paraId="7F9E516E" w14:textId="0184284E" w:rsidR="00667D4A" w:rsidRDefault="0000461D" w:rsidP="0000461D">
      <w:pPr>
        <w:widowControl w:val="0"/>
        <w:autoSpaceDE w:val="0"/>
        <w:autoSpaceDN w:val="0"/>
        <w:adjustRightInd w:val="0"/>
        <w:spacing w:line="480" w:lineRule="auto"/>
        <w:rPr>
          <w:rFonts w:ascii="Courier New" w:hAnsi="Courier New" w:cs="Courier New"/>
        </w:rPr>
      </w:pPr>
      <w:proofErr w:type="gramStart"/>
      <w:r w:rsidRPr="00835328">
        <w:rPr>
          <w:rFonts w:ascii="Courier New" w:eastAsia="Calibri" w:hAnsi="Courier New" w:cs="Courier New"/>
        </w:rPr>
        <w:t>Office of Government-wide Policy</w:t>
      </w:r>
      <w:r w:rsidR="00472D59" w:rsidRPr="000163A5">
        <w:rPr>
          <w:rFonts w:ascii="Courier New" w:hAnsi="Courier New" w:cs="Courier New"/>
        </w:rPr>
        <w:t>.</w:t>
      </w:r>
      <w:proofErr w:type="gramEnd"/>
    </w:p>
    <w:p w14:paraId="566A6D84" w14:textId="77777777" w:rsidR="00667D4A" w:rsidRDefault="00667D4A">
      <w:pPr>
        <w:rPr>
          <w:rFonts w:ascii="Courier New" w:hAnsi="Courier New" w:cs="Courier New"/>
        </w:rPr>
      </w:pPr>
      <w:r>
        <w:rPr>
          <w:rFonts w:ascii="Courier New" w:hAnsi="Courier New" w:cs="Courier New"/>
        </w:rPr>
        <w:br w:type="page"/>
      </w:r>
    </w:p>
    <w:p w14:paraId="40B2215A" w14:textId="06D2EF88" w:rsidR="00472D59" w:rsidRPr="000163A5" w:rsidRDefault="00472D59" w:rsidP="0000461D">
      <w:pPr>
        <w:widowControl w:val="0"/>
        <w:autoSpaceDE w:val="0"/>
        <w:autoSpaceDN w:val="0"/>
        <w:adjustRightInd w:val="0"/>
        <w:spacing w:line="480" w:lineRule="auto"/>
        <w:ind w:firstLine="720"/>
        <w:rPr>
          <w:rFonts w:ascii="Courier New" w:hAnsi="Courier New" w:cs="Courier New"/>
        </w:rPr>
      </w:pPr>
      <w:r w:rsidRPr="000163A5">
        <w:rPr>
          <w:rFonts w:ascii="Courier New" w:hAnsi="Courier New" w:cs="Courier New"/>
        </w:rPr>
        <w:lastRenderedPageBreak/>
        <w:t xml:space="preserve">Therefore, </w:t>
      </w:r>
      <w:proofErr w:type="gramStart"/>
      <w:r w:rsidRPr="000163A5">
        <w:rPr>
          <w:rFonts w:ascii="Courier New" w:hAnsi="Courier New" w:cs="Courier New"/>
        </w:rPr>
        <w:t>DoD</w:t>
      </w:r>
      <w:proofErr w:type="gramEnd"/>
      <w:r w:rsidRPr="000163A5">
        <w:rPr>
          <w:rFonts w:ascii="Courier New" w:hAnsi="Courier New" w:cs="Courier New"/>
        </w:rPr>
        <w:t>, GSA</w:t>
      </w:r>
      <w:r w:rsidR="006E3695">
        <w:rPr>
          <w:rFonts w:ascii="Courier New" w:hAnsi="Courier New" w:cs="Courier New"/>
        </w:rPr>
        <w:t>,</w:t>
      </w:r>
      <w:r w:rsidRPr="000163A5">
        <w:rPr>
          <w:rFonts w:ascii="Courier New" w:hAnsi="Courier New" w:cs="Courier New"/>
        </w:rPr>
        <w:t xml:space="preserve"> and NASA </w:t>
      </w:r>
      <w:r w:rsidR="000F4ADF">
        <w:rPr>
          <w:rFonts w:ascii="Courier New" w:hAnsi="Courier New" w:cs="Courier New"/>
        </w:rPr>
        <w:t>a</w:t>
      </w:r>
      <w:r w:rsidR="0000461D">
        <w:rPr>
          <w:rFonts w:ascii="Courier New" w:hAnsi="Courier New" w:cs="Courier New"/>
        </w:rPr>
        <w:t>mend</w:t>
      </w:r>
      <w:r w:rsidRPr="000163A5">
        <w:rPr>
          <w:rFonts w:ascii="Courier New" w:hAnsi="Courier New" w:cs="Courier New"/>
        </w:rPr>
        <w:t xml:space="preserve"> 48 CFR part</w:t>
      </w:r>
      <w:r w:rsidR="00A128C8">
        <w:rPr>
          <w:rFonts w:ascii="Courier New" w:hAnsi="Courier New" w:cs="Courier New"/>
        </w:rPr>
        <w:t>s</w:t>
      </w:r>
      <w:r w:rsidRPr="000163A5">
        <w:rPr>
          <w:rFonts w:ascii="Courier New" w:hAnsi="Courier New" w:cs="Courier New"/>
        </w:rPr>
        <w:t xml:space="preserve"> </w:t>
      </w:r>
      <w:r w:rsidR="004E3048">
        <w:rPr>
          <w:rFonts w:ascii="Courier New" w:hAnsi="Courier New" w:cs="Courier New"/>
        </w:rPr>
        <w:t>22, 25,</w:t>
      </w:r>
      <w:r w:rsidR="00A128C8">
        <w:rPr>
          <w:rFonts w:ascii="Courier New" w:hAnsi="Courier New" w:cs="Courier New"/>
        </w:rPr>
        <w:t xml:space="preserve"> and 52</w:t>
      </w:r>
      <w:r w:rsidRPr="000163A5">
        <w:rPr>
          <w:rFonts w:ascii="Courier New" w:hAnsi="Courier New" w:cs="Courier New"/>
        </w:rPr>
        <w:t xml:space="preserve"> as set forth below:</w:t>
      </w:r>
    </w:p>
    <w:p w14:paraId="0CB65749" w14:textId="26C11C5D" w:rsidR="00472D59" w:rsidRPr="000163A5" w:rsidRDefault="00472D59" w:rsidP="00667D4A">
      <w:pPr>
        <w:tabs>
          <w:tab w:val="left" w:pos="720"/>
          <w:tab w:val="left" w:pos="1080"/>
          <w:tab w:val="left" w:pos="1440"/>
        </w:tabs>
        <w:spacing w:line="480" w:lineRule="auto"/>
        <w:rPr>
          <w:rFonts w:ascii="Courier New" w:hAnsi="Courier New" w:cs="Courier New"/>
        </w:rPr>
      </w:pPr>
      <w:r w:rsidRPr="000163A5">
        <w:rPr>
          <w:rFonts w:ascii="Courier New" w:hAnsi="Courier New" w:cs="Courier New"/>
        </w:rPr>
        <w:tab/>
        <w:t>1.  The authority citation for part</w:t>
      </w:r>
      <w:r w:rsidR="00A128C8">
        <w:rPr>
          <w:rFonts w:ascii="Courier New" w:hAnsi="Courier New" w:cs="Courier New"/>
        </w:rPr>
        <w:t>s</w:t>
      </w:r>
      <w:r w:rsidRPr="000163A5">
        <w:rPr>
          <w:rFonts w:ascii="Courier New" w:hAnsi="Courier New" w:cs="Courier New"/>
        </w:rPr>
        <w:t xml:space="preserve"> </w:t>
      </w:r>
      <w:r w:rsidR="004E3048">
        <w:rPr>
          <w:rFonts w:ascii="Courier New" w:hAnsi="Courier New" w:cs="Courier New"/>
        </w:rPr>
        <w:t>22, 25,</w:t>
      </w:r>
      <w:r w:rsidR="00A128C8">
        <w:rPr>
          <w:rFonts w:ascii="Courier New" w:hAnsi="Courier New" w:cs="Courier New"/>
        </w:rPr>
        <w:t xml:space="preserve"> and 52</w:t>
      </w:r>
      <w:r w:rsidRPr="000163A5">
        <w:rPr>
          <w:rFonts w:ascii="Courier New" w:hAnsi="Courier New" w:cs="Courier New"/>
        </w:rPr>
        <w:t xml:space="preserve"> continues to read as follows:</w:t>
      </w:r>
    </w:p>
    <w:p w14:paraId="4A3F39FA" w14:textId="25D9D58C" w:rsidR="00472D59" w:rsidRPr="000163A5" w:rsidRDefault="00472D59" w:rsidP="00472D59">
      <w:pPr>
        <w:tabs>
          <w:tab w:val="left" w:pos="720"/>
          <w:tab w:val="left" w:pos="1080"/>
          <w:tab w:val="left" w:pos="1440"/>
        </w:tabs>
        <w:spacing w:line="480" w:lineRule="auto"/>
        <w:rPr>
          <w:rFonts w:ascii="Courier New" w:hAnsi="Courier New" w:cs="Courier New"/>
        </w:rPr>
      </w:pPr>
      <w:r w:rsidRPr="000163A5">
        <w:rPr>
          <w:rFonts w:ascii="Courier New" w:hAnsi="Courier New" w:cs="Courier New"/>
        </w:rPr>
        <w:tab/>
      </w:r>
      <w:r w:rsidRPr="000163A5">
        <w:rPr>
          <w:rFonts w:ascii="Courier New" w:hAnsi="Courier New" w:cs="Courier New"/>
          <w:b/>
        </w:rPr>
        <w:t>Authority:</w:t>
      </w:r>
      <w:r w:rsidRPr="000163A5">
        <w:rPr>
          <w:rFonts w:ascii="Courier New" w:hAnsi="Courier New" w:cs="Courier New"/>
        </w:rPr>
        <w:t xml:space="preserve"> </w:t>
      </w:r>
      <w:r w:rsidR="000D4B41">
        <w:rPr>
          <w:rFonts w:ascii="Courier New" w:hAnsi="Courier New" w:cs="Courier New"/>
        </w:rPr>
        <w:t xml:space="preserve"> </w:t>
      </w:r>
      <w:r w:rsidRPr="000163A5">
        <w:rPr>
          <w:rFonts w:ascii="Courier New" w:hAnsi="Courier New" w:cs="Courier New"/>
        </w:rPr>
        <w:t>40 U.S.C. 121(c); 10 U.S.C. chapter 137; and 51 U.S.C. 20113.</w:t>
      </w:r>
    </w:p>
    <w:p w14:paraId="769FF6F8" w14:textId="3BFB9967" w:rsidR="00472D59" w:rsidRDefault="00911478" w:rsidP="00472D59">
      <w:pPr>
        <w:tabs>
          <w:tab w:val="left" w:pos="720"/>
          <w:tab w:val="left" w:pos="1080"/>
          <w:tab w:val="left" w:pos="1440"/>
          <w:tab w:val="left" w:pos="1800"/>
        </w:tabs>
        <w:spacing w:line="480" w:lineRule="auto"/>
        <w:rPr>
          <w:rFonts w:ascii="Courier New" w:hAnsi="Courier New" w:cs="Courier New"/>
          <w:b/>
          <w:color w:val="000000"/>
        </w:rPr>
      </w:pPr>
      <w:r w:rsidRPr="00911478">
        <w:rPr>
          <w:rFonts w:ascii="Courier New" w:hAnsi="Courier New" w:cs="Courier New"/>
          <w:b/>
          <w:color w:val="000000"/>
        </w:rPr>
        <w:t>PART 22—APPLICATION OF LABOR LAWS TO GOVERNMENT ACQUISITIONS</w:t>
      </w:r>
    </w:p>
    <w:p w14:paraId="5C75E49F" w14:textId="6B871D3A" w:rsidR="00667D4A" w:rsidRPr="00D01261" w:rsidRDefault="00911478" w:rsidP="00472D59">
      <w:pPr>
        <w:tabs>
          <w:tab w:val="left" w:pos="720"/>
          <w:tab w:val="left" w:pos="1080"/>
          <w:tab w:val="left" w:pos="1440"/>
          <w:tab w:val="left" w:pos="1800"/>
        </w:tabs>
        <w:spacing w:line="480" w:lineRule="auto"/>
        <w:rPr>
          <w:rFonts w:ascii="Courier New" w:hAnsi="Courier New" w:cs="Courier New"/>
          <w:b/>
        </w:rPr>
      </w:pPr>
      <w:proofErr w:type="gramStart"/>
      <w:r>
        <w:rPr>
          <w:rFonts w:ascii="Courier New" w:hAnsi="Courier New" w:cs="Courier New"/>
          <w:b/>
          <w:color w:val="000000"/>
        </w:rPr>
        <w:t>22</w:t>
      </w:r>
      <w:r w:rsidR="00667D4A">
        <w:rPr>
          <w:rFonts w:ascii="Courier New" w:hAnsi="Courier New" w:cs="Courier New"/>
          <w:b/>
          <w:color w:val="000000"/>
        </w:rPr>
        <w:t>.</w:t>
      </w:r>
      <w:r>
        <w:rPr>
          <w:rFonts w:ascii="Courier New" w:hAnsi="Courier New" w:cs="Courier New"/>
          <w:b/>
          <w:color w:val="000000"/>
        </w:rPr>
        <w:t>1503</w:t>
      </w:r>
      <w:r w:rsidR="00667D4A">
        <w:rPr>
          <w:rFonts w:ascii="Courier New" w:hAnsi="Courier New" w:cs="Courier New"/>
          <w:b/>
          <w:color w:val="000000"/>
        </w:rPr>
        <w:t xml:space="preserve">  [</w:t>
      </w:r>
      <w:proofErr w:type="gramEnd"/>
      <w:r w:rsidR="00667D4A">
        <w:rPr>
          <w:rFonts w:ascii="Courier New" w:hAnsi="Courier New" w:cs="Courier New"/>
          <w:b/>
          <w:color w:val="000000"/>
        </w:rPr>
        <w:t>Amended]</w:t>
      </w:r>
    </w:p>
    <w:p w14:paraId="157F1DCF" w14:textId="6B501137" w:rsidR="003B61D1" w:rsidRDefault="008542B9" w:rsidP="003B61D1">
      <w:pPr>
        <w:tabs>
          <w:tab w:val="left" w:pos="720"/>
          <w:tab w:val="left" w:pos="1080"/>
          <w:tab w:val="left" w:pos="1440"/>
          <w:tab w:val="left" w:pos="1800"/>
        </w:tabs>
        <w:spacing w:line="480" w:lineRule="auto"/>
        <w:ind w:firstLine="720"/>
        <w:rPr>
          <w:rFonts w:ascii="Courier New" w:hAnsi="Courier New" w:cs="Courier New"/>
        </w:rPr>
      </w:pPr>
      <w:r>
        <w:rPr>
          <w:rFonts w:ascii="Courier New" w:hAnsi="Courier New" w:cs="Courier New"/>
        </w:rPr>
        <w:t xml:space="preserve">2.  </w:t>
      </w:r>
      <w:r w:rsidR="00132A4B" w:rsidRPr="00132A4B">
        <w:rPr>
          <w:rFonts w:ascii="Courier New" w:hAnsi="Courier New" w:cs="Courier New"/>
        </w:rPr>
        <w:t>Amend section 22.1503 by removing from paragraph (b</w:t>
      </w:r>
      <w:proofErr w:type="gramStart"/>
      <w:r w:rsidR="00132A4B" w:rsidRPr="00132A4B">
        <w:rPr>
          <w:rFonts w:ascii="Courier New" w:hAnsi="Courier New" w:cs="Courier New"/>
        </w:rPr>
        <w:t>)(</w:t>
      </w:r>
      <w:proofErr w:type="gramEnd"/>
      <w:r w:rsidR="00132A4B" w:rsidRPr="00132A4B">
        <w:rPr>
          <w:rFonts w:ascii="Courier New" w:hAnsi="Courier New" w:cs="Courier New"/>
        </w:rPr>
        <w:t xml:space="preserve">4) </w:t>
      </w:r>
      <w:r w:rsidR="008C70C4">
        <w:rPr>
          <w:rFonts w:ascii="Courier New" w:hAnsi="Courier New" w:cs="Courier New"/>
        </w:rPr>
        <w:t xml:space="preserve">the words </w:t>
      </w:r>
      <w:r w:rsidR="00132A4B" w:rsidRPr="00132A4B">
        <w:rPr>
          <w:rFonts w:ascii="Courier New" w:hAnsi="Courier New" w:cs="Courier New"/>
        </w:rPr>
        <w:t>“</w:t>
      </w:r>
      <w:r w:rsidR="00132A4B">
        <w:rPr>
          <w:rFonts w:ascii="Courier New" w:hAnsi="Courier New" w:cs="Courier New"/>
        </w:rPr>
        <w:t>Aruba</w:t>
      </w:r>
      <w:r w:rsidR="00132A4B" w:rsidRPr="00132A4B">
        <w:rPr>
          <w:rFonts w:ascii="Courier New" w:hAnsi="Courier New" w:cs="Courier New"/>
        </w:rPr>
        <w:t>,</w:t>
      </w:r>
      <w:r w:rsidR="008C70C4">
        <w:rPr>
          <w:rFonts w:ascii="Courier New" w:hAnsi="Courier New" w:cs="Courier New"/>
        </w:rPr>
        <w:t xml:space="preserve"> </w:t>
      </w:r>
      <w:r w:rsidR="00132A4B">
        <w:rPr>
          <w:rFonts w:ascii="Courier New" w:hAnsi="Courier New" w:cs="Courier New"/>
        </w:rPr>
        <w:t>Austria</w:t>
      </w:r>
      <w:r w:rsidR="00132A4B" w:rsidRPr="00132A4B">
        <w:rPr>
          <w:rFonts w:ascii="Courier New" w:hAnsi="Courier New" w:cs="Courier New"/>
        </w:rPr>
        <w:t>,” and adding “</w:t>
      </w:r>
      <w:r w:rsidR="00132A4B">
        <w:rPr>
          <w:rFonts w:ascii="Courier New" w:hAnsi="Courier New" w:cs="Courier New"/>
        </w:rPr>
        <w:t>Aruba</w:t>
      </w:r>
      <w:r w:rsidR="00132A4B" w:rsidRPr="00132A4B">
        <w:rPr>
          <w:rFonts w:ascii="Courier New" w:hAnsi="Courier New" w:cs="Courier New"/>
        </w:rPr>
        <w:t xml:space="preserve">, </w:t>
      </w:r>
      <w:r w:rsidR="00132A4B">
        <w:rPr>
          <w:rFonts w:ascii="Courier New" w:hAnsi="Courier New" w:cs="Courier New"/>
        </w:rPr>
        <w:t>Australia</w:t>
      </w:r>
      <w:r w:rsidR="00132A4B" w:rsidRPr="00132A4B">
        <w:rPr>
          <w:rFonts w:ascii="Courier New" w:hAnsi="Courier New" w:cs="Courier New"/>
        </w:rPr>
        <w:t>,</w:t>
      </w:r>
      <w:r w:rsidR="008C70C4">
        <w:rPr>
          <w:rFonts w:ascii="Courier New" w:hAnsi="Courier New" w:cs="Courier New"/>
        </w:rPr>
        <w:t xml:space="preserve"> </w:t>
      </w:r>
      <w:r w:rsidR="00132A4B">
        <w:rPr>
          <w:rFonts w:ascii="Courier New" w:hAnsi="Courier New" w:cs="Courier New"/>
        </w:rPr>
        <w:t>Austria</w:t>
      </w:r>
      <w:r w:rsidR="00132A4B" w:rsidRPr="00132A4B">
        <w:rPr>
          <w:rFonts w:ascii="Courier New" w:hAnsi="Courier New" w:cs="Courier New"/>
        </w:rPr>
        <w:t xml:space="preserve">,” in </w:t>
      </w:r>
      <w:r w:rsidR="008C70C4">
        <w:rPr>
          <w:rFonts w:ascii="Courier New" w:hAnsi="Courier New" w:cs="Courier New"/>
        </w:rPr>
        <w:t>its</w:t>
      </w:r>
      <w:r w:rsidR="00132A4B" w:rsidRPr="00132A4B">
        <w:rPr>
          <w:rFonts w:ascii="Courier New" w:hAnsi="Courier New" w:cs="Courier New"/>
        </w:rPr>
        <w:t xml:space="preserve"> place.</w:t>
      </w:r>
    </w:p>
    <w:p w14:paraId="17F7FBDE" w14:textId="77777777" w:rsidR="000A205C" w:rsidRPr="000A205C" w:rsidRDefault="000A205C" w:rsidP="000A205C">
      <w:pPr>
        <w:tabs>
          <w:tab w:val="left" w:pos="720"/>
          <w:tab w:val="left" w:pos="1080"/>
          <w:tab w:val="left" w:pos="1440"/>
          <w:tab w:val="left" w:pos="1800"/>
        </w:tabs>
        <w:spacing w:line="480" w:lineRule="auto"/>
        <w:rPr>
          <w:rFonts w:ascii="Courier New" w:hAnsi="Courier New" w:cs="Courier New"/>
          <w:b/>
        </w:rPr>
      </w:pPr>
      <w:r w:rsidRPr="000A205C">
        <w:rPr>
          <w:rFonts w:ascii="Courier New" w:hAnsi="Courier New" w:cs="Courier New"/>
          <w:b/>
        </w:rPr>
        <w:t>PART 25—FOREIGN ACQUISITION</w:t>
      </w:r>
    </w:p>
    <w:p w14:paraId="1F863DE8" w14:textId="77777777" w:rsidR="000A205C" w:rsidRPr="000A205C" w:rsidRDefault="000A205C" w:rsidP="000A205C">
      <w:pPr>
        <w:tabs>
          <w:tab w:val="left" w:pos="720"/>
          <w:tab w:val="left" w:pos="1080"/>
          <w:tab w:val="left" w:pos="1440"/>
          <w:tab w:val="left" w:pos="1800"/>
        </w:tabs>
        <w:spacing w:line="480" w:lineRule="auto"/>
        <w:rPr>
          <w:rFonts w:ascii="Courier New" w:hAnsi="Courier New" w:cs="Courier New"/>
          <w:b/>
        </w:rPr>
      </w:pPr>
      <w:proofErr w:type="gramStart"/>
      <w:r w:rsidRPr="000A205C">
        <w:rPr>
          <w:rFonts w:ascii="Courier New" w:hAnsi="Courier New" w:cs="Courier New"/>
          <w:b/>
        </w:rPr>
        <w:t>25.003  [</w:t>
      </w:r>
      <w:proofErr w:type="gramEnd"/>
      <w:r w:rsidRPr="000A205C">
        <w:rPr>
          <w:rFonts w:ascii="Courier New" w:hAnsi="Courier New" w:cs="Courier New"/>
          <w:b/>
        </w:rPr>
        <w:t>Amended]</w:t>
      </w:r>
    </w:p>
    <w:p w14:paraId="7C01A0FA" w14:textId="77777777" w:rsidR="000A205C" w:rsidRPr="000A205C" w:rsidRDefault="000A205C" w:rsidP="000A205C">
      <w:pPr>
        <w:tabs>
          <w:tab w:val="left" w:pos="720"/>
          <w:tab w:val="left" w:pos="1080"/>
          <w:tab w:val="left" w:pos="1440"/>
          <w:tab w:val="left" w:pos="1800"/>
        </w:tabs>
        <w:spacing w:line="480" w:lineRule="auto"/>
        <w:ind w:firstLine="720"/>
        <w:rPr>
          <w:rFonts w:ascii="Courier New" w:hAnsi="Courier New" w:cs="Courier New"/>
        </w:rPr>
      </w:pPr>
      <w:r w:rsidRPr="000A205C">
        <w:rPr>
          <w:rFonts w:ascii="Courier New" w:hAnsi="Courier New" w:cs="Courier New"/>
        </w:rPr>
        <w:t>3.  Amend section 25.003 by—</w:t>
      </w:r>
    </w:p>
    <w:p w14:paraId="6589A3C2" w14:textId="19E845E3" w:rsidR="000A205C" w:rsidRPr="000A205C" w:rsidRDefault="000A205C" w:rsidP="000A205C">
      <w:pPr>
        <w:tabs>
          <w:tab w:val="left" w:pos="720"/>
          <w:tab w:val="left" w:pos="1080"/>
          <w:tab w:val="left" w:pos="1440"/>
          <w:tab w:val="left" w:pos="1800"/>
        </w:tabs>
        <w:spacing w:line="480" w:lineRule="auto"/>
        <w:ind w:firstLine="720"/>
        <w:rPr>
          <w:rFonts w:ascii="Courier New" w:hAnsi="Courier New" w:cs="Courier New"/>
        </w:rPr>
      </w:pPr>
      <w:r w:rsidRPr="000A205C">
        <w:rPr>
          <w:rFonts w:ascii="Courier New" w:hAnsi="Courier New" w:cs="Courier New"/>
        </w:rPr>
        <w:t xml:space="preserve">  a.  Removing from the definition “Designated country”, paragraph (1), the words “</w:t>
      </w:r>
      <w:r>
        <w:rPr>
          <w:rFonts w:ascii="Courier New" w:hAnsi="Courier New" w:cs="Courier New"/>
        </w:rPr>
        <w:t>Aruba</w:t>
      </w:r>
      <w:r w:rsidRPr="000A205C">
        <w:rPr>
          <w:rFonts w:ascii="Courier New" w:hAnsi="Courier New" w:cs="Courier New"/>
        </w:rPr>
        <w:t>,</w:t>
      </w:r>
      <w:r w:rsidR="008C70C4">
        <w:rPr>
          <w:rFonts w:ascii="Courier New" w:hAnsi="Courier New" w:cs="Courier New"/>
        </w:rPr>
        <w:t xml:space="preserve"> </w:t>
      </w:r>
      <w:r>
        <w:rPr>
          <w:rFonts w:ascii="Courier New" w:hAnsi="Courier New" w:cs="Courier New"/>
        </w:rPr>
        <w:t>Austria</w:t>
      </w:r>
      <w:r w:rsidRPr="000A205C">
        <w:rPr>
          <w:rFonts w:ascii="Courier New" w:hAnsi="Courier New" w:cs="Courier New"/>
        </w:rPr>
        <w:t>” and adding “</w:t>
      </w:r>
      <w:r>
        <w:rPr>
          <w:rFonts w:ascii="Courier New" w:hAnsi="Courier New" w:cs="Courier New"/>
        </w:rPr>
        <w:t>Aruba</w:t>
      </w:r>
      <w:r w:rsidRPr="000A205C">
        <w:rPr>
          <w:rFonts w:ascii="Courier New" w:hAnsi="Courier New" w:cs="Courier New"/>
        </w:rPr>
        <w:t xml:space="preserve">, </w:t>
      </w:r>
      <w:r>
        <w:rPr>
          <w:rFonts w:ascii="Courier New" w:hAnsi="Courier New" w:cs="Courier New"/>
        </w:rPr>
        <w:t>Australia</w:t>
      </w:r>
      <w:r w:rsidRPr="000A205C">
        <w:rPr>
          <w:rFonts w:ascii="Courier New" w:hAnsi="Courier New" w:cs="Courier New"/>
        </w:rPr>
        <w:t>,</w:t>
      </w:r>
      <w:r w:rsidR="008C70C4">
        <w:rPr>
          <w:rFonts w:ascii="Courier New" w:hAnsi="Courier New" w:cs="Courier New"/>
        </w:rPr>
        <w:t xml:space="preserve"> </w:t>
      </w:r>
      <w:r>
        <w:rPr>
          <w:rFonts w:ascii="Courier New" w:hAnsi="Courier New" w:cs="Courier New"/>
        </w:rPr>
        <w:t>Austria</w:t>
      </w:r>
      <w:r w:rsidRPr="000A205C">
        <w:rPr>
          <w:rFonts w:ascii="Courier New" w:hAnsi="Courier New" w:cs="Courier New"/>
        </w:rPr>
        <w:t>,</w:t>
      </w:r>
      <w:r>
        <w:rPr>
          <w:rFonts w:ascii="Courier New" w:hAnsi="Courier New" w:cs="Courier New"/>
        </w:rPr>
        <w:t>”</w:t>
      </w:r>
      <w:r w:rsidRPr="000A205C">
        <w:rPr>
          <w:rFonts w:ascii="Courier New" w:hAnsi="Courier New" w:cs="Courier New"/>
        </w:rPr>
        <w:t xml:space="preserve"> in </w:t>
      </w:r>
      <w:r w:rsidR="008C70C4">
        <w:rPr>
          <w:rFonts w:ascii="Courier New" w:hAnsi="Courier New" w:cs="Courier New"/>
        </w:rPr>
        <w:t>its</w:t>
      </w:r>
      <w:r w:rsidRPr="000A205C">
        <w:rPr>
          <w:rFonts w:ascii="Courier New" w:hAnsi="Courier New" w:cs="Courier New"/>
        </w:rPr>
        <w:t xml:space="preserve"> place; and</w:t>
      </w:r>
    </w:p>
    <w:p w14:paraId="1D566F49" w14:textId="5E32B0CA" w:rsidR="000A205C" w:rsidRDefault="000A205C" w:rsidP="000A205C">
      <w:pPr>
        <w:tabs>
          <w:tab w:val="left" w:pos="720"/>
          <w:tab w:val="left" w:pos="1080"/>
          <w:tab w:val="left" w:pos="1440"/>
          <w:tab w:val="left" w:pos="1800"/>
        </w:tabs>
        <w:spacing w:line="480" w:lineRule="auto"/>
        <w:ind w:firstLine="720"/>
        <w:rPr>
          <w:rFonts w:ascii="Courier New" w:hAnsi="Courier New" w:cs="Courier New"/>
        </w:rPr>
      </w:pPr>
      <w:r w:rsidRPr="000A205C">
        <w:rPr>
          <w:rFonts w:ascii="Courier New" w:hAnsi="Courier New" w:cs="Courier New"/>
        </w:rPr>
        <w:t xml:space="preserve">  b. Removing </w:t>
      </w:r>
      <w:r w:rsidR="00C13857">
        <w:rPr>
          <w:rFonts w:ascii="Courier New" w:hAnsi="Courier New" w:cs="Courier New"/>
        </w:rPr>
        <w:t>from</w:t>
      </w:r>
      <w:r w:rsidRPr="000A205C">
        <w:rPr>
          <w:rFonts w:ascii="Courier New" w:hAnsi="Courier New" w:cs="Courier New"/>
        </w:rPr>
        <w:t xml:space="preserve"> the definition “World Trade Organization Government Procurement Agreement (WTO GPA) country” </w:t>
      </w:r>
      <w:r w:rsidR="008C70C4">
        <w:rPr>
          <w:rFonts w:ascii="Courier New" w:hAnsi="Courier New" w:cs="Courier New"/>
        </w:rPr>
        <w:t xml:space="preserve">the words </w:t>
      </w:r>
      <w:r w:rsidRPr="000A205C">
        <w:rPr>
          <w:rFonts w:ascii="Courier New" w:hAnsi="Courier New" w:cs="Courier New"/>
        </w:rPr>
        <w:t>“</w:t>
      </w:r>
      <w:r>
        <w:rPr>
          <w:rFonts w:ascii="Courier New" w:hAnsi="Courier New" w:cs="Courier New"/>
        </w:rPr>
        <w:t>Aruba</w:t>
      </w:r>
      <w:r w:rsidRPr="000A205C">
        <w:rPr>
          <w:rFonts w:ascii="Courier New" w:hAnsi="Courier New" w:cs="Courier New"/>
        </w:rPr>
        <w:t>,</w:t>
      </w:r>
      <w:r w:rsidR="008C70C4">
        <w:rPr>
          <w:rFonts w:ascii="Courier New" w:hAnsi="Courier New" w:cs="Courier New"/>
        </w:rPr>
        <w:t xml:space="preserve"> </w:t>
      </w:r>
      <w:r>
        <w:rPr>
          <w:rFonts w:ascii="Courier New" w:hAnsi="Courier New" w:cs="Courier New"/>
        </w:rPr>
        <w:t>Austria</w:t>
      </w:r>
      <w:r w:rsidRPr="000A205C">
        <w:rPr>
          <w:rFonts w:ascii="Courier New" w:hAnsi="Courier New" w:cs="Courier New"/>
        </w:rPr>
        <w:t>,” and adding “</w:t>
      </w:r>
      <w:r>
        <w:rPr>
          <w:rFonts w:ascii="Courier New" w:hAnsi="Courier New" w:cs="Courier New"/>
        </w:rPr>
        <w:t>Aruba</w:t>
      </w:r>
      <w:r w:rsidRPr="000A205C">
        <w:rPr>
          <w:rFonts w:ascii="Courier New" w:hAnsi="Courier New" w:cs="Courier New"/>
        </w:rPr>
        <w:t xml:space="preserve">, </w:t>
      </w:r>
      <w:r>
        <w:rPr>
          <w:rFonts w:ascii="Courier New" w:hAnsi="Courier New" w:cs="Courier New"/>
        </w:rPr>
        <w:t>Australia</w:t>
      </w:r>
      <w:r w:rsidRPr="000A205C">
        <w:rPr>
          <w:rFonts w:ascii="Courier New" w:hAnsi="Courier New" w:cs="Courier New"/>
        </w:rPr>
        <w:t>,</w:t>
      </w:r>
      <w:r w:rsidR="008C70C4">
        <w:rPr>
          <w:rFonts w:ascii="Courier New" w:hAnsi="Courier New" w:cs="Courier New"/>
        </w:rPr>
        <w:t xml:space="preserve"> </w:t>
      </w:r>
      <w:r>
        <w:rPr>
          <w:rFonts w:ascii="Courier New" w:hAnsi="Courier New" w:cs="Courier New"/>
        </w:rPr>
        <w:t>Austria</w:t>
      </w:r>
      <w:r w:rsidRPr="000A205C">
        <w:rPr>
          <w:rFonts w:ascii="Courier New" w:hAnsi="Courier New" w:cs="Courier New"/>
        </w:rPr>
        <w:t xml:space="preserve">,” in </w:t>
      </w:r>
      <w:r w:rsidR="008C70C4">
        <w:rPr>
          <w:rFonts w:ascii="Courier New" w:hAnsi="Courier New" w:cs="Courier New"/>
        </w:rPr>
        <w:t>its</w:t>
      </w:r>
      <w:r w:rsidRPr="000A205C">
        <w:rPr>
          <w:rFonts w:ascii="Courier New" w:hAnsi="Courier New" w:cs="Courier New"/>
        </w:rPr>
        <w:t xml:space="preserve"> place.</w:t>
      </w:r>
    </w:p>
    <w:p w14:paraId="0B1F1772" w14:textId="77777777" w:rsidR="0066282B" w:rsidRPr="0066282B" w:rsidRDefault="0066282B" w:rsidP="0066282B">
      <w:pPr>
        <w:tabs>
          <w:tab w:val="left" w:pos="720"/>
          <w:tab w:val="left" w:pos="1080"/>
          <w:tab w:val="left" w:pos="1440"/>
          <w:tab w:val="left" w:pos="1800"/>
        </w:tabs>
        <w:spacing w:line="480" w:lineRule="auto"/>
        <w:rPr>
          <w:rFonts w:ascii="Courier New" w:hAnsi="Courier New" w:cs="Courier New"/>
          <w:b/>
        </w:rPr>
      </w:pPr>
      <w:r w:rsidRPr="0066282B">
        <w:rPr>
          <w:rFonts w:ascii="Courier New" w:hAnsi="Courier New" w:cs="Courier New"/>
          <w:b/>
        </w:rPr>
        <w:t>PART 52—SOLICITATION PROVISIONS AND CONTRACT CLAUSES</w:t>
      </w:r>
    </w:p>
    <w:p w14:paraId="0AEF5B70" w14:textId="6A8E5A84" w:rsidR="00553E5A" w:rsidRPr="00553E5A" w:rsidRDefault="0066282B" w:rsidP="00553E5A">
      <w:pPr>
        <w:tabs>
          <w:tab w:val="left" w:pos="720"/>
          <w:tab w:val="left" w:pos="1080"/>
          <w:tab w:val="left" w:pos="1440"/>
          <w:tab w:val="left" w:pos="1800"/>
        </w:tabs>
        <w:spacing w:line="480" w:lineRule="auto"/>
        <w:ind w:firstLine="720"/>
        <w:rPr>
          <w:rFonts w:ascii="Courier New" w:hAnsi="Courier New" w:cs="Courier New"/>
        </w:rPr>
      </w:pPr>
      <w:r w:rsidRPr="0066282B">
        <w:rPr>
          <w:rFonts w:ascii="Courier New" w:hAnsi="Courier New" w:cs="Courier New"/>
        </w:rPr>
        <w:lastRenderedPageBreak/>
        <w:t xml:space="preserve">4.  </w:t>
      </w:r>
      <w:r w:rsidR="00553E5A" w:rsidRPr="00553E5A">
        <w:rPr>
          <w:rFonts w:ascii="Courier New" w:hAnsi="Courier New" w:cs="Courier New"/>
        </w:rPr>
        <w:t>Amend section 52.212-5 by revising the date of the clause and paragraphs (b</w:t>
      </w:r>
      <w:proofErr w:type="gramStart"/>
      <w:r w:rsidR="00553E5A" w:rsidRPr="00553E5A">
        <w:rPr>
          <w:rFonts w:ascii="Courier New" w:hAnsi="Courier New" w:cs="Courier New"/>
        </w:rPr>
        <w:t>)(</w:t>
      </w:r>
      <w:proofErr w:type="gramEnd"/>
      <w:r w:rsidR="00553E5A" w:rsidRPr="00553E5A">
        <w:rPr>
          <w:rFonts w:ascii="Courier New" w:hAnsi="Courier New" w:cs="Courier New"/>
        </w:rPr>
        <w:t>26) and (4</w:t>
      </w:r>
      <w:r w:rsidR="00553E5A">
        <w:rPr>
          <w:rFonts w:ascii="Courier New" w:hAnsi="Courier New" w:cs="Courier New"/>
        </w:rPr>
        <w:t>8</w:t>
      </w:r>
      <w:r w:rsidR="00553E5A" w:rsidRPr="00553E5A">
        <w:rPr>
          <w:rFonts w:ascii="Courier New" w:hAnsi="Courier New" w:cs="Courier New"/>
        </w:rPr>
        <w:t>) to read as follows:</w:t>
      </w:r>
    </w:p>
    <w:p w14:paraId="1B9390EF" w14:textId="6387CED0" w:rsidR="00553E5A" w:rsidRPr="00553E5A" w:rsidRDefault="006E652B" w:rsidP="00574CAB">
      <w:pPr>
        <w:tabs>
          <w:tab w:val="left" w:pos="720"/>
          <w:tab w:val="left" w:pos="1080"/>
          <w:tab w:val="left" w:pos="1440"/>
          <w:tab w:val="left" w:pos="1800"/>
        </w:tabs>
        <w:spacing w:line="480" w:lineRule="auto"/>
        <w:rPr>
          <w:rFonts w:ascii="Courier New" w:hAnsi="Courier New" w:cs="Courier New"/>
          <w:b/>
        </w:rPr>
      </w:pPr>
      <w:r>
        <w:rPr>
          <w:rFonts w:ascii="Courier New" w:hAnsi="Courier New" w:cs="Courier New"/>
          <w:b/>
        </w:rPr>
        <w:t>52.212-</w:t>
      </w:r>
      <w:proofErr w:type="gramStart"/>
      <w:r w:rsidR="00553E5A" w:rsidRPr="00553E5A">
        <w:rPr>
          <w:rFonts w:ascii="Courier New" w:hAnsi="Courier New" w:cs="Courier New"/>
          <w:b/>
        </w:rPr>
        <w:t>5  Contract</w:t>
      </w:r>
      <w:proofErr w:type="gramEnd"/>
      <w:r w:rsidR="00553E5A" w:rsidRPr="00553E5A">
        <w:rPr>
          <w:rFonts w:ascii="Courier New" w:hAnsi="Courier New" w:cs="Courier New"/>
          <w:b/>
        </w:rPr>
        <w:t xml:space="preserve"> Terms and Conditions Required to Implement Statutes or Executive Orders—Commercial Items.</w:t>
      </w:r>
    </w:p>
    <w:p w14:paraId="072BF1FA" w14:textId="6C1680FA" w:rsidR="00553E5A" w:rsidRPr="00553E5A" w:rsidRDefault="00574CAB" w:rsidP="00553E5A">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   *   *   *   *</w:t>
      </w:r>
    </w:p>
    <w:p w14:paraId="3BEEAC6F" w14:textId="77777777" w:rsidR="00553E5A" w:rsidRPr="00574CAB" w:rsidRDefault="00553E5A" w:rsidP="00553E5A">
      <w:pPr>
        <w:tabs>
          <w:tab w:val="left" w:pos="720"/>
          <w:tab w:val="left" w:pos="1080"/>
          <w:tab w:val="left" w:pos="1440"/>
          <w:tab w:val="left" w:pos="1800"/>
        </w:tabs>
        <w:spacing w:line="480" w:lineRule="auto"/>
        <w:ind w:firstLine="720"/>
        <w:rPr>
          <w:rFonts w:ascii="Courier New" w:hAnsi="Courier New" w:cs="Courier New"/>
          <w:smallCaps/>
        </w:rPr>
      </w:pPr>
      <w:r w:rsidRPr="00574CAB">
        <w:rPr>
          <w:rFonts w:ascii="Courier New" w:hAnsi="Courier New" w:cs="Courier New"/>
          <w:smallCaps/>
        </w:rPr>
        <w:t xml:space="preserve">Contract Terms and Conditions Required </w:t>
      </w:r>
      <w:proofErr w:type="gramStart"/>
      <w:r w:rsidRPr="00574CAB">
        <w:rPr>
          <w:rFonts w:ascii="Courier New" w:hAnsi="Courier New" w:cs="Courier New"/>
          <w:smallCaps/>
        </w:rPr>
        <w:t>to Implement</w:t>
      </w:r>
      <w:proofErr w:type="gramEnd"/>
      <w:r w:rsidRPr="00574CAB">
        <w:rPr>
          <w:rFonts w:ascii="Courier New" w:hAnsi="Courier New" w:cs="Courier New"/>
          <w:smallCaps/>
        </w:rPr>
        <w:t xml:space="preserve"> Statutes or Executive Orders—Commercial Items </w:t>
      </w:r>
      <w:r w:rsidRPr="00905219">
        <w:rPr>
          <w:rFonts w:ascii="Courier New" w:hAnsi="Courier New" w:cs="Courier New"/>
          <w:smallCaps/>
        </w:rPr>
        <w:t>(</w:t>
      </w:r>
      <w:r w:rsidRPr="00905219">
        <w:rPr>
          <w:rFonts w:ascii="Courier New" w:hAnsi="Courier New" w:cs="Courier New"/>
          <w:b/>
          <w:smallCaps/>
        </w:rPr>
        <w:t xml:space="preserve">[Insert Abbreviated Month and Year 30 Days After publication in the </w:t>
      </w:r>
      <w:r w:rsidRPr="00905219">
        <w:rPr>
          <w:rFonts w:ascii="Courier New" w:hAnsi="Courier New" w:cs="Courier New"/>
          <w:b/>
          <w:smallCaps/>
          <w:u w:val="single"/>
        </w:rPr>
        <w:t>Federal</w:t>
      </w:r>
      <w:r w:rsidRPr="00905219">
        <w:rPr>
          <w:rFonts w:ascii="Courier New" w:hAnsi="Courier New" w:cs="Courier New"/>
          <w:b/>
          <w:smallCaps/>
        </w:rPr>
        <w:t xml:space="preserve"> </w:t>
      </w:r>
      <w:r w:rsidRPr="00905219">
        <w:rPr>
          <w:rFonts w:ascii="Courier New" w:hAnsi="Courier New" w:cs="Courier New"/>
          <w:b/>
          <w:smallCaps/>
          <w:u w:val="single"/>
        </w:rPr>
        <w:t>Register</w:t>
      </w:r>
      <w:r w:rsidRPr="00905219">
        <w:rPr>
          <w:rFonts w:ascii="Courier New" w:hAnsi="Courier New" w:cs="Courier New"/>
          <w:b/>
          <w:smallCaps/>
        </w:rPr>
        <w:t>]</w:t>
      </w:r>
      <w:r w:rsidRPr="00905219">
        <w:rPr>
          <w:rFonts w:ascii="Courier New" w:hAnsi="Courier New" w:cs="Courier New"/>
          <w:smallCaps/>
        </w:rPr>
        <w:t>)</w:t>
      </w:r>
    </w:p>
    <w:p w14:paraId="4E59E308" w14:textId="7240697B" w:rsidR="00553E5A" w:rsidRPr="00553E5A" w:rsidRDefault="00574CAB" w:rsidP="00574CAB">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   *   *   *   *</w:t>
      </w:r>
    </w:p>
    <w:p w14:paraId="69679966" w14:textId="3B6824B7" w:rsidR="00553E5A" w:rsidRPr="00553E5A" w:rsidRDefault="00553E5A" w:rsidP="00553E5A">
      <w:pPr>
        <w:tabs>
          <w:tab w:val="left" w:pos="720"/>
          <w:tab w:val="left" w:pos="1080"/>
          <w:tab w:val="left" w:pos="1440"/>
          <w:tab w:val="left" w:pos="1800"/>
        </w:tabs>
        <w:spacing w:line="480" w:lineRule="auto"/>
        <w:ind w:firstLine="720"/>
        <w:rPr>
          <w:rFonts w:ascii="Courier New" w:hAnsi="Courier New" w:cs="Courier New"/>
        </w:rPr>
      </w:pPr>
      <w:r w:rsidRPr="00553E5A">
        <w:rPr>
          <w:rFonts w:ascii="Courier New" w:hAnsi="Courier New" w:cs="Courier New"/>
        </w:rPr>
        <w:t xml:space="preserve">(b) </w:t>
      </w:r>
      <w:r w:rsidR="00574CAB">
        <w:rPr>
          <w:rFonts w:ascii="Courier New" w:hAnsi="Courier New" w:cs="Courier New"/>
        </w:rPr>
        <w:t xml:space="preserve"> </w:t>
      </w:r>
      <w:r w:rsidRPr="00553E5A">
        <w:rPr>
          <w:rFonts w:ascii="Courier New" w:hAnsi="Courier New" w:cs="Courier New"/>
        </w:rPr>
        <w:t xml:space="preserve"> * </w:t>
      </w:r>
      <w:r w:rsidR="00574CAB">
        <w:rPr>
          <w:rFonts w:ascii="Courier New" w:hAnsi="Courier New" w:cs="Courier New"/>
        </w:rPr>
        <w:t xml:space="preserve"> </w:t>
      </w:r>
      <w:r w:rsidRPr="00553E5A">
        <w:rPr>
          <w:rFonts w:ascii="Courier New" w:hAnsi="Courier New" w:cs="Courier New"/>
        </w:rPr>
        <w:t xml:space="preserve"> * </w:t>
      </w:r>
      <w:r w:rsidR="00574CAB">
        <w:rPr>
          <w:rFonts w:ascii="Courier New" w:hAnsi="Courier New" w:cs="Courier New"/>
        </w:rPr>
        <w:t xml:space="preserve"> </w:t>
      </w:r>
      <w:r w:rsidRPr="00553E5A">
        <w:rPr>
          <w:rFonts w:ascii="Courier New" w:hAnsi="Courier New" w:cs="Courier New"/>
        </w:rPr>
        <w:t xml:space="preserve"> *</w:t>
      </w:r>
    </w:p>
    <w:p w14:paraId="4674C2AF" w14:textId="5248AD1F" w:rsidR="00553E5A" w:rsidRPr="00553E5A" w:rsidRDefault="00553E5A" w:rsidP="00553E5A">
      <w:pPr>
        <w:tabs>
          <w:tab w:val="left" w:pos="720"/>
          <w:tab w:val="left" w:pos="1080"/>
          <w:tab w:val="left" w:pos="1440"/>
          <w:tab w:val="left" w:pos="1800"/>
        </w:tabs>
        <w:spacing w:line="480" w:lineRule="auto"/>
        <w:ind w:firstLine="720"/>
        <w:rPr>
          <w:rFonts w:ascii="Courier New" w:hAnsi="Courier New" w:cs="Courier New"/>
        </w:rPr>
      </w:pPr>
      <w:r w:rsidRPr="00553E5A">
        <w:rPr>
          <w:rFonts w:ascii="Courier New" w:hAnsi="Courier New" w:cs="Courier New"/>
        </w:rPr>
        <w:tab/>
        <w:t xml:space="preserve">  __ (26</w:t>
      </w:r>
      <w:proofErr w:type="gramStart"/>
      <w:r w:rsidRPr="00553E5A">
        <w:rPr>
          <w:rFonts w:ascii="Courier New" w:hAnsi="Courier New" w:cs="Courier New"/>
        </w:rPr>
        <w:t>)</w:t>
      </w:r>
      <w:r w:rsidR="00574CAB">
        <w:rPr>
          <w:rFonts w:ascii="Courier New" w:hAnsi="Courier New" w:cs="Courier New"/>
        </w:rPr>
        <w:t xml:space="preserve"> </w:t>
      </w:r>
      <w:r w:rsidRPr="00553E5A">
        <w:rPr>
          <w:rFonts w:ascii="Courier New" w:hAnsi="Courier New" w:cs="Courier New"/>
        </w:rPr>
        <w:t xml:space="preserve"> 52.222</w:t>
      </w:r>
      <w:proofErr w:type="gramEnd"/>
      <w:r w:rsidRPr="00553E5A">
        <w:rPr>
          <w:rFonts w:ascii="Courier New" w:hAnsi="Courier New" w:cs="Courier New"/>
        </w:rPr>
        <w:t xml:space="preserve">-19, Child Labor—Cooperation with Authorities and Remedies </w:t>
      </w:r>
      <w:r w:rsidRPr="00905219">
        <w:rPr>
          <w:rFonts w:ascii="Courier New" w:hAnsi="Courier New" w:cs="Courier New"/>
        </w:rPr>
        <w:t>(</w:t>
      </w:r>
      <w:r w:rsidRPr="00553E5A">
        <w:rPr>
          <w:rFonts w:ascii="Courier New" w:hAnsi="Courier New" w:cs="Courier New"/>
          <w:b/>
        </w:rPr>
        <w:t xml:space="preserve">[Insert Abbreviated Month and Year 30 Days After publication in the </w:t>
      </w:r>
      <w:r w:rsidRPr="00553E5A">
        <w:rPr>
          <w:rFonts w:ascii="Courier New" w:hAnsi="Courier New" w:cs="Courier New"/>
          <w:b/>
          <w:u w:val="single"/>
        </w:rPr>
        <w:t>Federal</w:t>
      </w:r>
      <w:r w:rsidRPr="00553E5A">
        <w:rPr>
          <w:rFonts w:ascii="Courier New" w:hAnsi="Courier New" w:cs="Courier New"/>
          <w:b/>
        </w:rPr>
        <w:t xml:space="preserve"> </w:t>
      </w:r>
      <w:r w:rsidRPr="00553E5A">
        <w:rPr>
          <w:rFonts w:ascii="Courier New" w:hAnsi="Courier New" w:cs="Courier New"/>
          <w:b/>
          <w:u w:val="single"/>
        </w:rPr>
        <w:t>Register</w:t>
      </w:r>
      <w:r w:rsidRPr="00553E5A">
        <w:rPr>
          <w:rFonts w:ascii="Courier New" w:hAnsi="Courier New" w:cs="Courier New"/>
          <w:b/>
        </w:rPr>
        <w:t>]</w:t>
      </w:r>
      <w:r w:rsidRPr="00905219">
        <w:rPr>
          <w:rFonts w:ascii="Courier New" w:hAnsi="Courier New" w:cs="Courier New"/>
        </w:rPr>
        <w:t>)</w:t>
      </w:r>
      <w:r w:rsidRPr="00553E5A">
        <w:rPr>
          <w:rFonts w:ascii="Courier New" w:hAnsi="Courier New" w:cs="Courier New"/>
        </w:rPr>
        <w:t xml:space="preserve"> (E.O. 13126).</w:t>
      </w:r>
    </w:p>
    <w:p w14:paraId="07B390EF" w14:textId="063C4C53" w:rsidR="00553E5A" w:rsidRDefault="00574CAB" w:rsidP="00574CAB">
      <w:pPr>
        <w:tabs>
          <w:tab w:val="left" w:pos="720"/>
          <w:tab w:val="left" w:pos="1080"/>
          <w:tab w:val="left" w:pos="1440"/>
          <w:tab w:val="left" w:pos="1800"/>
        </w:tabs>
        <w:spacing w:line="480" w:lineRule="auto"/>
        <w:rPr>
          <w:rFonts w:ascii="Courier New" w:hAnsi="Courier New" w:cs="Courier New"/>
        </w:rPr>
      </w:pPr>
      <w:r w:rsidRPr="00574CAB">
        <w:rPr>
          <w:rFonts w:ascii="Courier New" w:hAnsi="Courier New" w:cs="Courier New"/>
        </w:rPr>
        <w:t>*</w:t>
      </w:r>
      <w:r>
        <w:rPr>
          <w:rFonts w:ascii="Courier New" w:hAnsi="Courier New" w:cs="Courier New"/>
        </w:rPr>
        <w:t xml:space="preserve"> </w:t>
      </w:r>
      <w:r w:rsidRPr="00574CAB">
        <w:rPr>
          <w:rFonts w:ascii="Courier New" w:hAnsi="Courier New" w:cs="Courier New"/>
        </w:rPr>
        <w:t xml:space="preserve"> </w:t>
      </w:r>
      <w:r>
        <w:rPr>
          <w:rFonts w:ascii="Courier New" w:hAnsi="Courier New" w:cs="Courier New"/>
        </w:rPr>
        <w:t xml:space="preserve"> *   *   *   *</w:t>
      </w:r>
    </w:p>
    <w:p w14:paraId="0ECBD846" w14:textId="4926551A" w:rsidR="00553E5A" w:rsidRPr="00553E5A" w:rsidRDefault="00553E5A" w:rsidP="00553E5A">
      <w:pPr>
        <w:tabs>
          <w:tab w:val="left" w:pos="720"/>
          <w:tab w:val="left" w:pos="1080"/>
          <w:tab w:val="left" w:pos="1440"/>
          <w:tab w:val="left" w:pos="1800"/>
        </w:tabs>
        <w:spacing w:line="480" w:lineRule="auto"/>
        <w:ind w:firstLine="720"/>
        <w:rPr>
          <w:rFonts w:ascii="Courier New" w:hAnsi="Courier New" w:cs="Courier New"/>
        </w:rPr>
      </w:pPr>
      <w:r w:rsidRPr="00553E5A">
        <w:rPr>
          <w:rFonts w:ascii="Courier New" w:hAnsi="Courier New" w:cs="Courier New"/>
        </w:rPr>
        <w:tab/>
        <w:t xml:space="preserve">  __ (4</w:t>
      </w:r>
      <w:r>
        <w:rPr>
          <w:rFonts w:ascii="Courier New" w:hAnsi="Courier New" w:cs="Courier New"/>
        </w:rPr>
        <w:t>8</w:t>
      </w:r>
      <w:proofErr w:type="gramStart"/>
      <w:r w:rsidRPr="00553E5A">
        <w:rPr>
          <w:rFonts w:ascii="Courier New" w:hAnsi="Courier New" w:cs="Courier New"/>
        </w:rPr>
        <w:t>)</w:t>
      </w:r>
      <w:r w:rsidR="00574CAB">
        <w:rPr>
          <w:rFonts w:ascii="Courier New" w:hAnsi="Courier New" w:cs="Courier New"/>
        </w:rPr>
        <w:t xml:space="preserve"> </w:t>
      </w:r>
      <w:r w:rsidRPr="00553E5A">
        <w:rPr>
          <w:rFonts w:ascii="Courier New" w:hAnsi="Courier New" w:cs="Courier New"/>
        </w:rPr>
        <w:t xml:space="preserve"> 52.225</w:t>
      </w:r>
      <w:proofErr w:type="gramEnd"/>
      <w:r w:rsidRPr="00553E5A">
        <w:rPr>
          <w:rFonts w:ascii="Courier New" w:hAnsi="Courier New" w:cs="Courier New"/>
        </w:rPr>
        <w:t xml:space="preserve">-5, Trade Agreements </w:t>
      </w:r>
      <w:r w:rsidRPr="00553E5A">
        <w:rPr>
          <w:rFonts w:ascii="Courier New" w:hAnsi="Courier New" w:cs="Courier New"/>
          <w:b/>
        </w:rPr>
        <w:t xml:space="preserve">([Insert Abbreviated Month and Year 30 Days After publication in the </w:t>
      </w:r>
      <w:r w:rsidRPr="00553E5A">
        <w:rPr>
          <w:rFonts w:ascii="Courier New" w:hAnsi="Courier New" w:cs="Courier New"/>
          <w:b/>
          <w:u w:val="single"/>
        </w:rPr>
        <w:t>Federal</w:t>
      </w:r>
      <w:r w:rsidRPr="00553E5A">
        <w:rPr>
          <w:rFonts w:ascii="Courier New" w:hAnsi="Courier New" w:cs="Courier New"/>
          <w:b/>
        </w:rPr>
        <w:t xml:space="preserve"> </w:t>
      </w:r>
      <w:r w:rsidRPr="00553E5A">
        <w:rPr>
          <w:rFonts w:ascii="Courier New" w:hAnsi="Courier New" w:cs="Courier New"/>
          <w:b/>
          <w:u w:val="single"/>
        </w:rPr>
        <w:t>Register</w:t>
      </w:r>
      <w:r w:rsidRPr="00553E5A">
        <w:rPr>
          <w:rFonts w:ascii="Courier New" w:hAnsi="Courier New" w:cs="Courier New"/>
          <w:b/>
        </w:rPr>
        <w:t>])</w:t>
      </w:r>
      <w:r w:rsidRPr="00553E5A">
        <w:rPr>
          <w:rFonts w:ascii="Courier New" w:hAnsi="Courier New" w:cs="Courier New"/>
        </w:rPr>
        <w:t xml:space="preserve"> (19 U.S.C. 2501, </w:t>
      </w:r>
      <w:r w:rsidRPr="00553E5A">
        <w:rPr>
          <w:rFonts w:ascii="Courier New" w:hAnsi="Courier New" w:cs="Courier New"/>
          <w:u w:val="single"/>
        </w:rPr>
        <w:t>et</w:t>
      </w:r>
      <w:r w:rsidRPr="00553E5A">
        <w:rPr>
          <w:rFonts w:ascii="Courier New" w:hAnsi="Courier New" w:cs="Courier New"/>
        </w:rPr>
        <w:t xml:space="preserve"> </w:t>
      </w:r>
      <w:r w:rsidRPr="00553E5A">
        <w:rPr>
          <w:rFonts w:ascii="Courier New" w:hAnsi="Courier New" w:cs="Courier New"/>
          <w:u w:val="single"/>
        </w:rPr>
        <w:t>seq.</w:t>
      </w:r>
      <w:r w:rsidRPr="00553E5A">
        <w:rPr>
          <w:rFonts w:ascii="Courier New" w:hAnsi="Courier New" w:cs="Courier New"/>
        </w:rPr>
        <w:t>, 19 U.S.C. 3301 note).</w:t>
      </w:r>
    </w:p>
    <w:p w14:paraId="42D31B0C" w14:textId="5E9BB44A" w:rsidR="0066282B" w:rsidRPr="0066282B" w:rsidRDefault="00574CAB" w:rsidP="00574CAB">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   *   *   *   *</w:t>
      </w:r>
    </w:p>
    <w:p w14:paraId="7535FD6F" w14:textId="34E64960" w:rsidR="00574CAB" w:rsidRPr="00574CAB" w:rsidRDefault="009F7693" w:rsidP="009F7693">
      <w:pPr>
        <w:overflowPunct w:val="0"/>
        <w:autoSpaceDE w:val="0"/>
        <w:autoSpaceDN w:val="0"/>
        <w:adjustRightInd w:val="0"/>
        <w:spacing w:line="480" w:lineRule="auto"/>
        <w:ind w:firstLine="720"/>
        <w:textAlignment w:val="baseline"/>
        <w:rPr>
          <w:rFonts w:ascii="Courier New" w:hAnsi="Courier New" w:cs="Courier New"/>
        </w:rPr>
      </w:pPr>
      <w:r>
        <w:rPr>
          <w:rFonts w:ascii="Courier New" w:hAnsi="Courier New" w:cs="Courier New"/>
        </w:rPr>
        <w:t xml:space="preserve">5.  </w:t>
      </w:r>
      <w:r w:rsidR="00574CAB" w:rsidRPr="00574CAB">
        <w:rPr>
          <w:rFonts w:ascii="Courier New" w:hAnsi="Courier New" w:cs="Courier New"/>
        </w:rPr>
        <w:t>Amend section 52.213-4 by revising the date of the clause and paragraph (b</w:t>
      </w:r>
      <w:proofErr w:type="gramStart"/>
      <w:r w:rsidR="00574CAB" w:rsidRPr="00574CAB">
        <w:rPr>
          <w:rFonts w:ascii="Courier New" w:hAnsi="Courier New" w:cs="Courier New"/>
        </w:rPr>
        <w:t>)(</w:t>
      </w:r>
      <w:proofErr w:type="gramEnd"/>
      <w:r w:rsidR="00574CAB" w:rsidRPr="00574CAB">
        <w:rPr>
          <w:rFonts w:ascii="Courier New" w:hAnsi="Courier New" w:cs="Courier New"/>
        </w:rPr>
        <w:t>1)(ii) to read as follows:</w:t>
      </w:r>
    </w:p>
    <w:p w14:paraId="334874E6"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b/>
        </w:rPr>
      </w:pPr>
      <w:r w:rsidRPr="00574CAB">
        <w:rPr>
          <w:rFonts w:ascii="Courier New" w:hAnsi="Courier New" w:cs="Courier New"/>
          <w:b/>
        </w:rPr>
        <w:t>52.213-</w:t>
      </w:r>
      <w:proofErr w:type="gramStart"/>
      <w:r w:rsidRPr="00574CAB">
        <w:rPr>
          <w:rFonts w:ascii="Courier New" w:hAnsi="Courier New" w:cs="Courier New"/>
          <w:b/>
        </w:rPr>
        <w:t>4  Terms</w:t>
      </w:r>
      <w:proofErr w:type="gramEnd"/>
      <w:r w:rsidRPr="00574CAB">
        <w:rPr>
          <w:rFonts w:ascii="Courier New" w:hAnsi="Courier New" w:cs="Courier New"/>
          <w:b/>
        </w:rPr>
        <w:t xml:space="preserve"> and Conditions-Simplified Acquisitions (Other Than Commercial Items).</w:t>
      </w:r>
    </w:p>
    <w:p w14:paraId="7DB972D8"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rPr>
      </w:pPr>
      <w:r w:rsidRPr="00574CAB">
        <w:rPr>
          <w:rFonts w:ascii="Courier New" w:hAnsi="Courier New" w:cs="Courier New"/>
        </w:rPr>
        <w:lastRenderedPageBreak/>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p>
    <w:p w14:paraId="4E77B9C3" w14:textId="77777777" w:rsidR="00574CAB" w:rsidRPr="00574CAB" w:rsidRDefault="00574CAB" w:rsidP="00574CAB">
      <w:pPr>
        <w:overflowPunct w:val="0"/>
        <w:autoSpaceDE w:val="0"/>
        <w:autoSpaceDN w:val="0"/>
        <w:adjustRightInd w:val="0"/>
        <w:spacing w:line="480" w:lineRule="auto"/>
        <w:jc w:val="center"/>
        <w:textAlignment w:val="baseline"/>
        <w:rPr>
          <w:rFonts w:ascii="Courier New" w:hAnsi="Courier New" w:cs="Courier New"/>
          <w:smallCaps/>
        </w:rPr>
      </w:pPr>
      <w:r w:rsidRPr="00574CAB">
        <w:rPr>
          <w:rFonts w:ascii="Courier New" w:hAnsi="Courier New" w:cs="Courier New"/>
          <w:smallCaps/>
        </w:rPr>
        <w:t xml:space="preserve">Terms and Conditions-Simplified Acquisitions (Other Than Commercial Items) </w:t>
      </w:r>
      <w:r w:rsidRPr="00905219">
        <w:rPr>
          <w:rFonts w:ascii="Courier New" w:hAnsi="Courier New" w:cs="Courier New"/>
          <w:smallCaps/>
        </w:rPr>
        <w:t>(</w:t>
      </w:r>
      <w:r w:rsidRPr="00905219">
        <w:rPr>
          <w:rFonts w:ascii="Courier New" w:hAnsi="Courier New" w:cs="Courier New"/>
          <w:b/>
          <w:smallCaps/>
        </w:rPr>
        <w:t xml:space="preserve">[Insert Abbreviated Month and Year 30 Days After publication in the </w:t>
      </w:r>
      <w:r w:rsidRPr="00905219">
        <w:rPr>
          <w:rFonts w:ascii="Courier New" w:hAnsi="Courier New" w:cs="Courier New"/>
          <w:b/>
          <w:smallCaps/>
          <w:u w:val="single"/>
        </w:rPr>
        <w:t>Federal</w:t>
      </w:r>
      <w:r w:rsidRPr="00905219">
        <w:rPr>
          <w:rFonts w:ascii="Courier New" w:hAnsi="Courier New" w:cs="Courier New"/>
          <w:b/>
          <w:smallCaps/>
        </w:rPr>
        <w:t xml:space="preserve"> </w:t>
      </w:r>
      <w:r w:rsidRPr="00905219">
        <w:rPr>
          <w:rFonts w:ascii="Courier New" w:hAnsi="Courier New" w:cs="Courier New"/>
          <w:b/>
          <w:smallCaps/>
          <w:u w:val="single"/>
        </w:rPr>
        <w:t>Register</w:t>
      </w:r>
      <w:r w:rsidRPr="00905219">
        <w:rPr>
          <w:rFonts w:ascii="Courier New" w:hAnsi="Courier New" w:cs="Courier New"/>
          <w:b/>
          <w:smallCaps/>
        </w:rPr>
        <w:t>]</w:t>
      </w:r>
      <w:r w:rsidRPr="00905219">
        <w:rPr>
          <w:rFonts w:ascii="Courier New" w:hAnsi="Courier New" w:cs="Courier New"/>
          <w:smallCaps/>
        </w:rPr>
        <w:t>)</w:t>
      </w:r>
    </w:p>
    <w:p w14:paraId="621E39E4"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rPr>
      </w:pPr>
      <w:r w:rsidRPr="00574CAB">
        <w:rPr>
          <w:rFonts w:ascii="Courier New" w:hAnsi="Courier New" w:cs="Courier New"/>
        </w:rPr>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p>
    <w:p w14:paraId="3C9FC7AE"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rPr>
      </w:pPr>
      <w:r w:rsidRPr="00574CAB">
        <w:rPr>
          <w:rFonts w:ascii="Courier New" w:hAnsi="Courier New" w:cs="Courier New"/>
        </w:rPr>
        <w:tab/>
        <w:t xml:space="preserve">(b)  </w:t>
      </w:r>
      <w:proofErr w:type="gramStart"/>
      <w:r w:rsidRPr="00574CAB">
        <w:rPr>
          <w:rFonts w:ascii="Courier New" w:hAnsi="Courier New" w:cs="Courier New"/>
        </w:rPr>
        <w:t>*  *</w:t>
      </w:r>
      <w:proofErr w:type="gramEnd"/>
      <w:r w:rsidRPr="00574CAB">
        <w:rPr>
          <w:rFonts w:ascii="Courier New" w:hAnsi="Courier New" w:cs="Courier New"/>
        </w:rPr>
        <w:t xml:space="preserve">  *</w:t>
      </w:r>
    </w:p>
    <w:p w14:paraId="58BC2E9C"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rPr>
      </w:pPr>
      <w:r w:rsidRPr="00574CAB">
        <w:rPr>
          <w:rFonts w:ascii="Courier New" w:hAnsi="Courier New" w:cs="Courier New"/>
        </w:rPr>
        <w:tab/>
        <w:t xml:space="preserve">  (1)  </w:t>
      </w:r>
      <w:proofErr w:type="gramStart"/>
      <w:r w:rsidRPr="00574CAB">
        <w:rPr>
          <w:rFonts w:ascii="Courier New" w:hAnsi="Courier New" w:cs="Courier New"/>
        </w:rPr>
        <w:t>*  *</w:t>
      </w:r>
      <w:proofErr w:type="gramEnd"/>
      <w:r w:rsidRPr="00574CAB">
        <w:rPr>
          <w:rFonts w:ascii="Courier New" w:hAnsi="Courier New" w:cs="Courier New"/>
        </w:rPr>
        <w:t xml:space="preserve">  *</w:t>
      </w:r>
    </w:p>
    <w:p w14:paraId="4654ECB1"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rPr>
      </w:pPr>
      <w:r w:rsidRPr="00574CAB">
        <w:rPr>
          <w:rFonts w:ascii="Courier New" w:hAnsi="Courier New" w:cs="Courier New"/>
        </w:rPr>
        <w:tab/>
        <w:t xml:space="preserve">    (ii)  52.222-19, Child Labor-Cooperation with Authorities and Remedies </w:t>
      </w:r>
      <w:r w:rsidRPr="00E23B82">
        <w:rPr>
          <w:rFonts w:ascii="Courier New" w:hAnsi="Courier New" w:cs="Courier New"/>
          <w:smallCaps/>
        </w:rPr>
        <w:t>(</w:t>
      </w:r>
      <w:r w:rsidRPr="00E23B82">
        <w:rPr>
          <w:rFonts w:ascii="Courier New" w:hAnsi="Courier New" w:cs="Courier New"/>
          <w:b/>
          <w:smallCaps/>
        </w:rPr>
        <w:t xml:space="preserve">[Insert Abbreviated Month and Year 30 Days After publication in the </w:t>
      </w:r>
      <w:r w:rsidRPr="00E23B82">
        <w:rPr>
          <w:rFonts w:ascii="Courier New" w:hAnsi="Courier New" w:cs="Courier New"/>
          <w:b/>
          <w:smallCaps/>
          <w:u w:val="single"/>
        </w:rPr>
        <w:t>Federal</w:t>
      </w:r>
      <w:r w:rsidRPr="00E23B82">
        <w:rPr>
          <w:rFonts w:ascii="Courier New" w:hAnsi="Courier New" w:cs="Courier New"/>
          <w:b/>
          <w:smallCaps/>
        </w:rPr>
        <w:t xml:space="preserve"> </w:t>
      </w:r>
      <w:r w:rsidRPr="00E23B82">
        <w:rPr>
          <w:rFonts w:ascii="Courier New" w:hAnsi="Courier New" w:cs="Courier New"/>
          <w:b/>
          <w:smallCaps/>
          <w:u w:val="single"/>
        </w:rPr>
        <w:t>Register</w:t>
      </w:r>
      <w:r w:rsidRPr="00E23B82">
        <w:rPr>
          <w:rFonts w:ascii="Courier New" w:hAnsi="Courier New" w:cs="Courier New"/>
          <w:b/>
          <w:smallCaps/>
        </w:rPr>
        <w:t>]</w:t>
      </w:r>
      <w:r w:rsidRPr="00574CAB">
        <w:rPr>
          <w:rFonts w:ascii="Courier New" w:hAnsi="Courier New" w:cs="Courier New"/>
          <w:smallCaps/>
        </w:rPr>
        <w:t>)</w:t>
      </w:r>
      <w:r w:rsidRPr="00574CAB">
        <w:rPr>
          <w:rFonts w:ascii="Courier New" w:hAnsi="Courier New" w:cs="Courier New"/>
        </w:rPr>
        <w:t xml:space="preserve"> (E.O. 13126). </w:t>
      </w:r>
      <w:proofErr w:type="gramStart"/>
      <w:r w:rsidRPr="00574CAB">
        <w:rPr>
          <w:rFonts w:ascii="Courier New" w:hAnsi="Courier New" w:cs="Courier New"/>
        </w:rPr>
        <w:t>(Applies to contracts for supplies exceeding the micro-purchase threshold).</w:t>
      </w:r>
      <w:proofErr w:type="gramEnd"/>
      <w:r w:rsidRPr="00574CAB">
        <w:rPr>
          <w:rFonts w:ascii="Courier New" w:hAnsi="Courier New" w:cs="Courier New"/>
        </w:rPr>
        <w:t xml:space="preserve"> </w:t>
      </w:r>
    </w:p>
    <w:p w14:paraId="430909DC" w14:textId="22684109" w:rsidR="00574CAB" w:rsidRPr="00574CAB" w:rsidRDefault="009F7693" w:rsidP="00574CAB">
      <w:pPr>
        <w:overflowPunct w:val="0"/>
        <w:autoSpaceDE w:val="0"/>
        <w:autoSpaceDN w:val="0"/>
        <w:adjustRightInd w:val="0"/>
        <w:spacing w:line="480" w:lineRule="auto"/>
        <w:ind w:firstLine="720"/>
        <w:textAlignment w:val="baseline"/>
        <w:rPr>
          <w:rFonts w:ascii="Courier New" w:hAnsi="Courier New" w:cs="Courier New"/>
        </w:rPr>
      </w:pPr>
      <w:r>
        <w:rPr>
          <w:rFonts w:ascii="Courier New" w:hAnsi="Courier New" w:cs="Courier New"/>
        </w:rPr>
        <w:t>6</w:t>
      </w:r>
      <w:r w:rsidR="00574CAB" w:rsidRPr="00574CAB">
        <w:rPr>
          <w:rFonts w:ascii="Courier New" w:hAnsi="Courier New" w:cs="Courier New"/>
        </w:rPr>
        <w:t>.  Amend section 52.222-19 by revising the date of the clause and removing from paragraph (a</w:t>
      </w:r>
      <w:proofErr w:type="gramStart"/>
      <w:r w:rsidR="00574CAB" w:rsidRPr="00574CAB">
        <w:rPr>
          <w:rFonts w:ascii="Courier New" w:hAnsi="Courier New" w:cs="Courier New"/>
        </w:rPr>
        <w:t>)(</w:t>
      </w:r>
      <w:proofErr w:type="gramEnd"/>
      <w:r w:rsidR="00574CAB" w:rsidRPr="00574CAB">
        <w:rPr>
          <w:rFonts w:ascii="Courier New" w:hAnsi="Courier New" w:cs="Courier New"/>
        </w:rPr>
        <w:t>4)</w:t>
      </w:r>
      <w:r w:rsidR="00E23B82">
        <w:rPr>
          <w:rFonts w:ascii="Courier New" w:hAnsi="Courier New" w:cs="Courier New"/>
        </w:rPr>
        <w:t xml:space="preserve"> the words</w:t>
      </w:r>
      <w:r w:rsidR="00574CAB" w:rsidRPr="00574CAB">
        <w:rPr>
          <w:rFonts w:ascii="Courier New" w:hAnsi="Courier New" w:cs="Courier New"/>
        </w:rPr>
        <w:t xml:space="preserve"> “</w:t>
      </w:r>
      <w:r>
        <w:rPr>
          <w:rFonts w:ascii="Courier New" w:hAnsi="Courier New" w:cs="Courier New"/>
        </w:rPr>
        <w:t>Aruba</w:t>
      </w:r>
      <w:r w:rsidR="00574CAB" w:rsidRPr="00574CAB">
        <w:rPr>
          <w:rFonts w:ascii="Courier New" w:hAnsi="Courier New" w:cs="Courier New"/>
        </w:rPr>
        <w:t>,</w:t>
      </w:r>
      <w:r w:rsidR="00E23B82">
        <w:rPr>
          <w:rFonts w:ascii="Courier New" w:hAnsi="Courier New" w:cs="Courier New"/>
        </w:rPr>
        <w:t xml:space="preserve"> </w:t>
      </w:r>
      <w:r>
        <w:rPr>
          <w:rFonts w:ascii="Courier New" w:hAnsi="Courier New" w:cs="Courier New"/>
        </w:rPr>
        <w:t>Austria</w:t>
      </w:r>
      <w:r w:rsidR="00574CAB" w:rsidRPr="00574CAB">
        <w:rPr>
          <w:rFonts w:ascii="Courier New" w:hAnsi="Courier New" w:cs="Courier New"/>
        </w:rPr>
        <w:t>,” and adding “</w:t>
      </w:r>
      <w:r>
        <w:rPr>
          <w:rFonts w:ascii="Courier New" w:hAnsi="Courier New" w:cs="Courier New"/>
        </w:rPr>
        <w:t>Aruba</w:t>
      </w:r>
      <w:r w:rsidR="00574CAB" w:rsidRPr="00574CAB">
        <w:rPr>
          <w:rFonts w:ascii="Courier New" w:hAnsi="Courier New" w:cs="Courier New"/>
        </w:rPr>
        <w:t xml:space="preserve">, </w:t>
      </w:r>
      <w:r>
        <w:rPr>
          <w:rFonts w:ascii="Courier New" w:hAnsi="Courier New" w:cs="Courier New"/>
        </w:rPr>
        <w:t>Australia</w:t>
      </w:r>
      <w:r w:rsidR="00574CAB" w:rsidRPr="00574CAB">
        <w:rPr>
          <w:rFonts w:ascii="Courier New" w:hAnsi="Courier New" w:cs="Courier New"/>
        </w:rPr>
        <w:t>,</w:t>
      </w:r>
      <w:r w:rsidR="00E23B82">
        <w:rPr>
          <w:rFonts w:ascii="Courier New" w:hAnsi="Courier New" w:cs="Courier New"/>
        </w:rPr>
        <w:t xml:space="preserve"> </w:t>
      </w:r>
      <w:r>
        <w:rPr>
          <w:rFonts w:ascii="Courier New" w:hAnsi="Courier New" w:cs="Courier New"/>
        </w:rPr>
        <w:t>Austria</w:t>
      </w:r>
      <w:r w:rsidR="00574CAB" w:rsidRPr="00574CAB">
        <w:rPr>
          <w:rFonts w:ascii="Courier New" w:hAnsi="Courier New" w:cs="Courier New"/>
        </w:rPr>
        <w:t xml:space="preserve">,” in </w:t>
      </w:r>
      <w:r w:rsidR="00E23B82">
        <w:rPr>
          <w:rFonts w:ascii="Courier New" w:hAnsi="Courier New" w:cs="Courier New"/>
        </w:rPr>
        <w:t>its</w:t>
      </w:r>
      <w:r w:rsidR="00574CAB" w:rsidRPr="00574CAB">
        <w:rPr>
          <w:rFonts w:ascii="Courier New" w:hAnsi="Courier New" w:cs="Courier New"/>
        </w:rPr>
        <w:t xml:space="preserve"> place.</w:t>
      </w:r>
    </w:p>
    <w:p w14:paraId="4CCC024E" w14:textId="44BBC240" w:rsidR="00574CAB" w:rsidRPr="00574CAB" w:rsidRDefault="00574CAB" w:rsidP="00574CAB">
      <w:pPr>
        <w:overflowPunct w:val="0"/>
        <w:autoSpaceDE w:val="0"/>
        <w:autoSpaceDN w:val="0"/>
        <w:adjustRightInd w:val="0"/>
        <w:spacing w:line="480" w:lineRule="auto"/>
        <w:ind w:firstLine="720"/>
        <w:textAlignment w:val="baseline"/>
        <w:rPr>
          <w:rFonts w:ascii="Courier New" w:hAnsi="Courier New" w:cs="Courier New"/>
        </w:rPr>
      </w:pPr>
      <w:r w:rsidRPr="00574CAB">
        <w:rPr>
          <w:rFonts w:ascii="Courier New" w:hAnsi="Courier New" w:cs="Courier New"/>
        </w:rPr>
        <w:t>The revision reads as follows:</w:t>
      </w:r>
    </w:p>
    <w:p w14:paraId="49814BD1"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b/>
        </w:rPr>
      </w:pPr>
      <w:r w:rsidRPr="00574CAB">
        <w:rPr>
          <w:rFonts w:ascii="Courier New" w:hAnsi="Courier New" w:cs="Courier New"/>
          <w:b/>
        </w:rPr>
        <w:t>52.222-</w:t>
      </w:r>
      <w:proofErr w:type="gramStart"/>
      <w:r w:rsidRPr="00574CAB">
        <w:rPr>
          <w:rFonts w:ascii="Courier New" w:hAnsi="Courier New" w:cs="Courier New"/>
          <w:b/>
        </w:rPr>
        <w:t>19  Child</w:t>
      </w:r>
      <w:proofErr w:type="gramEnd"/>
      <w:r w:rsidRPr="00574CAB">
        <w:rPr>
          <w:rFonts w:ascii="Courier New" w:hAnsi="Courier New" w:cs="Courier New"/>
          <w:b/>
        </w:rPr>
        <w:t xml:space="preserve"> Labor—Cooperation with Authorities and Remedies.</w:t>
      </w:r>
    </w:p>
    <w:p w14:paraId="004676D5"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rPr>
      </w:pPr>
      <w:r w:rsidRPr="00574CAB">
        <w:rPr>
          <w:rFonts w:ascii="Courier New" w:hAnsi="Courier New" w:cs="Courier New"/>
        </w:rPr>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p>
    <w:p w14:paraId="2A497E0E" w14:textId="77777777" w:rsidR="00574CAB" w:rsidRPr="00574CAB" w:rsidRDefault="00574CAB" w:rsidP="00574CAB">
      <w:pPr>
        <w:overflowPunct w:val="0"/>
        <w:autoSpaceDE w:val="0"/>
        <w:autoSpaceDN w:val="0"/>
        <w:adjustRightInd w:val="0"/>
        <w:spacing w:line="480" w:lineRule="auto"/>
        <w:jc w:val="center"/>
        <w:textAlignment w:val="baseline"/>
        <w:rPr>
          <w:rFonts w:ascii="Courier New" w:hAnsi="Courier New" w:cs="Courier New"/>
          <w:smallCaps/>
        </w:rPr>
      </w:pPr>
      <w:r w:rsidRPr="00574CAB">
        <w:rPr>
          <w:rFonts w:ascii="Courier New" w:hAnsi="Courier New" w:cs="Courier New"/>
          <w:smallCaps/>
        </w:rPr>
        <w:t xml:space="preserve">Child Labor—Cooperation with Authorities and Remedies </w:t>
      </w:r>
      <w:r w:rsidRPr="00905219">
        <w:rPr>
          <w:rFonts w:ascii="Courier New" w:hAnsi="Courier New" w:cs="Courier New"/>
          <w:smallCaps/>
        </w:rPr>
        <w:t>(</w:t>
      </w:r>
      <w:r w:rsidRPr="00905219">
        <w:rPr>
          <w:rFonts w:ascii="Courier New" w:hAnsi="Courier New" w:cs="Courier New"/>
          <w:b/>
          <w:smallCaps/>
        </w:rPr>
        <w:t xml:space="preserve">[Insert Abbreviated Month and Year 30 Days After publication in the </w:t>
      </w:r>
      <w:r w:rsidRPr="00905219">
        <w:rPr>
          <w:rFonts w:ascii="Courier New" w:hAnsi="Courier New" w:cs="Courier New"/>
          <w:b/>
          <w:smallCaps/>
          <w:u w:val="single"/>
        </w:rPr>
        <w:t>Federal</w:t>
      </w:r>
      <w:r w:rsidRPr="00905219">
        <w:rPr>
          <w:rFonts w:ascii="Courier New" w:hAnsi="Courier New" w:cs="Courier New"/>
          <w:b/>
          <w:smallCaps/>
        </w:rPr>
        <w:t xml:space="preserve"> </w:t>
      </w:r>
      <w:r w:rsidRPr="00905219">
        <w:rPr>
          <w:rFonts w:ascii="Courier New" w:hAnsi="Courier New" w:cs="Courier New"/>
          <w:b/>
          <w:smallCaps/>
          <w:u w:val="single"/>
        </w:rPr>
        <w:t>Register</w:t>
      </w:r>
      <w:r w:rsidRPr="00905219">
        <w:rPr>
          <w:rFonts w:ascii="Courier New" w:hAnsi="Courier New" w:cs="Courier New"/>
          <w:b/>
          <w:smallCaps/>
        </w:rPr>
        <w:t>]</w:t>
      </w:r>
      <w:r w:rsidRPr="00905219">
        <w:rPr>
          <w:rFonts w:ascii="Courier New" w:hAnsi="Courier New" w:cs="Courier New"/>
          <w:smallCaps/>
        </w:rPr>
        <w:t>)</w:t>
      </w:r>
    </w:p>
    <w:p w14:paraId="6075AD29"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rPr>
      </w:pPr>
      <w:r w:rsidRPr="00574CAB">
        <w:rPr>
          <w:rFonts w:ascii="Courier New" w:hAnsi="Courier New" w:cs="Courier New"/>
        </w:rPr>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p>
    <w:p w14:paraId="1D80F076" w14:textId="669348CE"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rPr>
      </w:pPr>
      <w:r w:rsidRPr="00574CAB">
        <w:rPr>
          <w:rFonts w:ascii="Courier New" w:hAnsi="Courier New" w:cs="Courier New"/>
        </w:rPr>
        <w:lastRenderedPageBreak/>
        <w:tab/>
      </w:r>
      <w:r w:rsidR="009F7693">
        <w:rPr>
          <w:rFonts w:ascii="Courier New" w:hAnsi="Courier New" w:cs="Courier New"/>
        </w:rPr>
        <w:t>7</w:t>
      </w:r>
      <w:r w:rsidRPr="00574CAB">
        <w:rPr>
          <w:rFonts w:ascii="Courier New" w:hAnsi="Courier New" w:cs="Courier New"/>
        </w:rPr>
        <w:t>.  Amend section 52.225-5 by revising the date of the clause; and removing from the definition “Designated country” paragraph (1), the words “</w:t>
      </w:r>
      <w:r w:rsidR="00D24BDA">
        <w:rPr>
          <w:rFonts w:ascii="Courier New" w:hAnsi="Courier New" w:cs="Courier New"/>
        </w:rPr>
        <w:t>Aruba</w:t>
      </w:r>
      <w:r w:rsidRPr="00574CAB">
        <w:rPr>
          <w:rFonts w:ascii="Courier New" w:hAnsi="Courier New" w:cs="Courier New"/>
        </w:rPr>
        <w:t>,</w:t>
      </w:r>
      <w:r w:rsidR="00E23B82">
        <w:rPr>
          <w:rFonts w:ascii="Courier New" w:hAnsi="Courier New" w:cs="Courier New"/>
        </w:rPr>
        <w:t xml:space="preserve"> </w:t>
      </w:r>
      <w:r w:rsidR="00D24BDA">
        <w:rPr>
          <w:rFonts w:ascii="Courier New" w:hAnsi="Courier New" w:cs="Courier New"/>
        </w:rPr>
        <w:t>Austria</w:t>
      </w:r>
      <w:r w:rsidRPr="00574CAB">
        <w:rPr>
          <w:rFonts w:ascii="Courier New" w:hAnsi="Courier New" w:cs="Courier New"/>
        </w:rPr>
        <w:t>,” and adding “</w:t>
      </w:r>
      <w:r w:rsidR="00D24BDA">
        <w:rPr>
          <w:rFonts w:ascii="Courier New" w:hAnsi="Courier New" w:cs="Courier New"/>
        </w:rPr>
        <w:t>Aruba</w:t>
      </w:r>
      <w:r w:rsidRPr="00574CAB">
        <w:rPr>
          <w:rFonts w:ascii="Courier New" w:hAnsi="Courier New" w:cs="Courier New"/>
        </w:rPr>
        <w:t xml:space="preserve">, </w:t>
      </w:r>
      <w:r w:rsidR="00D24BDA">
        <w:rPr>
          <w:rFonts w:ascii="Courier New" w:hAnsi="Courier New" w:cs="Courier New"/>
        </w:rPr>
        <w:t>Australia</w:t>
      </w:r>
      <w:r w:rsidRPr="00574CAB">
        <w:rPr>
          <w:rFonts w:ascii="Courier New" w:hAnsi="Courier New" w:cs="Courier New"/>
        </w:rPr>
        <w:t>,</w:t>
      </w:r>
      <w:r w:rsidR="00E23B82">
        <w:rPr>
          <w:rFonts w:ascii="Courier New" w:hAnsi="Courier New" w:cs="Courier New"/>
        </w:rPr>
        <w:t xml:space="preserve"> </w:t>
      </w:r>
      <w:r w:rsidR="00D24BDA">
        <w:rPr>
          <w:rFonts w:ascii="Courier New" w:hAnsi="Courier New" w:cs="Courier New"/>
        </w:rPr>
        <w:t>Austria</w:t>
      </w:r>
      <w:r w:rsidR="00E23B82">
        <w:rPr>
          <w:rFonts w:ascii="Courier New" w:hAnsi="Courier New" w:cs="Courier New"/>
        </w:rPr>
        <w:t>,</w:t>
      </w:r>
      <w:r w:rsidRPr="00574CAB">
        <w:rPr>
          <w:rFonts w:ascii="Courier New" w:hAnsi="Courier New" w:cs="Courier New"/>
        </w:rPr>
        <w:t xml:space="preserve">” in </w:t>
      </w:r>
      <w:r w:rsidR="00E23B82">
        <w:rPr>
          <w:rFonts w:ascii="Courier New" w:hAnsi="Courier New" w:cs="Courier New"/>
        </w:rPr>
        <w:t>its</w:t>
      </w:r>
      <w:r w:rsidRPr="00574CAB">
        <w:rPr>
          <w:rFonts w:ascii="Courier New" w:hAnsi="Courier New" w:cs="Courier New"/>
        </w:rPr>
        <w:t xml:space="preserve"> place.</w:t>
      </w:r>
    </w:p>
    <w:p w14:paraId="7695AE4A" w14:textId="0EE00F68" w:rsidR="00574CAB" w:rsidRPr="00574CAB" w:rsidRDefault="00574CAB" w:rsidP="003D5978">
      <w:pPr>
        <w:overflowPunct w:val="0"/>
        <w:autoSpaceDE w:val="0"/>
        <w:autoSpaceDN w:val="0"/>
        <w:adjustRightInd w:val="0"/>
        <w:spacing w:line="480" w:lineRule="auto"/>
        <w:ind w:firstLine="720"/>
        <w:textAlignment w:val="baseline"/>
        <w:rPr>
          <w:rFonts w:ascii="Courier New" w:hAnsi="Courier New" w:cs="Courier New"/>
        </w:rPr>
      </w:pPr>
      <w:r w:rsidRPr="00574CAB">
        <w:rPr>
          <w:rFonts w:ascii="Courier New" w:hAnsi="Courier New" w:cs="Courier New"/>
        </w:rPr>
        <w:t>The revision reads as follows:</w:t>
      </w:r>
    </w:p>
    <w:p w14:paraId="674C3B66" w14:textId="77777777" w:rsidR="00574CAB" w:rsidRPr="00574CAB" w:rsidRDefault="00574CAB" w:rsidP="00574CAB">
      <w:pPr>
        <w:overflowPunct w:val="0"/>
        <w:autoSpaceDE w:val="0"/>
        <w:autoSpaceDN w:val="0"/>
        <w:adjustRightInd w:val="0"/>
        <w:textAlignment w:val="baseline"/>
        <w:rPr>
          <w:rFonts w:ascii="Courier New" w:hAnsi="Courier New" w:cs="Courier New"/>
          <w:b/>
        </w:rPr>
      </w:pPr>
      <w:r w:rsidRPr="00574CAB">
        <w:rPr>
          <w:rFonts w:ascii="Courier New" w:hAnsi="Courier New" w:cs="Courier New"/>
          <w:b/>
        </w:rPr>
        <w:t>52.225-</w:t>
      </w:r>
      <w:proofErr w:type="gramStart"/>
      <w:r w:rsidRPr="00574CAB">
        <w:rPr>
          <w:rFonts w:ascii="Courier New" w:hAnsi="Courier New" w:cs="Courier New"/>
          <w:b/>
        </w:rPr>
        <w:t>5  Trade</w:t>
      </w:r>
      <w:proofErr w:type="gramEnd"/>
      <w:r w:rsidRPr="00574CAB">
        <w:rPr>
          <w:rFonts w:ascii="Courier New" w:hAnsi="Courier New" w:cs="Courier New"/>
          <w:b/>
        </w:rPr>
        <w:t xml:space="preserve"> Agreements.</w:t>
      </w:r>
    </w:p>
    <w:p w14:paraId="728FB542" w14:textId="77777777" w:rsidR="00574CAB" w:rsidRPr="00574CAB" w:rsidRDefault="00574CAB" w:rsidP="00574CAB">
      <w:pPr>
        <w:overflowPunct w:val="0"/>
        <w:autoSpaceDE w:val="0"/>
        <w:autoSpaceDN w:val="0"/>
        <w:adjustRightInd w:val="0"/>
        <w:textAlignment w:val="baseline"/>
        <w:rPr>
          <w:rFonts w:ascii="Courier New" w:hAnsi="Courier New" w:cs="Courier New"/>
        </w:rPr>
      </w:pPr>
    </w:p>
    <w:p w14:paraId="0E2992D3"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rPr>
      </w:pPr>
      <w:r w:rsidRPr="00574CAB">
        <w:rPr>
          <w:rFonts w:ascii="Courier New" w:hAnsi="Courier New" w:cs="Courier New"/>
        </w:rPr>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p>
    <w:p w14:paraId="6BF26737" w14:textId="77777777" w:rsidR="00574CAB" w:rsidRPr="00574CAB" w:rsidRDefault="00574CAB" w:rsidP="00574CAB">
      <w:pPr>
        <w:tabs>
          <w:tab w:val="left" w:pos="620"/>
          <w:tab w:val="left" w:pos="1440"/>
        </w:tabs>
        <w:overflowPunct w:val="0"/>
        <w:autoSpaceDE w:val="0"/>
        <w:autoSpaceDN w:val="0"/>
        <w:adjustRightInd w:val="0"/>
        <w:spacing w:line="480" w:lineRule="auto"/>
        <w:jc w:val="center"/>
        <w:textAlignment w:val="baseline"/>
        <w:rPr>
          <w:rFonts w:ascii="Courier New" w:hAnsi="Courier New" w:cs="Courier New"/>
          <w:smallCaps/>
        </w:rPr>
      </w:pPr>
      <w:r w:rsidRPr="00574CAB">
        <w:rPr>
          <w:rFonts w:ascii="Courier New" w:hAnsi="Courier New" w:cs="Courier New"/>
          <w:smallCaps/>
        </w:rPr>
        <w:t xml:space="preserve">Trade Agreements </w:t>
      </w:r>
      <w:r w:rsidRPr="00905219">
        <w:rPr>
          <w:rFonts w:ascii="Courier New" w:hAnsi="Courier New" w:cs="Courier New"/>
          <w:smallCaps/>
        </w:rPr>
        <w:t>(</w:t>
      </w:r>
      <w:r w:rsidRPr="00905219">
        <w:rPr>
          <w:rFonts w:ascii="Courier New" w:hAnsi="Courier New" w:cs="Courier New"/>
          <w:b/>
          <w:smallCaps/>
        </w:rPr>
        <w:t xml:space="preserve">[Insert Abbreviated Month and Year 30 Days After publication in the </w:t>
      </w:r>
      <w:r w:rsidRPr="00905219">
        <w:rPr>
          <w:rFonts w:ascii="Courier New" w:hAnsi="Courier New" w:cs="Courier New"/>
          <w:b/>
          <w:smallCaps/>
          <w:u w:val="single"/>
        </w:rPr>
        <w:t>Federal</w:t>
      </w:r>
      <w:r w:rsidRPr="00905219">
        <w:rPr>
          <w:rFonts w:ascii="Courier New" w:hAnsi="Courier New" w:cs="Courier New"/>
          <w:b/>
          <w:smallCaps/>
        </w:rPr>
        <w:t xml:space="preserve"> </w:t>
      </w:r>
      <w:r w:rsidRPr="00905219">
        <w:rPr>
          <w:rFonts w:ascii="Courier New" w:hAnsi="Courier New" w:cs="Courier New"/>
          <w:b/>
          <w:smallCaps/>
          <w:u w:val="single"/>
        </w:rPr>
        <w:t>Register</w:t>
      </w:r>
      <w:r w:rsidRPr="00905219">
        <w:rPr>
          <w:rFonts w:ascii="Courier New" w:hAnsi="Courier New" w:cs="Courier New"/>
          <w:b/>
          <w:smallCaps/>
        </w:rPr>
        <w:t>]</w:t>
      </w:r>
      <w:r w:rsidRPr="00905219">
        <w:rPr>
          <w:rFonts w:ascii="Courier New" w:hAnsi="Courier New" w:cs="Courier New"/>
          <w:smallCaps/>
        </w:rPr>
        <w:t>)</w:t>
      </w:r>
    </w:p>
    <w:p w14:paraId="1F0C72BC" w14:textId="77777777" w:rsidR="00E04541" w:rsidRDefault="00574CAB" w:rsidP="00E04541">
      <w:pPr>
        <w:overflowPunct w:val="0"/>
        <w:autoSpaceDE w:val="0"/>
        <w:autoSpaceDN w:val="0"/>
        <w:adjustRightInd w:val="0"/>
        <w:spacing w:line="480" w:lineRule="auto"/>
        <w:textAlignment w:val="baseline"/>
        <w:rPr>
          <w:rFonts w:ascii="Courier New" w:hAnsi="Courier New" w:cs="Courier New"/>
        </w:rPr>
      </w:pPr>
      <w:r w:rsidRPr="00574CAB">
        <w:rPr>
          <w:rFonts w:ascii="Courier New" w:hAnsi="Courier New" w:cs="Courier New"/>
        </w:rPr>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p>
    <w:p w14:paraId="277777C1" w14:textId="1D2E0B83" w:rsidR="00574CAB" w:rsidRPr="00574CAB" w:rsidRDefault="00E04541" w:rsidP="00E04541">
      <w:pPr>
        <w:overflowPunct w:val="0"/>
        <w:autoSpaceDE w:val="0"/>
        <w:autoSpaceDN w:val="0"/>
        <w:adjustRightInd w:val="0"/>
        <w:spacing w:line="480" w:lineRule="auto"/>
        <w:ind w:firstLine="720"/>
        <w:textAlignment w:val="baseline"/>
        <w:rPr>
          <w:rFonts w:ascii="Courier New" w:hAnsi="Courier New" w:cs="Courier New"/>
        </w:rPr>
      </w:pPr>
      <w:r>
        <w:rPr>
          <w:rFonts w:ascii="Courier New" w:hAnsi="Courier New" w:cs="Courier New"/>
        </w:rPr>
        <w:t xml:space="preserve">8.  </w:t>
      </w:r>
      <w:r w:rsidR="00574CAB" w:rsidRPr="00574CAB">
        <w:rPr>
          <w:rFonts w:ascii="Courier New" w:hAnsi="Courier New" w:cs="Courier New"/>
        </w:rPr>
        <w:t>Amend section 52.22</w:t>
      </w:r>
      <w:r>
        <w:rPr>
          <w:rFonts w:ascii="Courier New" w:hAnsi="Courier New" w:cs="Courier New"/>
        </w:rPr>
        <w:t>5</w:t>
      </w:r>
      <w:r w:rsidR="00574CAB" w:rsidRPr="00574CAB">
        <w:rPr>
          <w:rFonts w:ascii="Courier New" w:hAnsi="Courier New" w:cs="Courier New"/>
        </w:rPr>
        <w:t>-11 by—</w:t>
      </w:r>
    </w:p>
    <w:p w14:paraId="2D39EDFF" w14:textId="77777777" w:rsidR="00574CAB" w:rsidRPr="00574CAB" w:rsidRDefault="00574CAB" w:rsidP="00574CAB">
      <w:pPr>
        <w:overflowPunct w:val="0"/>
        <w:autoSpaceDE w:val="0"/>
        <w:autoSpaceDN w:val="0"/>
        <w:adjustRightInd w:val="0"/>
        <w:spacing w:line="480" w:lineRule="auto"/>
        <w:ind w:left="576" w:firstLine="720"/>
        <w:textAlignment w:val="baseline"/>
        <w:rPr>
          <w:rFonts w:ascii="Courier New" w:hAnsi="Courier New" w:cs="Courier New"/>
        </w:rPr>
      </w:pPr>
      <w:proofErr w:type="gramStart"/>
      <w:r w:rsidRPr="00574CAB">
        <w:rPr>
          <w:rFonts w:ascii="Courier New" w:hAnsi="Courier New" w:cs="Courier New"/>
        </w:rPr>
        <w:t>a.  Revising</w:t>
      </w:r>
      <w:proofErr w:type="gramEnd"/>
      <w:r w:rsidRPr="00574CAB">
        <w:rPr>
          <w:rFonts w:ascii="Courier New" w:hAnsi="Courier New" w:cs="Courier New"/>
        </w:rPr>
        <w:t xml:space="preserve"> the date of the clause; and </w:t>
      </w:r>
    </w:p>
    <w:p w14:paraId="226C2309" w14:textId="5D168D24" w:rsidR="00574CAB" w:rsidRPr="00574CAB" w:rsidRDefault="00574CAB" w:rsidP="00574CAB">
      <w:pPr>
        <w:overflowPunct w:val="0"/>
        <w:autoSpaceDE w:val="0"/>
        <w:autoSpaceDN w:val="0"/>
        <w:adjustRightInd w:val="0"/>
        <w:spacing w:line="480" w:lineRule="auto"/>
        <w:ind w:left="576" w:firstLine="720"/>
        <w:textAlignment w:val="baseline"/>
        <w:rPr>
          <w:rFonts w:ascii="Courier New" w:hAnsi="Courier New" w:cs="Courier New"/>
        </w:rPr>
      </w:pPr>
      <w:proofErr w:type="gramStart"/>
      <w:r w:rsidRPr="00574CAB">
        <w:rPr>
          <w:rFonts w:ascii="Courier New" w:hAnsi="Courier New" w:cs="Courier New"/>
        </w:rPr>
        <w:t>b.  Removing</w:t>
      </w:r>
      <w:proofErr w:type="gramEnd"/>
      <w:r w:rsidRPr="00574CAB">
        <w:rPr>
          <w:rFonts w:ascii="Courier New" w:hAnsi="Courier New" w:cs="Courier New"/>
        </w:rPr>
        <w:t xml:space="preserve"> from paragraph (a), in the definition “Designated country”, paragraph (1)</w:t>
      </w:r>
      <w:r w:rsidR="00E23B82">
        <w:rPr>
          <w:rFonts w:ascii="Courier New" w:hAnsi="Courier New" w:cs="Courier New"/>
        </w:rPr>
        <w:t>,</w:t>
      </w:r>
      <w:r w:rsidRPr="00574CAB">
        <w:rPr>
          <w:rFonts w:ascii="Courier New" w:hAnsi="Courier New" w:cs="Courier New"/>
        </w:rPr>
        <w:t xml:space="preserve"> the words “</w:t>
      </w:r>
      <w:r w:rsidR="00E04541">
        <w:rPr>
          <w:rFonts w:ascii="Courier New" w:hAnsi="Courier New" w:cs="Courier New"/>
        </w:rPr>
        <w:t>Aruba</w:t>
      </w:r>
      <w:r w:rsidRPr="00574CAB">
        <w:rPr>
          <w:rFonts w:ascii="Courier New" w:hAnsi="Courier New" w:cs="Courier New"/>
        </w:rPr>
        <w:t>,</w:t>
      </w:r>
      <w:r w:rsidR="00E23B82">
        <w:rPr>
          <w:rFonts w:ascii="Courier New" w:hAnsi="Courier New" w:cs="Courier New"/>
        </w:rPr>
        <w:t xml:space="preserve"> </w:t>
      </w:r>
      <w:r w:rsidR="00E04541">
        <w:rPr>
          <w:rFonts w:ascii="Courier New" w:hAnsi="Courier New" w:cs="Courier New"/>
        </w:rPr>
        <w:t>Austria</w:t>
      </w:r>
      <w:r w:rsidRPr="00574CAB">
        <w:rPr>
          <w:rFonts w:ascii="Courier New" w:hAnsi="Courier New" w:cs="Courier New"/>
        </w:rPr>
        <w:t>,” and adding “</w:t>
      </w:r>
      <w:r w:rsidR="00E04541">
        <w:rPr>
          <w:rFonts w:ascii="Courier New" w:hAnsi="Courier New" w:cs="Courier New"/>
        </w:rPr>
        <w:t>Aruba</w:t>
      </w:r>
      <w:r w:rsidRPr="00574CAB">
        <w:rPr>
          <w:rFonts w:ascii="Courier New" w:hAnsi="Courier New" w:cs="Courier New"/>
        </w:rPr>
        <w:t xml:space="preserve">, </w:t>
      </w:r>
      <w:r w:rsidR="00E04541">
        <w:rPr>
          <w:rFonts w:ascii="Courier New" w:hAnsi="Courier New" w:cs="Courier New"/>
        </w:rPr>
        <w:t>Australia</w:t>
      </w:r>
      <w:r w:rsidRPr="00574CAB">
        <w:rPr>
          <w:rFonts w:ascii="Courier New" w:hAnsi="Courier New" w:cs="Courier New"/>
        </w:rPr>
        <w:t>,</w:t>
      </w:r>
      <w:r w:rsidR="00E23B82">
        <w:rPr>
          <w:rFonts w:ascii="Courier New" w:hAnsi="Courier New" w:cs="Courier New"/>
        </w:rPr>
        <w:t xml:space="preserve"> </w:t>
      </w:r>
      <w:r w:rsidR="00E04541">
        <w:rPr>
          <w:rFonts w:ascii="Courier New" w:hAnsi="Courier New" w:cs="Courier New"/>
        </w:rPr>
        <w:t>Austria</w:t>
      </w:r>
      <w:r w:rsidRPr="00574CAB">
        <w:rPr>
          <w:rFonts w:ascii="Courier New" w:hAnsi="Courier New" w:cs="Courier New"/>
        </w:rPr>
        <w:t xml:space="preserve">,” in </w:t>
      </w:r>
      <w:r w:rsidR="00E23B82">
        <w:rPr>
          <w:rFonts w:ascii="Courier New" w:hAnsi="Courier New" w:cs="Courier New"/>
        </w:rPr>
        <w:t xml:space="preserve">its </w:t>
      </w:r>
      <w:r w:rsidRPr="00574CAB">
        <w:rPr>
          <w:rFonts w:ascii="Courier New" w:hAnsi="Courier New" w:cs="Courier New"/>
        </w:rPr>
        <w:t>place.</w:t>
      </w:r>
    </w:p>
    <w:p w14:paraId="2988CA1E" w14:textId="67E6733E" w:rsidR="00574CAB" w:rsidRPr="00574CAB" w:rsidRDefault="00574CAB" w:rsidP="00574CAB">
      <w:pPr>
        <w:overflowPunct w:val="0"/>
        <w:autoSpaceDE w:val="0"/>
        <w:autoSpaceDN w:val="0"/>
        <w:adjustRightInd w:val="0"/>
        <w:spacing w:line="480" w:lineRule="auto"/>
        <w:ind w:firstLine="720"/>
        <w:textAlignment w:val="baseline"/>
        <w:rPr>
          <w:rFonts w:ascii="Courier New" w:hAnsi="Courier New" w:cs="Courier New"/>
        </w:rPr>
      </w:pPr>
      <w:r w:rsidRPr="00574CAB">
        <w:rPr>
          <w:rFonts w:ascii="Courier New" w:hAnsi="Courier New" w:cs="Courier New"/>
        </w:rPr>
        <w:t>The revision reads as follows:</w:t>
      </w:r>
    </w:p>
    <w:p w14:paraId="7FBE9D10"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rPr>
      </w:pPr>
      <w:r w:rsidRPr="00574CAB">
        <w:rPr>
          <w:rFonts w:ascii="Courier New" w:hAnsi="Courier New" w:cs="Courier New"/>
          <w:b/>
        </w:rPr>
        <w:t>52.225-</w:t>
      </w:r>
      <w:proofErr w:type="gramStart"/>
      <w:r w:rsidRPr="00574CAB">
        <w:rPr>
          <w:rFonts w:ascii="Courier New" w:hAnsi="Courier New" w:cs="Courier New"/>
          <w:b/>
        </w:rPr>
        <w:t>11  Buy</w:t>
      </w:r>
      <w:proofErr w:type="gramEnd"/>
      <w:r w:rsidRPr="00574CAB">
        <w:rPr>
          <w:rFonts w:ascii="Courier New" w:hAnsi="Courier New" w:cs="Courier New"/>
          <w:b/>
        </w:rPr>
        <w:t xml:space="preserve"> American Act—Construction Materials under Trade Agreements</w:t>
      </w:r>
      <w:r w:rsidRPr="00574CAB">
        <w:rPr>
          <w:rFonts w:ascii="Courier New" w:hAnsi="Courier New" w:cs="Courier New"/>
        </w:rPr>
        <w:t xml:space="preserve">. </w:t>
      </w:r>
    </w:p>
    <w:p w14:paraId="4E9C698B"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rPr>
      </w:pPr>
      <w:r w:rsidRPr="00574CAB">
        <w:rPr>
          <w:rFonts w:ascii="Courier New" w:hAnsi="Courier New" w:cs="Courier New"/>
        </w:rPr>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p>
    <w:p w14:paraId="6189E7B7" w14:textId="77777777" w:rsidR="00574CAB" w:rsidRPr="00574CAB" w:rsidRDefault="00574CAB" w:rsidP="00574CAB">
      <w:pPr>
        <w:tabs>
          <w:tab w:val="left" w:pos="620"/>
          <w:tab w:val="left" w:pos="1440"/>
        </w:tabs>
        <w:overflowPunct w:val="0"/>
        <w:autoSpaceDE w:val="0"/>
        <w:autoSpaceDN w:val="0"/>
        <w:adjustRightInd w:val="0"/>
        <w:spacing w:line="480" w:lineRule="auto"/>
        <w:jc w:val="center"/>
        <w:textAlignment w:val="baseline"/>
        <w:rPr>
          <w:rFonts w:ascii="Courier New" w:hAnsi="Courier New" w:cs="Courier New"/>
          <w:smallCaps/>
        </w:rPr>
      </w:pPr>
      <w:r w:rsidRPr="00574CAB">
        <w:rPr>
          <w:rFonts w:ascii="Courier New" w:hAnsi="Courier New" w:cs="Courier New"/>
          <w:smallCaps/>
        </w:rPr>
        <w:t xml:space="preserve">Buy American Act —Construction Materials Under Trade Agreements </w:t>
      </w:r>
      <w:r w:rsidRPr="00905219">
        <w:rPr>
          <w:rFonts w:ascii="Courier New" w:hAnsi="Courier New" w:cs="Courier New"/>
          <w:smallCaps/>
        </w:rPr>
        <w:t>(</w:t>
      </w:r>
      <w:r w:rsidRPr="00905219">
        <w:rPr>
          <w:rFonts w:ascii="Courier New" w:hAnsi="Courier New" w:cs="Courier New"/>
          <w:b/>
          <w:smallCaps/>
        </w:rPr>
        <w:t xml:space="preserve">[Insert Abbreviated Month and Year 30 Days After publication in the </w:t>
      </w:r>
      <w:r w:rsidRPr="00905219">
        <w:rPr>
          <w:rFonts w:ascii="Courier New" w:hAnsi="Courier New" w:cs="Courier New"/>
          <w:b/>
          <w:smallCaps/>
          <w:u w:val="single"/>
        </w:rPr>
        <w:t>Federal</w:t>
      </w:r>
      <w:r w:rsidRPr="00905219">
        <w:rPr>
          <w:rFonts w:ascii="Courier New" w:hAnsi="Courier New" w:cs="Courier New"/>
          <w:b/>
          <w:smallCaps/>
        </w:rPr>
        <w:t xml:space="preserve"> </w:t>
      </w:r>
      <w:r w:rsidRPr="00905219">
        <w:rPr>
          <w:rFonts w:ascii="Courier New" w:hAnsi="Courier New" w:cs="Courier New"/>
          <w:b/>
          <w:smallCaps/>
          <w:u w:val="single"/>
        </w:rPr>
        <w:t>Register</w:t>
      </w:r>
      <w:r w:rsidRPr="00905219">
        <w:rPr>
          <w:rFonts w:ascii="Courier New" w:hAnsi="Courier New" w:cs="Courier New"/>
          <w:b/>
          <w:smallCaps/>
        </w:rPr>
        <w:t>]</w:t>
      </w:r>
      <w:r w:rsidRPr="00905219">
        <w:rPr>
          <w:rFonts w:ascii="Courier New" w:hAnsi="Courier New" w:cs="Courier New"/>
          <w:smallCaps/>
        </w:rPr>
        <w:t>)</w:t>
      </w:r>
    </w:p>
    <w:p w14:paraId="028B38BE"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rPr>
      </w:pPr>
      <w:r w:rsidRPr="00574CAB">
        <w:rPr>
          <w:rFonts w:ascii="Courier New" w:hAnsi="Courier New" w:cs="Courier New"/>
        </w:rPr>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r w:rsidRPr="00574CAB">
        <w:rPr>
          <w:rFonts w:ascii="Courier New" w:hAnsi="Courier New" w:cs="Courier New"/>
        </w:rPr>
        <w:tab/>
        <w:t>*</w:t>
      </w:r>
    </w:p>
    <w:p w14:paraId="320C7BA9" w14:textId="1CAF2752" w:rsidR="00574CAB" w:rsidRPr="00574CAB" w:rsidRDefault="00E04541" w:rsidP="00574CAB">
      <w:pPr>
        <w:overflowPunct w:val="0"/>
        <w:autoSpaceDE w:val="0"/>
        <w:autoSpaceDN w:val="0"/>
        <w:adjustRightInd w:val="0"/>
        <w:spacing w:line="480" w:lineRule="auto"/>
        <w:ind w:firstLine="576"/>
        <w:textAlignment w:val="baseline"/>
        <w:rPr>
          <w:rFonts w:ascii="Courier New" w:hAnsi="Courier New" w:cs="Courier New"/>
        </w:rPr>
      </w:pPr>
      <w:r>
        <w:rPr>
          <w:rFonts w:ascii="Courier New" w:hAnsi="Courier New" w:cs="Courier New"/>
        </w:rPr>
        <w:lastRenderedPageBreak/>
        <w:t>9</w:t>
      </w:r>
      <w:r w:rsidR="00574CAB" w:rsidRPr="00574CAB">
        <w:rPr>
          <w:rFonts w:ascii="Courier New" w:hAnsi="Courier New" w:cs="Courier New"/>
        </w:rPr>
        <w:t>.  Amend section 52.225-23 by—</w:t>
      </w:r>
    </w:p>
    <w:p w14:paraId="23F0C370" w14:textId="77777777" w:rsidR="00574CAB" w:rsidRPr="00574CAB" w:rsidRDefault="00574CAB" w:rsidP="00574CAB">
      <w:pPr>
        <w:overflowPunct w:val="0"/>
        <w:autoSpaceDE w:val="0"/>
        <w:autoSpaceDN w:val="0"/>
        <w:adjustRightInd w:val="0"/>
        <w:spacing w:line="480" w:lineRule="auto"/>
        <w:ind w:firstLine="576"/>
        <w:textAlignment w:val="baseline"/>
        <w:rPr>
          <w:rFonts w:ascii="Courier New" w:hAnsi="Courier New" w:cs="Courier New"/>
        </w:rPr>
      </w:pPr>
      <w:r w:rsidRPr="00574CAB">
        <w:rPr>
          <w:rFonts w:ascii="Courier New" w:hAnsi="Courier New" w:cs="Courier New"/>
        </w:rPr>
        <w:t xml:space="preserve">  </w:t>
      </w:r>
      <w:proofErr w:type="gramStart"/>
      <w:r w:rsidRPr="00574CAB">
        <w:rPr>
          <w:rFonts w:ascii="Courier New" w:hAnsi="Courier New" w:cs="Courier New"/>
        </w:rPr>
        <w:t>a.  Revising</w:t>
      </w:r>
      <w:proofErr w:type="gramEnd"/>
      <w:r w:rsidRPr="00574CAB">
        <w:rPr>
          <w:rFonts w:ascii="Courier New" w:hAnsi="Courier New" w:cs="Courier New"/>
        </w:rPr>
        <w:t xml:space="preserve"> the date of the clause; and </w:t>
      </w:r>
    </w:p>
    <w:p w14:paraId="66865D47" w14:textId="79B584C0" w:rsidR="00574CAB" w:rsidRPr="00574CAB" w:rsidRDefault="00574CAB" w:rsidP="00574CAB">
      <w:pPr>
        <w:overflowPunct w:val="0"/>
        <w:autoSpaceDE w:val="0"/>
        <w:autoSpaceDN w:val="0"/>
        <w:adjustRightInd w:val="0"/>
        <w:spacing w:line="480" w:lineRule="auto"/>
        <w:ind w:firstLine="576"/>
        <w:textAlignment w:val="baseline"/>
        <w:rPr>
          <w:rFonts w:ascii="Courier New" w:hAnsi="Courier New" w:cs="Courier New"/>
        </w:rPr>
      </w:pPr>
      <w:r w:rsidRPr="00574CAB">
        <w:rPr>
          <w:rFonts w:ascii="Courier New" w:hAnsi="Courier New" w:cs="Courier New"/>
        </w:rPr>
        <w:t xml:space="preserve">  b.  Removing from paragraph (a), in the definition “Designated country”, paragraph (1)</w:t>
      </w:r>
      <w:r w:rsidR="00E23B82">
        <w:rPr>
          <w:rFonts w:ascii="Courier New" w:hAnsi="Courier New" w:cs="Courier New"/>
        </w:rPr>
        <w:t>,</w:t>
      </w:r>
      <w:r w:rsidRPr="00574CAB">
        <w:rPr>
          <w:rFonts w:ascii="Courier New" w:hAnsi="Courier New" w:cs="Courier New"/>
        </w:rPr>
        <w:t xml:space="preserve"> the words “</w:t>
      </w:r>
      <w:r w:rsidR="00E04541">
        <w:rPr>
          <w:rFonts w:ascii="Courier New" w:hAnsi="Courier New" w:cs="Courier New"/>
        </w:rPr>
        <w:t>Aruba</w:t>
      </w:r>
      <w:r w:rsidRPr="00574CAB">
        <w:rPr>
          <w:rFonts w:ascii="Courier New" w:hAnsi="Courier New" w:cs="Courier New"/>
        </w:rPr>
        <w:t>,</w:t>
      </w:r>
      <w:r w:rsidR="00E23B82">
        <w:rPr>
          <w:rFonts w:ascii="Courier New" w:hAnsi="Courier New" w:cs="Courier New"/>
        </w:rPr>
        <w:t xml:space="preserve"> </w:t>
      </w:r>
      <w:r w:rsidR="00E04541">
        <w:rPr>
          <w:rFonts w:ascii="Courier New" w:hAnsi="Courier New" w:cs="Courier New"/>
        </w:rPr>
        <w:t>Austria</w:t>
      </w:r>
      <w:r w:rsidRPr="00574CAB">
        <w:rPr>
          <w:rFonts w:ascii="Courier New" w:hAnsi="Courier New" w:cs="Courier New"/>
        </w:rPr>
        <w:t>,” and adding “</w:t>
      </w:r>
      <w:r w:rsidR="00E04541">
        <w:rPr>
          <w:rFonts w:ascii="Courier New" w:hAnsi="Courier New" w:cs="Courier New"/>
        </w:rPr>
        <w:t>Aruba</w:t>
      </w:r>
      <w:r w:rsidRPr="00574CAB">
        <w:rPr>
          <w:rFonts w:ascii="Courier New" w:hAnsi="Courier New" w:cs="Courier New"/>
        </w:rPr>
        <w:t xml:space="preserve">, </w:t>
      </w:r>
      <w:r w:rsidR="00E04541">
        <w:rPr>
          <w:rFonts w:ascii="Courier New" w:hAnsi="Courier New" w:cs="Courier New"/>
        </w:rPr>
        <w:t>Australia</w:t>
      </w:r>
      <w:r w:rsidRPr="00574CAB">
        <w:rPr>
          <w:rFonts w:ascii="Courier New" w:hAnsi="Courier New" w:cs="Courier New"/>
        </w:rPr>
        <w:t>,</w:t>
      </w:r>
      <w:r w:rsidR="00E23B82">
        <w:rPr>
          <w:rFonts w:ascii="Courier New" w:hAnsi="Courier New" w:cs="Courier New"/>
        </w:rPr>
        <w:t xml:space="preserve"> </w:t>
      </w:r>
      <w:r w:rsidR="00E04541">
        <w:rPr>
          <w:rFonts w:ascii="Courier New" w:hAnsi="Courier New" w:cs="Courier New"/>
        </w:rPr>
        <w:t>Austria</w:t>
      </w:r>
      <w:r w:rsidRPr="00574CAB">
        <w:rPr>
          <w:rFonts w:ascii="Courier New" w:hAnsi="Courier New" w:cs="Courier New"/>
        </w:rPr>
        <w:t xml:space="preserve">,” in </w:t>
      </w:r>
      <w:r w:rsidR="00E23B82">
        <w:rPr>
          <w:rFonts w:ascii="Courier New" w:hAnsi="Courier New" w:cs="Courier New"/>
        </w:rPr>
        <w:t>its place</w:t>
      </w:r>
      <w:r w:rsidRPr="00574CAB">
        <w:rPr>
          <w:rFonts w:ascii="Courier New" w:hAnsi="Courier New" w:cs="Courier New"/>
        </w:rPr>
        <w:t xml:space="preserve">; and </w:t>
      </w:r>
    </w:p>
    <w:p w14:paraId="4BB55278" w14:textId="76C989E7" w:rsidR="00574CAB" w:rsidRPr="00574CAB" w:rsidRDefault="00574CAB" w:rsidP="00574CAB">
      <w:pPr>
        <w:overflowPunct w:val="0"/>
        <w:autoSpaceDE w:val="0"/>
        <w:autoSpaceDN w:val="0"/>
        <w:adjustRightInd w:val="0"/>
        <w:spacing w:line="480" w:lineRule="auto"/>
        <w:ind w:firstLine="576"/>
        <w:textAlignment w:val="baseline"/>
        <w:rPr>
          <w:rFonts w:ascii="Courier New" w:hAnsi="Courier New" w:cs="Courier New"/>
        </w:rPr>
      </w:pPr>
      <w:r w:rsidRPr="00574CAB">
        <w:rPr>
          <w:rFonts w:ascii="Courier New" w:hAnsi="Courier New" w:cs="Courier New"/>
        </w:rPr>
        <w:t xml:space="preserve">  c.   Removing from paragraph (a), in the definition “Recovery Act designate</w:t>
      </w:r>
      <w:r w:rsidR="006E652B">
        <w:rPr>
          <w:rFonts w:ascii="Courier New" w:hAnsi="Courier New" w:cs="Courier New"/>
        </w:rPr>
        <w:t>d</w:t>
      </w:r>
      <w:r w:rsidRPr="00574CAB">
        <w:rPr>
          <w:rFonts w:ascii="Courier New" w:hAnsi="Courier New" w:cs="Courier New"/>
        </w:rPr>
        <w:t xml:space="preserve"> country”, paragraph (1)</w:t>
      </w:r>
      <w:r w:rsidR="00E23B82">
        <w:rPr>
          <w:rFonts w:ascii="Courier New" w:hAnsi="Courier New" w:cs="Courier New"/>
        </w:rPr>
        <w:t>,</w:t>
      </w:r>
      <w:r w:rsidRPr="00574CAB">
        <w:rPr>
          <w:rFonts w:ascii="Courier New" w:hAnsi="Courier New" w:cs="Courier New"/>
        </w:rPr>
        <w:t xml:space="preserve"> the words “</w:t>
      </w:r>
      <w:r w:rsidR="00E04541">
        <w:rPr>
          <w:rFonts w:ascii="Courier New" w:hAnsi="Courier New" w:cs="Courier New"/>
        </w:rPr>
        <w:t>Aruba</w:t>
      </w:r>
      <w:r w:rsidRPr="00574CAB">
        <w:rPr>
          <w:rFonts w:ascii="Courier New" w:hAnsi="Courier New" w:cs="Courier New"/>
        </w:rPr>
        <w:t>,</w:t>
      </w:r>
      <w:r w:rsidR="00E23B82">
        <w:rPr>
          <w:rFonts w:ascii="Courier New" w:hAnsi="Courier New" w:cs="Courier New"/>
        </w:rPr>
        <w:t xml:space="preserve"> </w:t>
      </w:r>
      <w:r w:rsidR="00E04541">
        <w:rPr>
          <w:rFonts w:ascii="Courier New" w:hAnsi="Courier New" w:cs="Courier New"/>
        </w:rPr>
        <w:t>Austria</w:t>
      </w:r>
      <w:r w:rsidRPr="00574CAB">
        <w:rPr>
          <w:rFonts w:ascii="Courier New" w:hAnsi="Courier New" w:cs="Courier New"/>
        </w:rPr>
        <w:t>,” and adding “</w:t>
      </w:r>
      <w:r w:rsidR="00E04541">
        <w:rPr>
          <w:rFonts w:ascii="Courier New" w:hAnsi="Courier New" w:cs="Courier New"/>
        </w:rPr>
        <w:t>Aruba</w:t>
      </w:r>
      <w:r w:rsidRPr="00574CAB">
        <w:rPr>
          <w:rFonts w:ascii="Courier New" w:hAnsi="Courier New" w:cs="Courier New"/>
        </w:rPr>
        <w:t xml:space="preserve">, </w:t>
      </w:r>
      <w:r w:rsidR="00E04541">
        <w:rPr>
          <w:rFonts w:ascii="Courier New" w:hAnsi="Courier New" w:cs="Courier New"/>
        </w:rPr>
        <w:t>Australia</w:t>
      </w:r>
      <w:r w:rsidRPr="00574CAB">
        <w:rPr>
          <w:rFonts w:ascii="Courier New" w:hAnsi="Courier New" w:cs="Courier New"/>
        </w:rPr>
        <w:t>,</w:t>
      </w:r>
      <w:r w:rsidR="00E23B82">
        <w:rPr>
          <w:rFonts w:ascii="Courier New" w:hAnsi="Courier New" w:cs="Courier New"/>
        </w:rPr>
        <w:t xml:space="preserve"> </w:t>
      </w:r>
      <w:r w:rsidR="003D5978">
        <w:rPr>
          <w:rFonts w:ascii="Courier New" w:hAnsi="Courier New" w:cs="Courier New"/>
        </w:rPr>
        <w:t>Austria</w:t>
      </w:r>
      <w:r w:rsidRPr="00574CAB">
        <w:rPr>
          <w:rFonts w:ascii="Courier New" w:hAnsi="Courier New" w:cs="Courier New"/>
        </w:rPr>
        <w:t xml:space="preserve">,” </w:t>
      </w:r>
      <w:r w:rsidR="003D5978">
        <w:rPr>
          <w:rFonts w:ascii="Courier New" w:hAnsi="Courier New" w:cs="Courier New"/>
        </w:rPr>
        <w:t xml:space="preserve">in </w:t>
      </w:r>
      <w:r w:rsidR="00E23B82">
        <w:rPr>
          <w:rFonts w:ascii="Courier New" w:hAnsi="Courier New" w:cs="Courier New"/>
        </w:rPr>
        <w:t>its</w:t>
      </w:r>
      <w:r w:rsidR="003D5978">
        <w:rPr>
          <w:rFonts w:ascii="Courier New" w:hAnsi="Courier New" w:cs="Courier New"/>
        </w:rPr>
        <w:t xml:space="preserve"> place.</w:t>
      </w:r>
    </w:p>
    <w:p w14:paraId="0629B218" w14:textId="28DE0159" w:rsidR="00574CAB" w:rsidRPr="00574CAB" w:rsidRDefault="00574CAB" w:rsidP="00574CAB">
      <w:pPr>
        <w:overflowPunct w:val="0"/>
        <w:autoSpaceDE w:val="0"/>
        <w:autoSpaceDN w:val="0"/>
        <w:adjustRightInd w:val="0"/>
        <w:spacing w:line="480" w:lineRule="auto"/>
        <w:ind w:firstLine="720"/>
        <w:textAlignment w:val="baseline"/>
        <w:rPr>
          <w:rFonts w:ascii="Courier New" w:hAnsi="Courier New" w:cs="Courier New"/>
        </w:rPr>
      </w:pPr>
      <w:r w:rsidRPr="00574CAB">
        <w:rPr>
          <w:rFonts w:ascii="Courier New" w:hAnsi="Courier New" w:cs="Courier New"/>
        </w:rPr>
        <w:t>The revision reads as follows:</w:t>
      </w:r>
    </w:p>
    <w:p w14:paraId="08A1F6CC" w14:textId="13554C27" w:rsidR="00574CAB" w:rsidRPr="00574CAB" w:rsidRDefault="00651A37" w:rsidP="00574CAB">
      <w:pPr>
        <w:tabs>
          <w:tab w:val="left" w:pos="620"/>
          <w:tab w:val="left" w:pos="1440"/>
        </w:tabs>
        <w:overflowPunct w:val="0"/>
        <w:autoSpaceDE w:val="0"/>
        <w:autoSpaceDN w:val="0"/>
        <w:adjustRightInd w:val="0"/>
        <w:spacing w:line="480" w:lineRule="auto"/>
        <w:textAlignment w:val="baseline"/>
        <w:rPr>
          <w:rFonts w:ascii="Courier New" w:hAnsi="Courier New" w:cs="Courier New"/>
          <w:b/>
        </w:rPr>
      </w:pPr>
      <w:r w:rsidRPr="00651A37">
        <w:rPr>
          <w:rFonts w:ascii="Courier New" w:hAnsi="Courier New" w:cs="Courier New"/>
          <w:b/>
        </w:rPr>
        <w:t>52.225-</w:t>
      </w:r>
      <w:proofErr w:type="gramStart"/>
      <w:r w:rsidRPr="00651A37">
        <w:rPr>
          <w:rFonts w:ascii="Courier New" w:hAnsi="Courier New" w:cs="Courier New"/>
          <w:b/>
        </w:rPr>
        <w:t>23  Required</w:t>
      </w:r>
      <w:proofErr w:type="gramEnd"/>
      <w:r w:rsidRPr="00651A37">
        <w:rPr>
          <w:rFonts w:ascii="Courier New" w:hAnsi="Courier New" w:cs="Courier New"/>
          <w:b/>
        </w:rPr>
        <w:t xml:space="preserve"> Use of American Iron, Steel, and Manufactured Goods—Buy American Statute—Construction Materials Under Trade Agreements.</w:t>
      </w:r>
    </w:p>
    <w:p w14:paraId="4885ACCD"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smallCaps/>
          <w:sz w:val="20"/>
          <w:szCs w:val="20"/>
        </w:rPr>
      </w:pPr>
      <w:r w:rsidRPr="00574CAB">
        <w:rPr>
          <w:rFonts w:ascii="Courier New" w:hAnsi="Courier New" w:cs="Courier New"/>
          <w:smallCaps/>
          <w:sz w:val="20"/>
          <w:szCs w:val="20"/>
        </w:rPr>
        <w:t>*</w:t>
      </w:r>
      <w:r w:rsidRPr="00574CAB">
        <w:rPr>
          <w:rFonts w:ascii="Courier New" w:hAnsi="Courier New" w:cs="Courier New"/>
          <w:smallCaps/>
          <w:sz w:val="20"/>
          <w:szCs w:val="20"/>
        </w:rPr>
        <w:tab/>
        <w:t>*</w:t>
      </w:r>
      <w:r w:rsidRPr="00574CAB">
        <w:rPr>
          <w:rFonts w:ascii="Courier New" w:hAnsi="Courier New" w:cs="Courier New"/>
          <w:smallCaps/>
          <w:sz w:val="20"/>
          <w:szCs w:val="20"/>
        </w:rPr>
        <w:tab/>
        <w:t>*</w:t>
      </w:r>
      <w:r w:rsidRPr="00574CAB">
        <w:rPr>
          <w:rFonts w:ascii="Courier New" w:hAnsi="Courier New" w:cs="Courier New"/>
          <w:smallCaps/>
          <w:sz w:val="20"/>
          <w:szCs w:val="20"/>
        </w:rPr>
        <w:tab/>
        <w:t>*</w:t>
      </w:r>
      <w:r w:rsidRPr="00574CAB">
        <w:rPr>
          <w:rFonts w:ascii="Courier New" w:hAnsi="Courier New" w:cs="Courier New"/>
          <w:smallCaps/>
          <w:sz w:val="20"/>
          <w:szCs w:val="20"/>
        </w:rPr>
        <w:tab/>
        <w:t>*</w:t>
      </w:r>
    </w:p>
    <w:p w14:paraId="4B431342" w14:textId="0AA4214F" w:rsidR="00574CAB" w:rsidRPr="00574CAB" w:rsidRDefault="00651A37" w:rsidP="00574CAB">
      <w:pPr>
        <w:tabs>
          <w:tab w:val="left" w:pos="620"/>
          <w:tab w:val="left" w:pos="1440"/>
        </w:tabs>
        <w:overflowPunct w:val="0"/>
        <w:autoSpaceDE w:val="0"/>
        <w:autoSpaceDN w:val="0"/>
        <w:adjustRightInd w:val="0"/>
        <w:spacing w:line="480" w:lineRule="auto"/>
        <w:jc w:val="center"/>
        <w:textAlignment w:val="baseline"/>
        <w:rPr>
          <w:rFonts w:ascii="Courier New" w:hAnsi="Courier New" w:cs="Courier New"/>
          <w:smallCaps/>
        </w:rPr>
      </w:pPr>
      <w:r>
        <w:rPr>
          <w:rFonts w:ascii="Courier New" w:hAnsi="Courier New" w:cs="Courier New"/>
          <w:smallCaps/>
        </w:rPr>
        <w:t xml:space="preserve">Required Use of American Iron, Steel, and </w:t>
      </w:r>
      <w:r w:rsidR="00574CAB" w:rsidRPr="00574CAB">
        <w:rPr>
          <w:rFonts w:ascii="Courier New" w:hAnsi="Courier New" w:cs="Courier New"/>
          <w:smallCaps/>
        </w:rPr>
        <w:t xml:space="preserve">Manufactured Goods—Buy American </w:t>
      </w:r>
      <w:r>
        <w:rPr>
          <w:rFonts w:ascii="Courier New" w:hAnsi="Courier New" w:cs="Courier New"/>
          <w:smallCaps/>
        </w:rPr>
        <w:t>Statute</w:t>
      </w:r>
      <w:r w:rsidR="00574CAB" w:rsidRPr="00574CAB">
        <w:rPr>
          <w:rFonts w:ascii="Courier New" w:hAnsi="Courier New" w:cs="Courier New"/>
          <w:smallCaps/>
        </w:rPr>
        <w:t xml:space="preserve">—Construction Materials Under Trade Agreements </w:t>
      </w:r>
      <w:r w:rsidR="00574CAB" w:rsidRPr="00905219">
        <w:rPr>
          <w:rFonts w:ascii="Courier New" w:hAnsi="Courier New" w:cs="Courier New"/>
          <w:smallCaps/>
        </w:rPr>
        <w:t>(</w:t>
      </w:r>
      <w:r w:rsidR="00574CAB" w:rsidRPr="00905219">
        <w:rPr>
          <w:rFonts w:ascii="Courier New" w:hAnsi="Courier New" w:cs="Courier New"/>
          <w:b/>
          <w:smallCaps/>
        </w:rPr>
        <w:t xml:space="preserve">[Insert Abbreviated Month and Year 30 Days After publication in the </w:t>
      </w:r>
      <w:r w:rsidR="00574CAB" w:rsidRPr="00905219">
        <w:rPr>
          <w:rFonts w:ascii="Courier New" w:hAnsi="Courier New" w:cs="Courier New"/>
          <w:b/>
          <w:smallCaps/>
          <w:u w:val="single"/>
        </w:rPr>
        <w:t>Federal</w:t>
      </w:r>
      <w:r w:rsidR="00574CAB" w:rsidRPr="00905219">
        <w:rPr>
          <w:rFonts w:ascii="Courier New" w:hAnsi="Courier New" w:cs="Courier New"/>
          <w:b/>
          <w:smallCaps/>
        </w:rPr>
        <w:t xml:space="preserve"> </w:t>
      </w:r>
      <w:r w:rsidR="00574CAB" w:rsidRPr="00905219">
        <w:rPr>
          <w:rFonts w:ascii="Courier New" w:hAnsi="Courier New" w:cs="Courier New"/>
          <w:b/>
          <w:smallCaps/>
          <w:u w:val="single"/>
        </w:rPr>
        <w:t>Register</w:t>
      </w:r>
      <w:r w:rsidR="00574CAB" w:rsidRPr="00905219">
        <w:rPr>
          <w:rFonts w:ascii="Courier New" w:hAnsi="Courier New" w:cs="Courier New"/>
          <w:b/>
          <w:smallCaps/>
        </w:rPr>
        <w:t>]</w:t>
      </w:r>
      <w:r w:rsidR="00574CAB" w:rsidRPr="00574CAB">
        <w:rPr>
          <w:rFonts w:ascii="Courier New" w:hAnsi="Courier New" w:cs="Courier New"/>
          <w:smallCaps/>
        </w:rPr>
        <w:t>)</w:t>
      </w:r>
    </w:p>
    <w:p w14:paraId="67469C32" w14:textId="77777777" w:rsidR="00574CAB" w:rsidRPr="00574CAB" w:rsidRDefault="00574CAB" w:rsidP="00574CAB">
      <w:pPr>
        <w:overflowPunct w:val="0"/>
        <w:autoSpaceDE w:val="0"/>
        <w:autoSpaceDN w:val="0"/>
        <w:adjustRightInd w:val="0"/>
        <w:spacing w:line="480" w:lineRule="auto"/>
        <w:textAlignment w:val="baseline"/>
        <w:rPr>
          <w:rFonts w:ascii="Courier New" w:hAnsi="Courier New" w:cs="Courier New"/>
          <w:smallCaps/>
          <w:sz w:val="20"/>
          <w:szCs w:val="20"/>
        </w:rPr>
      </w:pPr>
      <w:r w:rsidRPr="00574CAB">
        <w:rPr>
          <w:rFonts w:ascii="Courier New" w:hAnsi="Courier New" w:cs="Courier New"/>
          <w:smallCaps/>
          <w:sz w:val="20"/>
          <w:szCs w:val="20"/>
        </w:rPr>
        <w:t>*</w:t>
      </w:r>
      <w:r w:rsidRPr="00574CAB">
        <w:rPr>
          <w:rFonts w:ascii="Courier New" w:hAnsi="Courier New" w:cs="Courier New"/>
          <w:smallCaps/>
          <w:sz w:val="20"/>
          <w:szCs w:val="20"/>
        </w:rPr>
        <w:tab/>
        <w:t>*</w:t>
      </w:r>
      <w:r w:rsidRPr="00574CAB">
        <w:rPr>
          <w:rFonts w:ascii="Courier New" w:hAnsi="Courier New" w:cs="Courier New"/>
          <w:smallCaps/>
          <w:sz w:val="20"/>
          <w:szCs w:val="20"/>
        </w:rPr>
        <w:tab/>
        <w:t>*</w:t>
      </w:r>
      <w:r w:rsidRPr="00574CAB">
        <w:rPr>
          <w:rFonts w:ascii="Courier New" w:hAnsi="Courier New" w:cs="Courier New"/>
          <w:smallCaps/>
          <w:sz w:val="20"/>
          <w:szCs w:val="20"/>
        </w:rPr>
        <w:tab/>
        <w:t>*</w:t>
      </w:r>
      <w:r w:rsidRPr="00574CAB">
        <w:rPr>
          <w:rFonts w:ascii="Courier New" w:hAnsi="Courier New" w:cs="Courier New"/>
          <w:smallCaps/>
          <w:sz w:val="20"/>
          <w:szCs w:val="20"/>
        </w:rPr>
        <w:tab/>
        <w:t>*</w:t>
      </w:r>
    </w:p>
    <w:p w14:paraId="109D6AA5" w14:textId="56755353" w:rsidR="00472D59" w:rsidRPr="004618D0" w:rsidRDefault="00472D59" w:rsidP="00472D59">
      <w:pPr>
        <w:tabs>
          <w:tab w:val="left" w:pos="720"/>
          <w:tab w:val="left" w:pos="1080"/>
          <w:tab w:val="left" w:pos="1440"/>
          <w:tab w:val="left" w:pos="1800"/>
        </w:tabs>
        <w:jc w:val="center"/>
        <w:rPr>
          <w:rFonts w:ascii="Courier New" w:hAnsi="Courier New" w:cs="Courier New"/>
          <w:b/>
        </w:rPr>
      </w:pPr>
      <w:r w:rsidRPr="00B31FF4">
        <w:rPr>
          <w:rFonts w:ascii="Courier New" w:hAnsi="Courier New" w:cs="Courier New"/>
          <w:b/>
        </w:rPr>
        <w:t>Billing Code</w:t>
      </w:r>
      <w:r>
        <w:rPr>
          <w:rFonts w:ascii="Courier New" w:hAnsi="Courier New" w:cs="Courier New"/>
          <w:b/>
        </w:rPr>
        <w:t>:</w:t>
      </w:r>
      <w:r w:rsidR="00B21065">
        <w:rPr>
          <w:rFonts w:ascii="Courier New" w:hAnsi="Courier New" w:cs="Courier New"/>
          <w:b/>
        </w:rPr>
        <w:t xml:space="preserve"> 6820-EP</w:t>
      </w:r>
    </w:p>
    <w:sectPr w:rsidR="00472D59" w:rsidRPr="004618D0" w:rsidSect="004936F3">
      <w:footerReference w:type="default" r:id="rId9"/>
      <w:pgSz w:w="12240" w:h="15840"/>
      <w:pgMar w:top="1440" w:right="1440" w:bottom="1440" w:left="216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6A83FE" w15:done="0"/>
  <w15:commentEx w15:paraId="6D48A9CB" w15:done="0"/>
  <w15:commentEx w15:paraId="6CFE8F27" w15:done="0"/>
  <w15:commentEx w15:paraId="51C16BA1" w15:done="0"/>
  <w15:commentEx w15:paraId="5A47A5A0" w15:done="0"/>
  <w15:commentEx w15:paraId="489B3C0B" w15:done="0"/>
  <w15:commentEx w15:paraId="4D832B44" w15:done="0"/>
  <w15:commentEx w15:paraId="4AD07B9B" w15:paraIdParent="4D832B44" w15:done="0"/>
  <w15:commentEx w15:paraId="474A55C9" w15:done="0"/>
  <w15:commentEx w15:paraId="5CDA6142" w15:done="0"/>
  <w15:commentEx w15:paraId="108A5F69" w15:done="0"/>
  <w15:commentEx w15:paraId="28F3CA8A" w15:done="0"/>
  <w15:commentEx w15:paraId="2DDE130E" w15:done="0"/>
  <w15:commentEx w15:paraId="14A7C1A7" w15:done="0"/>
  <w15:commentEx w15:paraId="0B70FE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EF4DB0" w16cid:durableId="1F9939F1"/>
  <w16cid:commentId w16cid:paraId="23479218" w16cid:durableId="1F993AB3"/>
  <w16cid:commentId w16cid:paraId="4D832B44" w16cid:durableId="1F994668"/>
  <w16cid:commentId w16cid:paraId="7D5D498F" w16cid:durableId="1F9946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EA3C2" w14:textId="77777777" w:rsidR="00285BD7" w:rsidRDefault="00285BD7" w:rsidP="00CE3621">
      <w:r>
        <w:separator/>
      </w:r>
    </w:p>
  </w:endnote>
  <w:endnote w:type="continuationSeparator" w:id="0">
    <w:p w14:paraId="76CE33CC" w14:textId="77777777" w:rsidR="00285BD7" w:rsidRDefault="00285BD7" w:rsidP="00CE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060066"/>
      <w:docPartObj>
        <w:docPartGallery w:val="Page Numbers (Bottom of Page)"/>
        <w:docPartUnique/>
      </w:docPartObj>
    </w:sdtPr>
    <w:sdtEndPr>
      <w:rPr>
        <w:noProof/>
      </w:rPr>
    </w:sdtEndPr>
    <w:sdtContent>
      <w:p w14:paraId="46D4F432" w14:textId="58513E9A" w:rsidR="00285BD7" w:rsidRDefault="00285BD7">
        <w:pPr>
          <w:pStyle w:val="Footer"/>
          <w:jc w:val="center"/>
        </w:pPr>
        <w:r>
          <w:fldChar w:fldCharType="begin"/>
        </w:r>
        <w:r>
          <w:instrText xml:space="preserve"> PAGE   \* MERGEFORMAT </w:instrText>
        </w:r>
        <w:r>
          <w:fldChar w:fldCharType="separate"/>
        </w:r>
        <w:r w:rsidR="00A930A7">
          <w:rPr>
            <w:noProof/>
          </w:rPr>
          <w:t>11</w:t>
        </w:r>
        <w:r>
          <w:rPr>
            <w:noProof/>
          </w:rPr>
          <w:fldChar w:fldCharType="end"/>
        </w:r>
      </w:p>
    </w:sdtContent>
  </w:sdt>
  <w:p w14:paraId="6370DF0F" w14:textId="1CC94F70" w:rsidR="00285BD7" w:rsidRPr="001F7779" w:rsidRDefault="00285BD7" w:rsidP="001F77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51BA3" w14:textId="77777777" w:rsidR="00285BD7" w:rsidRDefault="00285BD7" w:rsidP="00CE3621">
      <w:r>
        <w:separator/>
      </w:r>
    </w:p>
  </w:footnote>
  <w:footnote w:type="continuationSeparator" w:id="0">
    <w:p w14:paraId="794B39AE" w14:textId="77777777" w:rsidR="00285BD7" w:rsidRDefault="00285BD7" w:rsidP="00CE36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00AE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6713452"/>
    <w:multiLevelType w:val="hybridMultilevel"/>
    <w:tmpl w:val="1148458A"/>
    <w:lvl w:ilvl="0" w:tplc="595CB56A">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02BCC"/>
    <w:multiLevelType w:val="hybridMultilevel"/>
    <w:tmpl w:val="F9C21496"/>
    <w:lvl w:ilvl="0" w:tplc="1096996A">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E42F5"/>
    <w:multiLevelType w:val="hybridMultilevel"/>
    <w:tmpl w:val="159EC268"/>
    <w:lvl w:ilvl="0" w:tplc="79ECB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9C64E3"/>
    <w:multiLevelType w:val="hybridMultilevel"/>
    <w:tmpl w:val="20B05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D20DA6"/>
    <w:multiLevelType w:val="hybridMultilevel"/>
    <w:tmpl w:val="E86047EE"/>
    <w:lvl w:ilvl="0" w:tplc="783033DC">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74987"/>
    <w:multiLevelType w:val="hybridMultilevel"/>
    <w:tmpl w:val="084EF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18123C6"/>
    <w:multiLevelType w:val="hybridMultilevel"/>
    <w:tmpl w:val="157A4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F64186"/>
    <w:multiLevelType w:val="hybridMultilevel"/>
    <w:tmpl w:val="FAF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DD2167"/>
    <w:multiLevelType w:val="hybridMultilevel"/>
    <w:tmpl w:val="636EE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8"/>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ED4"/>
    <w:rsid w:val="00001315"/>
    <w:rsid w:val="0000461D"/>
    <w:rsid w:val="0000722E"/>
    <w:rsid w:val="00007997"/>
    <w:rsid w:val="00010621"/>
    <w:rsid w:val="00010E99"/>
    <w:rsid w:val="000231AA"/>
    <w:rsid w:val="00023B1B"/>
    <w:rsid w:val="000273BD"/>
    <w:rsid w:val="00027D10"/>
    <w:rsid w:val="000301AC"/>
    <w:rsid w:val="000304F5"/>
    <w:rsid w:val="00032056"/>
    <w:rsid w:val="00032679"/>
    <w:rsid w:val="00032B02"/>
    <w:rsid w:val="000348C3"/>
    <w:rsid w:val="00034B6A"/>
    <w:rsid w:val="000360C8"/>
    <w:rsid w:val="0003782D"/>
    <w:rsid w:val="00040ED4"/>
    <w:rsid w:val="00042FF9"/>
    <w:rsid w:val="0004607F"/>
    <w:rsid w:val="0004665C"/>
    <w:rsid w:val="00050CB4"/>
    <w:rsid w:val="00056896"/>
    <w:rsid w:val="00062140"/>
    <w:rsid w:val="00063C1B"/>
    <w:rsid w:val="00065465"/>
    <w:rsid w:val="00066575"/>
    <w:rsid w:val="00066D8F"/>
    <w:rsid w:val="000726E8"/>
    <w:rsid w:val="00073CB4"/>
    <w:rsid w:val="00077417"/>
    <w:rsid w:val="000812A4"/>
    <w:rsid w:val="00085DA9"/>
    <w:rsid w:val="00094A20"/>
    <w:rsid w:val="000A1FA5"/>
    <w:rsid w:val="000A205C"/>
    <w:rsid w:val="000A22DC"/>
    <w:rsid w:val="000A29C1"/>
    <w:rsid w:val="000A5014"/>
    <w:rsid w:val="000A6A57"/>
    <w:rsid w:val="000B0CE4"/>
    <w:rsid w:val="000B1CBB"/>
    <w:rsid w:val="000B216A"/>
    <w:rsid w:val="000B4674"/>
    <w:rsid w:val="000B4F56"/>
    <w:rsid w:val="000B50D1"/>
    <w:rsid w:val="000B67BB"/>
    <w:rsid w:val="000C1829"/>
    <w:rsid w:val="000C4859"/>
    <w:rsid w:val="000D0BF7"/>
    <w:rsid w:val="000D2CC7"/>
    <w:rsid w:val="000D2E3B"/>
    <w:rsid w:val="000D4B41"/>
    <w:rsid w:val="000D6876"/>
    <w:rsid w:val="000D7A55"/>
    <w:rsid w:val="000D7F37"/>
    <w:rsid w:val="000E0D82"/>
    <w:rsid w:val="000E41CB"/>
    <w:rsid w:val="000F1FA1"/>
    <w:rsid w:val="000F2636"/>
    <w:rsid w:val="000F4ADF"/>
    <w:rsid w:val="000F6F8A"/>
    <w:rsid w:val="001034C0"/>
    <w:rsid w:val="00105DCC"/>
    <w:rsid w:val="001072B0"/>
    <w:rsid w:val="00107D25"/>
    <w:rsid w:val="00110318"/>
    <w:rsid w:val="001119B0"/>
    <w:rsid w:val="001136C9"/>
    <w:rsid w:val="00114BC8"/>
    <w:rsid w:val="00115361"/>
    <w:rsid w:val="0011648B"/>
    <w:rsid w:val="001320BB"/>
    <w:rsid w:val="00132A4B"/>
    <w:rsid w:val="00134550"/>
    <w:rsid w:val="00136BE7"/>
    <w:rsid w:val="00140EC7"/>
    <w:rsid w:val="00141774"/>
    <w:rsid w:val="001429F8"/>
    <w:rsid w:val="00143722"/>
    <w:rsid w:val="0014383E"/>
    <w:rsid w:val="00146062"/>
    <w:rsid w:val="00150D5E"/>
    <w:rsid w:val="00150DF5"/>
    <w:rsid w:val="00156752"/>
    <w:rsid w:val="001568D2"/>
    <w:rsid w:val="001577BF"/>
    <w:rsid w:val="00162F31"/>
    <w:rsid w:val="00163621"/>
    <w:rsid w:val="00167132"/>
    <w:rsid w:val="001671C3"/>
    <w:rsid w:val="001709E3"/>
    <w:rsid w:val="00175931"/>
    <w:rsid w:val="0017655E"/>
    <w:rsid w:val="0018218A"/>
    <w:rsid w:val="00182989"/>
    <w:rsid w:val="001849E6"/>
    <w:rsid w:val="00186B86"/>
    <w:rsid w:val="0019240E"/>
    <w:rsid w:val="00194CAC"/>
    <w:rsid w:val="00194D67"/>
    <w:rsid w:val="00195DB4"/>
    <w:rsid w:val="001A1C47"/>
    <w:rsid w:val="001A60ED"/>
    <w:rsid w:val="001A6A9F"/>
    <w:rsid w:val="001B0048"/>
    <w:rsid w:val="001B1C38"/>
    <w:rsid w:val="001B765D"/>
    <w:rsid w:val="001D2E7A"/>
    <w:rsid w:val="001D53DA"/>
    <w:rsid w:val="001D7005"/>
    <w:rsid w:val="001E0F6D"/>
    <w:rsid w:val="001E5591"/>
    <w:rsid w:val="001E5EEA"/>
    <w:rsid w:val="001E6136"/>
    <w:rsid w:val="001E7667"/>
    <w:rsid w:val="001E7800"/>
    <w:rsid w:val="001F6AE7"/>
    <w:rsid w:val="001F7779"/>
    <w:rsid w:val="00201458"/>
    <w:rsid w:val="00201E5D"/>
    <w:rsid w:val="00206250"/>
    <w:rsid w:val="00207416"/>
    <w:rsid w:val="0021167D"/>
    <w:rsid w:val="00213461"/>
    <w:rsid w:val="00213B2F"/>
    <w:rsid w:val="0021667A"/>
    <w:rsid w:val="00224F96"/>
    <w:rsid w:val="002309EC"/>
    <w:rsid w:val="0023337C"/>
    <w:rsid w:val="0024193A"/>
    <w:rsid w:val="002507A4"/>
    <w:rsid w:val="00253E99"/>
    <w:rsid w:val="00254431"/>
    <w:rsid w:val="00257229"/>
    <w:rsid w:val="0026338D"/>
    <w:rsid w:val="00263D18"/>
    <w:rsid w:val="0026545A"/>
    <w:rsid w:val="0027429E"/>
    <w:rsid w:val="00275128"/>
    <w:rsid w:val="00283CA9"/>
    <w:rsid w:val="00284061"/>
    <w:rsid w:val="00285BD7"/>
    <w:rsid w:val="00285F92"/>
    <w:rsid w:val="00287063"/>
    <w:rsid w:val="0028745C"/>
    <w:rsid w:val="00293B75"/>
    <w:rsid w:val="00296B64"/>
    <w:rsid w:val="00296CBB"/>
    <w:rsid w:val="00296DD6"/>
    <w:rsid w:val="002A4399"/>
    <w:rsid w:val="002A4BD7"/>
    <w:rsid w:val="002A6E62"/>
    <w:rsid w:val="002B136C"/>
    <w:rsid w:val="002B7DF6"/>
    <w:rsid w:val="002D0F56"/>
    <w:rsid w:val="002D1799"/>
    <w:rsid w:val="002D2CCD"/>
    <w:rsid w:val="002D540B"/>
    <w:rsid w:val="002D6E20"/>
    <w:rsid w:val="002D75BD"/>
    <w:rsid w:val="002E226A"/>
    <w:rsid w:val="00300A36"/>
    <w:rsid w:val="00302639"/>
    <w:rsid w:val="003047F3"/>
    <w:rsid w:val="0030573C"/>
    <w:rsid w:val="00310B8C"/>
    <w:rsid w:val="00321A2A"/>
    <w:rsid w:val="00324271"/>
    <w:rsid w:val="003245F3"/>
    <w:rsid w:val="003266F1"/>
    <w:rsid w:val="0033059E"/>
    <w:rsid w:val="0033253A"/>
    <w:rsid w:val="00335320"/>
    <w:rsid w:val="003363A7"/>
    <w:rsid w:val="003419E2"/>
    <w:rsid w:val="003439FC"/>
    <w:rsid w:val="00344506"/>
    <w:rsid w:val="00345DA6"/>
    <w:rsid w:val="00346A4D"/>
    <w:rsid w:val="0035581D"/>
    <w:rsid w:val="00355E32"/>
    <w:rsid w:val="00356799"/>
    <w:rsid w:val="003567F8"/>
    <w:rsid w:val="0035779E"/>
    <w:rsid w:val="00357DB0"/>
    <w:rsid w:val="0036011A"/>
    <w:rsid w:val="00372AC5"/>
    <w:rsid w:val="00372C85"/>
    <w:rsid w:val="00374D15"/>
    <w:rsid w:val="0038327D"/>
    <w:rsid w:val="00387283"/>
    <w:rsid w:val="00393803"/>
    <w:rsid w:val="0039385D"/>
    <w:rsid w:val="00396950"/>
    <w:rsid w:val="003A3E8A"/>
    <w:rsid w:val="003B18A6"/>
    <w:rsid w:val="003B1BF5"/>
    <w:rsid w:val="003B3ADD"/>
    <w:rsid w:val="003B61D1"/>
    <w:rsid w:val="003C3BE4"/>
    <w:rsid w:val="003D016A"/>
    <w:rsid w:val="003D09E2"/>
    <w:rsid w:val="003D0BA6"/>
    <w:rsid w:val="003D47D3"/>
    <w:rsid w:val="003D4F8F"/>
    <w:rsid w:val="003D5978"/>
    <w:rsid w:val="003D7766"/>
    <w:rsid w:val="003E2A0B"/>
    <w:rsid w:val="003E2B74"/>
    <w:rsid w:val="003F0EB3"/>
    <w:rsid w:val="003F1B47"/>
    <w:rsid w:val="003F4DA3"/>
    <w:rsid w:val="003F5950"/>
    <w:rsid w:val="003F6526"/>
    <w:rsid w:val="003F7626"/>
    <w:rsid w:val="00405101"/>
    <w:rsid w:val="0040536D"/>
    <w:rsid w:val="004064CF"/>
    <w:rsid w:val="00413EDC"/>
    <w:rsid w:val="00414050"/>
    <w:rsid w:val="00415D53"/>
    <w:rsid w:val="00415ED9"/>
    <w:rsid w:val="0041642D"/>
    <w:rsid w:val="004164CA"/>
    <w:rsid w:val="004207AB"/>
    <w:rsid w:val="0042091A"/>
    <w:rsid w:val="00422B4C"/>
    <w:rsid w:val="00427175"/>
    <w:rsid w:val="00431D3D"/>
    <w:rsid w:val="00432ABC"/>
    <w:rsid w:val="004346E4"/>
    <w:rsid w:val="00436589"/>
    <w:rsid w:val="004400AE"/>
    <w:rsid w:val="004400EB"/>
    <w:rsid w:val="00442763"/>
    <w:rsid w:val="00442AD2"/>
    <w:rsid w:val="00443FBB"/>
    <w:rsid w:val="00444518"/>
    <w:rsid w:val="00446554"/>
    <w:rsid w:val="0045548D"/>
    <w:rsid w:val="0046004A"/>
    <w:rsid w:val="00471EA6"/>
    <w:rsid w:val="00472D59"/>
    <w:rsid w:val="00473000"/>
    <w:rsid w:val="00473F88"/>
    <w:rsid w:val="00475467"/>
    <w:rsid w:val="00477ECA"/>
    <w:rsid w:val="004934A1"/>
    <w:rsid w:val="004936F3"/>
    <w:rsid w:val="00497398"/>
    <w:rsid w:val="004B0DB0"/>
    <w:rsid w:val="004B547B"/>
    <w:rsid w:val="004B7CC4"/>
    <w:rsid w:val="004C1137"/>
    <w:rsid w:val="004C2308"/>
    <w:rsid w:val="004C66DC"/>
    <w:rsid w:val="004C74A3"/>
    <w:rsid w:val="004C7756"/>
    <w:rsid w:val="004D1A92"/>
    <w:rsid w:val="004D2D1B"/>
    <w:rsid w:val="004D5411"/>
    <w:rsid w:val="004D60AA"/>
    <w:rsid w:val="004D6874"/>
    <w:rsid w:val="004D6F3D"/>
    <w:rsid w:val="004E13BD"/>
    <w:rsid w:val="004E3048"/>
    <w:rsid w:val="004E4703"/>
    <w:rsid w:val="004F154C"/>
    <w:rsid w:val="00503526"/>
    <w:rsid w:val="00503B8D"/>
    <w:rsid w:val="00503F3E"/>
    <w:rsid w:val="0050628D"/>
    <w:rsid w:val="00515BB4"/>
    <w:rsid w:val="005163D3"/>
    <w:rsid w:val="0051678E"/>
    <w:rsid w:val="00524296"/>
    <w:rsid w:val="005243EF"/>
    <w:rsid w:val="0052644C"/>
    <w:rsid w:val="00531FC9"/>
    <w:rsid w:val="005323C0"/>
    <w:rsid w:val="005328AA"/>
    <w:rsid w:val="00534AAA"/>
    <w:rsid w:val="00534D20"/>
    <w:rsid w:val="00553953"/>
    <w:rsid w:val="00553E5A"/>
    <w:rsid w:val="00554CE3"/>
    <w:rsid w:val="00564093"/>
    <w:rsid w:val="00566828"/>
    <w:rsid w:val="005742DD"/>
    <w:rsid w:val="00574CAB"/>
    <w:rsid w:val="00575410"/>
    <w:rsid w:val="00576704"/>
    <w:rsid w:val="00576FF6"/>
    <w:rsid w:val="00581933"/>
    <w:rsid w:val="005831F3"/>
    <w:rsid w:val="00583DF8"/>
    <w:rsid w:val="00584ECE"/>
    <w:rsid w:val="005864DC"/>
    <w:rsid w:val="00586E0F"/>
    <w:rsid w:val="00590938"/>
    <w:rsid w:val="0059252F"/>
    <w:rsid w:val="0059403A"/>
    <w:rsid w:val="005971B4"/>
    <w:rsid w:val="005A191D"/>
    <w:rsid w:val="005A2CA7"/>
    <w:rsid w:val="005A52A2"/>
    <w:rsid w:val="005B0814"/>
    <w:rsid w:val="005B0974"/>
    <w:rsid w:val="005B17A3"/>
    <w:rsid w:val="005B2381"/>
    <w:rsid w:val="005B4336"/>
    <w:rsid w:val="005B57BE"/>
    <w:rsid w:val="005C2C12"/>
    <w:rsid w:val="005C3904"/>
    <w:rsid w:val="005C508A"/>
    <w:rsid w:val="005C75D2"/>
    <w:rsid w:val="005D44A9"/>
    <w:rsid w:val="005D53EF"/>
    <w:rsid w:val="005D58C8"/>
    <w:rsid w:val="005D6618"/>
    <w:rsid w:val="005E34E1"/>
    <w:rsid w:val="005E69B1"/>
    <w:rsid w:val="005E6DCC"/>
    <w:rsid w:val="005F6221"/>
    <w:rsid w:val="00600E0E"/>
    <w:rsid w:val="00602558"/>
    <w:rsid w:val="00603944"/>
    <w:rsid w:val="00603E36"/>
    <w:rsid w:val="006056A8"/>
    <w:rsid w:val="00605EB1"/>
    <w:rsid w:val="00606F5D"/>
    <w:rsid w:val="00607DB8"/>
    <w:rsid w:val="006106A6"/>
    <w:rsid w:val="0061315E"/>
    <w:rsid w:val="0061454D"/>
    <w:rsid w:val="006157B6"/>
    <w:rsid w:val="00615EF2"/>
    <w:rsid w:val="00624382"/>
    <w:rsid w:val="0062546F"/>
    <w:rsid w:val="00630610"/>
    <w:rsid w:val="00632B99"/>
    <w:rsid w:val="0063587F"/>
    <w:rsid w:val="00645579"/>
    <w:rsid w:val="00650F5F"/>
    <w:rsid w:val="00651A37"/>
    <w:rsid w:val="006557EC"/>
    <w:rsid w:val="00655D6A"/>
    <w:rsid w:val="00656E4F"/>
    <w:rsid w:val="006605C0"/>
    <w:rsid w:val="00660FF6"/>
    <w:rsid w:val="0066282B"/>
    <w:rsid w:val="006629C1"/>
    <w:rsid w:val="00664CA6"/>
    <w:rsid w:val="00664CA8"/>
    <w:rsid w:val="00667D4A"/>
    <w:rsid w:val="00671048"/>
    <w:rsid w:val="00672242"/>
    <w:rsid w:val="00687A9B"/>
    <w:rsid w:val="006913FA"/>
    <w:rsid w:val="006933D2"/>
    <w:rsid w:val="00697066"/>
    <w:rsid w:val="006A5C2D"/>
    <w:rsid w:val="006A69E6"/>
    <w:rsid w:val="006A7ADC"/>
    <w:rsid w:val="006A7DF9"/>
    <w:rsid w:val="006B21BD"/>
    <w:rsid w:val="006C29E5"/>
    <w:rsid w:val="006C52DF"/>
    <w:rsid w:val="006C7157"/>
    <w:rsid w:val="006D0603"/>
    <w:rsid w:val="006D07D8"/>
    <w:rsid w:val="006D0F62"/>
    <w:rsid w:val="006D6458"/>
    <w:rsid w:val="006D6C95"/>
    <w:rsid w:val="006D717B"/>
    <w:rsid w:val="006D7793"/>
    <w:rsid w:val="006E00B6"/>
    <w:rsid w:val="006E0AF3"/>
    <w:rsid w:val="006E2B2C"/>
    <w:rsid w:val="006E3695"/>
    <w:rsid w:val="006E53F0"/>
    <w:rsid w:val="006E652B"/>
    <w:rsid w:val="006E799D"/>
    <w:rsid w:val="006F0741"/>
    <w:rsid w:val="006F1403"/>
    <w:rsid w:val="006F1D87"/>
    <w:rsid w:val="006F221B"/>
    <w:rsid w:val="006F2979"/>
    <w:rsid w:val="006F55F9"/>
    <w:rsid w:val="007013F5"/>
    <w:rsid w:val="007035D9"/>
    <w:rsid w:val="00703C93"/>
    <w:rsid w:val="00707B4E"/>
    <w:rsid w:val="0071136B"/>
    <w:rsid w:val="00713853"/>
    <w:rsid w:val="00724EC0"/>
    <w:rsid w:val="00726D8B"/>
    <w:rsid w:val="00727B1E"/>
    <w:rsid w:val="007327DA"/>
    <w:rsid w:val="007372D4"/>
    <w:rsid w:val="007373D1"/>
    <w:rsid w:val="00741740"/>
    <w:rsid w:val="007455AC"/>
    <w:rsid w:val="0074772C"/>
    <w:rsid w:val="00750008"/>
    <w:rsid w:val="0075015E"/>
    <w:rsid w:val="00750DB7"/>
    <w:rsid w:val="007515B0"/>
    <w:rsid w:val="007525F1"/>
    <w:rsid w:val="007535E1"/>
    <w:rsid w:val="00753C4F"/>
    <w:rsid w:val="00754B4F"/>
    <w:rsid w:val="00757C1F"/>
    <w:rsid w:val="007601A8"/>
    <w:rsid w:val="007601B5"/>
    <w:rsid w:val="00762797"/>
    <w:rsid w:val="00767987"/>
    <w:rsid w:val="007721AD"/>
    <w:rsid w:val="007723D7"/>
    <w:rsid w:val="00773F9A"/>
    <w:rsid w:val="0077448E"/>
    <w:rsid w:val="007746CA"/>
    <w:rsid w:val="00775B15"/>
    <w:rsid w:val="00776269"/>
    <w:rsid w:val="00781332"/>
    <w:rsid w:val="00784CD7"/>
    <w:rsid w:val="007858F8"/>
    <w:rsid w:val="007979A7"/>
    <w:rsid w:val="007A2E17"/>
    <w:rsid w:val="007A38EF"/>
    <w:rsid w:val="007A421E"/>
    <w:rsid w:val="007B0000"/>
    <w:rsid w:val="007B14C1"/>
    <w:rsid w:val="007B18F0"/>
    <w:rsid w:val="007B2E3C"/>
    <w:rsid w:val="007B599A"/>
    <w:rsid w:val="007B607C"/>
    <w:rsid w:val="007C030B"/>
    <w:rsid w:val="007C12D3"/>
    <w:rsid w:val="007C1653"/>
    <w:rsid w:val="007C402B"/>
    <w:rsid w:val="007C4CA1"/>
    <w:rsid w:val="007C528A"/>
    <w:rsid w:val="007D184A"/>
    <w:rsid w:val="007D1CF4"/>
    <w:rsid w:val="007D6BB4"/>
    <w:rsid w:val="007E0881"/>
    <w:rsid w:val="007E14A1"/>
    <w:rsid w:val="007E3938"/>
    <w:rsid w:val="007E610F"/>
    <w:rsid w:val="007E7088"/>
    <w:rsid w:val="007F0C82"/>
    <w:rsid w:val="007F1BCD"/>
    <w:rsid w:val="007F371A"/>
    <w:rsid w:val="007F4EE0"/>
    <w:rsid w:val="00801C50"/>
    <w:rsid w:val="0080480F"/>
    <w:rsid w:val="008064D8"/>
    <w:rsid w:val="00806734"/>
    <w:rsid w:val="008113AB"/>
    <w:rsid w:val="008116E5"/>
    <w:rsid w:val="00814A0B"/>
    <w:rsid w:val="008162DA"/>
    <w:rsid w:val="00816E55"/>
    <w:rsid w:val="00820264"/>
    <w:rsid w:val="00827929"/>
    <w:rsid w:val="00831D9C"/>
    <w:rsid w:val="00835557"/>
    <w:rsid w:val="008373BE"/>
    <w:rsid w:val="00840D42"/>
    <w:rsid w:val="008422CE"/>
    <w:rsid w:val="00843403"/>
    <w:rsid w:val="00851330"/>
    <w:rsid w:val="008542B9"/>
    <w:rsid w:val="00854EFC"/>
    <w:rsid w:val="00860A6A"/>
    <w:rsid w:val="00865833"/>
    <w:rsid w:val="0087065A"/>
    <w:rsid w:val="00870B58"/>
    <w:rsid w:val="00875849"/>
    <w:rsid w:val="0088174D"/>
    <w:rsid w:val="008832C6"/>
    <w:rsid w:val="00883A78"/>
    <w:rsid w:val="008878A4"/>
    <w:rsid w:val="00891070"/>
    <w:rsid w:val="00891289"/>
    <w:rsid w:val="00894CF2"/>
    <w:rsid w:val="00897275"/>
    <w:rsid w:val="008972BE"/>
    <w:rsid w:val="008972E6"/>
    <w:rsid w:val="0089762F"/>
    <w:rsid w:val="008A4097"/>
    <w:rsid w:val="008B0483"/>
    <w:rsid w:val="008B40A0"/>
    <w:rsid w:val="008B4AF6"/>
    <w:rsid w:val="008C12E1"/>
    <w:rsid w:val="008C49F2"/>
    <w:rsid w:val="008C641C"/>
    <w:rsid w:val="008C70C4"/>
    <w:rsid w:val="008C724E"/>
    <w:rsid w:val="008D20A9"/>
    <w:rsid w:val="008D22CC"/>
    <w:rsid w:val="008D4A74"/>
    <w:rsid w:val="008D73E7"/>
    <w:rsid w:val="008E3FE1"/>
    <w:rsid w:val="008E6D7E"/>
    <w:rsid w:val="008E76D2"/>
    <w:rsid w:val="008E7F5E"/>
    <w:rsid w:val="008F0C84"/>
    <w:rsid w:val="008F390D"/>
    <w:rsid w:val="008F4F63"/>
    <w:rsid w:val="008F54A7"/>
    <w:rsid w:val="008F59FB"/>
    <w:rsid w:val="00900089"/>
    <w:rsid w:val="0090099B"/>
    <w:rsid w:val="00901744"/>
    <w:rsid w:val="00905219"/>
    <w:rsid w:val="00906089"/>
    <w:rsid w:val="009065F5"/>
    <w:rsid w:val="00907816"/>
    <w:rsid w:val="009113EA"/>
    <w:rsid w:val="00911478"/>
    <w:rsid w:val="00913225"/>
    <w:rsid w:val="00915B9D"/>
    <w:rsid w:val="00916C42"/>
    <w:rsid w:val="009175D3"/>
    <w:rsid w:val="009274FB"/>
    <w:rsid w:val="00927D8C"/>
    <w:rsid w:val="009313E6"/>
    <w:rsid w:val="0093266E"/>
    <w:rsid w:val="00934E60"/>
    <w:rsid w:val="00941206"/>
    <w:rsid w:val="00942654"/>
    <w:rsid w:val="00945855"/>
    <w:rsid w:val="00946926"/>
    <w:rsid w:val="00952545"/>
    <w:rsid w:val="00952ECC"/>
    <w:rsid w:val="0096003D"/>
    <w:rsid w:val="00960276"/>
    <w:rsid w:val="00962ACD"/>
    <w:rsid w:val="00962F40"/>
    <w:rsid w:val="00965CA5"/>
    <w:rsid w:val="00966DB6"/>
    <w:rsid w:val="009707CB"/>
    <w:rsid w:val="009724F4"/>
    <w:rsid w:val="00973062"/>
    <w:rsid w:val="00973136"/>
    <w:rsid w:val="009731DC"/>
    <w:rsid w:val="00974155"/>
    <w:rsid w:val="0097619A"/>
    <w:rsid w:val="00984FA6"/>
    <w:rsid w:val="009858A3"/>
    <w:rsid w:val="009913E3"/>
    <w:rsid w:val="00994978"/>
    <w:rsid w:val="009A27E4"/>
    <w:rsid w:val="009A5FD8"/>
    <w:rsid w:val="009A6C6F"/>
    <w:rsid w:val="009A6E64"/>
    <w:rsid w:val="009B0609"/>
    <w:rsid w:val="009B35D7"/>
    <w:rsid w:val="009B3896"/>
    <w:rsid w:val="009B6D8F"/>
    <w:rsid w:val="009B7395"/>
    <w:rsid w:val="009B789A"/>
    <w:rsid w:val="009C24B6"/>
    <w:rsid w:val="009C3049"/>
    <w:rsid w:val="009C7CFA"/>
    <w:rsid w:val="009C7FBB"/>
    <w:rsid w:val="009D1DFE"/>
    <w:rsid w:val="009D260D"/>
    <w:rsid w:val="009D2FB3"/>
    <w:rsid w:val="009D319B"/>
    <w:rsid w:val="009D3F26"/>
    <w:rsid w:val="009D620B"/>
    <w:rsid w:val="009E4DBA"/>
    <w:rsid w:val="009E5552"/>
    <w:rsid w:val="009F2492"/>
    <w:rsid w:val="009F268D"/>
    <w:rsid w:val="009F362D"/>
    <w:rsid w:val="009F7693"/>
    <w:rsid w:val="00A01728"/>
    <w:rsid w:val="00A0349B"/>
    <w:rsid w:val="00A04E0C"/>
    <w:rsid w:val="00A06932"/>
    <w:rsid w:val="00A128C8"/>
    <w:rsid w:val="00A13F62"/>
    <w:rsid w:val="00A1698D"/>
    <w:rsid w:val="00A16A09"/>
    <w:rsid w:val="00A2183A"/>
    <w:rsid w:val="00A22C10"/>
    <w:rsid w:val="00A2360E"/>
    <w:rsid w:val="00A304E9"/>
    <w:rsid w:val="00A31176"/>
    <w:rsid w:val="00A343FD"/>
    <w:rsid w:val="00A42FC5"/>
    <w:rsid w:val="00A43481"/>
    <w:rsid w:val="00A45792"/>
    <w:rsid w:val="00A45BBA"/>
    <w:rsid w:val="00A4699A"/>
    <w:rsid w:val="00A52A39"/>
    <w:rsid w:val="00A54765"/>
    <w:rsid w:val="00A54DB9"/>
    <w:rsid w:val="00A558C1"/>
    <w:rsid w:val="00A559A6"/>
    <w:rsid w:val="00A61CC7"/>
    <w:rsid w:val="00A64FED"/>
    <w:rsid w:val="00A66395"/>
    <w:rsid w:val="00A7415A"/>
    <w:rsid w:val="00A8353B"/>
    <w:rsid w:val="00A873AB"/>
    <w:rsid w:val="00A90341"/>
    <w:rsid w:val="00A930A7"/>
    <w:rsid w:val="00A933C6"/>
    <w:rsid w:val="00A972C3"/>
    <w:rsid w:val="00AA0756"/>
    <w:rsid w:val="00AA1616"/>
    <w:rsid w:val="00AB4446"/>
    <w:rsid w:val="00AB6A3C"/>
    <w:rsid w:val="00AC3220"/>
    <w:rsid w:val="00AC4667"/>
    <w:rsid w:val="00AC4F19"/>
    <w:rsid w:val="00AD40ED"/>
    <w:rsid w:val="00AD7713"/>
    <w:rsid w:val="00AF0E41"/>
    <w:rsid w:val="00AF1C7F"/>
    <w:rsid w:val="00AF26D9"/>
    <w:rsid w:val="00AF29B3"/>
    <w:rsid w:val="00B00A9B"/>
    <w:rsid w:val="00B00B08"/>
    <w:rsid w:val="00B014B7"/>
    <w:rsid w:val="00B02B33"/>
    <w:rsid w:val="00B04F9A"/>
    <w:rsid w:val="00B06A3E"/>
    <w:rsid w:val="00B07019"/>
    <w:rsid w:val="00B07161"/>
    <w:rsid w:val="00B0798D"/>
    <w:rsid w:val="00B105CD"/>
    <w:rsid w:val="00B136DE"/>
    <w:rsid w:val="00B152E7"/>
    <w:rsid w:val="00B20129"/>
    <w:rsid w:val="00B20D22"/>
    <w:rsid w:val="00B21065"/>
    <w:rsid w:val="00B214F1"/>
    <w:rsid w:val="00B240BD"/>
    <w:rsid w:val="00B3128A"/>
    <w:rsid w:val="00B35381"/>
    <w:rsid w:val="00B354AE"/>
    <w:rsid w:val="00B40DEA"/>
    <w:rsid w:val="00B4332B"/>
    <w:rsid w:val="00B43DB7"/>
    <w:rsid w:val="00B46E3E"/>
    <w:rsid w:val="00B50721"/>
    <w:rsid w:val="00B51F75"/>
    <w:rsid w:val="00B53AA0"/>
    <w:rsid w:val="00B54F3E"/>
    <w:rsid w:val="00B60124"/>
    <w:rsid w:val="00B603C6"/>
    <w:rsid w:val="00B60CE5"/>
    <w:rsid w:val="00B63BCC"/>
    <w:rsid w:val="00B63EEB"/>
    <w:rsid w:val="00B6781A"/>
    <w:rsid w:val="00B67FB9"/>
    <w:rsid w:val="00B7239D"/>
    <w:rsid w:val="00B732F4"/>
    <w:rsid w:val="00B75E60"/>
    <w:rsid w:val="00B8622F"/>
    <w:rsid w:val="00B91440"/>
    <w:rsid w:val="00B931C9"/>
    <w:rsid w:val="00B96854"/>
    <w:rsid w:val="00B96958"/>
    <w:rsid w:val="00BA04F9"/>
    <w:rsid w:val="00BA11E9"/>
    <w:rsid w:val="00BA4F61"/>
    <w:rsid w:val="00BB4431"/>
    <w:rsid w:val="00BB4E36"/>
    <w:rsid w:val="00BB5E2F"/>
    <w:rsid w:val="00BB7722"/>
    <w:rsid w:val="00BC2408"/>
    <w:rsid w:val="00BC36C4"/>
    <w:rsid w:val="00BC5AAB"/>
    <w:rsid w:val="00BC6994"/>
    <w:rsid w:val="00BC6B77"/>
    <w:rsid w:val="00BD1641"/>
    <w:rsid w:val="00BD4A82"/>
    <w:rsid w:val="00BD7194"/>
    <w:rsid w:val="00BD7AAE"/>
    <w:rsid w:val="00BE70F0"/>
    <w:rsid w:val="00BF1B51"/>
    <w:rsid w:val="00BF3040"/>
    <w:rsid w:val="00BF40E9"/>
    <w:rsid w:val="00BF4977"/>
    <w:rsid w:val="00C02795"/>
    <w:rsid w:val="00C0323D"/>
    <w:rsid w:val="00C03B94"/>
    <w:rsid w:val="00C03F51"/>
    <w:rsid w:val="00C0614F"/>
    <w:rsid w:val="00C06FD7"/>
    <w:rsid w:val="00C1008C"/>
    <w:rsid w:val="00C13857"/>
    <w:rsid w:val="00C13A0C"/>
    <w:rsid w:val="00C16C4B"/>
    <w:rsid w:val="00C17407"/>
    <w:rsid w:val="00C17593"/>
    <w:rsid w:val="00C2130D"/>
    <w:rsid w:val="00C24F36"/>
    <w:rsid w:val="00C274A3"/>
    <w:rsid w:val="00C308C4"/>
    <w:rsid w:val="00C30ED8"/>
    <w:rsid w:val="00C3638B"/>
    <w:rsid w:val="00C37491"/>
    <w:rsid w:val="00C422DA"/>
    <w:rsid w:val="00C42FED"/>
    <w:rsid w:val="00C4513A"/>
    <w:rsid w:val="00C5000D"/>
    <w:rsid w:val="00C5265B"/>
    <w:rsid w:val="00C53AC5"/>
    <w:rsid w:val="00C53B6A"/>
    <w:rsid w:val="00C54507"/>
    <w:rsid w:val="00C54AAC"/>
    <w:rsid w:val="00C605DF"/>
    <w:rsid w:val="00C64B51"/>
    <w:rsid w:val="00C65C9C"/>
    <w:rsid w:val="00C674D8"/>
    <w:rsid w:val="00C723BD"/>
    <w:rsid w:val="00C73E11"/>
    <w:rsid w:val="00C76265"/>
    <w:rsid w:val="00C7683B"/>
    <w:rsid w:val="00C77039"/>
    <w:rsid w:val="00C80238"/>
    <w:rsid w:val="00C85109"/>
    <w:rsid w:val="00C86C3B"/>
    <w:rsid w:val="00C95B32"/>
    <w:rsid w:val="00C97335"/>
    <w:rsid w:val="00CA10CA"/>
    <w:rsid w:val="00CA3094"/>
    <w:rsid w:val="00CA4A6B"/>
    <w:rsid w:val="00CA4C7E"/>
    <w:rsid w:val="00CA6757"/>
    <w:rsid w:val="00CB120D"/>
    <w:rsid w:val="00CB2E4E"/>
    <w:rsid w:val="00CB37A6"/>
    <w:rsid w:val="00CC023D"/>
    <w:rsid w:val="00CC143E"/>
    <w:rsid w:val="00CC5D25"/>
    <w:rsid w:val="00CD2124"/>
    <w:rsid w:val="00CD239A"/>
    <w:rsid w:val="00CE0A7F"/>
    <w:rsid w:val="00CE1DE8"/>
    <w:rsid w:val="00CE2E66"/>
    <w:rsid w:val="00CE3621"/>
    <w:rsid w:val="00CE5BB8"/>
    <w:rsid w:val="00CF2C92"/>
    <w:rsid w:val="00CF2DC6"/>
    <w:rsid w:val="00CF7531"/>
    <w:rsid w:val="00D045F1"/>
    <w:rsid w:val="00D04E28"/>
    <w:rsid w:val="00D07594"/>
    <w:rsid w:val="00D07AAB"/>
    <w:rsid w:val="00D10874"/>
    <w:rsid w:val="00D1281D"/>
    <w:rsid w:val="00D13C7C"/>
    <w:rsid w:val="00D16CDC"/>
    <w:rsid w:val="00D17149"/>
    <w:rsid w:val="00D23E5E"/>
    <w:rsid w:val="00D249B9"/>
    <w:rsid w:val="00D24BDA"/>
    <w:rsid w:val="00D260B8"/>
    <w:rsid w:val="00D26CB6"/>
    <w:rsid w:val="00D276E9"/>
    <w:rsid w:val="00D3127B"/>
    <w:rsid w:val="00D35BAF"/>
    <w:rsid w:val="00D37500"/>
    <w:rsid w:val="00D40BAD"/>
    <w:rsid w:val="00D43422"/>
    <w:rsid w:val="00D43E2A"/>
    <w:rsid w:val="00D45EC8"/>
    <w:rsid w:val="00D46293"/>
    <w:rsid w:val="00D502C8"/>
    <w:rsid w:val="00D51C61"/>
    <w:rsid w:val="00D536A7"/>
    <w:rsid w:val="00D57244"/>
    <w:rsid w:val="00D60FFE"/>
    <w:rsid w:val="00D619C4"/>
    <w:rsid w:val="00D64354"/>
    <w:rsid w:val="00D70F32"/>
    <w:rsid w:val="00D71962"/>
    <w:rsid w:val="00D74F06"/>
    <w:rsid w:val="00D7681B"/>
    <w:rsid w:val="00D76883"/>
    <w:rsid w:val="00D97A63"/>
    <w:rsid w:val="00DA058B"/>
    <w:rsid w:val="00DA466D"/>
    <w:rsid w:val="00DA6CDC"/>
    <w:rsid w:val="00DB450F"/>
    <w:rsid w:val="00DB6BDF"/>
    <w:rsid w:val="00DC03D4"/>
    <w:rsid w:val="00DC057C"/>
    <w:rsid w:val="00DC6EA7"/>
    <w:rsid w:val="00DD7459"/>
    <w:rsid w:val="00DD7C35"/>
    <w:rsid w:val="00DE237F"/>
    <w:rsid w:val="00DE6BBB"/>
    <w:rsid w:val="00DE6E2E"/>
    <w:rsid w:val="00DE7350"/>
    <w:rsid w:val="00DE780C"/>
    <w:rsid w:val="00DF3AFC"/>
    <w:rsid w:val="00DF793E"/>
    <w:rsid w:val="00DF7F79"/>
    <w:rsid w:val="00E04384"/>
    <w:rsid w:val="00E04541"/>
    <w:rsid w:val="00E05AA7"/>
    <w:rsid w:val="00E10514"/>
    <w:rsid w:val="00E14629"/>
    <w:rsid w:val="00E16B96"/>
    <w:rsid w:val="00E17B26"/>
    <w:rsid w:val="00E22297"/>
    <w:rsid w:val="00E222B5"/>
    <w:rsid w:val="00E2397B"/>
    <w:rsid w:val="00E23B82"/>
    <w:rsid w:val="00E23F50"/>
    <w:rsid w:val="00E24764"/>
    <w:rsid w:val="00E2786C"/>
    <w:rsid w:val="00E27923"/>
    <w:rsid w:val="00E3300A"/>
    <w:rsid w:val="00E34BA8"/>
    <w:rsid w:val="00E36080"/>
    <w:rsid w:val="00E37253"/>
    <w:rsid w:val="00E410BA"/>
    <w:rsid w:val="00E438CE"/>
    <w:rsid w:val="00E4500C"/>
    <w:rsid w:val="00E451AE"/>
    <w:rsid w:val="00E459AA"/>
    <w:rsid w:val="00E502A0"/>
    <w:rsid w:val="00E569A0"/>
    <w:rsid w:val="00E57F39"/>
    <w:rsid w:val="00E64CE2"/>
    <w:rsid w:val="00E66265"/>
    <w:rsid w:val="00E663B5"/>
    <w:rsid w:val="00E70670"/>
    <w:rsid w:val="00E7304C"/>
    <w:rsid w:val="00E75D6C"/>
    <w:rsid w:val="00E76843"/>
    <w:rsid w:val="00E804E9"/>
    <w:rsid w:val="00E812C9"/>
    <w:rsid w:val="00E83044"/>
    <w:rsid w:val="00E853D6"/>
    <w:rsid w:val="00E87AD0"/>
    <w:rsid w:val="00E91D67"/>
    <w:rsid w:val="00E91FD8"/>
    <w:rsid w:val="00E9329B"/>
    <w:rsid w:val="00E93493"/>
    <w:rsid w:val="00E96F6F"/>
    <w:rsid w:val="00E977F7"/>
    <w:rsid w:val="00EA54E7"/>
    <w:rsid w:val="00EA592A"/>
    <w:rsid w:val="00EA5DFC"/>
    <w:rsid w:val="00EA67BA"/>
    <w:rsid w:val="00EA6CA1"/>
    <w:rsid w:val="00EA7B07"/>
    <w:rsid w:val="00EB0581"/>
    <w:rsid w:val="00EB0E35"/>
    <w:rsid w:val="00EB13A5"/>
    <w:rsid w:val="00EB62DE"/>
    <w:rsid w:val="00EB68C3"/>
    <w:rsid w:val="00EC0284"/>
    <w:rsid w:val="00EC18FA"/>
    <w:rsid w:val="00EC32C0"/>
    <w:rsid w:val="00EE1E9A"/>
    <w:rsid w:val="00EE2320"/>
    <w:rsid w:val="00EE5FD7"/>
    <w:rsid w:val="00EF1E16"/>
    <w:rsid w:val="00EF4048"/>
    <w:rsid w:val="00EF66C4"/>
    <w:rsid w:val="00F034DE"/>
    <w:rsid w:val="00F066FB"/>
    <w:rsid w:val="00F11FA6"/>
    <w:rsid w:val="00F1254B"/>
    <w:rsid w:val="00F17BCE"/>
    <w:rsid w:val="00F21E49"/>
    <w:rsid w:val="00F2300B"/>
    <w:rsid w:val="00F255C9"/>
    <w:rsid w:val="00F27617"/>
    <w:rsid w:val="00F27A36"/>
    <w:rsid w:val="00F27FB9"/>
    <w:rsid w:val="00F371B8"/>
    <w:rsid w:val="00F42995"/>
    <w:rsid w:val="00F43440"/>
    <w:rsid w:val="00F43E93"/>
    <w:rsid w:val="00F467C2"/>
    <w:rsid w:val="00F5152E"/>
    <w:rsid w:val="00F5672F"/>
    <w:rsid w:val="00F648F3"/>
    <w:rsid w:val="00F64D0F"/>
    <w:rsid w:val="00F71CCD"/>
    <w:rsid w:val="00F756E6"/>
    <w:rsid w:val="00F76D0F"/>
    <w:rsid w:val="00F7731F"/>
    <w:rsid w:val="00F832F7"/>
    <w:rsid w:val="00FA2316"/>
    <w:rsid w:val="00FA295F"/>
    <w:rsid w:val="00FA53BD"/>
    <w:rsid w:val="00FA5457"/>
    <w:rsid w:val="00FA74F5"/>
    <w:rsid w:val="00FB03EF"/>
    <w:rsid w:val="00FB22F2"/>
    <w:rsid w:val="00FB3621"/>
    <w:rsid w:val="00FB3BD0"/>
    <w:rsid w:val="00FB56D9"/>
    <w:rsid w:val="00FB5962"/>
    <w:rsid w:val="00FB5E1A"/>
    <w:rsid w:val="00FC7CFC"/>
    <w:rsid w:val="00FD0BAF"/>
    <w:rsid w:val="00FD0EAC"/>
    <w:rsid w:val="00FD3344"/>
    <w:rsid w:val="00FD3783"/>
    <w:rsid w:val="00FD59D9"/>
    <w:rsid w:val="00FD7CB5"/>
    <w:rsid w:val="00FE22EF"/>
    <w:rsid w:val="00FE46D0"/>
    <w:rsid w:val="00FE6681"/>
    <w:rsid w:val="00FE766A"/>
    <w:rsid w:val="00FF358F"/>
    <w:rsid w:val="00FF3863"/>
    <w:rsid w:val="00FF3CB9"/>
    <w:rsid w:val="00FF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11A7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D4"/>
    <w:rPr>
      <w:rFonts w:ascii="Times New Roman" w:eastAsia="Times New Roman" w:hAnsi="Times New Roman"/>
      <w:sz w:val="24"/>
      <w:szCs w:val="24"/>
    </w:rPr>
  </w:style>
  <w:style w:type="paragraph" w:styleId="Heading2">
    <w:name w:val="heading 2"/>
    <w:basedOn w:val="Normal"/>
    <w:link w:val="Heading2Char"/>
    <w:uiPriority w:val="9"/>
    <w:qFormat/>
    <w:rsid w:val="00472D5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72D5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621"/>
    <w:pPr>
      <w:tabs>
        <w:tab w:val="center" w:pos="4680"/>
        <w:tab w:val="right" w:pos="9360"/>
      </w:tabs>
    </w:pPr>
  </w:style>
  <w:style w:type="character" w:customStyle="1" w:styleId="HeaderChar">
    <w:name w:val="Header Char"/>
    <w:link w:val="Header"/>
    <w:uiPriority w:val="99"/>
    <w:rsid w:val="00CE362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3621"/>
    <w:pPr>
      <w:tabs>
        <w:tab w:val="center" w:pos="4680"/>
        <w:tab w:val="right" w:pos="9360"/>
      </w:tabs>
    </w:pPr>
  </w:style>
  <w:style w:type="character" w:customStyle="1" w:styleId="FooterChar">
    <w:name w:val="Footer Char"/>
    <w:link w:val="Footer"/>
    <w:uiPriority w:val="99"/>
    <w:rsid w:val="00CE3621"/>
    <w:rPr>
      <w:rFonts w:ascii="Times New Roman" w:eastAsia="Times New Roman" w:hAnsi="Times New Roman" w:cs="Times New Roman"/>
      <w:sz w:val="24"/>
      <w:szCs w:val="24"/>
    </w:rPr>
  </w:style>
  <w:style w:type="paragraph" w:customStyle="1" w:styleId="Default">
    <w:name w:val="Default"/>
    <w:rsid w:val="00775B15"/>
    <w:pPr>
      <w:autoSpaceDE w:val="0"/>
      <w:autoSpaceDN w:val="0"/>
      <w:adjustRightInd w:val="0"/>
    </w:pPr>
    <w:rPr>
      <w:rFonts w:ascii="Arial" w:hAnsi="Arial" w:cs="Arial"/>
      <w:color w:val="000000"/>
      <w:sz w:val="24"/>
      <w:szCs w:val="24"/>
    </w:rPr>
  </w:style>
  <w:style w:type="paragraph" w:customStyle="1" w:styleId="MediumGrid1-Accent21">
    <w:name w:val="Medium Grid 1 - Accent 21"/>
    <w:basedOn w:val="Normal"/>
    <w:uiPriority w:val="34"/>
    <w:qFormat/>
    <w:rsid w:val="00775B15"/>
    <w:pPr>
      <w:ind w:left="720"/>
      <w:contextualSpacing/>
    </w:pPr>
    <w:rPr>
      <w:rFonts w:ascii="Calibri" w:hAnsi="Calibri"/>
    </w:rPr>
  </w:style>
  <w:style w:type="character" w:styleId="CommentReference">
    <w:name w:val="annotation reference"/>
    <w:uiPriority w:val="99"/>
    <w:semiHidden/>
    <w:unhideWhenUsed/>
    <w:rsid w:val="00775B15"/>
    <w:rPr>
      <w:sz w:val="18"/>
      <w:szCs w:val="18"/>
    </w:rPr>
  </w:style>
  <w:style w:type="paragraph" w:styleId="CommentText">
    <w:name w:val="annotation text"/>
    <w:basedOn w:val="Normal"/>
    <w:link w:val="CommentTextChar"/>
    <w:uiPriority w:val="99"/>
    <w:unhideWhenUsed/>
    <w:rsid w:val="00775B15"/>
    <w:rPr>
      <w:rFonts w:ascii="Calibri" w:hAnsi="Calibri"/>
    </w:rPr>
  </w:style>
  <w:style w:type="character" w:customStyle="1" w:styleId="CommentTextChar">
    <w:name w:val="Comment Text Char"/>
    <w:link w:val="CommentText"/>
    <w:uiPriority w:val="99"/>
    <w:rsid w:val="00775B15"/>
    <w:rPr>
      <w:rFonts w:eastAsia="Times New Roman"/>
      <w:sz w:val="24"/>
      <w:szCs w:val="24"/>
    </w:rPr>
  </w:style>
  <w:style w:type="paragraph" w:styleId="BalloonText">
    <w:name w:val="Balloon Text"/>
    <w:basedOn w:val="Normal"/>
    <w:link w:val="BalloonTextChar"/>
    <w:uiPriority w:val="99"/>
    <w:semiHidden/>
    <w:unhideWhenUsed/>
    <w:rsid w:val="00775B15"/>
    <w:rPr>
      <w:rFonts w:ascii="Tahoma" w:hAnsi="Tahoma" w:cs="Tahoma"/>
      <w:sz w:val="16"/>
      <w:szCs w:val="16"/>
    </w:rPr>
  </w:style>
  <w:style w:type="character" w:customStyle="1" w:styleId="BalloonTextChar">
    <w:name w:val="Balloon Text Char"/>
    <w:link w:val="BalloonText"/>
    <w:uiPriority w:val="99"/>
    <w:semiHidden/>
    <w:rsid w:val="00775B15"/>
    <w:rPr>
      <w:rFonts w:ascii="Tahoma" w:eastAsia="Times New Roman" w:hAnsi="Tahoma" w:cs="Tahoma"/>
      <w:sz w:val="16"/>
      <w:szCs w:val="16"/>
    </w:rPr>
  </w:style>
  <w:style w:type="paragraph" w:customStyle="1" w:styleId="CommentParagraph">
    <w:name w:val="Comment Paragraph"/>
    <w:next w:val="Normal"/>
    <w:qFormat/>
    <w:rsid w:val="0018218A"/>
    <w:pPr>
      <w:spacing w:before="240" w:after="240"/>
    </w:pPr>
    <w:rPr>
      <w:rFonts w:ascii="Times New Roman" w:eastAsia="Times New Roman" w:hAnsi="Times New Roman"/>
      <w:sz w:val="24"/>
      <w:szCs w:val="24"/>
    </w:rPr>
  </w:style>
  <w:style w:type="paragraph" w:customStyle="1" w:styleId="BoldParagraph">
    <w:name w:val="Bold Paragraph"/>
    <w:next w:val="CommentParagraph"/>
    <w:qFormat/>
    <w:rsid w:val="0018218A"/>
    <w:pPr>
      <w:spacing w:before="240" w:after="240"/>
    </w:pPr>
    <w:rPr>
      <w:rFonts w:ascii="Times New Roman" w:eastAsia="Times New Roman" w:hAnsi="Times New Roman"/>
      <w:b/>
      <w:sz w:val="24"/>
      <w:szCs w:val="24"/>
    </w:rPr>
  </w:style>
  <w:style w:type="paragraph" w:styleId="FootnoteText">
    <w:name w:val="footnote text"/>
    <w:basedOn w:val="Normal"/>
    <w:link w:val="FootnoteTextChar"/>
    <w:uiPriority w:val="99"/>
    <w:semiHidden/>
    <w:unhideWhenUsed/>
    <w:rsid w:val="00107D25"/>
    <w:rPr>
      <w:sz w:val="20"/>
      <w:szCs w:val="20"/>
    </w:rPr>
  </w:style>
  <w:style w:type="character" w:customStyle="1" w:styleId="FootnoteTextChar">
    <w:name w:val="Footnote Text Char"/>
    <w:link w:val="FootnoteText"/>
    <w:uiPriority w:val="99"/>
    <w:semiHidden/>
    <w:rsid w:val="00107D25"/>
    <w:rPr>
      <w:rFonts w:ascii="Times New Roman" w:eastAsia="Times New Roman" w:hAnsi="Times New Roman"/>
    </w:rPr>
  </w:style>
  <w:style w:type="character" w:styleId="FootnoteReference">
    <w:name w:val="footnote reference"/>
    <w:uiPriority w:val="99"/>
    <w:semiHidden/>
    <w:unhideWhenUsed/>
    <w:rsid w:val="00107D25"/>
    <w:rPr>
      <w:vertAlign w:val="superscript"/>
    </w:rPr>
  </w:style>
  <w:style w:type="paragraph" w:styleId="CommentSubject">
    <w:name w:val="annotation subject"/>
    <w:basedOn w:val="CommentText"/>
    <w:next w:val="CommentText"/>
    <w:link w:val="CommentSubjectChar"/>
    <w:uiPriority w:val="99"/>
    <w:semiHidden/>
    <w:unhideWhenUsed/>
    <w:rsid w:val="009C7FBB"/>
    <w:rPr>
      <w:rFonts w:ascii="Times New Roman" w:hAnsi="Times New Roman"/>
      <w:b/>
      <w:bCs/>
      <w:sz w:val="20"/>
      <w:szCs w:val="20"/>
    </w:rPr>
  </w:style>
  <w:style w:type="character" w:customStyle="1" w:styleId="CommentSubjectChar">
    <w:name w:val="Comment Subject Char"/>
    <w:link w:val="CommentSubject"/>
    <w:uiPriority w:val="99"/>
    <w:semiHidden/>
    <w:rsid w:val="009C7FBB"/>
    <w:rPr>
      <w:rFonts w:ascii="Times New Roman" w:eastAsia="Times New Roman" w:hAnsi="Times New Roman"/>
      <w:b/>
      <w:bCs/>
      <w:sz w:val="24"/>
      <w:szCs w:val="24"/>
    </w:rPr>
  </w:style>
  <w:style w:type="paragraph" w:customStyle="1" w:styleId="ColorfulShading-Accent11">
    <w:name w:val="Colorful Shading - Accent 11"/>
    <w:hidden/>
    <w:uiPriority w:val="71"/>
    <w:rsid w:val="008F0C84"/>
    <w:rPr>
      <w:rFonts w:ascii="Times New Roman" w:eastAsia="Times New Roman" w:hAnsi="Times New Roman"/>
      <w:sz w:val="24"/>
      <w:szCs w:val="24"/>
    </w:rPr>
  </w:style>
  <w:style w:type="paragraph" w:styleId="Revision">
    <w:name w:val="Revision"/>
    <w:hidden/>
    <w:uiPriority w:val="99"/>
    <w:semiHidden/>
    <w:rsid w:val="006933D2"/>
    <w:rPr>
      <w:rFonts w:ascii="Times New Roman" w:eastAsia="Times New Roman" w:hAnsi="Times New Roman"/>
      <w:sz w:val="24"/>
      <w:szCs w:val="24"/>
    </w:rPr>
  </w:style>
  <w:style w:type="character" w:styleId="LineNumber">
    <w:name w:val="line number"/>
    <w:uiPriority w:val="99"/>
    <w:semiHidden/>
    <w:unhideWhenUsed/>
    <w:rsid w:val="0004665C"/>
  </w:style>
  <w:style w:type="paragraph" w:styleId="PlainText">
    <w:name w:val="Plain Text"/>
    <w:basedOn w:val="Normal"/>
    <w:link w:val="PlainTextChar"/>
    <w:uiPriority w:val="99"/>
    <w:semiHidden/>
    <w:unhideWhenUsed/>
    <w:rsid w:val="007535E1"/>
    <w:rPr>
      <w:rFonts w:ascii="Courier New" w:hAnsi="Courier New" w:cs="Courier New"/>
      <w:sz w:val="20"/>
      <w:szCs w:val="20"/>
    </w:rPr>
  </w:style>
  <w:style w:type="character" w:customStyle="1" w:styleId="PlainTextChar">
    <w:name w:val="Plain Text Char"/>
    <w:link w:val="PlainText"/>
    <w:uiPriority w:val="99"/>
    <w:semiHidden/>
    <w:rsid w:val="007535E1"/>
    <w:rPr>
      <w:rFonts w:ascii="Courier New" w:eastAsia="Times New Roman" w:hAnsi="Courier New" w:cs="Courier New"/>
    </w:rPr>
  </w:style>
  <w:style w:type="character" w:customStyle="1" w:styleId="msoins0">
    <w:name w:val="msoins"/>
    <w:rsid w:val="00870B58"/>
  </w:style>
  <w:style w:type="paragraph" w:styleId="NormalWeb">
    <w:name w:val="Normal (Web)"/>
    <w:basedOn w:val="Normal"/>
    <w:unhideWhenUsed/>
    <w:rsid w:val="00B00A9B"/>
    <w:pPr>
      <w:spacing w:before="100" w:beforeAutospacing="1" w:after="100" w:afterAutospacing="1"/>
    </w:pPr>
  </w:style>
  <w:style w:type="table" w:styleId="TableGrid">
    <w:name w:val="Table Grid"/>
    <w:basedOn w:val="TableNormal"/>
    <w:uiPriority w:val="59"/>
    <w:rsid w:val="0070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2D59"/>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472D59"/>
    <w:rPr>
      <w:rFonts w:ascii="Times New Roman" w:eastAsia="Times New Roman" w:hAnsi="Times New Roman"/>
      <w:b/>
      <w:bCs/>
      <w:sz w:val="27"/>
      <w:szCs w:val="27"/>
    </w:rPr>
  </w:style>
  <w:style w:type="paragraph" w:customStyle="1" w:styleId="pbody">
    <w:name w:val="pbody"/>
    <w:basedOn w:val="Normal"/>
    <w:rsid w:val="00472D59"/>
    <w:pPr>
      <w:spacing w:line="288" w:lineRule="auto"/>
      <w:ind w:firstLine="240"/>
    </w:pPr>
    <w:rPr>
      <w:rFonts w:ascii="Arial" w:hAnsi="Arial" w:cs="Arial"/>
      <w:color w:val="000000"/>
      <w:sz w:val="20"/>
      <w:szCs w:val="20"/>
    </w:rPr>
  </w:style>
  <w:style w:type="paragraph" w:customStyle="1" w:styleId="pindented1">
    <w:name w:val="pindented1"/>
    <w:basedOn w:val="Normal"/>
    <w:rsid w:val="00472D59"/>
    <w:pPr>
      <w:spacing w:line="288" w:lineRule="auto"/>
      <w:ind w:firstLine="480"/>
    </w:pPr>
    <w:rPr>
      <w:rFonts w:ascii="Arial" w:hAnsi="Arial" w:cs="Arial"/>
      <w:color w:val="000000"/>
      <w:sz w:val="20"/>
      <w:szCs w:val="20"/>
    </w:rPr>
  </w:style>
  <w:style w:type="paragraph" w:customStyle="1" w:styleId="pindented2">
    <w:name w:val="pindented2"/>
    <w:basedOn w:val="Normal"/>
    <w:rsid w:val="00472D59"/>
    <w:pPr>
      <w:spacing w:line="288" w:lineRule="auto"/>
      <w:ind w:firstLine="720"/>
    </w:pPr>
    <w:rPr>
      <w:rFonts w:ascii="Arial" w:hAnsi="Arial" w:cs="Arial"/>
      <w:color w:val="000000"/>
      <w:sz w:val="20"/>
      <w:szCs w:val="20"/>
    </w:rPr>
  </w:style>
  <w:style w:type="paragraph" w:customStyle="1" w:styleId="pbodyctrsmcaps">
    <w:name w:val="pbodyctrsmcaps"/>
    <w:basedOn w:val="Normal"/>
    <w:rsid w:val="00472D59"/>
    <w:pPr>
      <w:spacing w:before="240" w:after="240" w:line="288" w:lineRule="auto"/>
      <w:jc w:val="center"/>
    </w:pPr>
    <w:rPr>
      <w:rFonts w:ascii="Arial" w:hAnsi="Arial" w:cs="Arial"/>
      <w:smallCaps/>
      <w:color w:val="000000"/>
      <w:sz w:val="20"/>
      <w:szCs w:val="20"/>
    </w:rPr>
  </w:style>
  <w:style w:type="paragraph" w:customStyle="1" w:styleId="pbodyalt">
    <w:name w:val="pbodyalt"/>
    <w:basedOn w:val="Normal"/>
    <w:rsid w:val="00472D59"/>
    <w:pPr>
      <w:spacing w:before="240" w:after="240" w:line="288" w:lineRule="auto"/>
      <w:ind w:left="240" w:right="240" w:firstLine="240"/>
    </w:pPr>
    <w:rPr>
      <w:rFonts w:ascii="Arial" w:hAnsi="Arial" w:cs="Arial"/>
      <w:color w:val="000000"/>
      <w:sz w:val="15"/>
      <w:szCs w:val="15"/>
    </w:rPr>
  </w:style>
  <w:style w:type="paragraph" w:customStyle="1" w:styleId="pbodyaltlist4">
    <w:name w:val="pbodyaltlist4"/>
    <w:basedOn w:val="Normal"/>
    <w:rsid w:val="00472D59"/>
    <w:pPr>
      <w:spacing w:line="288" w:lineRule="auto"/>
      <w:ind w:left="240" w:right="240" w:firstLine="960"/>
    </w:pPr>
    <w:rPr>
      <w:rFonts w:ascii="Arial" w:hAnsi="Arial" w:cs="Arial"/>
      <w:color w:val="000000"/>
      <w:sz w:val="15"/>
      <w:szCs w:val="15"/>
    </w:rPr>
  </w:style>
  <w:style w:type="character" w:styleId="Emphasis">
    <w:name w:val="Emphasis"/>
    <w:basedOn w:val="DefaultParagraphFont"/>
    <w:uiPriority w:val="20"/>
    <w:qFormat/>
    <w:rsid w:val="00472D59"/>
    <w:rPr>
      <w:i/>
      <w:iCs/>
    </w:rPr>
  </w:style>
  <w:style w:type="character" w:styleId="Hyperlink">
    <w:name w:val="Hyperlink"/>
    <w:basedOn w:val="DefaultParagraphFont"/>
    <w:uiPriority w:val="99"/>
    <w:unhideWhenUsed/>
    <w:rsid w:val="009F268D"/>
    <w:rPr>
      <w:color w:val="0563C1" w:themeColor="hyperlink"/>
      <w:u w:val="single"/>
    </w:rPr>
  </w:style>
  <w:style w:type="paragraph" w:styleId="ListParagraph">
    <w:name w:val="List Paragraph"/>
    <w:basedOn w:val="Normal"/>
    <w:uiPriority w:val="34"/>
    <w:qFormat/>
    <w:rsid w:val="00574C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D4"/>
    <w:rPr>
      <w:rFonts w:ascii="Times New Roman" w:eastAsia="Times New Roman" w:hAnsi="Times New Roman"/>
      <w:sz w:val="24"/>
      <w:szCs w:val="24"/>
    </w:rPr>
  </w:style>
  <w:style w:type="paragraph" w:styleId="Heading2">
    <w:name w:val="heading 2"/>
    <w:basedOn w:val="Normal"/>
    <w:link w:val="Heading2Char"/>
    <w:uiPriority w:val="9"/>
    <w:qFormat/>
    <w:rsid w:val="00472D5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72D5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621"/>
    <w:pPr>
      <w:tabs>
        <w:tab w:val="center" w:pos="4680"/>
        <w:tab w:val="right" w:pos="9360"/>
      </w:tabs>
    </w:pPr>
  </w:style>
  <w:style w:type="character" w:customStyle="1" w:styleId="HeaderChar">
    <w:name w:val="Header Char"/>
    <w:link w:val="Header"/>
    <w:uiPriority w:val="99"/>
    <w:rsid w:val="00CE362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3621"/>
    <w:pPr>
      <w:tabs>
        <w:tab w:val="center" w:pos="4680"/>
        <w:tab w:val="right" w:pos="9360"/>
      </w:tabs>
    </w:pPr>
  </w:style>
  <w:style w:type="character" w:customStyle="1" w:styleId="FooterChar">
    <w:name w:val="Footer Char"/>
    <w:link w:val="Footer"/>
    <w:uiPriority w:val="99"/>
    <w:rsid w:val="00CE3621"/>
    <w:rPr>
      <w:rFonts w:ascii="Times New Roman" w:eastAsia="Times New Roman" w:hAnsi="Times New Roman" w:cs="Times New Roman"/>
      <w:sz w:val="24"/>
      <w:szCs w:val="24"/>
    </w:rPr>
  </w:style>
  <w:style w:type="paragraph" w:customStyle="1" w:styleId="Default">
    <w:name w:val="Default"/>
    <w:rsid w:val="00775B15"/>
    <w:pPr>
      <w:autoSpaceDE w:val="0"/>
      <w:autoSpaceDN w:val="0"/>
      <w:adjustRightInd w:val="0"/>
    </w:pPr>
    <w:rPr>
      <w:rFonts w:ascii="Arial" w:hAnsi="Arial" w:cs="Arial"/>
      <w:color w:val="000000"/>
      <w:sz w:val="24"/>
      <w:szCs w:val="24"/>
    </w:rPr>
  </w:style>
  <w:style w:type="paragraph" w:customStyle="1" w:styleId="MediumGrid1-Accent21">
    <w:name w:val="Medium Grid 1 - Accent 21"/>
    <w:basedOn w:val="Normal"/>
    <w:uiPriority w:val="34"/>
    <w:qFormat/>
    <w:rsid w:val="00775B15"/>
    <w:pPr>
      <w:ind w:left="720"/>
      <w:contextualSpacing/>
    </w:pPr>
    <w:rPr>
      <w:rFonts w:ascii="Calibri" w:hAnsi="Calibri"/>
    </w:rPr>
  </w:style>
  <w:style w:type="character" w:styleId="CommentReference">
    <w:name w:val="annotation reference"/>
    <w:uiPriority w:val="99"/>
    <w:semiHidden/>
    <w:unhideWhenUsed/>
    <w:rsid w:val="00775B15"/>
    <w:rPr>
      <w:sz w:val="18"/>
      <w:szCs w:val="18"/>
    </w:rPr>
  </w:style>
  <w:style w:type="paragraph" w:styleId="CommentText">
    <w:name w:val="annotation text"/>
    <w:basedOn w:val="Normal"/>
    <w:link w:val="CommentTextChar"/>
    <w:uiPriority w:val="99"/>
    <w:unhideWhenUsed/>
    <w:rsid w:val="00775B15"/>
    <w:rPr>
      <w:rFonts w:ascii="Calibri" w:hAnsi="Calibri"/>
    </w:rPr>
  </w:style>
  <w:style w:type="character" w:customStyle="1" w:styleId="CommentTextChar">
    <w:name w:val="Comment Text Char"/>
    <w:link w:val="CommentText"/>
    <w:uiPriority w:val="99"/>
    <w:rsid w:val="00775B15"/>
    <w:rPr>
      <w:rFonts w:eastAsia="Times New Roman"/>
      <w:sz w:val="24"/>
      <w:szCs w:val="24"/>
    </w:rPr>
  </w:style>
  <w:style w:type="paragraph" w:styleId="BalloonText">
    <w:name w:val="Balloon Text"/>
    <w:basedOn w:val="Normal"/>
    <w:link w:val="BalloonTextChar"/>
    <w:uiPriority w:val="99"/>
    <w:semiHidden/>
    <w:unhideWhenUsed/>
    <w:rsid w:val="00775B15"/>
    <w:rPr>
      <w:rFonts w:ascii="Tahoma" w:hAnsi="Tahoma" w:cs="Tahoma"/>
      <w:sz w:val="16"/>
      <w:szCs w:val="16"/>
    </w:rPr>
  </w:style>
  <w:style w:type="character" w:customStyle="1" w:styleId="BalloonTextChar">
    <w:name w:val="Balloon Text Char"/>
    <w:link w:val="BalloonText"/>
    <w:uiPriority w:val="99"/>
    <w:semiHidden/>
    <w:rsid w:val="00775B15"/>
    <w:rPr>
      <w:rFonts w:ascii="Tahoma" w:eastAsia="Times New Roman" w:hAnsi="Tahoma" w:cs="Tahoma"/>
      <w:sz w:val="16"/>
      <w:szCs w:val="16"/>
    </w:rPr>
  </w:style>
  <w:style w:type="paragraph" w:customStyle="1" w:styleId="CommentParagraph">
    <w:name w:val="Comment Paragraph"/>
    <w:next w:val="Normal"/>
    <w:qFormat/>
    <w:rsid w:val="0018218A"/>
    <w:pPr>
      <w:spacing w:before="240" w:after="240"/>
    </w:pPr>
    <w:rPr>
      <w:rFonts w:ascii="Times New Roman" w:eastAsia="Times New Roman" w:hAnsi="Times New Roman"/>
      <w:sz w:val="24"/>
      <w:szCs w:val="24"/>
    </w:rPr>
  </w:style>
  <w:style w:type="paragraph" w:customStyle="1" w:styleId="BoldParagraph">
    <w:name w:val="Bold Paragraph"/>
    <w:next w:val="CommentParagraph"/>
    <w:qFormat/>
    <w:rsid w:val="0018218A"/>
    <w:pPr>
      <w:spacing w:before="240" w:after="240"/>
    </w:pPr>
    <w:rPr>
      <w:rFonts w:ascii="Times New Roman" w:eastAsia="Times New Roman" w:hAnsi="Times New Roman"/>
      <w:b/>
      <w:sz w:val="24"/>
      <w:szCs w:val="24"/>
    </w:rPr>
  </w:style>
  <w:style w:type="paragraph" w:styleId="FootnoteText">
    <w:name w:val="footnote text"/>
    <w:basedOn w:val="Normal"/>
    <w:link w:val="FootnoteTextChar"/>
    <w:uiPriority w:val="99"/>
    <w:semiHidden/>
    <w:unhideWhenUsed/>
    <w:rsid w:val="00107D25"/>
    <w:rPr>
      <w:sz w:val="20"/>
      <w:szCs w:val="20"/>
    </w:rPr>
  </w:style>
  <w:style w:type="character" w:customStyle="1" w:styleId="FootnoteTextChar">
    <w:name w:val="Footnote Text Char"/>
    <w:link w:val="FootnoteText"/>
    <w:uiPriority w:val="99"/>
    <w:semiHidden/>
    <w:rsid w:val="00107D25"/>
    <w:rPr>
      <w:rFonts w:ascii="Times New Roman" w:eastAsia="Times New Roman" w:hAnsi="Times New Roman"/>
    </w:rPr>
  </w:style>
  <w:style w:type="character" w:styleId="FootnoteReference">
    <w:name w:val="footnote reference"/>
    <w:uiPriority w:val="99"/>
    <w:semiHidden/>
    <w:unhideWhenUsed/>
    <w:rsid w:val="00107D25"/>
    <w:rPr>
      <w:vertAlign w:val="superscript"/>
    </w:rPr>
  </w:style>
  <w:style w:type="paragraph" w:styleId="CommentSubject">
    <w:name w:val="annotation subject"/>
    <w:basedOn w:val="CommentText"/>
    <w:next w:val="CommentText"/>
    <w:link w:val="CommentSubjectChar"/>
    <w:uiPriority w:val="99"/>
    <w:semiHidden/>
    <w:unhideWhenUsed/>
    <w:rsid w:val="009C7FBB"/>
    <w:rPr>
      <w:rFonts w:ascii="Times New Roman" w:hAnsi="Times New Roman"/>
      <w:b/>
      <w:bCs/>
      <w:sz w:val="20"/>
      <w:szCs w:val="20"/>
    </w:rPr>
  </w:style>
  <w:style w:type="character" w:customStyle="1" w:styleId="CommentSubjectChar">
    <w:name w:val="Comment Subject Char"/>
    <w:link w:val="CommentSubject"/>
    <w:uiPriority w:val="99"/>
    <w:semiHidden/>
    <w:rsid w:val="009C7FBB"/>
    <w:rPr>
      <w:rFonts w:ascii="Times New Roman" w:eastAsia="Times New Roman" w:hAnsi="Times New Roman"/>
      <w:b/>
      <w:bCs/>
      <w:sz w:val="24"/>
      <w:szCs w:val="24"/>
    </w:rPr>
  </w:style>
  <w:style w:type="paragraph" w:customStyle="1" w:styleId="ColorfulShading-Accent11">
    <w:name w:val="Colorful Shading - Accent 11"/>
    <w:hidden/>
    <w:uiPriority w:val="71"/>
    <w:rsid w:val="008F0C84"/>
    <w:rPr>
      <w:rFonts w:ascii="Times New Roman" w:eastAsia="Times New Roman" w:hAnsi="Times New Roman"/>
      <w:sz w:val="24"/>
      <w:szCs w:val="24"/>
    </w:rPr>
  </w:style>
  <w:style w:type="paragraph" w:styleId="Revision">
    <w:name w:val="Revision"/>
    <w:hidden/>
    <w:uiPriority w:val="99"/>
    <w:semiHidden/>
    <w:rsid w:val="006933D2"/>
    <w:rPr>
      <w:rFonts w:ascii="Times New Roman" w:eastAsia="Times New Roman" w:hAnsi="Times New Roman"/>
      <w:sz w:val="24"/>
      <w:szCs w:val="24"/>
    </w:rPr>
  </w:style>
  <w:style w:type="character" w:styleId="LineNumber">
    <w:name w:val="line number"/>
    <w:uiPriority w:val="99"/>
    <w:semiHidden/>
    <w:unhideWhenUsed/>
    <w:rsid w:val="0004665C"/>
  </w:style>
  <w:style w:type="paragraph" w:styleId="PlainText">
    <w:name w:val="Plain Text"/>
    <w:basedOn w:val="Normal"/>
    <w:link w:val="PlainTextChar"/>
    <w:uiPriority w:val="99"/>
    <w:semiHidden/>
    <w:unhideWhenUsed/>
    <w:rsid w:val="007535E1"/>
    <w:rPr>
      <w:rFonts w:ascii="Courier New" w:hAnsi="Courier New" w:cs="Courier New"/>
      <w:sz w:val="20"/>
      <w:szCs w:val="20"/>
    </w:rPr>
  </w:style>
  <w:style w:type="character" w:customStyle="1" w:styleId="PlainTextChar">
    <w:name w:val="Plain Text Char"/>
    <w:link w:val="PlainText"/>
    <w:uiPriority w:val="99"/>
    <w:semiHidden/>
    <w:rsid w:val="007535E1"/>
    <w:rPr>
      <w:rFonts w:ascii="Courier New" w:eastAsia="Times New Roman" w:hAnsi="Courier New" w:cs="Courier New"/>
    </w:rPr>
  </w:style>
  <w:style w:type="character" w:customStyle="1" w:styleId="msoins0">
    <w:name w:val="msoins"/>
    <w:rsid w:val="00870B58"/>
  </w:style>
  <w:style w:type="paragraph" w:styleId="NormalWeb">
    <w:name w:val="Normal (Web)"/>
    <w:basedOn w:val="Normal"/>
    <w:unhideWhenUsed/>
    <w:rsid w:val="00B00A9B"/>
    <w:pPr>
      <w:spacing w:before="100" w:beforeAutospacing="1" w:after="100" w:afterAutospacing="1"/>
    </w:pPr>
  </w:style>
  <w:style w:type="table" w:styleId="TableGrid">
    <w:name w:val="Table Grid"/>
    <w:basedOn w:val="TableNormal"/>
    <w:uiPriority w:val="59"/>
    <w:rsid w:val="0070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2D59"/>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472D59"/>
    <w:rPr>
      <w:rFonts w:ascii="Times New Roman" w:eastAsia="Times New Roman" w:hAnsi="Times New Roman"/>
      <w:b/>
      <w:bCs/>
      <w:sz w:val="27"/>
      <w:szCs w:val="27"/>
    </w:rPr>
  </w:style>
  <w:style w:type="paragraph" w:customStyle="1" w:styleId="pbody">
    <w:name w:val="pbody"/>
    <w:basedOn w:val="Normal"/>
    <w:rsid w:val="00472D59"/>
    <w:pPr>
      <w:spacing w:line="288" w:lineRule="auto"/>
      <w:ind w:firstLine="240"/>
    </w:pPr>
    <w:rPr>
      <w:rFonts w:ascii="Arial" w:hAnsi="Arial" w:cs="Arial"/>
      <w:color w:val="000000"/>
      <w:sz w:val="20"/>
      <w:szCs w:val="20"/>
    </w:rPr>
  </w:style>
  <w:style w:type="paragraph" w:customStyle="1" w:styleId="pindented1">
    <w:name w:val="pindented1"/>
    <w:basedOn w:val="Normal"/>
    <w:rsid w:val="00472D59"/>
    <w:pPr>
      <w:spacing w:line="288" w:lineRule="auto"/>
      <w:ind w:firstLine="480"/>
    </w:pPr>
    <w:rPr>
      <w:rFonts w:ascii="Arial" w:hAnsi="Arial" w:cs="Arial"/>
      <w:color w:val="000000"/>
      <w:sz w:val="20"/>
      <w:szCs w:val="20"/>
    </w:rPr>
  </w:style>
  <w:style w:type="paragraph" w:customStyle="1" w:styleId="pindented2">
    <w:name w:val="pindented2"/>
    <w:basedOn w:val="Normal"/>
    <w:rsid w:val="00472D59"/>
    <w:pPr>
      <w:spacing w:line="288" w:lineRule="auto"/>
      <w:ind w:firstLine="720"/>
    </w:pPr>
    <w:rPr>
      <w:rFonts w:ascii="Arial" w:hAnsi="Arial" w:cs="Arial"/>
      <w:color w:val="000000"/>
      <w:sz w:val="20"/>
      <w:szCs w:val="20"/>
    </w:rPr>
  </w:style>
  <w:style w:type="paragraph" w:customStyle="1" w:styleId="pbodyctrsmcaps">
    <w:name w:val="pbodyctrsmcaps"/>
    <w:basedOn w:val="Normal"/>
    <w:rsid w:val="00472D59"/>
    <w:pPr>
      <w:spacing w:before="240" w:after="240" w:line="288" w:lineRule="auto"/>
      <w:jc w:val="center"/>
    </w:pPr>
    <w:rPr>
      <w:rFonts w:ascii="Arial" w:hAnsi="Arial" w:cs="Arial"/>
      <w:smallCaps/>
      <w:color w:val="000000"/>
      <w:sz w:val="20"/>
      <w:szCs w:val="20"/>
    </w:rPr>
  </w:style>
  <w:style w:type="paragraph" w:customStyle="1" w:styleId="pbodyalt">
    <w:name w:val="pbodyalt"/>
    <w:basedOn w:val="Normal"/>
    <w:rsid w:val="00472D59"/>
    <w:pPr>
      <w:spacing w:before="240" w:after="240" w:line="288" w:lineRule="auto"/>
      <w:ind w:left="240" w:right="240" w:firstLine="240"/>
    </w:pPr>
    <w:rPr>
      <w:rFonts w:ascii="Arial" w:hAnsi="Arial" w:cs="Arial"/>
      <w:color w:val="000000"/>
      <w:sz w:val="15"/>
      <w:szCs w:val="15"/>
    </w:rPr>
  </w:style>
  <w:style w:type="paragraph" w:customStyle="1" w:styleId="pbodyaltlist4">
    <w:name w:val="pbodyaltlist4"/>
    <w:basedOn w:val="Normal"/>
    <w:rsid w:val="00472D59"/>
    <w:pPr>
      <w:spacing w:line="288" w:lineRule="auto"/>
      <w:ind w:left="240" w:right="240" w:firstLine="960"/>
    </w:pPr>
    <w:rPr>
      <w:rFonts w:ascii="Arial" w:hAnsi="Arial" w:cs="Arial"/>
      <w:color w:val="000000"/>
      <w:sz w:val="15"/>
      <w:szCs w:val="15"/>
    </w:rPr>
  </w:style>
  <w:style w:type="character" w:styleId="Emphasis">
    <w:name w:val="Emphasis"/>
    <w:basedOn w:val="DefaultParagraphFont"/>
    <w:uiPriority w:val="20"/>
    <w:qFormat/>
    <w:rsid w:val="00472D59"/>
    <w:rPr>
      <w:i/>
      <w:iCs/>
    </w:rPr>
  </w:style>
  <w:style w:type="character" w:styleId="Hyperlink">
    <w:name w:val="Hyperlink"/>
    <w:basedOn w:val="DefaultParagraphFont"/>
    <w:uiPriority w:val="99"/>
    <w:unhideWhenUsed/>
    <w:rsid w:val="009F268D"/>
    <w:rPr>
      <w:color w:val="0563C1" w:themeColor="hyperlink"/>
      <w:u w:val="single"/>
    </w:rPr>
  </w:style>
  <w:style w:type="paragraph" w:styleId="ListParagraph">
    <w:name w:val="List Paragraph"/>
    <w:basedOn w:val="Normal"/>
    <w:uiPriority w:val="34"/>
    <w:qFormat/>
    <w:rsid w:val="00574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42317">
      <w:bodyDiv w:val="1"/>
      <w:marLeft w:val="0"/>
      <w:marRight w:val="0"/>
      <w:marTop w:val="0"/>
      <w:marBottom w:val="0"/>
      <w:divBdr>
        <w:top w:val="none" w:sz="0" w:space="0" w:color="auto"/>
        <w:left w:val="none" w:sz="0" w:space="0" w:color="auto"/>
        <w:bottom w:val="none" w:sz="0" w:space="0" w:color="auto"/>
        <w:right w:val="none" w:sz="0" w:space="0" w:color="auto"/>
      </w:divBdr>
    </w:div>
    <w:div w:id="294795500">
      <w:bodyDiv w:val="1"/>
      <w:marLeft w:val="0"/>
      <w:marRight w:val="0"/>
      <w:marTop w:val="0"/>
      <w:marBottom w:val="0"/>
      <w:divBdr>
        <w:top w:val="none" w:sz="0" w:space="0" w:color="auto"/>
        <w:left w:val="none" w:sz="0" w:space="0" w:color="auto"/>
        <w:bottom w:val="none" w:sz="0" w:space="0" w:color="auto"/>
        <w:right w:val="none" w:sz="0" w:space="0" w:color="auto"/>
      </w:divBdr>
    </w:div>
    <w:div w:id="920137540">
      <w:bodyDiv w:val="1"/>
      <w:marLeft w:val="0"/>
      <w:marRight w:val="0"/>
      <w:marTop w:val="0"/>
      <w:marBottom w:val="0"/>
      <w:divBdr>
        <w:top w:val="none" w:sz="0" w:space="0" w:color="auto"/>
        <w:left w:val="none" w:sz="0" w:space="0" w:color="auto"/>
        <w:bottom w:val="none" w:sz="0" w:space="0" w:color="auto"/>
        <w:right w:val="none" w:sz="0" w:space="0" w:color="auto"/>
      </w:divBdr>
    </w:div>
    <w:div w:id="1003900925">
      <w:bodyDiv w:val="1"/>
      <w:marLeft w:val="0"/>
      <w:marRight w:val="0"/>
      <w:marTop w:val="0"/>
      <w:marBottom w:val="0"/>
      <w:divBdr>
        <w:top w:val="none" w:sz="0" w:space="0" w:color="auto"/>
        <w:left w:val="none" w:sz="0" w:space="0" w:color="auto"/>
        <w:bottom w:val="none" w:sz="0" w:space="0" w:color="auto"/>
        <w:right w:val="none" w:sz="0" w:space="0" w:color="auto"/>
      </w:divBdr>
    </w:div>
    <w:div w:id="124395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B30E3-9E6B-48A5-A545-0D0B2301B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2018-11-20T20:06:00Z</dcterms:created>
  <dcterms:modified xsi:type="dcterms:W3CDTF">2019-08-16T12:09:00Z</dcterms:modified>
</cp:coreProperties>
</file>