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6FA" w:rsidRPr="0011154D" w:rsidRDefault="00B006FA" w:rsidP="0011154D">
      <w:pPr>
        <w:spacing w:line="480" w:lineRule="auto"/>
        <w:ind w:left="576" w:firstLine="576"/>
        <w:rPr>
          <w:rFonts w:ascii="Courier New" w:hAnsi="Courier New" w:cs="Courier New"/>
          <w:b/>
          <w:sz w:val="20"/>
        </w:rPr>
      </w:pPr>
      <w:r w:rsidRPr="0011154D">
        <w:rPr>
          <w:rFonts w:ascii="Courier New" w:hAnsi="Courier New" w:cs="Courier New"/>
          <w:b/>
          <w:sz w:val="20"/>
        </w:rPr>
        <w:t>DEPARTMENT OF DEFENSE</w:t>
      </w:r>
    </w:p>
    <w:p w:rsidR="00B006FA" w:rsidRPr="0011154D" w:rsidRDefault="00B006FA" w:rsidP="0011154D">
      <w:pPr>
        <w:spacing w:line="480" w:lineRule="auto"/>
        <w:ind w:left="576" w:firstLine="576"/>
        <w:rPr>
          <w:rFonts w:ascii="Courier New" w:hAnsi="Courier New" w:cs="Courier New"/>
          <w:b/>
          <w:sz w:val="20"/>
        </w:rPr>
      </w:pPr>
      <w:r w:rsidRPr="0011154D">
        <w:rPr>
          <w:rFonts w:ascii="Courier New" w:hAnsi="Courier New" w:cs="Courier New"/>
          <w:b/>
          <w:sz w:val="20"/>
        </w:rPr>
        <w:t>GENERAL SERVICES ADMINISTRATION</w:t>
      </w:r>
    </w:p>
    <w:p w:rsidR="00B006FA" w:rsidRPr="0011154D" w:rsidRDefault="00B006FA" w:rsidP="0011154D">
      <w:pPr>
        <w:spacing w:line="480" w:lineRule="auto"/>
        <w:ind w:left="576" w:firstLine="576"/>
        <w:rPr>
          <w:rFonts w:ascii="Courier New" w:hAnsi="Courier New" w:cs="Courier New"/>
          <w:b/>
          <w:sz w:val="20"/>
        </w:rPr>
      </w:pPr>
      <w:r w:rsidRPr="0011154D">
        <w:rPr>
          <w:rFonts w:ascii="Courier New" w:hAnsi="Courier New" w:cs="Courier New"/>
          <w:b/>
          <w:sz w:val="20"/>
        </w:rPr>
        <w:t>NATIONAL AERONAUTICS AND SPACE ADMINISTRATION</w:t>
      </w:r>
    </w:p>
    <w:p w:rsidR="00B006FA" w:rsidRPr="0011154D" w:rsidRDefault="00B006FA" w:rsidP="00253DEF">
      <w:pPr>
        <w:spacing w:line="480" w:lineRule="auto"/>
        <w:ind w:left="1170" w:hanging="18"/>
        <w:rPr>
          <w:rFonts w:ascii="Courier New" w:hAnsi="Courier New" w:cs="Courier New"/>
          <w:b/>
          <w:sz w:val="20"/>
        </w:rPr>
      </w:pPr>
      <w:r w:rsidRPr="0011154D">
        <w:rPr>
          <w:rFonts w:ascii="Courier New" w:hAnsi="Courier New" w:cs="Courier New"/>
          <w:b/>
          <w:sz w:val="20"/>
        </w:rPr>
        <w:t xml:space="preserve">48 CFR </w:t>
      </w:r>
      <w:bookmarkStart w:id="0" w:name="OLE_LINK23"/>
      <w:bookmarkStart w:id="1" w:name="OLE_LINK24"/>
      <w:bookmarkStart w:id="2" w:name="OLE_LINK34"/>
      <w:r w:rsidR="0031459B" w:rsidRPr="0011154D">
        <w:rPr>
          <w:rFonts w:ascii="Courier New" w:hAnsi="Courier New" w:cs="Courier New"/>
          <w:b/>
          <w:sz w:val="20"/>
        </w:rPr>
        <w:t>P</w:t>
      </w:r>
      <w:r w:rsidR="0050172C" w:rsidRPr="0011154D">
        <w:rPr>
          <w:rFonts w:ascii="Courier New" w:hAnsi="Courier New" w:cs="Courier New"/>
          <w:b/>
          <w:sz w:val="20"/>
        </w:rPr>
        <w:t>art</w:t>
      </w:r>
      <w:r w:rsidR="008776F5" w:rsidRPr="0011154D">
        <w:rPr>
          <w:rFonts w:ascii="Courier New" w:hAnsi="Courier New" w:cs="Courier New"/>
          <w:b/>
          <w:sz w:val="20"/>
        </w:rPr>
        <w:t xml:space="preserve">s </w:t>
      </w:r>
      <w:r w:rsidR="00DF088D">
        <w:rPr>
          <w:rFonts w:ascii="Courier New" w:hAnsi="Courier New" w:cs="Courier New"/>
          <w:b/>
          <w:sz w:val="20"/>
        </w:rPr>
        <w:t xml:space="preserve">1, </w:t>
      </w:r>
      <w:r w:rsidR="00DB43CF">
        <w:rPr>
          <w:rFonts w:ascii="Courier New" w:hAnsi="Courier New" w:cs="Courier New"/>
          <w:b/>
          <w:sz w:val="20"/>
        </w:rPr>
        <w:t>2</w:t>
      </w:r>
      <w:r w:rsidR="008776F5" w:rsidRPr="0011154D">
        <w:rPr>
          <w:rFonts w:ascii="Courier New" w:hAnsi="Courier New" w:cs="Courier New"/>
          <w:b/>
          <w:sz w:val="20"/>
        </w:rPr>
        <w:t>,</w:t>
      </w:r>
      <w:r w:rsidR="004F2AC9">
        <w:rPr>
          <w:rFonts w:ascii="Courier New" w:hAnsi="Courier New" w:cs="Courier New"/>
          <w:b/>
          <w:sz w:val="20"/>
        </w:rPr>
        <w:t xml:space="preserve"> 3,</w:t>
      </w:r>
      <w:r w:rsidR="008776F5" w:rsidRPr="0011154D">
        <w:rPr>
          <w:rFonts w:ascii="Courier New" w:hAnsi="Courier New" w:cs="Courier New"/>
          <w:b/>
          <w:sz w:val="20"/>
        </w:rPr>
        <w:t xml:space="preserve"> </w:t>
      </w:r>
      <w:r w:rsidR="00DB43CF">
        <w:rPr>
          <w:rFonts w:ascii="Courier New" w:hAnsi="Courier New" w:cs="Courier New"/>
          <w:b/>
          <w:sz w:val="20"/>
        </w:rPr>
        <w:t>4</w:t>
      </w:r>
      <w:r w:rsidR="008776F5" w:rsidRPr="0011154D">
        <w:rPr>
          <w:rFonts w:ascii="Courier New" w:hAnsi="Courier New" w:cs="Courier New"/>
          <w:b/>
          <w:sz w:val="20"/>
        </w:rPr>
        <w:t xml:space="preserve">, </w:t>
      </w:r>
      <w:r w:rsidR="00DB43CF">
        <w:rPr>
          <w:rFonts w:ascii="Courier New" w:hAnsi="Courier New" w:cs="Courier New"/>
          <w:b/>
          <w:sz w:val="20"/>
        </w:rPr>
        <w:t xml:space="preserve">5, 6, 7, 8, 9, </w:t>
      </w:r>
      <w:r w:rsidR="0007370B">
        <w:rPr>
          <w:rFonts w:ascii="Courier New" w:hAnsi="Courier New" w:cs="Courier New"/>
          <w:b/>
          <w:sz w:val="20"/>
        </w:rPr>
        <w:t xml:space="preserve">11, </w:t>
      </w:r>
      <w:r w:rsidR="00F73F2B">
        <w:rPr>
          <w:rFonts w:ascii="Courier New" w:hAnsi="Courier New" w:cs="Courier New"/>
          <w:b/>
          <w:sz w:val="20"/>
        </w:rPr>
        <w:t xml:space="preserve">16, 17, </w:t>
      </w:r>
      <w:r w:rsidR="0007370B">
        <w:rPr>
          <w:rFonts w:ascii="Courier New" w:hAnsi="Courier New" w:cs="Courier New"/>
          <w:b/>
          <w:sz w:val="20"/>
        </w:rPr>
        <w:t xml:space="preserve">19, </w:t>
      </w:r>
      <w:r w:rsidR="00253DEF">
        <w:rPr>
          <w:rFonts w:ascii="Courier New" w:hAnsi="Courier New" w:cs="Courier New"/>
          <w:b/>
          <w:sz w:val="20"/>
        </w:rPr>
        <w:t>22, 26, 30, 31, 45,</w:t>
      </w:r>
      <w:r w:rsidR="008415FA">
        <w:rPr>
          <w:rFonts w:ascii="Courier New" w:hAnsi="Courier New" w:cs="Courier New"/>
          <w:b/>
          <w:sz w:val="20"/>
        </w:rPr>
        <w:t xml:space="preserve"> </w:t>
      </w:r>
      <w:r w:rsidR="00253DEF">
        <w:rPr>
          <w:rFonts w:ascii="Courier New" w:hAnsi="Courier New" w:cs="Courier New"/>
          <w:b/>
          <w:sz w:val="20"/>
        </w:rPr>
        <w:t xml:space="preserve">50, 52 </w:t>
      </w:r>
      <w:r w:rsidR="008776F5" w:rsidRPr="0011154D">
        <w:rPr>
          <w:rFonts w:ascii="Courier New" w:hAnsi="Courier New" w:cs="Courier New"/>
          <w:b/>
          <w:sz w:val="20"/>
        </w:rPr>
        <w:t>and</w:t>
      </w:r>
      <w:r w:rsidR="00BB2195" w:rsidRPr="0011154D">
        <w:rPr>
          <w:rFonts w:ascii="Courier New" w:hAnsi="Courier New" w:cs="Courier New"/>
          <w:b/>
          <w:sz w:val="20"/>
        </w:rPr>
        <w:t xml:space="preserve"> </w:t>
      </w:r>
      <w:bookmarkEnd w:id="0"/>
      <w:bookmarkEnd w:id="1"/>
      <w:bookmarkEnd w:id="2"/>
      <w:r w:rsidR="00C70B06">
        <w:rPr>
          <w:rFonts w:ascii="Courier New" w:hAnsi="Courier New" w:cs="Courier New"/>
          <w:b/>
          <w:sz w:val="20"/>
        </w:rPr>
        <w:t>5</w:t>
      </w:r>
      <w:r w:rsidR="00253DEF">
        <w:rPr>
          <w:rFonts w:ascii="Courier New" w:hAnsi="Courier New" w:cs="Courier New"/>
          <w:b/>
          <w:sz w:val="20"/>
        </w:rPr>
        <w:t>3</w:t>
      </w:r>
    </w:p>
    <w:p w:rsidR="00B006FA" w:rsidRPr="0011154D" w:rsidRDefault="00B006FA" w:rsidP="0011154D">
      <w:pPr>
        <w:spacing w:line="480" w:lineRule="auto"/>
        <w:ind w:left="1152"/>
        <w:rPr>
          <w:rFonts w:ascii="Courier New" w:hAnsi="Courier New" w:cs="Courier New"/>
          <w:b/>
          <w:sz w:val="20"/>
        </w:rPr>
      </w:pPr>
      <w:r w:rsidRPr="0011154D">
        <w:rPr>
          <w:rFonts w:ascii="Courier New" w:hAnsi="Courier New" w:cs="Courier New"/>
          <w:b/>
          <w:sz w:val="20"/>
        </w:rPr>
        <w:t>[</w:t>
      </w:r>
      <w:r w:rsidR="00913778">
        <w:rPr>
          <w:rFonts w:ascii="Courier New" w:hAnsi="Courier New" w:cs="Courier New"/>
          <w:b/>
          <w:sz w:val="20"/>
        </w:rPr>
        <w:t>FAC 2019</w:t>
      </w:r>
      <w:r w:rsidR="0017196D" w:rsidRPr="0011154D">
        <w:rPr>
          <w:rFonts w:ascii="Courier New" w:hAnsi="Courier New" w:cs="Courier New"/>
          <w:b/>
          <w:sz w:val="20"/>
        </w:rPr>
        <w:t>-</w:t>
      </w:r>
      <w:r w:rsidR="00C87740">
        <w:rPr>
          <w:rFonts w:ascii="Courier New" w:hAnsi="Courier New" w:cs="Courier New"/>
          <w:b/>
          <w:sz w:val="20"/>
        </w:rPr>
        <w:t>02</w:t>
      </w:r>
      <w:r w:rsidRPr="0011154D">
        <w:rPr>
          <w:rFonts w:ascii="Courier New" w:hAnsi="Courier New" w:cs="Courier New"/>
          <w:b/>
          <w:sz w:val="20"/>
        </w:rPr>
        <w:t xml:space="preserve">; </w:t>
      </w:r>
      <w:r w:rsidR="00F673AA">
        <w:rPr>
          <w:rFonts w:ascii="Courier New" w:hAnsi="Courier New" w:cs="Courier New"/>
          <w:b/>
          <w:sz w:val="20"/>
        </w:rPr>
        <w:t xml:space="preserve">Item </w:t>
      </w:r>
      <w:r w:rsidR="00E36DFF">
        <w:rPr>
          <w:rFonts w:ascii="Courier New" w:hAnsi="Courier New" w:cs="Courier New"/>
          <w:b/>
          <w:sz w:val="20"/>
        </w:rPr>
        <w:t>II</w:t>
      </w:r>
      <w:r w:rsidR="00F673AA">
        <w:rPr>
          <w:rFonts w:ascii="Courier New" w:hAnsi="Courier New" w:cs="Courier New"/>
          <w:b/>
          <w:sz w:val="20"/>
        </w:rPr>
        <w:t xml:space="preserve">I; </w:t>
      </w:r>
      <w:r w:rsidRPr="0011154D">
        <w:rPr>
          <w:rFonts w:ascii="Courier New" w:hAnsi="Courier New" w:cs="Courier New"/>
          <w:b/>
          <w:sz w:val="20"/>
        </w:rPr>
        <w:t xml:space="preserve">Docket </w:t>
      </w:r>
      <w:r w:rsidR="009C2DC7" w:rsidRPr="0011154D">
        <w:rPr>
          <w:rFonts w:ascii="Courier New" w:hAnsi="Courier New" w:cs="Courier New"/>
          <w:b/>
          <w:sz w:val="20"/>
        </w:rPr>
        <w:t xml:space="preserve">No. </w:t>
      </w:r>
      <w:r w:rsidR="005176BD" w:rsidRPr="0011154D">
        <w:rPr>
          <w:rFonts w:ascii="Courier New" w:hAnsi="Courier New" w:cs="Courier New"/>
          <w:b/>
          <w:sz w:val="20"/>
        </w:rPr>
        <w:t>201</w:t>
      </w:r>
      <w:r w:rsidR="00253DEF">
        <w:rPr>
          <w:rFonts w:ascii="Courier New" w:hAnsi="Courier New" w:cs="Courier New"/>
          <w:b/>
          <w:sz w:val="20"/>
        </w:rPr>
        <w:t>9</w:t>
      </w:r>
      <w:r w:rsidR="005176BD" w:rsidRPr="0011154D">
        <w:rPr>
          <w:rFonts w:ascii="Courier New" w:hAnsi="Courier New" w:cs="Courier New"/>
          <w:b/>
          <w:sz w:val="20"/>
        </w:rPr>
        <w:t>-00</w:t>
      </w:r>
      <w:r w:rsidR="00253DEF">
        <w:rPr>
          <w:rFonts w:ascii="Courier New" w:hAnsi="Courier New" w:cs="Courier New"/>
          <w:b/>
          <w:sz w:val="20"/>
        </w:rPr>
        <w:t>02</w:t>
      </w:r>
      <w:r w:rsidRPr="0011154D">
        <w:rPr>
          <w:rFonts w:ascii="Courier New" w:hAnsi="Courier New" w:cs="Courier New"/>
          <w:b/>
          <w:sz w:val="20"/>
        </w:rPr>
        <w:t xml:space="preserve">; Sequence </w:t>
      </w:r>
      <w:r w:rsidR="009C2DC7" w:rsidRPr="0011154D">
        <w:rPr>
          <w:rFonts w:ascii="Courier New" w:hAnsi="Courier New" w:cs="Courier New"/>
          <w:b/>
          <w:sz w:val="20"/>
        </w:rPr>
        <w:t xml:space="preserve">No. </w:t>
      </w:r>
      <w:r w:rsidR="00253DEF">
        <w:rPr>
          <w:rFonts w:ascii="Courier New" w:hAnsi="Courier New" w:cs="Courier New"/>
          <w:b/>
          <w:sz w:val="20"/>
        </w:rPr>
        <w:t>1</w:t>
      </w:r>
      <w:r w:rsidRPr="0011154D">
        <w:rPr>
          <w:rFonts w:ascii="Courier New" w:hAnsi="Courier New" w:cs="Courier New"/>
          <w:b/>
          <w:sz w:val="20"/>
        </w:rPr>
        <w:t>]</w:t>
      </w:r>
    </w:p>
    <w:p w:rsidR="000533A4" w:rsidRPr="0011154D" w:rsidRDefault="00B006FA" w:rsidP="0011154D">
      <w:pPr>
        <w:spacing w:line="480" w:lineRule="auto"/>
        <w:ind w:left="1152"/>
        <w:rPr>
          <w:rFonts w:ascii="Courier New" w:hAnsi="Courier New" w:cs="Courier New"/>
          <w:szCs w:val="24"/>
        </w:rPr>
      </w:pPr>
      <w:r w:rsidRPr="0011154D">
        <w:rPr>
          <w:rFonts w:ascii="Courier New" w:hAnsi="Courier New" w:cs="Courier New"/>
          <w:b/>
          <w:sz w:val="20"/>
        </w:rPr>
        <w:t>Federal Acquisition Regulation; Technical Amendment</w:t>
      </w:r>
      <w:r w:rsidR="00A6250E" w:rsidRPr="0011154D">
        <w:rPr>
          <w:rFonts w:ascii="Courier New" w:hAnsi="Courier New" w:cs="Courier New"/>
          <w:b/>
          <w:sz w:val="20"/>
        </w:rPr>
        <w:t>s</w:t>
      </w:r>
    </w:p>
    <w:p w:rsidR="000533A4" w:rsidRPr="0011154D" w:rsidRDefault="000533A4" w:rsidP="0011154D">
      <w:pPr>
        <w:tabs>
          <w:tab w:val="left" w:pos="1440"/>
        </w:tabs>
        <w:spacing w:line="480" w:lineRule="auto"/>
        <w:rPr>
          <w:rFonts w:ascii="Courier New" w:hAnsi="Courier New" w:cs="Courier New"/>
          <w:szCs w:val="24"/>
        </w:rPr>
      </w:pPr>
      <w:r w:rsidRPr="0011154D">
        <w:rPr>
          <w:rFonts w:ascii="Courier New" w:hAnsi="Courier New" w:cs="Courier New"/>
          <w:b/>
          <w:szCs w:val="24"/>
        </w:rPr>
        <w:t>AGENCIES</w:t>
      </w:r>
      <w:r w:rsidRPr="0011154D">
        <w:rPr>
          <w:rFonts w:ascii="Courier New" w:hAnsi="Courier New" w:cs="Courier New"/>
          <w:szCs w:val="24"/>
        </w:rPr>
        <w:t>:  Department of Defense (DoD), General Services Administration (GSA), and National Aeronautics and Space Administration (NASA).</w:t>
      </w:r>
    </w:p>
    <w:p w:rsidR="000533A4" w:rsidRPr="0011154D" w:rsidRDefault="000533A4" w:rsidP="0011154D">
      <w:pPr>
        <w:tabs>
          <w:tab w:val="left" w:pos="1440"/>
        </w:tabs>
        <w:spacing w:line="480" w:lineRule="auto"/>
        <w:rPr>
          <w:rFonts w:ascii="Courier New" w:hAnsi="Courier New" w:cs="Courier New"/>
          <w:szCs w:val="24"/>
        </w:rPr>
      </w:pPr>
      <w:r w:rsidRPr="0011154D">
        <w:rPr>
          <w:rFonts w:ascii="Courier New" w:hAnsi="Courier New" w:cs="Courier New"/>
          <w:b/>
          <w:szCs w:val="24"/>
        </w:rPr>
        <w:t>ACTION</w:t>
      </w:r>
      <w:r w:rsidRPr="0011154D">
        <w:rPr>
          <w:rFonts w:ascii="Courier New" w:hAnsi="Courier New" w:cs="Courier New"/>
          <w:szCs w:val="24"/>
        </w:rPr>
        <w:t>:  Final rule.</w:t>
      </w:r>
    </w:p>
    <w:p w:rsidR="000533A4" w:rsidRPr="0011154D" w:rsidRDefault="000533A4" w:rsidP="0011154D">
      <w:pPr>
        <w:tabs>
          <w:tab w:val="left" w:pos="1440"/>
        </w:tabs>
        <w:spacing w:line="480" w:lineRule="auto"/>
        <w:rPr>
          <w:rFonts w:ascii="Courier New" w:hAnsi="Courier New" w:cs="Courier New"/>
          <w:szCs w:val="24"/>
        </w:rPr>
      </w:pPr>
      <w:r w:rsidRPr="0011154D">
        <w:rPr>
          <w:rFonts w:ascii="Courier New" w:hAnsi="Courier New" w:cs="Courier New"/>
          <w:b/>
          <w:szCs w:val="24"/>
        </w:rPr>
        <w:t>SUMMARY</w:t>
      </w:r>
      <w:r w:rsidRPr="0011154D">
        <w:rPr>
          <w:rFonts w:ascii="Courier New" w:hAnsi="Courier New" w:cs="Courier New"/>
          <w:szCs w:val="24"/>
        </w:rPr>
        <w:t>:  This document makes amendment</w:t>
      </w:r>
      <w:r w:rsidR="00BB2195" w:rsidRPr="0011154D">
        <w:rPr>
          <w:rFonts w:ascii="Courier New" w:hAnsi="Courier New" w:cs="Courier New"/>
          <w:szCs w:val="24"/>
        </w:rPr>
        <w:t>s</w:t>
      </w:r>
      <w:r w:rsidRPr="0011154D">
        <w:rPr>
          <w:rFonts w:ascii="Courier New" w:hAnsi="Courier New" w:cs="Courier New"/>
          <w:szCs w:val="24"/>
        </w:rPr>
        <w:t xml:space="preserve"> to the Federal Acquisition Regulation </w:t>
      </w:r>
      <w:r w:rsidR="00716900" w:rsidRPr="0011154D">
        <w:rPr>
          <w:rFonts w:ascii="Courier New" w:hAnsi="Courier New" w:cs="Courier New"/>
          <w:szCs w:val="24"/>
        </w:rPr>
        <w:t xml:space="preserve">(FAR) </w:t>
      </w:r>
      <w:r w:rsidRPr="0011154D">
        <w:rPr>
          <w:rFonts w:ascii="Courier New" w:hAnsi="Courier New" w:cs="Courier New"/>
          <w:szCs w:val="24"/>
        </w:rPr>
        <w:t>in order to make</w:t>
      </w:r>
      <w:r w:rsidR="00CE35E2" w:rsidRPr="0011154D">
        <w:rPr>
          <w:rFonts w:ascii="Courier New" w:hAnsi="Courier New" w:cs="Courier New"/>
          <w:szCs w:val="24"/>
        </w:rPr>
        <w:t xml:space="preserve"> </w:t>
      </w:r>
      <w:r w:rsidR="00297874">
        <w:rPr>
          <w:rFonts w:ascii="Courier New" w:hAnsi="Courier New" w:cs="Courier New"/>
          <w:szCs w:val="24"/>
        </w:rPr>
        <w:t xml:space="preserve">needed </w:t>
      </w:r>
      <w:r w:rsidR="0031459B" w:rsidRPr="0011154D">
        <w:rPr>
          <w:rFonts w:ascii="Courier New" w:hAnsi="Courier New" w:cs="Courier New"/>
          <w:szCs w:val="24"/>
        </w:rPr>
        <w:t>editorial</w:t>
      </w:r>
      <w:r w:rsidRPr="0011154D">
        <w:rPr>
          <w:rFonts w:ascii="Courier New" w:hAnsi="Courier New" w:cs="Courier New"/>
          <w:szCs w:val="24"/>
        </w:rPr>
        <w:t xml:space="preserve"> change</w:t>
      </w:r>
      <w:r w:rsidR="00BB2195" w:rsidRPr="0011154D">
        <w:rPr>
          <w:rFonts w:ascii="Courier New" w:hAnsi="Courier New" w:cs="Courier New"/>
          <w:szCs w:val="24"/>
        </w:rPr>
        <w:t>s</w:t>
      </w:r>
      <w:r w:rsidRPr="0011154D">
        <w:rPr>
          <w:rFonts w:ascii="Courier New" w:hAnsi="Courier New" w:cs="Courier New"/>
          <w:szCs w:val="24"/>
        </w:rPr>
        <w:t>.</w:t>
      </w:r>
    </w:p>
    <w:p w:rsidR="000533A4" w:rsidRPr="0011154D" w:rsidRDefault="000533A4" w:rsidP="0011154D">
      <w:pPr>
        <w:tabs>
          <w:tab w:val="left" w:pos="1170"/>
        </w:tabs>
        <w:spacing w:line="480" w:lineRule="auto"/>
        <w:rPr>
          <w:rFonts w:ascii="Courier New" w:hAnsi="Courier New" w:cs="Courier New"/>
          <w:szCs w:val="24"/>
        </w:rPr>
      </w:pPr>
      <w:r w:rsidRPr="0011154D">
        <w:rPr>
          <w:rFonts w:ascii="Courier New" w:hAnsi="Courier New" w:cs="Courier New"/>
          <w:b/>
          <w:szCs w:val="24"/>
        </w:rPr>
        <w:t>DATES</w:t>
      </w:r>
      <w:r w:rsidRPr="0011154D">
        <w:rPr>
          <w:rFonts w:ascii="Courier New" w:hAnsi="Courier New" w:cs="Courier New"/>
          <w:szCs w:val="24"/>
        </w:rPr>
        <w:t>:</w:t>
      </w:r>
      <w:r w:rsidR="007E6A0B" w:rsidRPr="0011154D">
        <w:rPr>
          <w:rFonts w:ascii="Courier New" w:hAnsi="Courier New" w:cs="Courier New"/>
          <w:szCs w:val="24"/>
        </w:rPr>
        <w:t xml:space="preserve">  </w:t>
      </w:r>
      <w:r w:rsidRPr="0011154D">
        <w:rPr>
          <w:rFonts w:ascii="Courier New" w:hAnsi="Courier New" w:cs="Courier New"/>
          <w:szCs w:val="24"/>
          <w:u w:val="single"/>
        </w:rPr>
        <w:t>Effective</w:t>
      </w:r>
      <w:r w:rsidRPr="0011154D">
        <w:rPr>
          <w:rFonts w:ascii="Courier New" w:hAnsi="Courier New" w:cs="Courier New"/>
          <w:szCs w:val="24"/>
        </w:rPr>
        <w:t>:</w:t>
      </w:r>
      <w:r w:rsidR="007E6A0B" w:rsidRPr="0011154D">
        <w:rPr>
          <w:rFonts w:ascii="Courier New" w:hAnsi="Courier New" w:cs="Courier New"/>
          <w:szCs w:val="24"/>
        </w:rPr>
        <w:t xml:space="preserve"> </w:t>
      </w:r>
      <w:r w:rsidRPr="0011154D">
        <w:rPr>
          <w:rFonts w:ascii="Courier New" w:hAnsi="Courier New" w:cs="Courier New"/>
          <w:szCs w:val="24"/>
        </w:rPr>
        <w:t xml:space="preserve"> </w:t>
      </w:r>
      <w:r w:rsidRPr="0011154D">
        <w:rPr>
          <w:rFonts w:ascii="Courier New" w:hAnsi="Courier New" w:cs="Courier New"/>
          <w:b/>
          <w:szCs w:val="24"/>
        </w:rPr>
        <w:t>[</w:t>
      </w:r>
      <w:r w:rsidR="00F319E7" w:rsidRPr="0011154D">
        <w:rPr>
          <w:rFonts w:ascii="Courier New" w:hAnsi="Courier New" w:cs="Courier New"/>
          <w:b/>
          <w:szCs w:val="24"/>
        </w:rPr>
        <w:t xml:space="preserve">INSERT DATE OF PUBLICATION IN THE </w:t>
      </w:r>
      <w:r w:rsidR="00F319E7" w:rsidRPr="0011154D">
        <w:rPr>
          <w:rFonts w:ascii="Courier New" w:hAnsi="Courier New" w:cs="Courier New"/>
          <w:b/>
          <w:szCs w:val="24"/>
          <w:u w:val="single"/>
        </w:rPr>
        <w:t>FEDERAL</w:t>
      </w:r>
      <w:r w:rsidR="00F319E7" w:rsidRPr="0011154D">
        <w:rPr>
          <w:rFonts w:ascii="Courier New" w:hAnsi="Courier New" w:cs="Courier New"/>
          <w:b/>
          <w:szCs w:val="24"/>
        </w:rPr>
        <w:t xml:space="preserve"> </w:t>
      </w:r>
      <w:r w:rsidR="00F319E7" w:rsidRPr="0011154D">
        <w:rPr>
          <w:rFonts w:ascii="Courier New" w:hAnsi="Courier New" w:cs="Courier New"/>
          <w:b/>
          <w:szCs w:val="24"/>
          <w:u w:val="single"/>
        </w:rPr>
        <w:t>REGISTER</w:t>
      </w:r>
      <w:r w:rsidRPr="0011154D">
        <w:rPr>
          <w:rFonts w:ascii="Courier New" w:hAnsi="Courier New" w:cs="Courier New"/>
          <w:b/>
          <w:szCs w:val="24"/>
        </w:rPr>
        <w:t>.]</w:t>
      </w:r>
    </w:p>
    <w:p w:rsidR="000533A4" w:rsidRPr="0011154D" w:rsidRDefault="000533A4" w:rsidP="0011154D">
      <w:pPr>
        <w:tabs>
          <w:tab w:val="left" w:pos="1440"/>
        </w:tabs>
        <w:spacing w:line="480" w:lineRule="auto"/>
        <w:rPr>
          <w:rFonts w:ascii="Courier New" w:hAnsi="Courier New" w:cs="Courier New"/>
          <w:szCs w:val="24"/>
        </w:rPr>
      </w:pPr>
      <w:r w:rsidRPr="0011154D">
        <w:rPr>
          <w:rFonts w:ascii="Courier New" w:hAnsi="Courier New" w:cs="Courier New"/>
          <w:b/>
          <w:szCs w:val="24"/>
        </w:rPr>
        <w:t>FOR FURTHER INFORMATION CONTACT</w:t>
      </w:r>
      <w:r w:rsidRPr="0011154D">
        <w:rPr>
          <w:rFonts w:ascii="Courier New" w:hAnsi="Courier New" w:cs="Courier New"/>
          <w:szCs w:val="24"/>
        </w:rPr>
        <w:t xml:space="preserve">:  </w:t>
      </w:r>
      <w:r w:rsidR="00DD44D3" w:rsidRPr="0011154D">
        <w:rPr>
          <w:rFonts w:ascii="Courier New" w:hAnsi="Courier New" w:cs="Courier New"/>
          <w:szCs w:val="24"/>
        </w:rPr>
        <w:t xml:space="preserve">Ms. </w:t>
      </w:r>
      <w:r w:rsidR="00DB43CF">
        <w:rPr>
          <w:rFonts w:ascii="Courier New" w:hAnsi="Courier New" w:cs="Courier New"/>
          <w:szCs w:val="24"/>
        </w:rPr>
        <w:t>Lois Mandell</w:t>
      </w:r>
      <w:r w:rsidR="00DD44D3" w:rsidRPr="0011154D">
        <w:rPr>
          <w:rFonts w:ascii="Courier New" w:hAnsi="Courier New" w:cs="Courier New"/>
          <w:szCs w:val="24"/>
        </w:rPr>
        <w:t xml:space="preserve">, </w:t>
      </w:r>
      <w:r w:rsidR="00B006FA" w:rsidRPr="0011154D">
        <w:rPr>
          <w:rFonts w:ascii="Courier New" w:hAnsi="Courier New" w:cs="Courier New"/>
          <w:szCs w:val="24"/>
        </w:rPr>
        <w:t>Regulatory Secretariat</w:t>
      </w:r>
      <w:r w:rsidR="00E940FE" w:rsidRPr="0011154D">
        <w:rPr>
          <w:rFonts w:ascii="Courier New" w:hAnsi="Courier New" w:cs="Courier New"/>
          <w:szCs w:val="24"/>
        </w:rPr>
        <w:t xml:space="preserve"> Division (MVCB)</w:t>
      </w:r>
      <w:r w:rsidR="00B006FA" w:rsidRPr="0011154D">
        <w:rPr>
          <w:rFonts w:ascii="Courier New" w:hAnsi="Courier New" w:cs="Courier New"/>
          <w:szCs w:val="24"/>
        </w:rPr>
        <w:t>, 1</w:t>
      </w:r>
      <w:r w:rsidR="00E940FE" w:rsidRPr="0011154D">
        <w:rPr>
          <w:rFonts w:ascii="Courier New" w:hAnsi="Courier New" w:cs="Courier New"/>
          <w:szCs w:val="24"/>
        </w:rPr>
        <w:t>800</w:t>
      </w:r>
      <w:r w:rsidR="00B006FA" w:rsidRPr="0011154D">
        <w:rPr>
          <w:rFonts w:ascii="Courier New" w:hAnsi="Courier New" w:cs="Courier New"/>
          <w:szCs w:val="24"/>
        </w:rPr>
        <w:t xml:space="preserve"> F Street N</w:t>
      </w:r>
      <w:r w:rsidR="00E940FE" w:rsidRPr="0011154D">
        <w:rPr>
          <w:rFonts w:ascii="Courier New" w:hAnsi="Courier New" w:cs="Courier New"/>
          <w:szCs w:val="24"/>
        </w:rPr>
        <w:t>W</w:t>
      </w:r>
      <w:r w:rsidR="00B006FA" w:rsidRPr="0011154D">
        <w:rPr>
          <w:rFonts w:ascii="Courier New" w:hAnsi="Courier New" w:cs="Courier New"/>
          <w:szCs w:val="24"/>
        </w:rPr>
        <w:t xml:space="preserve">., </w:t>
      </w:r>
      <w:r w:rsidR="00E940FE" w:rsidRPr="0011154D">
        <w:rPr>
          <w:rFonts w:ascii="Courier New" w:hAnsi="Courier New" w:cs="Courier New"/>
          <w:szCs w:val="24"/>
        </w:rPr>
        <w:t>2nd</w:t>
      </w:r>
      <w:r w:rsidR="00B75217" w:rsidRPr="0011154D">
        <w:rPr>
          <w:rFonts w:ascii="Courier New" w:hAnsi="Courier New" w:cs="Courier New"/>
          <w:szCs w:val="24"/>
        </w:rPr>
        <w:t xml:space="preserve"> </w:t>
      </w:r>
      <w:r w:rsidR="00DA69D1" w:rsidRPr="0011154D">
        <w:rPr>
          <w:rFonts w:ascii="Courier New" w:hAnsi="Courier New" w:cs="Courier New"/>
          <w:szCs w:val="24"/>
        </w:rPr>
        <w:t>F</w:t>
      </w:r>
      <w:r w:rsidR="00B75217" w:rsidRPr="0011154D">
        <w:rPr>
          <w:rFonts w:ascii="Courier New" w:hAnsi="Courier New" w:cs="Courier New"/>
          <w:szCs w:val="24"/>
        </w:rPr>
        <w:t>loor, Washington, DC</w:t>
      </w:r>
      <w:r w:rsidR="00340204" w:rsidRPr="0011154D">
        <w:rPr>
          <w:rFonts w:ascii="Courier New" w:hAnsi="Courier New" w:cs="Courier New"/>
          <w:szCs w:val="24"/>
        </w:rPr>
        <w:t xml:space="preserve"> 204</w:t>
      </w:r>
      <w:r w:rsidR="00E940FE" w:rsidRPr="0011154D">
        <w:rPr>
          <w:rFonts w:ascii="Courier New" w:hAnsi="Courier New" w:cs="Courier New"/>
          <w:szCs w:val="24"/>
        </w:rPr>
        <w:t>05</w:t>
      </w:r>
      <w:r w:rsidR="00340204" w:rsidRPr="0011154D">
        <w:rPr>
          <w:rFonts w:ascii="Courier New" w:hAnsi="Courier New" w:cs="Courier New"/>
          <w:szCs w:val="24"/>
        </w:rPr>
        <w:t>, 202</w:t>
      </w:r>
      <w:r w:rsidR="00DA69D1" w:rsidRPr="0011154D">
        <w:rPr>
          <w:rFonts w:ascii="Courier New" w:hAnsi="Courier New" w:cs="Courier New"/>
          <w:szCs w:val="24"/>
        </w:rPr>
        <w:t>-</w:t>
      </w:r>
      <w:r w:rsidR="00B006FA" w:rsidRPr="0011154D">
        <w:rPr>
          <w:rFonts w:ascii="Courier New" w:hAnsi="Courier New" w:cs="Courier New"/>
          <w:szCs w:val="24"/>
        </w:rPr>
        <w:t>501-4755</w:t>
      </w:r>
      <w:r w:rsidR="00DD44D3" w:rsidRPr="0011154D">
        <w:rPr>
          <w:rFonts w:ascii="Courier New" w:hAnsi="Courier New" w:cs="Courier New"/>
          <w:szCs w:val="24"/>
        </w:rPr>
        <w:t xml:space="preserve">.  </w:t>
      </w:r>
      <w:r w:rsidR="00B006FA" w:rsidRPr="0011154D">
        <w:rPr>
          <w:rFonts w:ascii="Courier New" w:hAnsi="Courier New" w:cs="Courier New"/>
          <w:szCs w:val="24"/>
        </w:rPr>
        <w:t>Please cite</w:t>
      </w:r>
      <w:r w:rsidR="0011154D" w:rsidRPr="0011154D">
        <w:rPr>
          <w:rFonts w:ascii="Courier New" w:hAnsi="Courier New" w:cs="Courier New"/>
          <w:szCs w:val="24"/>
        </w:rPr>
        <w:t xml:space="preserve"> </w:t>
      </w:r>
      <w:r w:rsidR="008415FA">
        <w:rPr>
          <w:rFonts w:ascii="Courier New" w:hAnsi="Courier New" w:cs="Courier New"/>
          <w:szCs w:val="24"/>
        </w:rPr>
        <w:t xml:space="preserve">FAC </w:t>
      </w:r>
      <w:r w:rsidR="00C87740">
        <w:rPr>
          <w:rFonts w:ascii="Courier New" w:hAnsi="Courier New" w:cs="Courier New"/>
          <w:szCs w:val="24"/>
        </w:rPr>
        <w:t>2019-02</w:t>
      </w:r>
      <w:r w:rsidR="008415FA">
        <w:rPr>
          <w:rFonts w:ascii="Courier New" w:hAnsi="Courier New" w:cs="Courier New"/>
          <w:szCs w:val="24"/>
        </w:rPr>
        <w:t xml:space="preserve">, </w:t>
      </w:r>
      <w:r w:rsidR="00B006FA" w:rsidRPr="0011154D">
        <w:rPr>
          <w:rFonts w:ascii="Courier New" w:hAnsi="Courier New" w:cs="Courier New"/>
          <w:szCs w:val="24"/>
        </w:rPr>
        <w:t>Technical Amendment</w:t>
      </w:r>
      <w:r w:rsidR="003D6CB3" w:rsidRPr="0011154D">
        <w:rPr>
          <w:rFonts w:ascii="Courier New" w:hAnsi="Courier New" w:cs="Courier New"/>
          <w:szCs w:val="24"/>
        </w:rPr>
        <w:t>s</w:t>
      </w:r>
      <w:r w:rsidR="00B006FA" w:rsidRPr="0011154D">
        <w:rPr>
          <w:rFonts w:ascii="Courier New" w:hAnsi="Courier New" w:cs="Courier New"/>
          <w:szCs w:val="24"/>
        </w:rPr>
        <w:t>.</w:t>
      </w:r>
    </w:p>
    <w:p w:rsidR="00193C6F" w:rsidRPr="0011154D" w:rsidRDefault="00193C6F" w:rsidP="0011154D">
      <w:pPr>
        <w:tabs>
          <w:tab w:val="left" w:pos="1440"/>
        </w:tabs>
        <w:spacing w:line="480" w:lineRule="auto"/>
        <w:rPr>
          <w:rFonts w:ascii="Courier New" w:hAnsi="Courier New" w:cs="Courier New"/>
          <w:b/>
          <w:szCs w:val="24"/>
        </w:rPr>
      </w:pPr>
      <w:r w:rsidRPr="0011154D">
        <w:rPr>
          <w:rFonts w:ascii="Courier New" w:hAnsi="Courier New" w:cs="Courier New"/>
          <w:b/>
          <w:szCs w:val="24"/>
        </w:rPr>
        <w:t>SUPPLEMENTARY INFORMATION:</w:t>
      </w:r>
    </w:p>
    <w:p w:rsidR="00193C6F" w:rsidRPr="0011154D" w:rsidRDefault="00BB2195" w:rsidP="00DB43CF">
      <w:pPr>
        <w:spacing w:line="480" w:lineRule="auto"/>
        <w:ind w:firstLine="720"/>
        <w:rPr>
          <w:rFonts w:ascii="Courier New" w:hAnsi="Courier New" w:cs="Courier New"/>
          <w:szCs w:val="24"/>
        </w:rPr>
      </w:pPr>
      <w:r w:rsidRPr="0011154D">
        <w:rPr>
          <w:rFonts w:ascii="Courier New" w:hAnsi="Courier New" w:cs="Courier New"/>
          <w:szCs w:val="24"/>
        </w:rPr>
        <w:t>In order to update</w:t>
      </w:r>
      <w:r w:rsidR="00CE35E2" w:rsidRPr="0011154D">
        <w:rPr>
          <w:rFonts w:ascii="Courier New" w:hAnsi="Courier New" w:cs="Courier New"/>
          <w:szCs w:val="24"/>
        </w:rPr>
        <w:t xml:space="preserve"> </w:t>
      </w:r>
      <w:r w:rsidR="003D6CB3" w:rsidRPr="0011154D">
        <w:rPr>
          <w:rFonts w:ascii="Courier New" w:hAnsi="Courier New" w:cs="Courier New"/>
          <w:szCs w:val="24"/>
        </w:rPr>
        <w:t>certain</w:t>
      </w:r>
      <w:r w:rsidR="00EB6945" w:rsidRPr="0011154D">
        <w:rPr>
          <w:rFonts w:ascii="Courier New" w:hAnsi="Courier New" w:cs="Courier New"/>
          <w:szCs w:val="24"/>
        </w:rPr>
        <w:t xml:space="preserve"> </w:t>
      </w:r>
      <w:r w:rsidR="00B45984" w:rsidRPr="0011154D">
        <w:rPr>
          <w:rFonts w:ascii="Courier New" w:hAnsi="Courier New" w:cs="Courier New"/>
          <w:szCs w:val="24"/>
        </w:rPr>
        <w:t>element</w:t>
      </w:r>
      <w:r w:rsidRPr="0011154D">
        <w:rPr>
          <w:rFonts w:ascii="Courier New" w:hAnsi="Courier New" w:cs="Courier New"/>
          <w:szCs w:val="24"/>
        </w:rPr>
        <w:t>s</w:t>
      </w:r>
      <w:r w:rsidR="00193C6F" w:rsidRPr="0011154D">
        <w:rPr>
          <w:rFonts w:ascii="Courier New" w:hAnsi="Courier New" w:cs="Courier New"/>
          <w:szCs w:val="24"/>
        </w:rPr>
        <w:t xml:space="preserve"> in 48 CFR </w:t>
      </w:r>
      <w:r w:rsidR="00714910" w:rsidRPr="0011154D">
        <w:rPr>
          <w:rFonts w:ascii="Courier New" w:hAnsi="Courier New" w:cs="Courier New"/>
          <w:szCs w:val="24"/>
        </w:rPr>
        <w:t>part</w:t>
      </w:r>
      <w:r w:rsidR="0017196D" w:rsidRPr="0011154D">
        <w:rPr>
          <w:rFonts w:ascii="Courier New" w:hAnsi="Courier New" w:cs="Courier New"/>
          <w:szCs w:val="24"/>
        </w:rPr>
        <w:t xml:space="preserve">s </w:t>
      </w:r>
      <w:r w:rsidR="00253DEF" w:rsidRPr="00253DEF">
        <w:rPr>
          <w:rFonts w:ascii="Courier New" w:hAnsi="Courier New" w:cs="Courier New"/>
          <w:szCs w:val="24"/>
        </w:rPr>
        <w:t xml:space="preserve">1, 2, 3, 4, 5, 6, 7, 8, 9, 11, </w:t>
      </w:r>
      <w:r w:rsidR="00F73F2B">
        <w:rPr>
          <w:rFonts w:ascii="Courier New" w:hAnsi="Courier New" w:cs="Courier New"/>
          <w:szCs w:val="24"/>
        </w:rPr>
        <w:t xml:space="preserve">16, 17, </w:t>
      </w:r>
      <w:r w:rsidR="00253DEF" w:rsidRPr="00253DEF">
        <w:rPr>
          <w:rFonts w:ascii="Courier New" w:hAnsi="Courier New" w:cs="Courier New"/>
          <w:szCs w:val="24"/>
        </w:rPr>
        <w:t>19, 22, 26, 30, 31, 45, 50, 52 and 53</w:t>
      </w:r>
      <w:r w:rsidR="008D3EC1" w:rsidRPr="0011154D">
        <w:rPr>
          <w:rFonts w:ascii="Courier New" w:hAnsi="Courier New" w:cs="Courier New"/>
          <w:szCs w:val="24"/>
        </w:rPr>
        <w:t xml:space="preserve"> </w:t>
      </w:r>
      <w:r w:rsidR="00193C6F" w:rsidRPr="0011154D">
        <w:rPr>
          <w:rFonts w:ascii="Courier New" w:hAnsi="Courier New" w:cs="Courier New"/>
          <w:szCs w:val="24"/>
        </w:rPr>
        <w:t xml:space="preserve">this document makes </w:t>
      </w:r>
      <w:r w:rsidRPr="0011154D">
        <w:rPr>
          <w:rFonts w:ascii="Courier New" w:hAnsi="Courier New" w:cs="Courier New"/>
          <w:szCs w:val="24"/>
        </w:rPr>
        <w:t>e</w:t>
      </w:r>
      <w:r w:rsidR="00DD44D3" w:rsidRPr="0011154D">
        <w:rPr>
          <w:rFonts w:ascii="Courier New" w:hAnsi="Courier New" w:cs="Courier New"/>
          <w:szCs w:val="24"/>
        </w:rPr>
        <w:t>ditorial</w:t>
      </w:r>
      <w:r w:rsidR="00193C6F" w:rsidRPr="0011154D">
        <w:rPr>
          <w:rFonts w:ascii="Courier New" w:hAnsi="Courier New" w:cs="Courier New"/>
          <w:szCs w:val="24"/>
        </w:rPr>
        <w:t xml:space="preserve"> change</w:t>
      </w:r>
      <w:r w:rsidRPr="0011154D">
        <w:rPr>
          <w:rFonts w:ascii="Courier New" w:hAnsi="Courier New" w:cs="Courier New"/>
          <w:szCs w:val="24"/>
        </w:rPr>
        <w:t>s</w:t>
      </w:r>
      <w:r w:rsidR="00193C6F" w:rsidRPr="0011154D">
        <w:rPr>
          <w:rFonts w:ascii="Courier New" w:hAnsi="Courier New" w:cs="Courier New"/>
          <w:szCs w:val="24"/>
        </w:rPr>
        <w:t xml:space="preserve"> to </w:t>
      </w:r>
      <w:r w:rsidR="00BB26C7" w:rsidRPr="0011154D">
        <w:rPr>
          <w:rFonts w:ascii="Courier New" w:hAnsi="Courier New" w:cs="Courier New"/>
          <w:szCs w:val="24"/>
        </w:rPr>
        <w:t>the</w:t>
      </w:r>
      <w:r w:rsidR="00716900" w:rsidRPr="0011154D">
        <w:rPr>
          <w:rFonts w:ascii="Courier New" w:hAnsi="Courier New" w:cs="Courier New"/>
          <w:szCs w:val="24"/>
        </w:rPr>
        <w:t xml:space="preserve"> FAR</w:t>
      </w:r>
      <w:r w:rsidR="00193C6F" w:rsidRPr="0011154D">
        <w:rPr>
          <w:rFonts w:ascii="Courier New" w:hAnsi="Courier New" w:cs="Courier New"/>
          <w:szCs w:val="24"/>
        </w:rPr>
        <w:t>.</w:t>
      </w:r>
    </w:p>
    <w:p w:rsidR="000533A4" w:rsidRPr="00DB43CF" w:rsidRDefault="00CB72C2" w:rsidP="0011154D">
      <w:pPr>
        <w:tabs>
          <w:tab w:val="left" w:pos="620"/>
          <w:tab w:val="left" w:pos="1440"/>
        </w:tabs>
        <w:spacing w:line="480" w:lineRule="auto"/>
        <w:rPr>
          <w:rFonts w:ascii="Courier New" w:hAnsi="Courier New" w:cs="Courier New"/>
          <w:b/>
          <w:szCs w:val="24"/>
        </w:rPr>
      </w:pPr>
      <w:r w:rsidRPr="0011154D">
        <w:rPr>
          <w:rFonts w:ascii="Courier New" w:hAnsi="Courier New" w:cs="Courier New"/>
          <w:b/>
          <w:szCs w:val="24"/>
        </w:rPr>
        <w:br w:type="page"/>
      </w:r>
      <w:r w:rsidR="000533A4" w:rsidRPr="0011154D">
        <w:rPr>
          <w:rFonts w:ascii="Courier New" w:hAnsi="Courier New" w:cs="Courier New"/>
          <w:b/>
          <w:szCs w:val="24"/>
        </w:rPr>
        <w:lastRenderedPageBreak/>
        <w:t>List of Subject</w:t>
      </w:r>
      <w:r w:rsidR="00D25BF3" w:rsidRPr="0011154D">
        <w:rPr>
          <w:rFonts w:ascii="Courier New" w:hAnsi="Courier New" w:cs="Courier New"/>
          <w:b/>
          <w:szCs w:val="24"/>
        </w:rPr>
        <w:t>s</w:t>
      </w:r>
      <w:r w:rsidR="000533A4" w:rsidRPr="0011154D">
        <w:rPr>
          <w:rFonts w:ascii="Courier New" w:hAnsi="Courier New" w:cs="Courier New"/>
          <w:b/>
          <w:szCs w:val="24"/>
        </w:rPr>
        <w:t xml:space="preserve"> in </w:t>
      </w:r>
      <w:r w:rsidR="003D6CB3" w:rsidRPr="0011154D">
        <w:rPr>
          <w:rFonts w:ascii="Courier New" w:hAnsi="Courier New" w:cs="Courier New"/>
          <w:b/>
          <w:szCs w:val="24"/>
        </w:rPr>
        <w:t xml:space="preserve">48 CFR </w:t>
      </w:r>
      <w:r w:rsidR="008776F5" w:rsidRPr="0011154D">
        <w:rPr>
          <w:rFonts w:ascii="Courier New" w:hAnsi="Courier New" w:cs="Courier New"/>
          <w:b/>
          <w:szCs w:val="24"/>
        </w:rPr>
        <w:t>p</w:t>
      </w:r>
      <w:r w:rsidR="003D6CB3" w:rsidRPr="0011154D">
        <w:rPr>
          <w:rFonts w:ascii="Courier New" w:hAnsi="Courier New" w:cs="Courier New"/>
          <w:b/>
          <w:szCs w:val="24"/>
        </w:rPr>
        <w:t>art</w:t>
      </w:r>
      <w:r w:rsidR="008776F5" w:rsidRPr="0011154D">
        <w:rPr>
          <w:rFonts w:ascii="Courier New" w:hAnsi="Courier New" w:cs="Courier New"/>
          <w:b/>
          <w:szCs w:val="24"/>
        </w:rPr>
        <w:t xml:space="preserve">s </w:t>
      </w:r>
      <w:r w:rsidR="00253DEF" w:rsidRPr="00253DEF">
        <w:rPr>
          <w:rFonts w:ascii="Courier New" w:hAnsi="Courier New" w:cs="Courier New"/>
          <w:b/>
          <w:szCs w:val="24"/>
        </w:rPr>
        <w:t xml:space="preserve">1, 2, 3, 4, 5, 6, 7, 8, 9, 11, </w:t>
      </w:r>
      <w:r w:rsidR="00F73F2B">
        <w:rPr>
          <w:rFonts w:ascii="Courier New" w:hAnsi="Courier New" w:cs="Courier New"/>
          <w:b/>
          <w:szCs w:val="24"/>
        </w:rPr>
        <w:t xml:space="preserve">16, 17, </w:t>
      </w:r>
      <w:r w:rsidR="00253DEF" w:rsidRPr="00253DEF">
        <w:rPr>
          <w:rFonts w:ascii="Courier New" w:hAnsi="Courier New" w:cs="Courier New"/>
          <w:b/>
          <w:szCs w:val="24"/>
        </w:rPr>
        <w:t>19, 22, 26, 30, 31, 45, 50, 52 and 53</w:t>
      </w:r>
    </w:p>
    <w:p w:rsidR="000533A4" w:rsidRPr="0011154D" w:rsidRDefault="000533A4" w:rsidP="00DB43CF">
      <w:pPr>
        <w:spacing w:line="480" w:lineRule="auto"/>
        <w:ind w:firstLine="720"/>
        <w:rPr>
          <w:rFonts w:ascii="Courier New" w:hAnsi="Courier New" w:cs="Courier New"/>
          <w:szCs w:val="24"/>
        </w:rPr>
      </w:pPr>
      <w:proofErr w:type="gramStart"/>
      <w:r w:rsidRPr="0011154D">
        <w:rPr>
          <w:rFonts w:ascii="Courier New" w:hAnsi="Courier New" w:cs="Courier New"/>
          <w:szCs w:val="24"/>
        </w:rPr>
        <w:t>Government procurement.</w:t>
      </w:r>
      <w:proofErr w:type="gramEnd"/>
    </w:p>
    <w:p w:rsidR="00B006FA" w:rsidRPr="0011154D" w:rsidRDefault="00F6278F" w:rsidP="0011154D">
      <w:pPr>
        <w:spacing w:line="480" w:lineRule="auto"/>
        <w:rPr>
          <w:rFonts w:ascii="Courier New" w:hAnsi="Courier New" w:cs="Courier New"/>
          <w:szCs w:val="24"/>
        </w:rPr>
      </w:pPr>
      <w:r w:rsidRPr="0011154D">
        <w:rPr>
          <w:rFonts w:ascii="Courier New" w:hAnsi="Courier New" w:cs="Courier New"/>
          <w:szCs w:val="24"/>
        </w:rPr>
        <w:t xml:space="preserve">Dated: </w:t>
      </w:r>
      <w:r w:rsidR="00722114" w:rsidRPr="0011154D">
        <w:rPr>
          <w:rFonts w:ascii="Courier New" w:hAnsi="Courier New" w:cs="Courier New"/>
          <w:szCs w:val="24"/>
        </w:rPr>
        <w:t xml:space="preserve"> </w:t>
      </w:r>
    </w:p>
    <w:p w:rsidR="00F742F0" w:rsidRPr="0011154D" w:rsidRDefault="00F742F0" w:rsidP="0011154D">
      <w:pPr>
        <w:spacing w:line="240" w:lineRule="auto"/>
        <w:rPr>
          <w:rFonts w:ascii="Courier New" w:hAnsi="Courier New" w:cs="Courier New"/>
          <w:szCs w:val="24"/>
        </w:rPr>
      </w:pPr>
    </w:p>
    <w:p w:rsidR="00196159" w:rsidRPr="0011154D" w:rsidRDefault="00196159" w:rsidP="0011154D">
      <w:pPr>
        <w:spacing w:line="240" w:lineRule="auto"/>
        <w:rPr>
          <w:rFonts w:ascii="Courier New" w:hAnsi="Courier New" w:cs="Courier New"/>
          <w:szCs w:val="24"/>
        </w:rPr>
      </w:pPr>
    </w:p>
    <w:p w:rsidR="00196159" w:rsidRPr="0011154D" w:rsidRDefault="00196159" w:rsidP="0011154D">
      <w:pPr>
        <w:spacing w:line="240" w:lineRule="auto"/>
        <w:rPr>
          <w:rFonts w:ascii="Courier New" w:hAnsi="Courier New" w:cs="Courier New"/>
          <w:szCs w:val="24"/>
        </w:rPr>
      </w:pPr>
    </w:p>
    <w:p w:rsidR="00D300EB" w:rsidRPr="0011154D" w:rsidRDefault="00D300EB" w:rsidP="0011154D">
      <w:pPr>
        <w:spacing w:line="240" w:lineRule="auto"/>
        <w:rPr>
          <w:rFonts w:ascii="Courier New" w:hAnsi="Courier New" w:cs="Courier New"/>
          <w:szCs w:val="24"/>
        </w:rPr>
      </w:pPr>
      <w:r w:rsidRPr="0011154D">
        <w:rPr>
          <w:rFonts w:ascii="Courier New" w:hAnsi="Courier New" w:cs="Courier New"/>
          <w:szCs w:val="24"/>
        </w:rPr>
        <w:t xml:space="preserve">William </w:t>
      </w:r>
      <w:r w:rsidR="0060553A" w:rsidRPr="0011154D">
        <w:rPr>
          <w:rFonts w:ascii="Courier New" w:hAnsi="Courier New" w:cs="Courier New"/>
          <w:szCs w:val="24"/>
        </w:rPr>
        <w:t xml:space="preserve">F. </w:t>
      </w:r>
      <w:r w:rsidRPr="0011154D">
        <w:rPr>
          <w:rFonts w:ascii="Courier New" w:hAnsi="Courier New" w:cs="Courier New"/>
          <w:szCs w:val="24"/>
        </w:rPr>
        <w:t>Clark,</w:t>
      </w:r>
    </w:p>
    <w:p w:rsidR="00D300EB" w:rsidRPr="0011154D" w:rsidRDefault="00D300EB" w:rsidP="0011154D">
      <w:pPr>
        <w:spacing w:line="240" w:lineRule="auto"/>
        <w:rPr>
          <w:rFonts w:ascii="Courier New" w:hAnsi="Courier New" w:cs="Courier New"/>
          <w:szCs w:val="24"/>
        </w:rPr>
      </w:pPr>
      <w:r w:rsidRPr="0011154D">
        <w:rPr>
          <w:rFonts w:ascii="Courier New" w:hAnsi="Courier New" w:cs="Courier New"/>
          <w:szCs w:val="24"/>
        </w:rPr>
        <w:t>Director,</w:t>
      </w:r>
    </w:p>
    <w:p w:rsidR="00D300EB" w:rsidRPr="0011154D" w:rsidRDefault="00D300EB" w:rsidP="0011154D">
      <w:pPr>
        <w:spacing w:line="240" w:lineRule="auto"/>
        <w:rPr>
          <w:rFonts w:ascii="Courier New" w:hAnsi="Courier New" w:cs="Courier New"/>
          <w:szCs w:val="24"/>
        </w:rPr>
      </w:pPr>
      <w:r w:rsidRPr="0011154D">
        <w:rPr>
          <w:rFonts w:ascii="Courier New" w:hAnsi="Courier New" w:cs="Courier New"/>
          <w:szCs w:val="24"/>
        </w:rPr>
        <w:t>Office of Government</w:t>
      </w:r>
      <w:r w:rsidR="00412A7F" w:rsidRPr="0011154D">
        <w:rPr>
          <w:rFonts w:ascii="Courier New" w:hAnsi="Courier New" w:cs="Courier New"/>
          <w:szCs w:val="24"/>
        </w:rPr>
        <w:t>-</w:t>
      </w:r>
      <w:r w:rsidRPr="0011154D">
        <w:rPr>
          <w:rFonts w:ascii="Courier New" w:hAnsi="Courier New" w:cs="Courier New"/>
          <w:szCs w:val="24"/>
        </w:rPr>
        <w:t>wide</w:t>
      </w:r>
    </w:p>
    <w:p w:rsidR="00D300EB" w:rsidRPr="0011154D" w:rsidRDefault="00D300EB" w:rsidP="0011154D">
      <w:pPr>
        <w:spacing w:line="240" w:lineRule="auto"/>
        <w:rPr>
          <w:rFonts w:ascii="Courier New" w:hAnsi="Courier New" w:cs="Courier New"/>
          <w:szCs w:val="24"/>
        </w:rPr>
      </w:pPr>
      <w:r w:rsidRPr="0011154D">
        <w:rPr>
          <w:rFonts w:ascii="Courier New" w:hAnsi="Courier New" w:cs="Courier New"/>
          <w:szCs w:val="24"/>
        </w:rPr>
        <w:t xml:space="preserve">  Acquisition Policy,</w:t>
      </w:r>
    </w:p>
    <w:p w:rsidR="00D300EB" w:rsidRPr="0011154D" w:rsidRDefault="00D300EB" w:rsidP="0011154D">
      <w:pPr>
        <w:spacing w:line="240" w:lineRule="auto"/>
        <w:rPr>
          <w:rFonts w:ascii="Courier New" w:hAnsi="Courier New" w:cs="Courier New"/>
          <w:szCs w:val="24"/>
        </w:rPr>
      </w:pPr>
      <w:r w:rsidRPr="0011154D">
        <w:rPr>
          <w:rFonts w:ascii="Courier New" w:hAnsi="Courier New" w:cs="Courier New"/>
          <w:szCs w:val="24"/>
        </w:rPr>
        <w:t>Office of Acquisition Policy,</w:t>
      </w:r>
    </w:p>
    <w:p w:rsidR="00D300EB" w:rsidRPr="0011154D" w:rsidRDefault="00D300EB" w:rsidP="0011154D">
      <w:pPr>
        <w:spacing w:line="240" w:lineRule="auto"/>
        <w:rPr>
          <w:rFonts w:ascii="Courier New" w:hAnsi="Courier New" w:cs="Courier New"/>
          <w:szCs w:val="24"/>
        </w:rPr>
      </w:pPr>
      <w:r w:rsidRPr="0011154D">
        <w:rPr>
          <w:rFonts w:ascii="Courier New" w:hAnsi="Courier New" w:cs="Courier New"/>
          <w:szCs w:val="24"/>
        </w:rPr>
        <w:t>Office of Government</w:t>
      </w:r>
      <w:r w:rsidR="00412A7F" w:rsidRPr="0011154D">
        <w:rPr>
          <w:rFonts w:ascii="Courier New" w:hAnsi="Courier New" w:cs="Courier New"/>
          <w:szCs w:val="24"/>
        </w:rPr>
        <w:t>-</w:t>
      </w:r>
      <w:r w:rsidRPr="0011154D">
        <w:rPr>
          <w:rFonts w:ascii="Courier New" w:hAnsi="Courier New" w:cs="Courier New"/>
          <w:szCs w:val="24"/>
        </w:rPr>
        <w:t>wide Policy.</w:t>
      </w:r>
    </w:p>
    <w:p w:rsidR="00AD5779" w:rsidRPr="0011154D" w:rsidRDefault="00AD5779" w:rsidP="0011154D">
      <w:pPr>
        <w:spacing w:line="480" w:lineRule="auto"/>
        <w:rPr>
          <w:rFonts w:ascii="Courier New" w:hAnsi="Courier New" w:cs="Courier New"/>
          <w:szCs w:val="24"/>
        </w:rPr>
      </w:pPr>
    </w:p>
    <w:p w:rsidR="00DD44D3" w:rsidRPr="0011154D" w:rsidRDefault="003A23F4" w:rsidP="0011154D">
      <w:pPr>
        <w:spacing w:line="480" w:lineRule="auto"/>
        <w:rPr>
          <w:rFonts w:ascii="Courier New" w:hAnsi="Courier New" w:cs="Courier New"/>
          <w:szCs w:val="24"/>
        </w:rPr>
      </w:pPr>
      <w:r w:rsidRPr="0011154D">
        <w:rPr>
          <w:rFonts w:ascii="Courier New" w:hAnsi="Courier New" w:cs="Courier New"/>
          <w:szCs w:val="24"/>
        </w:rPr>
        <w:br w:type="page"/>
      </w:r>
    </w:p>
    <w:p w:rsidR="00DD44D3" w:rsidRPr="0011154D" w:rsidRDefault="00DD44D3" w:rsidP="0011154D">
      <w:pPr>
        <w:spacing w:line="480" w:lineRule="auto"/>
        <w:ind w:firstLine="576"/>
        <w:rPr>
          <w:rFonts w:ascii="Courier New" w:hAnsi="Courier New" w:cs="Courier New"/>
          <w:color w:val="000000" w:themeColor="text1"/>
          <w:szCs w:val="24"/>
        </w:rPr>
      </w:pPr>
      <w:r w:rsidRPr="0011154D">
        <w:rPr>
          <w:rFonts w:ascii="Courier New" w:hAnsi="Courier New" w:cs="Courier New"/>
          <w:szCs w:val="24"/>
        </w:rPr>
        <w:lastRenderedPageBreak/>
        <w:t xml:space="preserve">Therefore, </w:t>
      </w:r>
      <w:r w:rsidRPr="0011154D">
        <w:rPr>
          <w:rFonts w:ascii="Courier New" w:hAnsi="Courier New" w:cs="Courier New"/>
          <w:color w:val="000000" w:themeColor="text1"/>
          <w:szCs w:val="24"/>
        </w:rPr>
        <w:t>DoD, GSA, and NASA amend 48 CFR part</w:t>
      </w:r>
      <w:r w:rsidR="008776F5" w:rsidRPr="0011154D">
        <w:rPr>
          <w:rFonts w:ascii="Courier New" w:hAnsi="Courier New" w:cs="Courier New"/>
          <w:color w:val="000000" w:themeColor="text1"/>
          <w:szCs w:val="24"/>
        </w:rPr>
        <w:t xml:space="preserve">s </w:t>
      </w:r>
      <w:r w:rsidR="00253DEF" w:rsidRPr="00253DEF">
        <w:rPr>
          <w:rFonts w:ascii="Courier New" w:hAnsi="Courier New" w:cs="Courier New"/>
          <w:szCs w:val="24"/>
        </w:rPr>
        <w:t xml:space="preserve">1, 2, 3, 4, 5, 6, 7, 8, 9, 11, </w:t>
      </w:r>
      <w:r w:rsidR="00F73F2B">
        <w:rPr>
          <w:rFonts w:ascii="Courier New" w:hAnsi="Courier New" w:cs="Courier New"/>
          <w:szCs w:val="24"/>
        </w:rPr>
        <w:t xml:space="preserve">16, 17, </w:t>
      </w:r>
      <w:r w:rsidR="00253DEF" w:rsidRPr="00253DEF">
        <w:rPr>
          <w:rFonts w:ascii="Courier New" w:hAnsi="Courier New" w:cs="Courier New"/>
          <w:szCs w:val="24"/>
        </w:rPr>
        <w:t>19, 22, 26, 30, 31, 45, 50, 52 and 53</w:t>
      </w:r>
      <w:r w:rsidRPr="0011154D">
        <w:rPr>
          <w:rFonts w:ascii="Courier New" w:hAnsi="Courier New" w:cs="Courier New"/>
          <w:color w:val="000000" w:themeColor="text1"/>
          <w:szCs w:val="24"/>
        </w:rPr>
        <w:t xml:space="preserve"> as set forth below:</w:t>
      </w:r>
    </w:p>
    <w:p w:rsidR="00700927" w:rsidRPr="0011154D" w:rsidRDefault="00700927" w:rsidP="0011154D">
      <w:pPr>
        <w:spacing w:line="480" w:lineRule="auto"/>
        <w:ind w:firstLine="576"/>
        <w:rPr>
          <w:rFonts w:ascii="Courier New" w:hAnsi="Courier New" w:cs="Courier New"/>
          <w:color w:val="000000" w:themeColor="text1"/>
          <w:szCs w:val="24"/>
        </w:rPr>
      </w:pPr>
      <w:r w:rsidRPr="0011154D">
        <w:rPr>
          <w:rFonts w:ascii="Courier New" w:hAnsi="Courier New" w:cs="Courier New"/>
          <w:color w:val="000000" w:themeColor="text1"/>
          <w:szCs w:val="24"/>
        </w:rPr>
        <w:t>1.  The authority citation for 48 CFR part</w:t>
      </w:r>
      <w:r w:rsidR="0041177B" w:rsidRPr="0011154D">
        <w:rPr>
          <w:rFonts w:ascii="Courier New" w:hAnsi="Courier New" w:cs="Courier New"/>
          <w:color w:val="000000" w:themeColor="text1"/>
          <w:szCs w:val="24"/>
        </w:rPr>
        <w:t>s</w:t>
      </w:r>
      <w:r w:rsidR="00F17684" w:rsidRPr="0011154D">
        <w:rPr>
          <w:rFonts w:ascii="Courier New" w:hAnsi="Courier New" w:cs="Courier New"/>
          <w:color w:val="000000" w:themeColor="text1"/>
          <w:szCs w:val="24"/>
        </w:rPr>
        <w:t xml:space="preserve"> </w:t>
      </w:r>
      <w:r w:rsidR="00253DEF" w:rsidRPr="00253DEF">
        <w:rPr>
          <w:rFonts w:ascii="Courier New" w:hAnsi="Courier New" w:cs="Courier New"/>
          <w:szCs w:val="24"/>
        </w:rPr>
        <w:t xml:space="preserve">1, 2, 3, 4, 5, 6, 7, 8, 9, 11, </w:t>
      </w:r>
      <w:r w:rsidR="00F73F2B">
        <w:rPr>
          <w:rFonts w:ascii="Courier New" w:hAnsi="Courier New" w:cs="Courier New"/>
          <w:szCs w:val="24"/>
        </w:rPr>
        <w:t xml:space="preserve">16, 17, </w:t>
      </w:r>
      <w:r w:rsidR="00253DEF" w:rsidRPr="00253DEF">
        <w:rPr>
          <w:rFonts w:ascii="Courier New" w:hAnsi="Courier New" w:cs="Courier New"/>
          <w:szCs w:val="24"/>
        </w:rPr>
        <w:t>19, 22, 26, 30, 31, 45, 50, 52 and 53</w:t>
      </w:r>
      <w:r w:rsidR="0041177B" w:rsidRPr="0011154D">
        <w:rPr>
          <w:rFonts w:ascii="Courier New" w:hAnsi="Courier New" w:cs="Courier New"/>
          <w:color w:val="000000" w:themeColor="text1"/>
          <w:szCs w:val="24"/>
        </w:rPr>
        <w:t xml:space="preserve"> </w:t>
      </w:r>
      <w:r w:rsidRPr="0011154D">
        <w:rPr>
          <w:rFonts w:ascii="Courier New" w:hAnsi="Courier New" w:cs="Courier New"/>
          <w:color w:val="000000" w:themeColor="text1"/>
          <w:szCs w:val="24"/>
        </w:rPr>
        <w:t>continues to read as follow</w:t>
      </w:r>
      <w:r w:rsidR="00352578" w:rsidRPr="0011154D">
        <w:rPr>
          <w:rFonts w:ascii="Courier New" w:hAnsi="Courier New" w:cs="Courier New"/>
          <w:color w:val="000000" w:themeColor="text1"/>
          <w:szCs w:val="24"/>
        </w:rPr>
        <w:t>s</w:t>
      </w:r>
      <w:r w:rsidRPr="0011154D">
        <w:rPr>
          <w:rFonts w:ascii="Courier New" w:hAnsi="Courier New" w:cs="Courier New"/>
          <w:color w:val="000000" w:themeColor="text1"/>
          <w:szCs w:val="24"/>
        </w:rPr>
        <w:t>:</w:t>
      </w:r>
    </w:p>
    <w:p w:rsidR="00700927" w:rsidRDefault="00700927" w:rsidP="0011154D">
      <w:pPr>
        <w:spacing w:line="480" w:lineRule="auto"/>
        <w:ind w:firstLine="576"/>
        <w:rPr>
          <w:rFonts w:ascii="Courier New" w:hAnsi="Courier New" w:cs="Courier New"/>
          <w:color w:val="000000" w:themeColor="text1"/>
          <w:szCs w:val="24"/>
        </w:rPr>
      </w:pPr>
      <w:r w:rsidRPr="0011154D">
        <w:rPr>
          <w:rFonts w:ascii="Courier New" w:hAnsi="Courier New" w:cs="Courier New"/>
          <w:b/>
          <w:color w:val="000000" w:themeColor="text1"/>
          <w:szCs w:val="24"/>
        </w:rPr>
        <w:t>Authority:</w:t>
      </w:r>
      <w:r w:rsidRPr="0011154D">
        <w:rPr>
          <w:rFonts w:ascii="Courier New" w:hAnsi="Courier New" w:cs="Courier New"/>
          <w:color w:val="000000" w:themeColor="text1"/>
          <w:szCs w:val="24"/>
        </w:rPr>
        <w:t xml:space="preserve">  40 U.S.C. 121(c); 10 U.S.C. chapter 137; and 51 U.S.C. 20113.</w:t>
      </w:r>
    </w:p>
    <w:p w:rsidR="00A23217" w:rsidRPr="00A23217" w:rsidRDefault="00A23217" w:rsidP="00A23217">
      <w:pPr>
        <w:spacing w:line="480" w:lineRule="auto"/>
        <w:rPr>
          <w:rFonts w:ascii="Courier New" w:hAnsi="Courier New" w:cs="Courier New"/>
          <w:b/>
          <w:color w:val="000000" w:themeColor="text1"/>
          <w:szCs w:val="24"/>
        </w:rPr>
      </w:pPr>
      <w:r w:rsidRPr="00A23217">
        <w:rPr>
          <w:rFonts w:ascii="Courier New" w:hAnsi="Courier New" w:cs="Courier New"/>
          <w:b/>
          <w:color w:val="000000" w:themeColor="text1"/>
          <w:szCs w:val="24"/>
        </w:rPr>
        <w:t>PART 1—FEDERAL ACQUISITION REGULATIONS SYSTEM</w:t>
      </w:r>
    </w:p>
    <w:p w:rsidR="00A23217" w:rsidRDefault="00A23217" w:rsidP="00A2321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1B786C">
        <w:rPr>
          <w:rFonts w:ascii="Courier New" w:hAnsi="Courier New" w:cs="Courier New"/>
          <w:color w:val="000000" w:themeColor="text1"/>
          <w:szCs w:val="24"/>
        </w:rPr>
        <w:t>2</w:t>
      </w:r>
      <w:r>
        <w:rPr>
          <w:rFonts w:ascii="Courier New" w:hAnsi="Courier New" w:cs="Courier New"/>
          <w:color w:val="000000" w:themeColor="text1"/>
          <w:szCs w:val="24"/>
        </w:rPr>
        <w:t>.  Revise section 1.105-3 to read as follows:</w:t>
      </w:r>
    </w:p>
    <w:p w:rsidR="00A23217" w:rsidRPr="00A23217" w:rsidRDefault="00A23217" w:rsidP="00A23217">
      <w:pPr>
        <w:spacing w:line="480" w:lineRule="auto"/>
        <w:rPr>
          <w:rFonts w:ascii="Courier New" w:hAnsi="Courier New" w:cs="Courier New"/>
          <w:b/>
          <w:color w:val="000000" w:themeColor="text1"/>
          <w:szCs w:val="24"/>
        </w:rPr>
      </w:pPr>
      <w:r w:rsidRPr="00A23217">
        <w:rPr>
          <w:rFonts w:ascii="Courier New" w:hAnsi="Courier New" w:cs="Courier New"/>
          <w:b/>
          <w:color w:val="000000" w:themeColor="text1"/>
          <w:szCs w:val="24"/>
        </w:rPr>
        <w:t>1.105-</w:t>
      </w:r>
      <w:proofErr w:type="gramStart"/>
      <w:r w:rsidRPr="00A23217">
        <w:rPr>
          <w:rFonts w:ascii="Courier New" w:hAnsi="Courier New" w:cs="Courier New"/>
          <w:b/>
          <w:color w:val="000000" w:themeColor="text1"/>
          <w:szCs w:val="24"/>
        </w:rPr>
        <w:t>3  Copies</w:t>
      </w:r>
      <w:proofErr w:type="gramEnd"/>
      <w:r w:rsidRPr="00A23217">
        <w:rPr>
          <w:rFonts w:ascii="Courier New" w:hAnsi="Courier New" w:cs="Courier New"/>
          <w:b/>
          <w:color w:val="000000" w:themeColor="text1"/>
          <w:szCs w:val="24"/>
        </w:rPr>
        <w:t>.</w:t>
      </w:r>
    </w:p>
    <w:p w:rsidR="00A23217" w:rsidRDefault="00A23217" w:rsidP="00A23217">
      <w:pPr>
        <w:spacing w:line="480" w:lineRule="auto"/>
        <w:ind w:firstLine="720"/>
        <w:rPr>
          <w:rFonts w:ascii="Courier New" w:hAnsi="Courier New" w:cs="Courier New"/>
          <w:color w:val="000000" w:themeColor="text1"/>
          <w:szCs w:val="24"/>
        </w:rPr>
      </w:pPr>
      <w:r w:rsidRPr="00A23217">
        <w:rPr>
          <w:rFonts w:ascii="Courier New" w:hAnsi="Courier New" w:cs="Courier New"/>
          <w:color w:val="000000" w:themeColor="text1"/>
          <w:szCs w:val="24"/>
        </w:rPr>
        <w:t xml:space="preserve">Copies of the FAR in CFR form may be purchased from the </w:t>
      </w:r>
      <w:r w:rsidR="00B62FB0">
        <w:rPr>
          <w:rFonts w:ascii="Courier New" w:hAnsi="Courier New" w:cs="Courier New"/>
          <w:color w:val="000000" w:themeColor="text1"/>
          <w:szCs w:val="24"/>
        </w:rPr>
        <w:t xml:space="preserve">Bookstore of the </w:t>
      </w:r>
      <w:r w:rsidRPr="00A23217">
        <w:rPr>
          <w:rFonts w:ascii="Courier New" w:hAnsi="Courier New" w:cs="Courier New"/>
          <w:color w:val="000000" w:themeColor="text1"/>
          <w:szCs w:val="24"/>
        </w:rPr>
        <w:t>Government P</w:t>
      </w:r>
      <w:r>
        <w:rPr>
          <w:rFonts w:ascii="Courier New" w:hAnsi="Courier New" w:cs="Courier New"/>
          <w:color w:val="000000" w:themeColor="text1"/>
          <w:szCs w:val="24"/>
        </w:rPr>
        <w:t>ublishing</w:t>
      </w:r>
      <w:r w:rsidRPr="00A23217">
        <w:rPr>
          <w:rFonts w:ascii="Courier New" w:hAnsi="Courier New" w:cs="Courier New"/>
          <w:color w:val="000000" w:themeColor="text1"/>
          <w:szCs w:val="24"/>
        </w:rPr>
        <w:t xml:space="preserve"> Office (GPO), Washington, DC 20402.</w:t>
      </w:r>
    </w:p>
    <w:p w:rsidR="003B340C" w:rsidRPr="00D20F58" w:rsidRDefault="003B340C" w:rsidP="003B340C">
      <w:pPr>
        <w:spacing w:line="480" w:lineRule="auto"/>
        <w:rPr>
          <w:rFonts w:ascii="Courier New" w:hAnsi="Courier New" w:cs="Courier New"/>
          <w:b/>
          <w:color w:val="000000" w:themeColor="text1"/>
          <w:szCs w:val="24"/>
        </w:rPr>
      </w:pPr>
      <w:r w:rsidRPr="00D20F58">
        <w:rPr>
          <w:rFonts w:ascii="Courier New" w:hAnsi="Courier New" w:cs="Courier New"/>
          <w:b/>
          <w:color w:val="000000" w:themeColor="text1"/>
          <w:szCs w:val="24"/>
        </w:rPr>
        <w:t>1.201-</w:t>
      </w:r>
      <w:proofErr w:type="gramStart"/>
      <w:r w:rsidRPr="00D20F58">
        <w:rPr>
          <w:rFonts w:ascii="Courier New" w:hAnsi="Courier New" w:cs="Courier New"/>
          <w:b/>
          <w:color w:val="000000" w:themeColor="text1"/>
          <w:szCs w:val="24"/>
        </w:rPr>
        <w:t>1  [</w:t>
      </w:r>
      <w:proofErr w:type="gramEnd"/>
      <w:r w:rsidRPr="00D20F58">
        <w:rPr>
          <w:rFonts w:ascii="Courier New" w:hAnsi="Courier New" w:cs="Courier New"/>
          <w:b/>
          <w:color w:val="000000" w:themeColor="text1"/>
          <w:szCs w:val="24"/>
        </w:rPr>
        <w:t>Amended]</w:t>
      </w:r>
    </w:p>
    <w:p w:rsidR="003B340C" w:rsidRDefault="003B340C"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  Amend section 1.201-1 by—</w:t>
      </w:r>
    </w:p>
    <w:p w:rsidR="003B340C" w:rsidRDefault="003B340C"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Pr>
          <w:rFonts w:ascii="Courier New" w:hAnsi="Courier New" w:cs="Courier New"/>
          <w:color w:val="000000" w:themeColor="text1"/>
          <w:szCs w:val="24"/>
        </w:rPr>
        <w:tab/>
      </w:r>
      <w:proofErr w:type="gramStart"/>
      <w:r>
        <w:rPr>
          <w:rFonts w:ascii="Courier New" w:hAnsi="Courier New" w:cs="Courier New"/>
          <w:color w:val="000000" w:themeColor="text1"/>
          <w:szCs w:val="24"/>
        </w:rPr>
        <w:t>a.  Revising</w:t>
      </w:r>
      <w:proofErr w:type="gramEnd"/>
      <w:r>
        <w:rPr>
          <w:rFonts w:ascii="Courier New" w:hAnsi="Courier New" w:cs="Courier New"/>
          <w:color w:val="000000" w:themeColor="text1"/>
          <w:szCs w:val="24"/>
        </w:rPr>
        <w:t xml:space="preserve"> paragraph (b); and</w:t>
      </w:r>
    </w:p>
    <w:p w:rsidR="003B340C" w:rsidRDefault="003B340C"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Pr>
          <w:rFonts w:ascii="Courier New" w:hAnsi="Courier New" w:cs="Courier New"/>
          <w:color w:val="000000" w:themeColor="text1"/>
          <w:szCs w:val="24"/>
        </w:rPr>
        <w:tab/>
      </w:r>
      <w:proofErr w:type="gramStart"/>
      <w:r>
        <w:rPr>
          <w:rFonts w:ascii="Courier New" w:hAnsi="Courier New" w:cs="Courier New"/>
          <w:color w:val="000000" w:themeColor="text1"/>
          <w:szCs w:val="24"/>
        </w:rPr>
        <w:t>b.  Removing</w:t>
      </w:r>
      <w:proofErr w:type="gramEnd"/>
      <w:r>
        <w:rPr>
          <w:rFonts w:ascii="Courier New" w:hAnsi="Courier New" w:cs="Courier New"/>
          <w:color w:val="000000" w:themeColor="text1"/>
          <w:szCs w:val="24"/>
        </w:rPr>
        <w:t xml:space="preserve"> from paragraph (c) “the Defense Contract Management Agency, and the National Aeronautics and Space Administration” and adding “and the Defense Contract Management Agency” in its place.</w:t>
      </w:r>
    </w:p>
    <w:p w:rsidR="003B340C" w:rsidRDefault="003B340C"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The revision reads as follows:</w:t>
      </w:r>
    </w:p>
    <w:p w:rsidR="003B340C" w:rsidRPr="00E82670" w:rsidRDefault="003B340C" w:rsidP="003B340C">
      <w:pPr>
        <w:spacing w:line="480" w:lineRule="auto"/>
        <w:rPr>
          <w:rFonts w:ascii="Courier New" w:hAnsi="Courier New" w:cs="Courier New"/>
          <w:b/>
          <w:color w:val="000000" w:themeColor="text1"/>
          <w:szCs w:val="24"/>
        </w:rPr>
      </w:pPr>
      <w:r w:rsidRPr="00E82670">
        <w:rPr>
          <w:rFonts w:ascii="Courier New" w:hAnsi="Courier New" w:cs="Courier New"/>
          <w:b/>
          <w:color w:val="000000" w:themeColor="text1"/>
          <w:szCs w:val="24"/>
        </w:rPr>
        <w:t>1.201-</w:t>
      </w:r>
      <w:proofErr w:type="gramStart"/>
      <w:r w:rsidRPr="00E82670">
        <w:rPr>
          <w:rFonts w:ascii="Courier New" w:hAnsi="Courier New" w:cs="Courier New"/>
          <w:b/>
          <w:color w:val="000000" w:themeColor="text1"/>
          <w:szCs w:val="24"/>
        </w:rPr>
        <w:t>1  The</w:t>
      </w:r>
      <w:proofErr w:type="gramEnd"/>
      <w:r w:rsidRPr="00E82670">
        <w:rPr>
          <w:rFonts w:ascii="Courier New" w:hAnsi="Courier New" w:cs="Courier New"/>
          <w:b/>
          <w:color w:val="000000" w:themeColor="text1"/>
          <w:szCs w:val="24"/>
        </w:rPr>
        <w:t xml:space="preserve"> two councils.</w:t>
      </w:r>
    </w:p>
    <w:p w:rsidR="003B340C" w:rsidRDefault="003B340C"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3B340C" w:rsidRPr="003B340C" w:rsidRDefault="003B340C" w:rsidP="00E82670">
      <w:pPr>
        <w:spacing w:line="480" w:lineRule="auto"/>
        <w:ind w:firstLine="720"/>
        <w:rPr>
          <w:rFonts w:ascii="Courier New" w:hAnsi="Courier New" w:cs="Courier New"/>
          <w:color w:val="000000" w:themeColor="text1"/>
          <w:szCs w:val="24"/>
        </w:rPr>
      </w:pPr>
      <w:r w:rsidRPr="003B340C">
        <w:rPr>
          <w:rFonts w:ascii="Courier New" w:hAnsi="Courier New" w:cs="Courier New"/>
          <w:color w:val="000000" w:themeColor="text1"/>
          <w:szCs w:val="24"/>
        </w:rPr>
        <w:lastRenderedPageBreak/>
        <w:t xml:space="preserve">(b) </w:t>
      </w:r>
      <w:r w:rsidR="00E82670">
        <w:rPr>
          <w:rFonts w:ascii="Courier New" w:hAnsi="Courier New" w:cs="Courier New"/>
          <w:color w:val="000000" w:themeColor="text1"/>
          <w:szCs w:val="24"/>
        </w:rPr>
        <w:t xml:space="preserve"> </w:t>
      </w:r>
      <w:r w:rsidRPr="003B340C">
        <w:rPr>
          <w:rFonts w:ascii="Courier New" w:hAnsi="Courier New" w:cs="Courier New"/>
          <w:color w:val="000000" w:themeColor="text1"/>
          <w:szCs w:val="24"/>
        </w:rPr>
        <w:t xml:space="preserve">The chairperson of the CAA Council shall be the representative of the Administrator of General Services. </w:t>
      </w:r>
      <w:r w:rsidR="00E82670">
        <w:rPr>
          <w:rFonts w:ascii="Courier New" w:hAnsi="Courier New" w:cs="Courier New"/>
          <w:color w:val="000000" w:themeColor="text1"/>
          <w:szCs w:val="24"/>
        </w:rPr>
        <w:t xml:space="preserve"> </w:t>
      </w:r>
      <w:r w:rsidRPr="003B340C">
        <w:rPr>
          <w:rFonts w:ascii="Courier New" w:hAnsi="Courier New" w:cs="Courier New"/>
          <w:color w:val="000000" w:themeColor="text1"/>
          <w:szCs w:val="24"/>
        </w:rPr>
        <w:t>The other members of this council shall be one each representative from the—</w:t>
      </w:r>
    </w:p>
    <w:p w:rsidR="003B340C" w:rsidRPr="003B340C" w:rsidRDefault="00E82670"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r w:rsidR="003B340C" w:rsidRPr="003B340C">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003B340C" w:rsidRPr="003B340C">
        <w:rPr>
          <w:rFonts w:ascii="Courier New" w:hAnsi="Courier New" w:cs="Courier New"/>
          <w:color w:val="000000" w:themeColor="text1"/>
          <w:szCs w:val="24"/>
        </w:rPr>
        <w:t>Departments of Agriculture, Commerce, Education, Energy, Health and Human Services, Homeland Security, Housing and Urban Development, Interior, Justice, Labor, State, Transportation, and Treasury; and</w:t>
      </w:r>
    </w:p>
    <w:p w:rsidR="003B340C" w:rsidRDefault="00E82670"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r w:rsidR="003B340C" w:rsidRPr="003B340C">
        <w:rPr>
          <w:rFonts w:ascii="Courier New" w:hAnsi="Courier New" w:cs="Courier New"/>
          <w:color w:val="000000" w:themeColor="text1"/>
          <w:szCs w:val="24"/>
        </w:rPr>
        <w:t>(2)  Environmental Protection Agency, National Aeronautics and Space Administration, Social Security Administration, Small Business Administration, and U.S. Agency for International Development.</w:t>
      </w:r>
    </w:p>
    <w:p w:rsidR="003B340C" w:rsidRPr="0011154D" w:rsidRDefault="003B340C" w:rsidP="003B34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297874" w:rsidRDefault="00F17684" w:rsidP="0011154D">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sidR="00297874">
        <w:rPr>
          <w:rFonts w:ascii="Courier New" w:hAnsi="Courier New" w:cs="Courier New"/>
          <w:b/>
          <w:color w:val="000000" w:themeColor="text1"/>
          <w:szCs w:val="24"/>
        </w:rPr>
        <w:t>2—DEFINITIONS OF WORDS AND TERMS</w:t>
      </w:r>
    </w:p>
    <w:p w:rsidR="002F658D" w:rsidRPr="005776D5" w:rsidRDefault="002F658D" w:rsidP="0011154D">
      <w:pPr>
        <w:spacing w:line="480" w:lineRule="auto"/>
        <w:rPr>
          <w:rFonts w:ascii="Courier New" w:hAnsi="Courier New" w:cs="Courier New"/>
          <w:b/>
          <w:color w:val="000000" w:themeColor="text1"/>
          <w:szCs w:val="24"/>
        </w:rPr>
      </w:pPr>
      <w:proofErr w:type="gramStart"/>
      <w:r w:rsidRPr="005776D5">
        <w:rPr>
          <w:rFonts w:ascii="Courier New" w:hAnsi="Courier New" w:cs="Courier New"/>
          <w:b/>
          <w:color w:val="000000" w:themeColor="text1"/>
          <w:szCs w:val="24"/>
        </w:rPr>
        <w:t>2.101  [</w:t>
      </w:r>
      <w:proofErr w:type="gramEnd"/>
      <w:r w:rsidRPr="005776D5">
        <w:rPr>
          <w:rFonts w:ascii="Courier New" w:hAnsi="Courier New" w:cs="Courier New"/>
          <w:b/>
          <w:color w:val="000000" w:themeColor="text1"/>
          <w:szCs w:val="24"/>
        </w:rPr>
        <w:t>Amended]</w:t>
      </w:r>
    </w:p>
    <w:p w:rsidR="006E0497" w:rsidRDefault="002F658D"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3B340C">
        <w:rPr>
          <w:rFonts w:ascii="Courier New" w:hAnsi="Courier New" w:cs="Courier New"/>
          <w:color w:val="000000" w:themeColor="text1"/>
          <w:szCs w:val="24"/>
        </w:rPr>
        <w:t>4</w:t>
      </w:r>
      <w:r>
        <w:rPr>
          <w:rFonts w:ascii="Courier New" w:hAnsi="Courier New" w:cs="Courier New"/>
          <w:color w:val="000000" w:themeColor="text1"/>
          <w:szCs w:val="24"/>
        </w:rPr>
        <w:t>.  Amend section 2.101</w:t>
      </w:r>
      <w:r w:rsidR="006E0497">
        <w:rPr>
          <w:rFonts w:ascii="Courier New" w:hAnsi="Courier New" w:cs="Courier New"/>
          <w:color w:val="000000" w:themeColor="text1"/>
          <w:szCs w:val="24"/>
        </w:rPr>
        <w:t xml:space="preserve"> by—</w:t>
      </w:r>
    </w:p>
    <w:p w:rsidR="00461109" w:rsidRDefault="00461109" w:rsidP="00461109">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a.  Removing</w:t>
      </w:r>
      <w:proofErr w:type="gramEnd"/>
      <w:r>
        <w:rPr>
          <w:rFonts w:ascii="Courier New" w:hAnsi="Courier New" w:cs="Courier New"/>
          <w:color w:val="000000" w:themeColor="text1"/>
          <w:szCs w:val="24"/>
        </w:rPr>
        <w:t xml:space="preserve"> from paragraph (b) introductory text “</w:t>
      </w:r>
      <w:r w:rsidRPr="00461109">
        <w:rPr>
          <w:rFonts w:ascii="Courier New" w:hAnsi="Courier New" w:cs="Courier New"/>
          <w:color w:val="000000" w:themeColor="text1"/>
          <w:szCs w:val="24"/>
        </w:rPr>
        <w:t>(48 CFR chapter 1</w:t>
      </w:r>
      <w:r>
        <w:rPr>
          <w:rFonts w:ascii="Courier New" w:hAnsi="Courier New" w:cs="Courier New"/>
          <w:color w:val="000000" w:themeColor="text1"/>
          <w:szCs w:val="24"/>
        </w:rPr>
        <w:t>” and adding “</w:t>
      </w:r>
      <w:r w:rsidRPr="00461109">
        <w:rPr>
          <w:rFonts w:ascii="Courier New" w:hAnsi="Courier New" w:cs="Courier New"/>
          <w:color w:val="000000" w:themeColor="text1"/>
          <w:szCs w:val="24"/>
        </w:rPr>
        <w:t>(48 CFR chapter 1</w:t>
      </w:r>
      <w:r>
        <w:rPr>
          <w:rFonts w:ascii="Courier New" w:hAnsi="Courier New" w:cs="Courier New"/>
          <w:color w:val="000000" w:themeColor="text1"/>
          <w:szCs w:val="24"/>
        </w:rPr>
        <w:t>)” in its place;</w:t>
      </w:r>
    </w:p>
    <w:p w:rsidR="003D7004" w:rsidRDefault="00461109"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3D7004">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Removing</w:t>
      </w:r>
      <w:proofErr w:type="gramEnd"/>
      <w:r>
        <w:rPr>
          <w:rFonts w:ascii="Courier New" w:hAnsi="Courier New" w:cs="Courier New"/>
          <w:color w:val="000000" w:themeColor="text1"/>
          <w:szCs w:val="24"/>
        </w:rPr>
        <w:t xml:space="preserve"> from paragraph </w:t>
      </w:r>
      <w:r w:rsidR="00621EA2">
        <w:rPr>
          <w:rFonts w:ascii="Courier New" w:hAnsi="Courier New" w:cs="Courier New"/>
          <w:color w:val="000000" w:themeColor="text1"/>
          <w:szCs w:val="24"/>
        </w:rPr>
        <w:t xml:space="preserve">(b)(2) </w:t>
      </w:r>
      <w:r w:rsidR="00D87631">
        <w:rPr>
          <w:rFonts w:ascii="Courier New" w:hAnsi="Courier New" w:cs="Courier New"/>
          <w:color w:val="000000" w:themeColor="text1"/>
          <w:szCs w:val="24"/>
        </w:rPr>
        <w:t>in</w:t>
      </w:r>
      <w:r w:rsidR="00DD544B">
        <w:rPr>
          <w:rFonts w:ascii="Courier New" w:hAnsi="Courier New" w:cs="Courier New"/>
          <w:color w:val="000000" w:themeColor="text1"/>
          <w:szCs w:val="24"/>
        </w:rPr>
        <w:t xml:space="preserve"> the defined term </w:t>
      </w:r>
      <w:r w:rsidR="002F658D">
        <w:rPr>
          <w:rFonts w:ascii="Courier New" w:hAnsi="Courier New" w:cs="Courier New"/>
          <w:color w:val="000000" w:themeColor="text1"/>
          <w:szCs w:val="24"/>
        </w:rPr>
        <w:t>“</w:t>
      </w:r>
      <w:r w:rsidR="002F658D" w:rsidRPr="003D7004">
        <w:rPr>
          <w:rFonts w:ascii="Courier New" w:hAnsi="Courier New" w:cs="Courier New"/>
          <w:color w:val="000000" w:themeColor="text1"/>
          <w:szCs w:val="24"/>
          <w:u w:val="single"/>
        </w:rPr>
        <w:t>F.o.b.</w:t>
      </w:r>
      <w:r w:rsidR="002F658D">
        <w:rPr>
          <w:rFonts w:ascii="Courier New" w:hAnsi="Courier New" w:cs="Courier New"/>
          <w:color w:val="000000" w:themeColor="text1"/>
          <w:szCs w:val="24"/>
        </w:rPr>
        <w:t>”</w:t>
      </w:r>
      <w:r w:rsidR="003D7004">
        <w:rPr>
          <w:rFonts w:ascii="Courier New" w:hAnsi="Courier New" w:cs="Courier New"/>
          <w:color w:val="000000" w:themeColor="text1"/>
          <w:szCs w:val="24"/>
        </w:rPr>
        <w:t xml:space="preserve">, </w:t>
      </w:r>
      <w:r w:rsidR="002F658D">
        <w:rPr>
          <w:rFonts w:ascii="Courier New" w:hAnsi="Courier New" w:cs="Courier New"/>
          <w:color w:val="000000" w:themeColor="text1"/>
          <w:szCs w:val="24"/>
        </w:rPr>
        <w:t>“</w:t>
      </w:r>
      <w:r w:rsidR="002F658D" w:rsidRPr="002F658D">
        <w:rPr>
          <w:rFonts w:ascii="Courier New" w:hAnsi="Courier New" w:cs="Courier New"/>
          <w:color w:val="000000" w:themeColor="text1"/>
          <w:szCs w:val="24"/>
        </w:rPr>
        <w:t>* * *</w:t>
      </w:r>
      <w:r w:rsidR="002F658D">
        <w:rPr>
          <w:rFonts w:ascii="Courier New" w:hAnsi="Courier New" w:cs="Courier New"/>
          <w:color w:val="000000" w:themeColor="text1"/>
          <w:szCs w:val="24"/>
        </w:rPr>
        <w:t xml:space="preserve">” and adding </w:t>
      </w:r>
      <w:r w:rsidR="003D7004">
        <w:rPr>
          <w:rFonts w:ascii="Courier New" w:hAnsi="Courier New" w:cs="Courier New"/>
          <w:color w:val="000000" w:themeColor="text1"/>
          <w:szCs w:val="24"/>
        </w:rPr>
        <w:t>“</w:t>
      </w:r>
      <w:r w:rsidR="00DD1A83">
        <w:rPr>
          <w:rFonts w:ascii="Courier New" w:hAnsi="Courier New" w:cs="Courier New"/>
          <w:color w:val="000000" w:themeColor="text1"/>
          <w:szCs w:val="24"/>
        </w:rPr>
        <w:t>...</w:t>
      </w:r>
      <w:r w:rsidR="003D7004">
        <w:rPr>
          <w:rFonts w:ascii="Courier New" w:hAnsi="Courier New" w:cs="Courier New"/>
          <w:color w:val="000000" w:themeColor="text1"/>
          <w:szCs w:val="24"/>
        </w:rPr>
        <w:t>” in its place;</w:t>
      </w:r>
    </w:p>
    <w:p w:rsidR="002F658D" w:rsidRDefault="00621EA2"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sidR="00DD544B">
        <w:rPr>
          <w:rFonts w:ascii="Courier New" w:hAnsi="Courier New" w:cs="Courier New"/>
          <w:color w:val="000000" w:themeColor="text1"/>
          <w:szCs w:val="24"/>
        </w:rPr>
        <w:t>c</w:t>
      </w:r>
      <w:r w:rsidR="003D7004">
        <w:rPr>
          <w:rFonts w:ascii="Courier New" w:hAnsi="Courier New" w:cs="Courier New"/>
          <w:color w:val="000000" w:themeColor="text1"/>
          <w:szCs w:val="24"/>
        </w:rPr>
        <w:t>.  Removing</w:t>
      </w:r>
      <w:proofErr w:type="gramEnd"/>
      <w:r w:rsidR="003D7004">
        <w:rPr>
          <w:rFonts w:ascii="Courier New" w:hAnsi="Courier New" w:cs="Courier New"/>
          <w:color w:val="000000" w:themeColor="text1"/>
          <w:szCs w:val="24"/>
        </w:rPr>
        <w:t xml:space="preserve"> from </w:t>
      </w:r>
      <w:r w:rsidR="00DD544B">
        <w:rPr>
          <w:rFonts w:ascii="Courier New" w:hAnsi="Courier New" w:cs="Courier New"/>
          <w:color w:val="000000" w:themeColor="text1"/>
          <w:szCs w:val="24"/>
        </w:rPr>
        <w:t xml:space="preserve">paragraph (b)(2) </w:t>
      </w:r>
      <w:r w:rsidR="00D87631">
        <w:rPr>
          <w:rFonts w:ascii="Courier New" w:hAnsi="Courier New" w:cs="Courier New"/>
          <w:color w:val="000000" w:themeColor="text1"/>
          <w:szCs w:val="24"/>
        </w:rPr>
        <w:t>in</w:t>
      </w:r>
      <w:r w:rsidR="00DD544B">
        <w:rPr>
          <w:rFonts w:ascii="Courier New" w:hAnsi="Courier New" w:cs="Courier New"/>
          <w:color w:val="000000" w:themeColor="text1"/>
          <w:szCs w:val="24"/>
        </w:rPr>
        <w:t xml:space="preserve"> the defined term</w:t>
      </w:r>
      <w:r w:rsidR="003D7004">
        <w:rPr>
          <w:rFonts w:ascii="Courier New" w:hAnsi="Courier New" w:cs="Courier New"/>
          <w:color w:val="000000" w:themeColor="text1"/>
          <w:szCs w:val="24"/>
        </w:rPr>
        <w:t xml:space="preserve"> “</w:t>
      </w:r>
      <w:r w:rsidR="003D7004" w:rsidRPr="003D7004">
        <w:rPr>
          <w:rFonts w:ascii="Courier New" w:hAnsi="Courier New" w:cs="Courier New"/>
          <w:color w:val="000000" w:themeColor="text1"/>
          <w:szCs w:val="24"/>
          <w:u w:val="single"/>
        </w:rPr>
        <w:t>May</w:t>
      </w:r>
      <w:r w:rsidR="003D7004">
        <w:rPr>
          <w:rFonts w:ascii="Courier New" w:hAnsi="Courier New" w:cs="Courier New"/>
          <w:color w:val="000000" w:themeColor="text1"/>
          <w:szCs w:val="24"/>
        </w:rPr>
        <w:t>”, “</w:t>
      </w:r>
      <w:r w:rsidR="003D7004" w:rsidRPr="002F658D">
        <w:rPr>
          <w:rFonts w:ascii="Courier New" w:hAnsi="Courier New" w:cs="Courier New"/>
          <w:color w:val="000000" w:themeColor="text1"/>
          <w:szCs w:val="24"/>
        </w:rPr>
        <w:t>* * *</w:t>
      </w:r>
      <w:r w:rsidR="003D7004">
        <w:rPr>
          <w:rFonts w:ascii="Courier New" w:hAnsi="Courier New" w:cs="Courier New"/>
          <w:color w:val="000000" w:themeColor="text1"/>
          <w:szCs w:val="24"/>
        </w:rPr>
        <w:t xml:space="preserve">” and adding </w:t>
      </w:r>
      <w:r w:rsidR="00DD1A83">
        <w:rPr>
          <w:rFonts w:ascii="Courier New" w:hAnsi="Courier New" w:cs="Courier New"/>
          <w:color w:val="000000" w:themeColor="text1"/>
          <w:szCs w:val="24"/>
        </w:rPr>
        <w:t>“...</w:t>
      </w:r>
      <w:r w:rsidR="003D7004">
        <w:rPr>
          <w:rFonts w:ascii="Courier New" w:hAnsi="Courier New" w:cs="Courier New"/>
          <w:color w:val="000000" w:themeColor="text1"/>
          <w:szCs w:val="24"/>
        </w:rPr>
        <w:t>”</w:t>
      </w:r>
      <w:r w:rsidR="0041647A">
        <w:rPr>
          <w:rFonts w:ascii="Courier New" w:hAnsi="Courier New" w:cs="Courier New"/>
          <w:color w:val="000000" w:themeColor="text1"/>
          <w:szCs w:val="24"/>
        </w:rPr>
        <w:t xml:space="preserve"> </w:t>
      </w:r>
      <w:r w:rsidR="003D7004">
        <w:rPr>
          <w:rFonts w:ascii="Courier New" w:hAnsi="Courier New" w:cs="Courier New"/>
          <w:color w:val="000000" w:themeColor="text1"/>
          <w:szCs w:val="24"/>
        </w:rPr>
        <w:t>in its place</w:t>
      </w:r>
      <w:r w:rsidR="00850392">
        <w:rPr>
          <w:rFonts w:ascii="Courier New" w:hAnsi="Courier New" w:cs="Courier New"/>
          <w:color w:val="000000" w:themeColor="text1"/>
          <w:szCs w:val="24"/>
        </w:rPr>
        <w:t>;</w:t>
      </w:r>
    </w:p>
    <w:p w:rsidR="00850392" w:rsidRDefault="00621EA2"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r w:rsidR="00DD544B">
        <w:rPr>
          <w:rFonts w:ascii="Courier New" w:hAnsi="Courier New" w:cs="Courier New"/>
          <w:color w:val="000000" w:themeColor="text1"/>
          <w:szCs w:val="24"/>
        </w:rPr>
        <w:t>d</w:t>
      </w:r>
      <w:r w:rsidR="00850392">
        <w:rPr>
          <w:rFonts w:ascii="Courier New" w:hAnsi="Courier New" w:cs="Courier New"/>
          <w:color w:val="000000" w:themeColor="text1"/>
          <w:szCs w:val="24"/>
        </w:rPr>
        <w:t xml:space="preserve">.  Removing </w:t>
      </w:r>
      <w:r w:rsidR="00DD544B">
        <w:rPr>
          <w:rFonts w:ascii="Courier New" w:hAnsi="Courier New" w:cs="Courier New"/>
          <w:color w:val="000000" w:themeColor="text1"/>
          <w:szCs w:val="24"/>
        </w:rPr>
        <w:t xml:space="preserve">from paragraph (b)(2) the defined term </w:t>
      </w:r>
      <w:r w:rsidR="00850392">
        <w:rPr>
          <w:rFonts w:ascii="Courier New" w:hAnsi="Courier New" w:cs="Courier New"/>
          <w:color w:val="000000" w:themeColor="text1"/>
          <w:szCs w:val="24"/>
        </w:rPr>
        <w:t>“</w:t>
      </w:r>
      <w:r w:rsidR="00850392" w:rsidRPr="00071100">
        <w:rPr>
          <w:rFonts w:ascii="Courier New" w:hAnsi="Courier New" w:cs="Courier New"/>
          <w:color w:val="000000" w:themeColor="text1"/>
          <w:szCs w:val="24"/>
          <w:u w:val="single"/>
        </w:rPr>
        <w:t>Requesting agency</w:t>
      </w:r>
      <w:r w:rsidR="00850392">
        <w:rPr>
          <w:rFonts w:ascii="Courier New" w:hAnsi="Courier New" w:cs="Courier New"/>
          <w:color w:val="000000" w:themeColor="text1"/>
          <w:szCs w:val="24"/>
        </w:rPr>
        <w:t>” and adding it in alphabetical order above the definition “</w:t>
      </w:r>
      <w:r w:rsidR="00850392" w:rsidRPr="00071100">
        <w:rPr>
          <w:rFonts w:ascii="Courier New" w:hAnsi="Courier New" w:cs="Courier New"/>
          <w:color w:val="000000" w:themeColor="text1"/>
          <w:szCs w:val="24"/>
          <w:u w:val="single"/>
        </w:rPr>
        <w:t>Residual value</w:t>
      </w:r>
      <w:r w:rsidR="00850392">
        <w:rPr>
          <w:rFonts w:ascii="Courier New" w:hAnsi="Courier New" w:cs="Courier New"/>
          <w:color w:val="000000" w:themeColor="text1"/>
          <w:szCs w:val="24"/>
        </w:rPr>
        <w:t>”</w:t>
      </w:r>
      <w:r w:rsidR="00071100">
        <w:rPr>
          <w:rFonts w:ascii="Courier New" w:hAnsi="Courier New" w:cs="Courier New"/>
          <w:color w:val="000000" w:themeColor="text1"/>
          <w:szCs w:val="24"/>
        </w:rPr>
        <w:t>;</w:t>
      </w:r>
    </w:p>
    <w:p w:rsidR="00071100" w:rsidRDefault="00621EA2"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sidR="00071100">
        <w:rPr>
          <w:rFonts w:ascii="Courier New" w:hAnsi="Courier New" w:cs="Courier New"/>
          <w:color w:val="000000" w:themeColor="text1"/>
          <w:szCs w:val="24"/>
        </w:rPr>
        <w:t>e.  Removing</w:t>
      </w:r>
      <w:proofErr w:type="gramEnd"/>
      <w:r w:rsidR="00071100">
        <w:rPr>
          <w:rFonts w:ascii="Courier New" w:hAnsi="Courier New" w:cs="Courier New"/>
          <w:color w:val="000000" w:themeColor="text1"/>
          <w:szCs w:val="24"/>
        </w:rPr>
        <w:t xml:space="preserve"> from </w:t>
      </w:r>
      <w:r w:rsidR="0041647A">
        <w:rPr>
          <w:rFonts w:ascii="Courier New" w:hAnsi="Courier New" w:cs="Courier New"/>
          <w:color w:val="000000" w:themeColor="text1"/>
          <w:szCs w:val="24"/>
        </w:rPr>
        <w:t xml:space="preserve">paragraph (b)(2) </w:t>
      </w:r>
      <w:r w:rsidR="00D87631">
        <w:rPr>
          <w:rFonts w:ascii="Courier New" w:hAnsi="Courier New" w:cs="Courier New"/>
          <w:color w:val="000000" w:themeColor="text1"/>
          <w:szCs w:val="24"/>
        </w:rPr>
        <w:t>in</w:t>
      </w:r>
      <w:r w:rsidR="0041647A">
        <w:rPr>
          <w:rFonts w:ascii="Courier New" w:hAnsi="Courier New" w:cs="Courier New"/>
          <w:color w:val="000000" w:themeColor="text1"/>
          <w:szCs w:val="24"/>
        </w:rPr>
        <w:t xml:space="preserve"> </w:t>
      </w:r>
      <w:r w:rsidR="00071100">
        <w:rPr>
          <w:rFonts w:ascii="Courier New" w:hAnsi="Courier New" w:cs="Courier New"/>
          <w:color w:val="000000" w:themeColor="text1"/>
          <w:szCs w:val="24"/>
        </w:rPr>
        <w:t>the defin</w:t>
      </w:r>
      <w:r w:rsidR="0041647A">
        <w:rPr>
          <w:rFonts w:ascii="Courier New" w:hAnsi="Courier New" w:cs="Courier New"/>
          <w:color w:val="000000" w:themeColor="text1"/>
          <w:szCs w:val="24"/>
        </w:rPr>
        <w:t>ed term</w:t>
      </w:r>
      <w:r w:rsidR="00071100">
        <w:rPr>
          <w:rFonts w:ascii="Courier New" w:hAnsi="Courier New" w:cs="Courier New"/>
          <w:color w:val="000000" w:themeColor="text1"/>
          <w:szCs w:val="24"/>
        </w:rPr>
        <w:t xml:space="preserve"> “</w:t>
      </w:r>
      <w:r w:rsidR="00071100" w:rsidRPr="00071100">
        <w:rPr>
          <w:rFonts w:ascii="Courier New" w:hAnsi="Courier New" w:cs="Courier New"/>
          <w:color w:val="000000" w:themeColor="text1"/>
          <w:szCs w:val="24"/>
          <w:u w:val="single"/>
        </w:rPr>
        <w:t>Signature</w:t>
      </w:r>
      <w:r w:rsidR="00071100">
        <w:rPr>
          <w:rFonts w:ascii="Courier New" w:hAnsi="Courier New" w:cs="Courier New"/>
          <w:color w:val="000000" w:themeColor="text1"/>
          <w:szCs w:val="24"/>
        </w:rPr>
        <w:t xml:space="preserve"> or </w:t>
      </w:r>
      <w:r w:rsidR="00071100" w:rsidRPr="00071100">
        <w:rPr>
          <w:rFonts w:ascii="Courier New" w:hAnsi="Courier New" w:cs="Courier New"/>
          <w:color w:val="000000" w:themeColor="text1"/>
          <w:szCs w:val="24"/>
          <w:u w:val="single"/>
        </w:rPr>
        <w:t>signed</w:t>
      </w:r>
      <w:r w:rsidR="00071100">
        <w:rPr>
          <w:rFonts w:ascii="Courier New" w:hAnsi="Courier New" w:cs="Courier New"/>
          <w:color w:val="000000" w:themeColor="text1"/>
          <w:szCs w:val="24"/>
        </w:rPr>
        <w:t>”, “</w:t>
      </w:r>
      <w:r w:rsidR="00624138">
        <w:rPr>
          <w:rFonts w:ascii="Courier New" w:hAnsi="Courier New" w:cs="Courier New"/>
          <w:color w:val="000000" w:themeColor="text1"/>
          <w:szCs w:val="24"/>
        </w:rPr>
        <w:t>an individual which,</w:t>
      </w:r>
      <w:r w:rsidR="00AC4881">
        <w:rPr>
          <w:rFonts w:ascii="Courier New" w:hAnsi="Courier New" w:cs="Courier New"/>
          <w:color w:val="000000" w:themeColor="text1"/>
          <w:szCs w:val="24"/>
        </w:rPr>
        <w:t xml:space="preserve"> </w:t>
      </w:r>
      <w:r w:rsidR="00624138">
        <w:rPr>
          <w:rFonts w:ascii="Courier New" w:hAnsi="Courier New" w:cs="Courier New"/>
          <w:color w:val="000000" w:themeColor="text1"/>
          <w:szCs w:val="24"/>
        </w:rPr>
        <w:t>when</w:t>
      </w:r>
      <w:r w:rsidR="00071100">
        <w:rPr>
          <w:rFonts w:ascii="Courier New" w:hAnsi="Courier New" w:cs="Courier New"/>
          <w:color w:val="000000" w:themeColor="text1"/>
          <w:szCs w:val="24"/>
        </w:rPr>
        <w:t>” and adding “</w:t>
      </w:r>
      <w:r w:rsidR="00624138">
        <w:rPr>
          <w:rFonts w:ascii="Courier New" w:hAnsi="Courier New" w:cs="Courier New"/>
          <w:color w:val="000000" w:themeColor="text1"/>
          <w:szCs w:val="24"/>
        </w:rPr>
        <w:t>an individual that</w:t>
      </w:r>
      <w:r w:rsidR="004C6915">
        <w:rPr>
          <w:rFonts w:ascii="Courier New" w:hAnsi="Courier New" w:cs="Courier New"/>
          <w:color w:val="000000" w:themeColor="text1"/>
          <w:szCs w:val="24"/>
        </w:rPr>
        <w:t>,</w:t>
      </w:r>
      <w:r w:rsidR="00624138">
        <w:rPr>
          <w:rFonts w:ascii="Courier New" w:hAnsi="Courier New" w:cs="Courier New"/>
          <w:color w:val="000000" w:themeColor="text1"/>
          <w:szCs w:val="24"/>
        </w:rPr>
        <w:t xml:space="preserve"> when</w:t>
      </w:r>
      <w:r w:rsidR="00071100">
        <w:rPr>
          <w:rFonts w:ascii="Courier New" w:hAnsi="Courier New" w:cs="Courier New"/>
          <w:color w:val="000000" w:themeColor="text1"/>
          <w:szCs w:val="24"/>
        </w:rPr>
        <w:t>” in its place</w:t>
      </w:r>
      <w:r w:rsidR="00624138">
        <w:rPr>
          <w:rFonts w:ascii="Courier New" w:hAnsi="Courier New" w:cs="Courier New"/>
          <w:color w:val="000000" w:themeColor="text1"/>
          <w:szCs w:val="24"/>
        </w:rPr>
        <w:t>;</w:t>
      </w:r>
    </w:p>
    <w:p w:rsidR="00624138" w:rsidRDefault="00621EA2"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624138">
        <w:rPr>
          <w:rFonts w:ascii="Courier New" w:hAnsi="Courier New" w:cs="Courier New"/>
          <w:color w:val="000000" w:themeColor="text1"/>
          <w:szCs w:val="24"/>
        </w:rPr>
        <w:t xml:space="preserve">f.  </w:t>
      </w:r>
      <w:r w:rsidR="00AC4881">
        <w:rPr>
          <w:rFonts w:ascii="Courier New" w:hAnsi="Courier New" w:cs="Courier New"/>
          <w:color w:val="000000" w:themeColor="text1"/>
          <w:szCs w:val="24"/>
        </w:rPr>
        <w:t xml:space="preserve">Removing from </w:t>
      </w:r>
      <w:r w:rsidR="00D87631">
        <w:rPr>
          <w:rFonts w:ascii="Courier New" w:hAnsi="Courier New" w:cs="Courier New"/>
          <w:color w:val="000000" w:themeColor="text1"/>
          <w:szCs w:val="24"/>
        </w:rPr>
        <w:t xml:space="preserve">paragraph (b)(2) in the defined term </w:t>
      </w:r>
      <w:r w:rsidR="00AC4881">
        <w:rPr>
          <w:rFonts w:ascii="Courier New" w:hAnsi="Courier New" w:cs="Courier New"/>
          <w:color w:val="000000" w:themeColor="text1"/>
          <w:szCs w:val="24"/>
        </w:rPr>
        <w:t>“</w:t>
      </w:r>
      <w:r w:rsidR="00AC4881" w:rsidRPr="00AC4881">
        <w:rPr>
          <w:rFonts w:ascii="Courier New" w:hAnsi="Courier New" w:cs="Courier New"/>
          <w:color w:val="000000" w:themeColor="text1"/>
          <w:szCs w:val="24"/>
          <w:u w:val="single"/>
        </w:rPr>
        <w:t>Technical data</w:t>
      </w:r>
      <w:r w:rsidR="00AC4881">
        <w:rPr>
          <w:rFonts w:ascii="Courier New" w:hAnsi="Courier New" w:cs="Courier New"/>
          <w:color w:val="000000" w:themeColor="text1"/>
          <w:szCs w:val="24"/>
        </w:rPr>
        <w:t>”, “</w:t>
      </w:r>
      <w:r w:rsidR="00AC4881" w:rsidRPr="00AC4881">
        <w:rPr>
          <w:rFonts w:ascii="Courier New" w:hAnsi="Courier New" w:cs="Courier New"/>
          <w:color w:val="000000" w:themeColor="text1"/>
          <w:szCs w:val="24"/>
        </w:rPr>
        <w:t>(See 41 U.S.C. 116)).</w:t>
      </w:r>
      <w:r w:rsidR="00AC4881">
        <w:rPr>
          <w:rFonts w:ascii="Courier New" w:hAnsi="Courier New" w:cs="Courier New"/>
          <w:color w:val="000000" w:themeColor="text1"/>
          <w:szCs w:val="24"/>
        </w:rPr>
        <w:t>” and adding “</w:t>
      </w:r>
      <w:r w:rsidR="00AC4881" w:rsidRPr="00AC4881">
        <w:rPr>
          <w:rFonts w:ascii="Courier New" w:hAnsi="Courier New" w:cs="Courier New"/>
          <w:color w:val="000000" w:themeColor="text1"/>
          <w:szCs w:val="24"/>
        </w:rPr>
        <w:t>(</w:t>
      </w:r>
      <w:r w:rsidR="00067C14">
        <w:rPr>
          <w:rFonts w:ascii="Courier New" w:hAnsi="Courier New" w:cs="Courier New"/>
          <w:color w:val="000000" w:themeColor="text1"/>
          <w:szCs w:val="24"/>
        </w:rPr>
        <w:t>s</w:t>
      </w:r>
      <w:r w:rsidR="00AC4881" w:rsidRPr="00AC4881">
        <w:rPr>
          <w:rFonts w:ascii="Courier New" w:hAnsi="Courier New" w:cs="Courier New"/>
          <w:color w:val="000000" w:themeColor="text1"/>
          <w:szCs w:val="24"/>
        </w:rPr>
        <w:t>ee 41 U.S.C. 116).</w:t>
      </w:r>
      <w:r w:rsidR="00AC4881">
        <w:rPr>
          <w:rFonts w:ascii="Courier New" w:hAnsi="Courier New" w:cs="Courier New"/>
          <w:color w:val="000000" w:themeColor="text1"/>
          <w:szCs w:val="24"/>
        </w:rPr>
        <w:t>” in its place;</w:t>
      </w:r>
    </w:p>
    <w:p w:rsidR="00AC4881" w:rsidRDefault="00621EA2"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sidR="00AC4881">
        <w:rPr>
          <w:rFonts w:ascii="Courier New" w:hAnsi="Courier New" w:cs="Courier New"/>
          <w:color w:val="000000" w:themeColor="text1"/>
          <w:szCs w:val="24"/>
        </w:rPr>
        <w:t>g.  Removing</w:t>
      </w:r>
      <w:proofErr w:type="gramEnd"/>
      <w:r w:rsidR="00AC4881">
        <w:rPr>
          <w:rFonts w:ascii="Courier New" w:hAnsi="Courier New" w:cs="Courier New"/>
          <w:color w:val="000000" w:themeColor="text1"/>
          <w:szCs w:val="24"/>
        </w:rPr>
        <w:t xml:space="preserve"> </w:t>
      </w:r>
      <w:r w:rsidR="00D87631">
        <w:rPr>
          <w:rFonts w:ascii="Courier New" w:hAnsi="Courier New" w:cs="Courier New"/>
          <w:color w:val="000000" w:themeColor="text1"/>
          <w:szCs w:val="24"/>
        </w:rPr>
        <w:t xml:space="preserve">from paragraph (b)(2) the defined term </w:t>
      </w:r>
      <w:r w:rsidR="00AC4881">
        <w:rPr>
          <w:rFonts w:ascii="Courier New" w:hAnsi="Courier New" w:cs="Courier New"/>
          <w:color w:val="000000" w:themeColor="text1"/>
          <w:szCs w:val="24"/>
        </w:rPr>
        <w:t>“</w:t>
      </w:r>
      <w:r w:rsidR="00AC4881" w:rsidRPr="00AC4881">
        <w:rPr>
          <w:rFonts w:ascii="Courier New" w:hAnsi="Courier New" w:cs="Courier New"/>
          <w:color w:val="000000" w:themeColor="text1"/>
          <w:szCs w:val="24"/>
          <w:u w:val="single"/>
        </w:rPr>
        <w:t>Te</w:t>
      </w:r>
      <w:r w:rsidR="00AC4881">
        <w:rPr>
          <w:rFonts w:ascii="Courier New" w:hAnsi="Courier New" w:cs="Courier New"/>
          <w:color w:val="000000" w:themeColor="text1"/>
          <w:szCs w:val="24"/>
          <w:u w:val="single"/>
        </w:rPr>
        <w:t>rminated portion of the contract</w:t>
      </w:r>
      <w:r w:rsidR="00AC4881">
        <w:rPr>
          <w:rFonts w:ascii="Courier New" w:hAnsi="Courier New" w:cs="Courier New"/>
          <w:color w:val="000000" w:themeColor="text1"/>
          <w:szCs w:val="24"/>
        </w:rPr>
        <w:t xml:space="preserve">” and adding it in alphabetical order </w:t>
      </w:r>
      <w:r w:rsidR="001B51AF">
        <w:rPr>
          <w:rFonts w:ascii="Courier New" w:hAnsi="Courier New" w:cs="Courier New"/>
          <w:color w:val="000000" w:themeColor="text1"/>
          <w:szCs w:val="24"/>
        </w:rPr>
        <w:t>after</w:t>
      </w:r>
      <w:r w:rsidR="00AC4881">
        <w:rPr>
          <w:rFonts w:ascii="Courier New" w:hAnsi="Courier New" w:cs="Courier New"/>
          <w:color w:val="000000" w:themeColor="text1"/>
          <w:szCs w:val="24"/>
        </w:rPr>
        <w:t xml:space="preserve"> the definition “</w:t>
      </w:r>
      <w:r w:rsidR="00AC4881" w:rsidRPr="00EB43D6">
        <w:rPr>
          <w:rFonts w:ascii="Courier New" w:hAnsi="Courier New" w:cs="Courier New"/>
          <w:color w:val="000000" w:themeColor="text1"/>
          <w:szCs w:val="24"/>
          <w:u w:val="single"/>
        </w:rPr>
        <w:t>Technical data</w:t>
      </w:r>
      <w:r w:rsidR="00AC4881">
        <w:rPr>
          <w:rFonts w:ascii="Courier New" w:hAnsi="Courier New" w:cs="Courier New"/>
          <w:color w:val="000000" w:themeColor="text1"/>
          <w:szCs w:val="24"/>
        </w:rPr>
        <w:t>”;</w:t>
      </w:r>
    </w:p>
    <w:p w:rsidR="00EB43D6" w:rsidRDefault="001B51AF" w:rsidP="003D700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h.  Removing</w:t>
      </w:r>
      <w:proofErr w:type="gramEnd"/>
      <w:r>
        <w:rPr>
          <w:rFonts w:ascii="Courier New" w:hAnsi="Courier New" w:cs="Courier New"/>
          <w:color w:val="000000" w:themeColor="text1"/>
          <w:szCs w:val="24"/>
        </w:rPr>
        <w:t xml:space="preserve"> </w:t>
      </w:r>
      <w:r w:rsidR="00D87631">
        <w:rPr>
          <w:rFonts w:ascii="Courier New" w:hAnsi="Courier New" w:cs="Courier New"/>
          <w:color w:val="000000" w:themeColor="text1"/>
          <w:szCs w:val="24"/>
        </w:rPr>
        <w:t xml:space="preserve">from paragraph (b)(2) </w:t>
      </w:r>
      <w:r>
        <w:rPr>
          <w:rFonts w:ascii="Courier New" w:hAnsi="Courier New" w:cs="Courier New"/>
          <w:color w:val="000000" w:themeColor="text1"/>
          <w:szCs w:val="24"/>
        </w:rPr>
        <w:t>the defin</w:t>
      </w:r>
      <w:r w:rsidR="00D87631">
        <w:rPr>
          <w:rFonts w:ascii="Courier New" w:hAnsi="Courier New" w:cs="Courier New"/>
          <w:color w:val="000000" w:themeColor="text1"/>
          <w:szCs w:val="24"/>
        </w:rPr>
        <w:t>ed term</w:t>
      </w:r>
      <w:r>
        <w:rPr>
          <w:rFonts w:ascii="Courier New" w:hAnsi="Courier New" w:cs="Courier New"/>
          <w:color w:val="000000" w:themeColor="text1"/>
          <w:szCs w:val="24"/>
        </w:rPr>
        <w:t xml:space="preserve"> “</w:t>
      </w:r>
      <w:r>
        <w:rPr>
          <w:rFonts w:ascii="Courier New" w:hAnsi="Courier New" w:cs="Courier New"/>
          <w:color w:val="000000" w:themeColor="text1"/>
          <w:szCs w:val="24"/>
          <w:u w:val="single"/>
        </w:rPr>
        <w:t>Unique entity identifier</w:t>
      </w:r>
      <w:r>
        <w:rPr>
          <w:rFonts w:ascii="Courier New" w:hAnsi="Courier New" w:cs="Courier New"/>
          <w:color w:val="000000" w:themeColor="text1"/>
          <w:szCs w:val="24"/>
        </w:rPr>
        <w:t>” and adding it in alphabetical order before the definition “</w:t>
      </w:r>
      <w:r>
        <w:rPr>
          <w:rFonts w:ascii="Courier New" w:hAnsi="Courier New" w:cs="Courier New"/>
          <w:color w:val="000000" w:themeColor="text1"/>
          <w:szCs w:val="24"/>
          <w:u w:val="single"/>
        </w:rPr>
        <w:t>United States</w:t>
      </w:r>
      <w:r>
        <w:rPr>
          <w:rFonts w:ascii="Courier New" w:hAnsi="Courier New" w:cs="Courier New"/>
          <w:color w:val="000000" w:themeColor="text1"/>
          <w:szCs w:val="24"/>
        </w:rPr>
        <w:t>”;</w:t>
      </w:r>
      <w:r w:rsidR="003F3751">
        <w:rPr>
          <w:rFonts w:ascii="Courier New" w:hAnsi="Courier New" w:cs="Courier New"/>
          <w:color w:val="000000" w:themeColor="text1"/>
          <w:szCs w:val="24"/>
        </w:rPr>
        <w:t xml:space="preserve"> and</w:t>
      </w:r>
    </w:p>
    <w:p w:rsidR="003F3751" w:rsidRDefault="001B51AF" w:rsidP="009F33C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spellStart"/>
      <w:proofErr w:type="gramStart"/>
      <w:r>
        <w:rPr>
          <w:rFonts w:ascii="Courier New" w:hAnsi="Courier New" w:cs="Courier New"/>
          <w:color w:val="000000" w:themeColor="text1"/>
          <w:szCs w:val="24"/>
        </w:rPr>
        <w:t>i</w:t>
      </w:r>
      <w:proofErr w:type="spellEnd"/>
      <w:r>
        <w:rPr>
          <w:rFonts w:ascii="Courier New" w:hAnsi="Courier New" w:cs="Courier New"/>
          <w:color w:val="000000" w:themeColor="text1"/>
          <w:szCs w:val="24"/>
        </w:rPr>
        <w:t xml:space="preserve">.  </w:t>
      </w:r>
      <w:r w:rsidR="00A96B6B">
        <w:rPr>
          <w:rFonts w:ascii="Courier New" w:hAnsi="Courier New" w:cs="Courier New"/>
          <w:color w:val="000000" w:themeColor="text1"/>
          <w:szCs w:val="24"/>
        </w:rPr>
        <w:t>Re</w:t>
      </w:r>
      <w:r w:rsidR="009F33CA">
        <w:rPr>
          <w:rFonts w:ascii="Courier New" w:hAnsi="Courier New" w:cs="Courier New"/>
          <w:color w:val="000000" w:themeColor="text1"/>
          <w:szCs w:val="24"/>
        </w:rPr>
        <w:t>vis</w:t>
      </w:r>
      <w:r w:rsidR="00A96B6B">
        <w:rPr>
          <w:rFonts w:ascii="Courier New" w:hAnsi="Courier New" w:cs="Courier New"/>
          <w:color w:val="000000" w:themeColor="text1"/>
          <w:szCs w:val="24"/>
        </w:rPr>
        <w:t>ing</w:t>
      </w:r>
      <w:proofErr w:type="gramEnd"/>
      <w:r w:rsidR="00A96B6B">
        <w:rPr>
          <w:rFonts w:ascii="Courier New" w:hAnsi="Courier New" w:cs="Courier New"/>
          <w:color w:val="000000" w:themeColor="text1"/>
          <w:szCs w:val="24"/>
        </w:rPr>
        <w:t xml:space="preserve"> </w:t>
      </w:r>
      <w:r w:rsidR="009F33CA">
        <w:rPr>
          <w:rFonts w:ascii="Courier New" w:hAnsi="Courier New" w:cs="Courier New"/>
          <w:color w:val="000000" w:themeColor="text1"/>
          <w:szCs w:val="24"/>
        </w:rPr>
        <w:t xml:space="preserve">paragraph (1) of the </w:t>
      </w:r>
      <w:r w:rsidR="00A96B6B">
        <w:rPr>
          <w:rFonts w:ascii="Courier New" w:hAnsi="Courier New" w:cs="Courier New"/>
          <w:color w:val="000000" w:themeColor="text1"/>
          <w:szCs w:val="24"/>
        </w:rPr>
        <w:t>defin</w:t>
      </w:r>
      <w:r w:rsidR="009F33CA">
        <w:rPr>
          <w:rFonts w:ascii="Courier New" w:hAnsi="Courier New" w:cs="Courier New"/>
          <w:color w:val="000000" w:themeColor="text1"/>
          <w:szCs w:val="24"/>
        </w:rPr>
        <w:t>ed term</w:t>
      </w:r>
      <w:r w:rsidR="00A96B6B">
        <w:rPr>
          <w:rFonts w:ascii="Courier New" w:hAnsi="Courier New" w:cs="Courier New"/>
          <w:color w:val="000000" w:themeColor="text1"/>
          <w:szCs w:val="24"/>
        </w:rPr>
        <w:t xml:space="preserve"> “</w:t>
      </w:r>
      <w:r w:rsidR="00A96B6B" w:rsidRPr="00787670">
        <w:rPr>
          <w:rFonts w:ascii="Courier New" w:hAnsi="Courier New" w:cs="Courier New"/>
          <w:color w:val="000000" w:themeColor="text1"/>
          <w:szCs w:val="24"/>
          <w:u w:val="single"/>
        </w:rPr>
        <w:t>Value engineering change proposal</w:t>
      </w:r>
      <w:r w:rsidR="00A96B6B">
        <w:rPr>
          <w:rFonts w:ascii="Courier New" w:hAnsi="Courier New" w:cs="Courier New"/>
          <w:color w:val="000000" w:themeColor="text1"/>
          <w:szCs w:val="24"/>
        </w:rPr>
        <w:t xml:space="preserve"> </w:t>
      </w:r>
      <w:r w:rsidR="00787670">
        <w:rPr>
          <w:rFonts w:ascii="Courier New" w:hAnsi="Courier New" w:cs="Courier New"/>
          <w:color w:val="000000" w:themeColor="text1"/>
          <w:szCs w:val="24"/>
        </w:rPr>
        <w:t>(VECP)</w:t>
      </w:r>
      <w:r w:rsidR="00A96B6B">
        <w:rPr>
          <w:rFonts w:ascii="Courier New" w:hAnsi="Courier New" w:cs="Courier New"/>
          <w:color w:val="000000" w:themeColor="text1"/>
          <w:szCs w:val="24"/>
        </w:rPr>
        <w:t>-(1)</w:t>
      </w:r>
      <w:r w:rsidR="00787670">
        <w:rPr>
          <w:rFonts w:ascii="Courier New" w:hAnsi="Courier New" w:cs="Courier New"/>
          <w:color w:val="000000" w:themeColor="text1"/>
          <w:szCs w:val="24"/>
        </w:rPr>
        <w:t>”</w:t>
      </w:r>
      <w:r w:rsidR="003F3751">
        <w:rPr>
          <w:rFonts w:ascii="Courier New" w:hAnsi="Courier New" w:cs="Courier New"/>
          <w:color w:val="000000" w:themeColor="text1"/>
          <w:szCs w:val="24"/>
        </w:rPr>
        <w:t>.</w:t>
      </w:r>
    </w:p>
    <w:p w:rsidR="009F33CA" w:rsidRDefault="003F3751" w:rsidP="009F33C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w:t>
      </w:r>
      <w:r w:rsidR="009F33CA">
        <w:rPr>
          <w:rFonts w:ascii="Courier New" w:hAnsi="Courier New" w:cs="Courier New"/>
          <w:color w:val="000000" w:themeColor="text1"/>
          <w:szCs w:val="24"/>
        </w:rPr>
        <w:t xml:space="preserve"> read</w:t>
      </w:r>
      <w:r>
        <w:rPr>
          <w:rFonts w:ascii="Courier New" w:hAnsi="Courier New" w:cs="Courier New"/>
          <w:color w:val="000000" w:themeColor="text1"/>
          <w:szCs w:val="24"/>
        </w:rPr>
        <w:t>s</w:t>
      </w:r>
      <w:r w:rsidR="009F33CA">
        <w:rPr>
          <w:rFonts w:ascii="Courier New" w:hAnsi="Courier New" w:cs="Courier New"/>
          <w:color w:val="000000" w:themeColor="text1"/>
          <w:szCs w:val="24"/>
        </w:rPr>
        <w:t xml:space="preserve"> as follows:</w:t>
      </w:r>
    </w:p>
    <w:p w:rsidR="001B51AF" w:rsidRPr="003F3751" w:rsidRDefault="00A96B6B" w:rsidP="009F33CA">
      <w:pPr>
        <w:spacing w:line="480" w:lineRule="auto"/>
        <w:rPr>
          <w:rFonts w:ascii="Courier New" w:hAnsi="Courier New" w:cs="Courier New"/>
          <w:b/>
          <w:color w:val="000000" w:themeColor="text1"/>
          <w:szCs w:val="24"/>
        </w:rPr>
      </w:pPr>
      <w:proofErr w:type="gramStart"/>
      <w:r w:rsidRPr="003F3751">
        <w:rPr>
          <w:rFonts w:ascii="Courier New" w:hAnsi="Courier New" w:cs="Courier New"/>
          <w:b/>
          <w:color w:val="000000" w:themeColor="text1"/>
          <w:szCs w:val="24"/>
        </w:rPr>
        <w:t>2.101  Definitions</w:t>
      </w:r>
      <w:proofErr w:type="gramEnd"/>
      <w:r w:rsidRPr="003F3751">
        <w:rPr>
          <w:rFonts w:ascii="Courier New" w:hAnsi="Courier New" w:cs="Courier New"/>
          <w:b/>
          <w:color w:val="000000" w:themeColor="text1"/>
          <w:szCs w:val="24"/>
        </w:rPr>
        <w:t>.</w:t>
      </w:r>
    </w:p>
    <w:p w:rsidR="00A96B6B" w:rsidRPr="003F3751" w:rsidRDefault="00A96B6B" w:rsidP="00A96B6B">
      <w:pPr>
        <w:spacing w:line="480" w:lineRule="auto"/>
        <w:rPr>
          <w:rFonts w:ascii="Courier New" w:hAnsi="Courier New" w:cs="Courier New"/>
          <w:color w:val="000000" w:themeColor="text1"/>
          <w:szCs w:val="24"/>
        </w:rPr>
      </w:pPr>
      <w:r w:rsidRPr="003F3751">
        <w:rPr>
          <w:rFonts w:ascii="Courier New" w:hAnsi="Courier New" w:cs="Courier New"/>
          <w:color w:val="000000" w:themeColor="text1"/>
          <w:szCs w:val="24"/>
        </w:rPr>
        <w:t>*  *  *  *  *</w:t>
      </w:r>
    </w:p>
    <w:p w:rsidR="006B4C2B" w:rsidRPr="003F3751" w:rsidRDefault="00A96B6B" w:rsidP="00A96B6B">
      <w:pPr>
        <w:spacing w:line="480" w:lineRule="auto"/>
        <w:rPr>
          <w:rFonts w:ascii="Courier New" w:hAnsi="Courier New" w:cs="Courier New"/>
          <w:color w:val="000000" w:themeColor="text1"/>
          <w:szCs w:val="24"/>
        </w:rPr>
      </w:pPr>
      <w:r w:rsidRPr="003F3751">
        <w:rPr>
          <w:rFonts w:ascii="Courier New" w:hAnsi="Courier New" w:cs="Courier New"/>
          <w:color w:val="000000" w:themeColor="text1"/>
          <w:szCs w:val="24"/>
        </w:rPr>
        <w:tab/>
      </w:r>
      <w:r w:rsidR="00067C14">
        <w:rPr>
          <w:rFonts w:ascii="Courier New" w:hAnsi="Courier New" w:cs="Courier New"/>
          <w:color w:val="000000" w:themeColor="text1"/>
          <w:szCs w:val="24"/>
        </w:rPr>
        <w:t>(</w:t>
      </w:r>
      <w:r w:rsidRPr="003F3751">
        <w:rPr>
          <w:rFonts w:ascii="Courier New" w:hAnsi="Courier New" w:cs="Courier New"/>
          <w:color w:val="000000" w:themeColor="text1"/>
          <w:szCs w:val="24"/>
        </w:rPr>
        <w:t>b</w:t>
      </w:r>
      <w:r w:rsidR="00067C14">
        <w:rPr>
          <w:rFonts w:ascii="Courier New" w:hAnsi="Courier New" w:cs="Courier New"/>
          <w:color w:val="000000" w:themeColor="text1"/>
          <w:szCs w:val="24"/>
        </w:rPr>
        <w:t>)</w:t>
      </w:r>
      <w:r w:rsidRPr="003F3751">
        <w:rPr>
          <w:rFonts w:ascii="Courier New" w:hAnsi="Courier New" w:cs="Courier New"/>
          <w:color w:val="000000" w:themeColor="text1"/>
          <w:szCs w:val="24"/>
        </w:rPr>
        <w:t xml:space="preserve">  </w:t>
      </w:r>
      <w:proofErr w:type="gramStart"/>
      <w:r w:rsidRPr="003F3751">
        <w:rPr>
          <w:rFonts w:ascii="Courier New" w:hAnsi="Courier New" w:cs="Courier New"/>
          <w:color w:val="000000" w:themeColor="text1"/>
          <w:szCs w:val="24"/>
        </w:rPr>
        <w:t>*  *</w:t>
      </w:r>
      <w:proofErr w:type="gramEnd"/>
      <w:r w:rsidRPr="003F3751">
        <w:rPr>
          <w:rFonts w:ascii="Courier New" w:hAnsi="Courier New" w:cs="Courier New"/>
          <w:color w:val="000000" w:themeColor="text1"/>
          <w:szCs w:val="24"/>
        </w:rPr>
        <w:t xml:space="preserve">  *</w:t>
      </w:r>
    </w:p>
    <w:p w:rsidR="006B4C2B" w:rsidRPr="003F3751" w:rsidRDefault="006B4C2B" w:rsidP="006B4C2B">
      <w:pPr>
        <w:spacing w:line="480" w:lineRule="auto"/>
        <w:ind w:firstLine="720"/>
        <w:rPr>
          <w:rFonts w:ascii="Courier New" w:hAnsi="Courier New" w:cs="Courier New"/>
          <w:color w:val="000000" w:themeColor="text1"/>
          <w:szCs w:val="24"/>
        </w:rPr>
      </w:pPr>
      <w:r w:rsidRPr="003F3751">
        <w:rPr>
          <w:rFonts w:ascii="Courier New" w:hAnsi="Courier New" w:cs="Courier New"/>
          <w:color w:val="000000" w:themeColor="text1"/>
          <w:szCs w:val="24"/>
        </w:rPr>
        <w:t xml:space="preserve">  </w:t>
      </w:r>
      <w:r w:rsidR="00067C14">
        <w:rPr>
          <w:rFonts w:ascii="Courier New" w:hAnsi="Courier New" w:cs="Courier New"/>
          <w:color w:val="000000" w:themeColor="text1"/>
          <w:szCs w:val="24"/>
        </w:rPr>
        <w:t>(</w:t>
      </w:r>
      <w:r w:rsidRPr="003F3751">
        <w:rPr>
          <w:rFonts w:ascii="Courier New" w:hAnsi="Courier New" w:cs="Courier New"/>
          <w:color w:val="000000" w:themeColor="text1"/>
          <w:szCs w:val="24"/>
        </w:rPr>
        <w:t>2</w:t>
      </w:r>
      <w:r w:rsidR="00067C14">
        <w:rPr>
          <w:rFonts w:ascii="Courier New" w:hAnsi="Courier New" w:cs="Courier New"/>
          <w:color w:val="000000" w:themeColor="text1"/>
          <w:szCs w:val="24"/>
        </w:rPr>
        <w:t>)</w:t>
      </w:r>
      <w:r w:rsidRPr="003F3751">
        <w:rPr>
          <w:rFonts w:ascii="Courier New" w:hAnsi="Courier New" w:cs="Courier New"/>
          <w:color w:val="000000" w:themeColor="text1"/>
          <w:szCs w:val="24"/>
        </w:rPr>
        <w:t xml:space="preserve">  </w:t>
      </w:r>
      <w:proofErr w:type="gramStart"/>
      <w:r w:rsidRPr="003F3751">
        <w:rPr>
          <w:rFonts w:ascii="Courier New" w:hAnsi="Courier New" w:cs="Courier New"/>
          <w:color w:val="000000" w:themeColor="text1"/>
          <w:szCs w:val="24"/>
        </w:rPr>
        <w:t>*  *</w:t>
      </w:r>
      <w:proofErr w:type="gramEnd"/>
      <w:r w:rsidRPr="003F3751">
        <w:rPr>
          <w:rFonts w:ascii="Courier New" w:hAnsi="Courier New" w:cs="Courier New"/>
          <w:color w:val="000000" w:themeColor="text1"/>
          <w:szCs w:val="24"/>
        </w:rPr>
        <w:t xml:space="preserve">  *</w:t>
      </w:r>
    </w:p>
    <w:p w:rsidR="006B4C2B" w:rsidRPr="003F3751" w:rsidRDefault="009F33CA" w:rsidP="009F33CA">
      <w:pPr>
        <w:spacing w:line="480" w:lineRule="auto"/>
        <w:ind w:firstLine="720"/>
        <w:rPr>
          <w:rFonts w:ascii="Courier New" w:hAnsi="Courier New" w:cs="Courier New"/>
          <w:color w:val="000000" w:themeColor="text1"/>
          <w:szCs w:val="24"/>
        </w:rPr>
      </w:pPr>
      <w:r w:rsidRPr="003F3751">
        <w:rPr>
          <w:rFonts w:ascii="Courier New" w:hAnsi="Courier New" w:cs="Courier New"/>
          <w:color w:val="000000" w:themeColor="text1"/>
          <w:szCs w:val="24"/>
        </w:rPr>
        <w:t xml:space="preserve">  </w:t>
      </w:r>
      <w:r w:rsidR="006B4C2B" w:rsidRPr="003F3751">
        <w:rPr>
          <w:rFonts w:ascii="Courier New" w:hAnsi="Courier New" w:cs="Courier New"/>
          <w:color w:val="000000" w:themeColor="text1"/>
          <w:szCs w:val="24"/>
          <w:u w:val="single"/>
        </w:rPr>
        <w:t>Value engineering change proposal</w:t>
      </w:r>
      <w:r w:rsidR="006B4C2B" w:rsidRPr="003F3751">
        <w:rPr>
          <w:rFonts w:ascii="Courier New" w:hAnsi="Courier New" w:cs="Courier New"/>
          <w:color w:val="000000" w:themeColor="text1"/>
          <w:szCs w:val="24"/>
        </w:rPr>
        <w:t xml:space="preserve"> (VECP)—</w:t>
      </w:r>
    </w:p>
    <w:p w:rsidR="006B4C2B" w:rsidRPr="003F3751" w:rsidRDefault="003F3751" w:rsidP="003F3751">
      <w:pPr>
        <w:spacing w:line="480" w:lineRule="auto"/>
        <w:ind w:firstLine="720"/>
        <w:rPr>
          <w:rFonts w:ascii="Courier New" w:hAnsi="Courier New" w:cs="Courier New"/>
          <w:color w:val="000000" w:themeColor="text1"/>
          <w:szCs w:val="24"/>
        </w:rPr>
      </w:pPr>
      <w:r w:rsidRPr="003F3751">
        <w:rPr>
          <w:rFonts w:ascii="Courier New" w:hAnsi="Courier New" w:cs="Courier New"/>
          <w:color w:val="000000" w:themeColor="text1"/>
          <w:szCs w:val="24"/>
        </w:rPr>
        <w:t xml:space="preserve">  </w:t>
      </w:r>
      <w:r w:rsidR="006B4C2B" w:rsidRPr="003F3751">
        <w:rPr>
          <w:rFonts w:ascii="Courier New" w:hAnsi="Courier New" w:cs="Courier New"/>
          <w:color w:val="000000" w:themeColor="text1"/>
          <w:szCs w:val="24"/>
        </w:rPr>
        <w:t xml:space="preserve">(1) </w:t>
      </w:r>
      <w:r w:rsidRPr="003F3751">
        <w:rPr>
          <w:rFonts w:ascii="Courier New" w:hAnsi="Courier New" w:cs="Courier New"/>
          <w:color w:val="000000" w:themeColor="text1"/>
          <w:szCs w:val="24"/>
        </w:rPr>
        <w:t xml:space="preserve"> </w:t>
      </w:r>
      <w:r w:rsidR="006B4C2B" w:rsidRPr="003F3751">
        <w:rPr>
          <w:rFonts w:ascii="Courier New" w:hAnsi="Courier New" w:cs="Courier New"/>
          <w:color w:val="000000" w:themeColor="text1"/>
          <w:szCs w:val="24"/>
        </w:rPr>
        <w:t>Means a proposal that—</w:t>
      </w:r>
    </w:p>
    <w:p w:rsidR="009F33CA" w:rsidRPr="009F33CA" w:rsidRDefault="009F33CA" w:rsidP="003F3751">
      <w:pPr>
        <w:spacing w:line="480" w:lineRule="auto"/>
        <w:ind w:firstLine="1440"/>
        <w:rPr>
          <w:rFonts w:ascii="Courier New" w:hAnsi="Courier New" w:cs="Courier New"/>
          <w:color w:val="000000" w:themeColor="text1"/>
          <w:szCs w:val="24"/>
        </w:rPr>
      </w:pPr>
      <w:r w:rsidRPr="009F33CA">
        <w:rPr>
          <w:rFonts w:ascii="Courier New" w:hAnsi="Courier New" w:cs="Courier New"/>
          <w:color w:val="000000" w:themeColor="text1"/>
          <w:szCs w:val="24"/>
        </w:rPr>
        <w:lastRenderedPageBreak/>
        <w:t>(</w:t>
      </w:r>
      <w:proofErr w:type="spellStart"/>
      <w:r w:rsidRPr="009F33CA">
        <w:rPr>
          <w:rFonts w:ascii="Courier New" w:hAnsi="Courier New" w:cs="Courier New"/>
          <w:color w:val="000000" w:themeColor="text1"/>
          <w:szCs w:val="24"/>
        </w:rPr>
        <w:t>i</w:t>
      </w:r>
      <w:proofErr w:type="spellEnd"/>
      <w:r w:rsidRPr="009F33CA">
        <w:rPr>
          <w:rFonts w:ascii="Courier New" w:hAnsi="Courier New" w:cs="Courier New"/>
          <w:color w:val="000000" w:themeColor="text1"/>
          <w:szCs w:val="24"/>
        </w:rPr>
        <w:t xml:space="preserve">) </w:t>
      </w:r>
      <w:r w:rsidR="003F3751">
        <w:rPr>
          <w:rFonts w:ascii="Courier New" w:hAnsi="Courier New" w:cs="Courier New"/>
          <w:color w:val="000000" w:themeColor="text1"/>
          <w:szCs w:val="24"/>
        </w:rPr>
        <w:t xml:space="preserve"> </w:t>
      </w:r>
      <w:r w:rsidRPr="009F33CA">
        <w:rPr>
          <w:rFonts w:ascii="Courier New" w:hAnsi="Courier New" w:cs="Courier New"/>
          <w:color w:val="000000" w:themeColor="text1"/>
          <w:szCs w:val="24"/>
        </w:rPr>
        <w:t>Requires a change to the instant contract to implement; and</w:t>
      </w:r>
    </w:p>
    <w:p w:rsidR="009F33CA" w:rsidRPr="009F33CA" w:rsidRDefault="009F33CA" w:rsidP="003F3751">
      <w:pPr>
        <w:spacing w:line="480" w:lineRule="auto"/>
        <w:ind w:firstLine="1440"/>
        <w:rPr>
          <w:rFonts w:ascii="Courier New" w:hAnsi="Courier New" w:cs="Courier New"/>
          <w:color w:val="000000" w:themeColor="text1"/>
          <w:szCs w:val="24"/>
        </w:rPr>
      </w:pPr>
      <w:r w:rsidRPr="009F33CA">
        <w:rPr>
          <w:rFonts w:ascii="Courier New" w:hAnsi="Courier New" w:cs="Courier New"/>
          <w:color w:val="000000" w:themeColor="text1"/>
          <w:szCs w:val="24"/>
        </w:rPr>
        <w:t>(ii)</w:t>
      </w:r>
      <w:r w:rsidR="003F3751">
        <w:rPr>
          <w:rFonts w:ascii="Courier New" w:hAnsi="Courier New" w:cs="Courier New"/>
          <w:color w:val="000000" w:themeColor="text1"/>
          <w:szCs w:val="24"/>
        </w:rPr>
        <w:t xml:space="preserve"> </w:t>
      </w:r>
      <w:r w:rsidRPr="009F33CA">
        <w:rPr>
          <w:rFonts w:ascii="Courier New" w:hAnsi="Courier New" w:cs="Courier New"/>
          <w:color w:val="000000" w:themeColor="text1"/>
          <w:szCs w:val="24"/>
        </w:rPr>
        <w:t xml:space="preserve"> Results in reducing the overall projected cost to the agency without impairing essential functions or characteristics, provided, that it does not involve a change—</w:t>
      </w:r>
    </w:p>
    <w:p w:rsidR="009F33CA" w:rsidRPr="009F33CA" w:rsidRDefault="009F33CA" w:rsidP="003F3751">
      <w:pPr>
        <w:spacing w:line="480" w:lineRule="auto"/>
        <w:ind w:firstLine="2160"/>
        <w:rPr>
          <w:rFonts w:ascii="Courier New" w:hAnsi="Courier New" w:cs="Courier New"/>
          <w:color w:val="000000" w:themeColor="text1"/>
          <w:szCs w:val="24"/>
        </w:rPr>
      </w:pPr>
      <w:r w:rsidRPr="009F33CA">
        <w:rPr>
          <w:rFonts w:ascii="Courier New" w:hAnsi="Courier New" w:cs="Courier New"/>
          <w:color w:val="000000" w:themeColor="text1"/>
          <w:szCs w:val="24"/>
        </w:rPr>
        <w:t xml:space="preserve">(A) </w:t>
      </w:r>
      <w:r w:rsidR="003F3751">
        <w:rPr>
          <w:rFonts w:ascii="Courier New" w:hAnsi="Courier New" w:cs="Courier New"/>
          <w:color w:val="000000" w:themeColor="text1"/>
          <w:szCs w:val="24"/>
        </w:rPr>
        <w:t xml:space="preserve"> </w:t>
      </w:r>
      <w:r w:rsidRPr="009F33CA">
        <w:rPr>
          <w:rFonts w:ascii="Courier New" w:hAnsi="Courier New" w:cs="Courier New"/>
          <w:color w:val="000000" w:themeColor="text1"/>
          <w:szCs w:val="24"/>
        </w:rPr>
        <w:t>In deliverable end item quantities only;</w:t>
      </w:r>
    </w:p>
    <w:p w:rsidR="009F33CA" w:rsidRPr="009F33CA" w:rsidRDefault="009F33CA" w:rsidP="003F3751">
      <w:pPr>
        <w:spacing w:line="480" w:lineRule="auto"/>
        <w:ind w:firstLine="2160"/>
        <w:rPr>
          <w:rFonts w:ascii="Courier New" w:hAnsi="Courier New" w:cs="Courier New"/>
          <w:color w:val="000000" w:themeColor="text1"/>
          <w:szCs w:val="24"/>
        </w:rPr>
      </w:pPr>
      <w:r w:rsidRPr="009F33CA">
        <w:rPr>
          <w:rFonts w:ascii="Courier New" w:hAnsi="Courier New" w:cs="Courier New"/>
          <w:color w:val="000000" w:themeColor="text1"/>
          <w:szCs w:val="24"/>
        </w:rPr>
        <w:t xml:space="preserve">(B) </w:t>
      </w:r>
      <w:r w:rsidR="003F3751">
        <w:rPr>
          <w:rFonts w:ascii="Courier New" w:hAnsi="Courier New" w:cs="Courier New"/>
          <w:color w:val="000000" w:themeColor="text1"/>
          <w:szCs w:val="24"/>
        </w:rPr>
        <w:t xml:space="preserve"> </w:t>
      </w:r>
      <w:r w:rsidRPr="009F33CA">
        <w:rPr>
          <w:rFonts w:ascii="Courier New" w:hAnsi="Courier New" w:cs="Courier New"/>
          <w:color w:val="000000" w:themeColor="text1"/>
          <w:szCs w:val="24"/>
        </w:rPr>
        <w:t>In research and development (R&amp;D) items or R&amp;D test quantities that are due solely to results of previous testing under the instant contract; or</w:t>
      </w:r>
    </w:p>
    <w:p w:rsidR="009F33CA" w:rsidRPr="006B4C2B" w:rsidRDefault="009F33CA" w:rsidP="003F3751">
      <w:pPr>
        <w:spacing w:line="480" w:lineRule="auto"/>
        <w:ind w:firstLine="2160"/>
        <w:rPr>
          <w:rFonts w:ascii="Courier New" w:hAnsi="Courier New" w:cs="Courier New"/>
          <w:color w:val="000000" w:themeColor="text1"/>
          <w:szCs w:val="24"/>
          <w:highlight w:val="yellow"/>
        </w:rPr>
      </w:pPr>
      <w:r w:rsidRPr="009F33CA">
        <w:rPr>
          <w:rFonts w:ascii="Courier New" w:hAnsi="Courier New" w:cs="Courier New"/>
          <w:color w:val="000000" w:themeColor="text1"/>
          <w:szCs w:val="24"/>
        </w:rPr>
        <w:t xml:space="preserve">(C) </w:t>
      </w:r>
      <w:r w:rsidR="003F3751">
        <w:rPr>
          <w:rFonts w:ascii="Courier New" w:hAnsi="Courier New" w:cs="Courier New"/>
          <w:color w:val="000000" w:themeColor="text1"/>
          <w:szCs w:val="24"/>
        </w:rPr>
        <w:t xml:space="preserve"> </w:t>
      </w:r>
      <w:r w:rsidRPr="009F33CA">
        <w:rPr>
          <w:rFonts w:ascii="Courier New" w:hAnsi="Courier New" w:cs="Courier New"/>
          <w:color w:val="000000" w:themeColor="text1"/>
          <w:szCs w:val="24"/>
        </w:rPr>
        <w:t>To the contract type only.</w:t>
      </w:r>
    </w:p>
    <w:p w:rsidR="006B4C2B" w:rsidRPr="003F3751" w:rsidRDefault="006B4C2B" w:rsidP="006B4C2B">
      <w:pPr>
        <w:spacing w:line="480" w:lineRule="auto"/>
        <w:rPr>
          <w:rFonts w:ascii="Courier New" w:hAnsi="Courier New" w:cs="Courier New"/>
          <w:color w:val="000000" w:themeColor="text1"/>
          <w:szCs w:val="24"/>
        </w:rPr>
      </w:pPr>
      <w:r w:rsidRPr="003F3751">
        <w:rPr>
          <w:rFonts w:ascii="Courier New" w:hAnsi="Courier New" w:cs="Courier New"/>
          <w:color w:val="000000" w:themeColor="text1"/>
          <w:szCs w:val="24"/>
        </w:rPr>
        <w:t>*  *  *  *  *</w:t>
      </w:r>
    </w:p>
    <w:p w:rsidR="00297874" w:rsidRDefault="00297874" w:rsidP="00297874">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Pr>
          <w:rFonts w:ascii="Courier New" w:hAnsi="Courier New" w:cs="Courier New"/>
          <w:b/>
          <w:color w:val="000000" w:themeColor="text1"/>
          <w:szCs w:val="24"/>
        </w:rPr>
        <w:t>3—IMPROPER BUSINESS PRACTICES AND PERSONAL CONFLICTS OF INTEREST</w:t>
      </w:r>
    </w:p>
    <w:p w:rsidR="00AF2587" w:rsidRDefault="00AF2587" w:rsidP="00297874">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3.103-</w:t>
      </w:r>
      <w:proofErr w:type="gramStart"/>
      <w:r>
        <w:rPr>
          <w:rFonts w:ascii="Courier New" w:hAnsi="Courier New" w:cs="Courier New"/>
          <w:b/>
          <w:color w:val="000000" w:themeColor="text1"/>
          <w:szCs w:val="24"/>
        </w:rPr>
        <w:t>2  [</w:t>
      </w:r>
      <w:proofErr w:type="gramEnd"/>
      <w:r>
        <w:rPr>
          <w:rFonts w:ascii="Courier New" w:hAnsi="Courier New" w:cs="Courier New"/>
          <w:b/>
          <w:color w:val="000000" w:themeColor="text1"/>
          <w:szCs w:val="24"/>
        </w:rPr>
        <w:t>Amended]</w:t>
      </w:r>
    </w:p>
    <w:p w:rsidR="00AF2587" w:rsidRDefault="00AF2587"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E82670">
        <w:rPr>
          <w:rFonts w:ascii="Courier New" w:hAnsi="Courier New" w:cs="Courier New"/>
          <w:color w:val="000000" w:themeColor="text1"/>
          <w:szCs w:val="24"/>
        </w:rPr>
        <w:t>5</w:t>
      </w:r>
      <w:r>
        <w:rPr>
          <w:rFonts w:ascii="Courier New" w:hAnsi="Courier New" w:cs="Courier New"/>
          <w:color w:val="000000" w:themeColor="text1"/>
          <w:szCs w:val="24"/>
        </w:rPr>
        <w:t>.  Amend section 3.103-2 by—</w:t>
      </w:r>
    </w:p>
    <w:p w:rsidR="004E61C2" w:rsidRDefault="00AF2587" w:rsidP="00962983">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3900F4">
        <w:rPr>
          <w:rFonts w:ascii="Courier New" w:hAnsi="Courier New" w:cs="Courier New"/>
          <w:color w:val="000000" w:themeColor="text1"/>
          <w:szCs w:val="24"/>
        </w:rPr>
        <w:t xml:space="preserve">  </w:t>
      </w:r>
      <w:proofErr w:type="gramStart"/>
      <w:r w:rsidR="003900F4">
        <w:rPr>
          <w:rFonts w:ascii="Courier New" w:hAnsi="Courier New" w:cs="Courier New"/>
          <w:color w:val="000000" w:themeColor="text1"/>
          <w:szCs w:val="24"/>
        </w:rPr>
        <w:t xml:space="preserve">a.  </w:t>
      </w:r>
      <w:r w:rsidR="005F6594">
        <w:rPr>
          <w:rFonts w:ascii="Courier New" w:hAnsi="Courier New" w:cs="Courier New"/>
          <w:color w:val="000000" w:themeColor="text1"/>
          <w:szCs w:val="24"/>
        </w:rPr>
        <w:t>Removing</w:t>
      </w:r>
      <w:proofErr w:type="gramEnd"/>
      <w:r w:rsidR="005F6594">
        <w:rPr>
          <w:rFonts w:ascii="Courier New" w:hAnsi="Courier New" w:cs="Courier New"/>
          <w:color w:val="000000" w:themeColor="text1"/>
          <w:szCs w:val="24"/>
        </w:rPr>
        <w:t xml:space="preserve"> from paragraph (a)(1) introductory text “subparagraph (a)(2)” and adding “paragraph (a)(2)” in its place;</w:t>
      </w:r>
      <w:r w:rsidR="00962983">
        <w:rPr>
          <w:rFonts w:ascii="Courier New" w:hAnsi="Courier New" w:cs="Courier New"/>
          <w:color w:val="000000" w:themeColor="text1"/>
          <w:szCs w:val="24"/>
        </w:rPr>
        <w:t xml:space="preserve"> </w:t>
      </w:r>
    </w:p>
    <w:p w:rsidR="00AF2587" w:rsidRDefault="004E61C2" w:rsidP="004E61C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b.  R</w:t>
      </w:r>
      <w:r w:rsidR="00962983">
        <w:rPr>
          <w:rFonts w:ascii="Courier New" w:hAnsi="Courier New" w:cs="Courier New"/>
          <w:color w:val="000000" w:themeColor="text1"/>
          <w:szCs w:val="24"/>
        </w:rPr>
        <w:t>e</w:t>
      </w:r>
      <w:r w:rsidR="003900F4">
        <w:rPr>
          <w:rFonts w:ascii="Courier New" w:hAnsi="Courier New" w:cs="Courier New"/>
          <w:color w:val="000000" w:themeColor="text1"/>
          <w:szCs w:val="24"/>
        </w:rPr>
        <w:t>moving from paragraph (a)(2)</w:t>
      </w:r>
      <w:r w:rsidR="00FE00F8">
        <w:rPr>
          <w:rFonts w:ascii="Courier New" w:hAnsi="Courier New" w:cs="Courier New"/>
          <w:color w:val="000000" w:themeColor="text1"/>
          <w:szCs w:val="24"/>
        </w:rPr>
        <w:t xml:space="preserve"> introductory text</w:t>
      </w:r>
      <w:r w:rsidR="003900F4">
        <w:rPr>
          <w:rFonts w:ascii="Courier New" w:hAnsi="Courier New" w:cs="Courier New"/>
          <w:color w:val="000000" w:themeColor="text1"/>
          <w:szCs w:val="24"/>
        </w:rPr>
        <w:t xml:space="preserve"> “subparagraph (b)(2)” and adding “paragraph (b)(2)” in its place;</w:t>
      </w:r>
    </w:p>
    <w:p w:rsidR="004E61C2" w:rsidRDefault="005F6594" w:rsidP="005F659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proofErr w:type="gramStart"/>
      <w:r w:rsidR="004E61C2">
        <w:rPr>
          <w:rFonts w:ascii="Courier New" w:hAnsi="Courier New" w:cs="Courier New"/>
          <w:color w:val="000000" w:themeColor="text1"/>
          <w:szCs w:val="24"/>
        </w:rPr>
        <w:t>c</w:t>
      </w:r>
      <w:r>
        <w:rPr>
          <w:rFonts w:ascii="Courier New" w:hAnsi="Courier New" w:cs="Courier New"/>
          <w:color w:val="000000" w:themeColor="text1"/>
          <w:szCs w:val="24"/>
        </w:rPr>
        <w:t>.  Removing</w:t>
      </w:r>
      <w:proofErr w:type="gramEnd"/>
      <w:r>
        <w:rPr>
          <w:rFonts w:ascii="Courier New" w:hAnsi="Courier New" w:cs="Courier New"/>
          <w:color w:val="000000" w:themeColor="text1"/>
          <w:szCs w:val="24"/>
        </w:rPr>
        <w:t xml:space="preserve"> from paragraph (b)(</w:t>
      </w:r>
      <w:r w:rsidR="00962983">
        <w:rPr>
          <w:rFonts w:ascii="Courier New" w:hAnsi="Courier New" w:cs="Courier New"/>
          <w:color w:val="000000" w:themeColor="text1"/>
          <w:szCs w:val="24"/>
        </w:rPr>
        <w:t>1</w:t>
      </w:r>
      <w:r>
        <w:rPr>
          <w:rFonts w:ascii="Courier New" w:hAnsi="Courier New" w:cs="Courier New"/>
          <w:color w:val="000000" w:themeColor="text1"/>
          <w:szCs w:val="24"/>
        </w:rPr>
        <w:t>) “</w:t>
      </w:r>
      <w:r w:rsidR="00962983">
        <w:rPr>
          <w:rFonts w:ascii="Courier New" w:hAnsi="Courier New" w:cs="Courier New"/>
          <w:color w:val="000000" w:themeColor="text1"/>
          <w:szCs w:val="24"/>
        </w:rPr>
        <w:t xml:space="preserve">modified </w:t>
      </w:r>
      <w:r>
        <w:rPr>
          <w:rFonts w:ascii="Courier New" w:hAnsi="Courier New" w:cs="Courier New"/>
          <w:color w:val="000000" w:themeColor="text1"/>
          <w:szCs w:val="24"/>
        </w:rPr>
        <w:t>subparagraph (</w:t>
      </w:r>
      <w:r w:rsidR="00962983">
        <w:rPr>
          <w:rFonts w:ascii="Courier New" w:hAnsi="Courier New" w:cs="Courier New"/>
          <w:color w:val="000000" w:themeColor="text1"/>
          <w:szCs w:val="24"/>
        </w:rPr>
        <w:t>a</w:t>
      </w:r>
      <w:r>
        <w:rPr>
          <w:rFonts w:ascii="Courier New" w:hAnsi="Courier New" w:cs="Courier New"/>
          <w:color w:val="000000" w:themeColor="text1"/>
          <w:szCs w:val="24"/>
        </w:rPr>
        <w:t>)(</w:t>
      </w:r>
      <w:r w:rsidR="00962983">
        <w:rPr>
          <w:rFonts w:ascii="Courier New" w:hAnsi="Courier New" w:cs="Courier New"/>
          <w:color w:val="000000" w:themeColor="text1"/>
          <w:szCs w:val="24"/>
        </w:rPr>
        <w:t>1</w:t>
      </w:r>
      <w:r>
        <w:rPr>
          <w:rFonts w:ascii="Courier New" w:hAnsi="Courier New" w:cs="Courier New"/>
          <w:color w:val="000000" w:themeColor="text1"/>
          <w:szCs w:val="24"/>
        </w:rPr>
        <w:t>)” and adding “</w:t>
      </w:r>
      <w:r w:rsidR="00962983">
        <w:rPr>
          <w:rFonts w:ascii="Courier New" w:hAnsi="Courier New" w:cs="Courier New"/>
          <w:color w:val="000000" w:themeColor="text1"/>
          <w:szCs w:val="24"/>
        </w:rPr>
        <w:t xml:space="preserve">modified </w:t>
      </w:r>
      <w:r>
        <w:rPr>
          <w:rFonts w:ascii="Courier New" w:hAnsi="Courier New" w:cs="Courier New"/>
          <w:color w:val="000000" w:themeColor="text1"/>
          <w:szCs w:val="24"/>
        </w:rPr>
        <w:t>paragraph (</w:t>
      </w:r>
      <w:r w:rsidR="00962983">
        <w:rPr>
          <w:rFonts w:ascii="Courier New" w:hAnsi="Courier New" w:cs="Courier New"/>
          <w:color w:val="000000" w:themeColor="text1"/>
          <w:szCs w:val="24"/>
        </w:rPr>
        <w:t>a</w:t>
      </w:r>
      <w:r>
        <w:rPr>
          <w:rFonts w:ascii="Courier New" w:hAnsi="Courier New" w:cs="Courier New"/>
          <w:color w:val="000000" w:themeColor="text1"/>
          <w:szCs w:val="24"/>
        </w:rPr>
        <w:t>)(</w:t>
      </w:r>
      <w:r w:rsidR="00962983">
        <w:rPr>
          <w:rFonts w:ascii="Courier New" w:hAnsi="Courier New" w:cs="Courier New"/>
          <w:color w:val="000000" w:themeColor="text1"/>
          <w:szCs w:val="24"/>
        </w:rPr>
        <w:t>1</w:t>
      </w:r>
      <w:r>
        <w:rPr>
          <w:rFonts w:ascii="Courier New" w:hAnsi="Courier New" w:cs="Courier New"/>
          <w:color w:val="000000" w:themeColor="text1"/>
          <w:szCs w:val="24"/>
        </w:rPr>
        <w:t>)” in its place;</w:t>
      </w:r>
    </w:p>
    <w:p w:rsidR="00962983" w:rsidRDefault="004E61C2" w:rsidP="005F659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d.  R</w:t>
      </w:r>
      <w:r w:rsidR="00962983">
        <w:rPr>
          <w:rFonts w:ascii="Courier New" w:hAnsi="Courier New" w:cs="Courier New"/>
          <w:color w:val="000000" w:themeColor="text1"/>
          <w:szCs w:val="24"/>
        </w:rPr>
        <w:t>emoving</w:t>
      </w:r>
      <w:proofErr w:type="gramEnd"/>
      <w:r w:rsidR="00962983">
        <w:rPr>
          <w:rFonts w:ascii="Courier New" w:hAnsi="Courier New" w:cs="Courier New"/>
          <w:color w:val="000000" w:themeColor="text1"/>
          <w:szCs w:val="24"/>
        </w:rPr>
        <w:t xml:space="preserve"> from paragraph (b)(2) “modified subparagraph (a)(2)” and adding “modified paragraph (a)(2)” in its place;</w:t>
      </w:r>
    </w:p>
    <w:p w:rsidR="009A0125" w:rsidRDefault="00962983" w:rsidP="005F659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sidR="004E61C2">
        <w:rPr>
          <w:rFonts w:ascii="Courier New" w:hAnsi="Courier New" w:cs="Courier New"/>
          <w:color w:val="000000" w:themeColor="text1"/>
          <w:szCs w:val="24"/>
        </w:rPr>
        <w:t>e</w:t>
      </w:r>
      <w:r>
        <w:rPr>
          <w:rFonts w:ascii="Courier New" w:hAnsi="Courier New" w:cs="Courier New"/>
          <w:color w:val="000000" w:themeColor="text1"/>
          <w:szCs w:val="24"/>
        </w:rPr>
        <w:t xml:space="preserve">.  </w:t>
      </w:r>
      <w:r w:rsidR="004E61C2">
        <w:rPr>
          <w:rFonts w:ascii="Courier New" w:hAnsi="Courier New" w:cs="Courier New"/>
          <w:color w:val="000000" w:themeColor="text1"/>
          <w:szCs w:val="24"/>
        </w:rPr>
        <w:t>Removing</w:t>
      </w:r>
      <w:proofErr w:type="gramEnd"/>
      <w:r w:rsidR="004E61C2">
        <w:rPr>
          <w:rFonts w:ascii="Courier New" w:hAnsi="Courier New" w:cs="Courier New"/>
          <w:color w:val="000000" w:themeColor="text1"/>
          <w:szCs w:val="24"/>
        </w:rPr>
        <w:t xml:space="preserve"> from paragraph (b)(3) “</w:t>
      </w:r>
      <w:r w:rsidR="004E61C2" w:rsidRPr="004E61C2">
        <w:rPr>
          <w:rFonts w:ascii="Courier New" w:hAnsi="Courier New" w:cs="Courier New"/>
          <w:color w:val="000000" w:themeColor="text1"/>
          <w:szCs w:val="24"/>
        </w:rPr>
        <w:t>under subparagraph (1) or (2) above</w:t>
      </w:r>
      <w:r w:rsidR="004E61C2">
        <w:rPr>
          <w:rFonts w:ascii="Courier New" w:hAnsi="Courier New" w:cs="Courier New"/>
          <w:color w:val="000000" w:themeColor="text1"/>
          <w:szCs w:val="24"/>
        </w:rPr>
        <w:t>” and adding “</w:t>
      </w:r>
      <w:r w:rsidR="004E61C2" w:rsidRPr="004E61C2">
        <w:rPr>
          <w:rFonts w:ascii="Courier New" w:hAnsi="Courier New" w:cs="Courier New"/>
          <w:color w:val="000000" w:themeColor="text1"/>
          <w:szCs w:val="24"/>
        </w:rPr>
        <w:t xml:space="preserve">under paragraph </w:t>
      </w:r>
      <w:r w:rsidR="004E61C2">
        <w:rPr>
          <w:rFonts w:ascii="Courier New" w:hAnsi="Courier New" w:cs="Courier New"/>
          <w:color w:val="000000" w:themeColor="text1"/>
          <w:szCs w:val="24"/>
        </w:rPr>
        <w:t>(b)</w:t>
      </w:r>
      <w:r w:rsidR="004E61C2" w:rsidRPr="004E61C2">
        <w:rPr>
          <w:rFonts w:ascii="Courier New" w:hAnsi="Courier New" w:cs="Courier New"/>
          <w:color w:val="000000" w:themeColor="text1"/>
          <w:szCs w:val="24"/>
        </w:rPr>
        <w:t xml:space="preserve">(1) or </w:t>
      </w:r>
      <w:r w:rsidR="004E61C2">
        <w:rPr>
          <w:rFonts w:ascii="Courier New" w:hAnsi="Courier New" w:cs="Courier New"/>
          <w:color w:val="000000" w:themeColor="text1"/>
          <w:szCs w:val="24"/>
        </w:rPr>
        <w:t>(b)</w:t>
      </w:r>
      <w:r w:rsidR="004E61C2" w:rsidRPr="004E61C2">
        <w:rPr>
          <w:rFonts w:ascii="Courier New" w:hAnsi="Courier New" w:cs="Courier New"/>
          <w:color w:val="000000" w:themeColor="text1"/>
          <w:szCs w:val="24"/>
        </w:rPr>
        <w:t xml:space="preserve">(2) </w:t>
      </w:r>
      <w:r w:rsidR="004E61C2">
        <w:rPr>
          <w:rFonts w:ascii="Courier New" w:hAnsi="Courier New" w:cs="Courier New"/>
          <w:color w:val="000000" w:themeColor="text1"/>
          <w:szCs w:val="24"/>
        </w:rPr>
        <w:t xml:space="preserve">of this section” in </w:t>
      </w:r>
      <w:r w:rsidR="00655EFA">
        <w:rPr>
          <w:rFonts w:ascii="Courier New" w:hAnsi="Courier New" w:cs="Courier New"/>
          <w:color w:val="000000" w:themeColor="text1"/>
          <w:szCs w:val="24"/>
        </w:rPr>
        <w:t>its place</w:t>
      </w:r>
      <w:r w:rsidR="009A0125">
        <w:rPr>
          <w:rFonts w:ascii="Courier New" w:hAnsi="Courier New" w:cs="Courier New"/>
          <w:color w:val="000000" w:themeColor="text1"/>
          <w:szCs w:val="24"/>
        </w:rPr>
        <w:t>; and</w:t>
      </w:r>
    </w:p>
    <w:p w:rsidR="005F6594" w:rsidRDefault="009A0125" w:rsidP="005F659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f.  Removing</w:t>
      </w:r>
      <w:proofErr w:type="gramEnd"/>
      <w:r>
        <w:rPr>
          <w:rFonts w:ascii="Courier New" w:hAnsi="Courier New" w:cs="Courier New"/>
          <w:color w:val="000000" w:themeColor="text1"/>
          <w:szCs w:val="24"/>
        </w:rPr>
        <w:t xml:space="preserve"> from paragraph (b)(4) </w:t>
      </w:r>
      <w:r w:rsidRPr="009A0125">
        <w:rPr>
          <w:rFonts w:ascii="Courier New" w:hAnsi="Courier New" w:cs="Courier New"/>
          <w:color w:val="000000" w:themeColor="text1"/>
          <w:szCs w:val="24"/>
        </w:rPr>
        <w:t>“under subparagraph (2)” and adding “under paragraph (2)” in its place</w:t>
      </w:r>
      <w:r w:rsidR="00962983">
        <w:rPr>
          <w:rFonts w:ascii="Courier New" w:hAnsi="Courier New" w:cs="Courier New"/>
          <w:color w:val="000000" w:themeColor="text1"/>
          <w:szCs w:val="24"/>
        </w:rPr>
        <w:t>.</w:t>
      </w:r>
    </w:p>
    <w:p w:rsidR="00655EFA" w:rsidRPr="00655EFA" w:rsidRDefault="00655EFA" w:rsidP="00655EFA">
      <w:pPr>
        <w:spacing w:line="480" w:lineRule="auto"/>
        <w:rPr>
          <w:rFonts w:ascii="Courier New" w:hAnsi="Courier New" w:cs="Courier New"/>
          <w:b/>
          <w:color w:val="000000" w:themeColor="text1"/>
          <w:szCs w:val="24"/>
        </w:rPr>
      </w:pPr>
      <w:r w:rsidRPr="00655EFA">
        <w:rPr>
          <w:rFonts w:ascii="Courier New" w:hAnsi="Courier New" w:cs="Courier New"/>
          <w:b/>
          <w:color w:val="000000" w:themeColor="text1"/>
          <w:szCs w:val="24"/>
        </w:rPr>
        <w:t>3.104-</w:t>
      </w:r>
      <w:proofErr w:type="gramStart"/>
      <w:r w:rsidR="00660A63">
        <w:rPr>
          <w:rFonts w:ascii="Courier New" w:hAnsi="Courier New" w:cs="Courier New"/>
          <w:b/>
          <w:color w:val="000000" w:themeColor="text1"/>
          <w:szCs w:val="24"/>
        </w:rPr>
        <w:t>3</w:t>
      </w:r>
      <w:r w:rsidRPr="00655EFA">
        <w:rPr>
          <w:rFonts w:ascii="Courier New" w:hAnsi="Courier New" w:cs="Courier New"/>
          <w:b/>
          <w:color w:val="000000" w:themeColor="text1"/>
          <w:szCs w:val="24"/>
        </w:rPr>
        <w:t xml:space="preserve">  [</w:t>
      </w:r>
      <w:proofErr w:type="gramEnd"/>
      <w:r w:rsidRPr="00655EFA">
        <w:rPr>
          <w:rFonts w:ascii="Courier New" w:hAnsi="Courier New" w:cs="Courier New"/>
          <w:b/>
          <w:color w:val="000000" w:themeColor="text1"/>
          <w:szCs w:val="24"/>
        </w:rPr>
        <w:t>Amended]</w:t>
      </w:r>
    </w:p>
    <w:p w:rsidR="00655EFA" w:rsidRDefault="00655EFA" w:rsidP="00655EF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550E6F">
        <w:rPr>
          <w:rFonts w:ascii="Courier New" w:hAnsi="Courier New" w:cs="Courier New"/>
          <w:color w:val="000000" w:themeColor="text1"/>
          <w:szCs w:val="24"/>
        </w:rPr>
        <w:t>6</w:t>
      </w:r>
      <w:r>
        <w:rPr>
          <w:rFonts w:ascii="Courier New" w:hAnsi="Courier New" w:cs="Courier New"/>
          <w:color w:val="000000" w:themeColor="text1"/>
          <w:szCs w:val="24"/>
        </w:rPr>
        <w:t>.  Amend section 3.104-</w:t>
      </w:r>
      <w:r w:rsidR="00660A63">
        <w:rPr>
          <w:rFonts w:ascii="Courier New" w:hAnsi="Courier New" w:cs="Courier New"/>
          <w:color w:val="000000" w:themeColor="text1"/>
          <w:szCs w:val="24"/>
        </w:rPr>
        <w:t>3</w:t>
      </w:r>
      <w:r>
        <w:rPr>
          <w:rFonts w:ascii="Courier New" w:hAnsi="Courier New" w:cs="Courier New"/>
          <w:color w:val="000000" w:themeColor="text1"/>
          <w:szCs w:val="24"/>
        </w:rPr>
        <w:t xml:space="preserve"> </w:t>
      </w:r>
      <w:r w:rsidR="006E393D">
        <w:rPr>
          <w:rFonts w:ascii="Courier New" w:hAnsi="Courier New" w:cs="Courier New"/>
          <w:color w:val="000000" w:themeColor="text1"/>
          <w:szCs w:val="24"/>
        </w:rPr>
        <w:t>by removing from paragraph (a) introductory text “</w:t>
      </w:r>
      <w:r w:rsidR="006E393D" w:rsidRPr="004D4F96">
        <w:rPr>
          <w:rFonts w:ascii="Courier New" w:hAnsi="Courier New" w:cs="Courier New"/>
          <w:color w:val="000000" w:themeColor="text1"/>
          <w:szCs w:val="24"/>
          <w:u w:val="single"/>
        </w:rPr>
        <w:t>information 41 U.S.C. 2102)</w:t>
      </w:r>
      <w:r w:rsidR="006E393D">
        <w:rPr>
          <w:rFonts w:ascii="Courier New" w:hAnsi="Courier New" w:cs="Courier New"/>
          <w:color w:val="000000" w:themeColor="text1"/>
          <w:szCs w:val="24"/>
        </w:rPr>
        <w:t>” and adding “</w:t>
      </w:r>
      <w:r w:rsidR="006E393D" w:rsidRPr="004D4F96">
        <w:rPr>
          <w:rFonts w:ascii="Courier New" w:hAnsi="Courier New" w:cs="Courier New"/>
          <w:color w:val="000000" w:themeColor="text1"/>
          <w:szCs w:val="24"/>
          <w:u w:val="single"/>
        </w:rPr>
        <w:t>information (41 U.S.C. 2102)</w:t>
      </w:r>
      <w:r w:rsidR="006E393D">
        <w:rPr>
          <w:rFonts w:ascii="Courier New" w:hAnsi="Courier New" w:cs="Courier New"/>
          <w:color w:val="000000" w:themeColor="text1"/>
          <w:szCs w:val="24"/>
        </w:rPr>
        <w:t>” in its place.</w:t>
      </w:r>
    </w:p>
    <w:p w:rsidR="006E393D" w:rsidRDefault="006E393D" w:rsidP="00655EF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550E6F">
        <w:rPr>
          <w:rFonts w:ascii="Courier New" w:hAnsi="Courier New" w:cs="Courier New"/>
          <w:color w:val="000000" w:themeColor="text1"/>
          <w:szCs w:val="24"/>
        </w:rPr>
        <w:t>7</w:t>
      </w:r>
      <w:r>
        <w:rPr>
          <w:rFonts w:ascii="Courier New" w:hAnsi="Courier New" w:cs="Courier New"/>
          <w:color w:val="000000" w:themeColor="text1"/>
          <w:szCs w:val="24"/>
        </w:rPr>
        <w:t xml:space="preserve">.  </w:t>
      </w:r>
      <w:r w:rsidR="004D15B8">
        <w:rPr>
          <w:rFonts w:ascii="Courier New" w:hAnsi="Courier New" w:cs="Courier New"/>
          <w:color w:val="000000" w:themeColor="text1"/>
          <w:szCs w:val="24"/>
        </w:rPr>
        <w:t>Amend section 3.301 by revising paragraph (b) to read as follows:</w:t>
      </w:r>
    </w:p>
    <w:p w:rsidR="004D15B8" w:rsidRDefault="004D15B8" w:rsidP="00655EFA">
      <w:pPr>
        <w:spacing w:line="480" w:lineRule="auto"/>
        <w:rPr>
          <w:rFonts w:ascii="Courier New" w:hAnsi="Courier New" w:cs="Courier New"/>
          <w:color w:val="000000" w:themeColor="text1"/>
          <w:szCs w:val="24"/>
        </w:rPr>
      </w:pPr>
      <w:proofErr w:type="gramStart"/>
      <w:r w:rsidRPr="00C77162">
        <w:rPr>
          <w:rFonts w:ascii="Courier New" w:hAnsi="Courier New" w:cs="Courier New"/>
          <w:b/>
          <w:color w:val="000000" w:themeColor="text1"/>
          <w:szCs w:val="24"/>
        </w:rPr>
        <w:t>3.301  General</w:t>
      </w:r>
      <w:proofErr w:type="gramEnd"/>
      <w:r>
        <w:rPr>
          <w:rFonts w:ascii="Courier New" w:hAnsi="Courier New" w:cs="Courier New"/>
          <w:color w:val="000000" w:themeColor="text1"/>
          <w:szCs w:val="24"/>
        </w:rPr>
        <w:t>.</w:t>
      </w:r>
    </w:p>
    <w:p w:rsidR="007F6E23" w:rsidRDefault="007F6E23" w:rsidP="00655EF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7F6E23" w:rsidRDefault="007F6E23" w:rsidP="00655EF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(b)  </w:t>
      </w:r>
      <w:r w:rsidRPr="007F6E23">
        <w:rPr>
          <w:rFonts w:ascii="Courier New" w:hAnsi="Courier New" w:cs="Courier New"/>
          <w:color w:val="000000" w:themeColor="text1"/>
          <w:szCs w:val="24"/>
        </w:rPr>
        <w:t xml:space="preserve">Contracting personnel are an important potential source of investigative leads for antitrust enforcement and should therefore be sensitive to indications of unlawful behavior by offerors and contractors. </w:t>
      </w:r>
      <w:r>
        <w:rPr>
          <w:rFonts w:ascii="Courier New" w:hAnsi="Courier New" w:cs="Courier New"/>
          <w:color w:val="000000" w:themeColor="text1"/>
          <w:szCs w:val="24"/>
        </w:rPr>
        <w:t xml:space="preserve"> </w:t>
      </w:r>
      <w:r w:rsidRPr="007F6E23">
        <w:rPr>
          <w:rFonts w:ascii="Courier New" w:hAnsi="Courier New" w:cs="Courier New"/>
          <w:color w:val="000000" w:themeColor="text1"/>
          <w:szCs w:val="24"/>
        </w:rPr>
        <w:t xml:space="preserve">Agency personnel </w:t>
      </w:r>
      <w:r w:rsidRPr="007F6E23">
        <w:rPr>
          <w:rFonts w:ascii="Courier New" w:hAnsi="Courier New" w:cs="Courier New"/>
          <w:color w:val="000000" w:themeColor="text1"/>
          <w:szCs w:val="24"/>
        </w:rPr>
        <w:lastRenderedPageBreak/>
        <w:t>shall report, in accordance with agency regulations, evidence of suspected antitrust violations in acquisitions for possible referral to</w:t>
      </w:r>
      <w:r>
        <w:rPr>
          <w:rFonts w:ascii="Courier New" w:hAnsi="Courier New" w:cs="Courier New"/>
          <w:color w:val="000000" w:themeColor="text1"/>
          <w:szCs w:val="24"/>
        </w:rPr>
        <w:t>—</w:t>
      </w:r>
    </w:p>
    <w:p w:rsidR="007F6E23" w:rsidRDefault="007F6E23" w:rsidP="007F6E2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7F6E23">
        <w:rPr>
          <w:rFonts w:ascii="Courier New" w:hAnsi="Courier New" w:cs="Courier New"/>
          <w:color w:val="000000" w:themeColor="text1"/>
          <w:szCs w:val="24"/>
        </w:rPr>
        <w:t xml:space="preserve"> (1) </w:t>
      </w:r>
      <w:r w:rsidR="00456861">
        <w:rPr>
          <w:rFonts w:ascii="Courier New" w:hAnsi="Courier New" w:cs="Courier New"/>
          <w:color w:val="000000" w:themeColor="text1"/>
          <w:szCs w:val="24"/>
        </w:rPr>
        <w:t xml:space="preserve"> </w:t>
      </w:r>
      <w:r>
        <w:rPr>
          <w:rFonts w:ascii="Courier New" w:hAnsi="Courier New" w:cs="Courier New"/>
          <w:color w:val="000000" w:themeColor="text1"/>
          <w:szCs w:val="24"/>
        </w:rPr>
        <w:t>T</w:t>
      </w:r>
      <w:r w:rsidRPr="007F6E23">
        <w:rPr>
          <w:rFonts w:ascii="Courier New" w:hAnsi="Courier New" w:cs="Courier New"/>
          <w:color w:val="000000" w:themeColor="text1"/>
          <w:szCs w:val="24"/>
        </w:rPr>
        <w:t>he Attorney General under 3.303</w:t>
      </w:r>
      <w:r w:rsidR="009A0125">
        <w:rPr>
          <w:rFonts w:ascii="Courier New" w:hAnsi="Courier New" w:cs="Courier New"/>
          <w:color w:val="000000" w:themeColor="text1"/>
          <w:szCs w:val="24"/>
        </w:rPr>
        <w:t>;</w:t>
      </w:r>
      <w:r w:rsidRPr="007F6E23">
        <w:rPr>
          <w:rFonts w:ascii="Courier New" w:hAnsi="Courier New" w:cs="Courier New"/>
          <w:color w:val="000000" w:themeColor="text1"/>
          <w:szCs w:val="24"/>
        </w:rPr>
        <w:t xml:space="preserve"> and</w:t>
      </w:r>
    </w:p>
    <w:p w:rsidR="007F6E23" w:rsidRDefault="007F6E23" w:rsidP="007F6E2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7F6E23">
        <w:rPr>
          <w:rFonts w:ascii="Courier New" w:hAnsi="Courier New" w:cs="Courier New"/>
          <w:color w:val="000000" w:themeColor="text1"/>
          <w:szCs w:val="24"/>
        </w:rPr>
        <w:t xml:space="preserve"> (2)</w:t>
      </w:r>
      <w:r w:rsidR="00456861">
        <w:rPr>
          <w:rFonts w:ascii="Courier New" w:hAnsi="Courier New" w:cs="Courier New"/>
          <w:color w:val="000000" w:themeColor="text1"/>
          <w:szCs w:val="24"/>
        </w:rPr>
        <w:t xml:space="preserve"> </w:t>
      </w:r>
      <w:r w:rsidRPr="007F6E23">
        <w:rPr>
          <w:rFonts w:ascii="Courier New" w:hAnsi="Courier New" w:cs="Courier New"/>
          <w:color w:val="000000" w:themeColor="text1"/>
          <w:szCs w:val="24"/>
        </w:rPr>
        <w:t xml:space="preserve"> </w:t>
      </w:r>
      <w:r>
        <w:rPr>
          <w:rFonts w:ascii="Courier New" w:hAnsi="Courier New" w:cs="Courier New"/>
          <w:color w:val="000000" w:themeColor="text1"/>
          <w:szCs w:val="24"/>
        </w:rPr>
        <w:t>T</w:t>
      </w:r>
      <w:r w:rsidRPr="007F6E23">
        <w:rPr>
          <w:rFonts w:ascii="Courier New" w:hAnsi="Courier New" w:cs="Courier New"/>
          <w:color w:val="000000" w:themeColor="text1"/>
          <w:szCs w:val="24"/>
        </w:rPr>
        <w:t>he agency office responsible for contractor debarment and suspension under subpart 9.4.</w:t>
      </w:r>
    </w:p>
    <w:p w:rsidR="00C77162" w:rsidRPr="00401C33" w:rsidRDefault="00C77162" w:rsidP="00C77162">
      <w:pPr>
        <w:spacing w:line="480" w:lineRule="auto"/>
        <w:rPr>
          <w:rFonts w:ascii="Courier New" w:hAnsi="Courier New" w:cs="Courier New"/>
          <w:b/>
          <w:color w:val="000000" w:themeColor="text1"/>
          <w:szCs w:val="24"/>
        </w:rPr>
      </w:pPr>
      <w:proofErr w:type="gramStart"/>
      <w:r w:rsidRPr="00401C33">
        <w:rPr>
          <w:rFonts w:ascii="Courier New" w:hAnsi="Courier New" w:cs="Courier New"/>
          <w:b/>
          <w:color w:val="000000" w:themeColor="text1"/>
          <w:szCs w:val="24"/>
        </w:rPr>
        <w:t>3.303  [</w:t>
      </w:r>
      <w:proofErr w:type="gramEnd"/>
      <w:r w:rsidRPr="00401C33">
        <w:rPr>
          <w:rFonts w:ascii="Courier New" w:hAnsi="Courier New" w:cs="Courier New"/>
          <w:b/>
          <w:color w:val="000000" w:themeColor="text1"/>
          <w:szCs w:val="24"/>
        </w:rPr>
        <w:t>Amended]</w:t>
      </w:r>
    </w:p>
    <w:p w:rsidR="00C77162" w:rsidRDefault="00C77162" w:rsidP="00C7716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550E6F">
        <w:rPr>
          <w:rFonts w:ascii="Courier New" w:hAnsi="Courier New" w:cs="Courier New"/>
          <w:color w:val="000000" w:themeColor="text1"/>
          <w:szCs w:val="24"/>
        </w:rPr>
        <w:t>8</w:t>
      </w:r>
      <w:r>
        <w:rPr>
          <w:rFonts w:ascii="Courier New" w:hAnsi="Courier New" w:cs="Courier New"/>
          <w:color w:val="000000" w:themeColor="text1"/>
          <w:szCs w:val="24"/>
        </w:rPr>
        <w:t>.  Amend section 3.303 by removing from paragraph (b), in the third sentence, “Paragraph (c) below” and adding “Paragraph (c) of this section” in its place.</w:t>
      </w:r>
    </w:p>
    <w:p w:rsidR="00376A26" w:rsidRPr="00E336BE" w:rsidRDefault="00E336BE" w:rsidP="00C77162">
      <w:pPr>
        <w:spacing w:line="480" w:lineRule="auto"/>
        <w:rPr>
          <w:rFonts w:ascii="Courier New" w:hAnsi="Courier New" w:cs="Courier New"/>
          <w:b/>
          <w:color w:val="000000" w:themeColor="text1"/>
          <w:szCs w:val="24"/>
        </w:rPr>
      </w:pPr>
      <w:proofErr w:type="gramStart"/>
      <w:r w:rsidRPr="00E336BE">
        <w:rPr>
          <w:rFonts w:ascii="Courier New" w:hAnsi="Courier New" w:cs="Courier New"/>
          <w:b/>
          <w:color w:val="000000" w:themeColor="text1"/>
          <w:szCs w:val="24"/>
        </w:rPr>
        <w:t>3.405  [</w:t>
      </w:r>
      <w:proofErr w:type="gramEnd"/>
      <w:r w:rsidRPr="00E336BE">
        <w:rPr>
          <w:rFonts w:ascii="Courier New" w:hAnsi="Courier New" w:cs="Courier New"/>
          <w:b/>
          <w:color w:val="000000" w:themeColor="text1"/>
          <w:szCs w:val="24"/>
        </w:rPr>
        <w:t>Amended]</w:t>
      </w:r>
    </w:p>
    <w:p w:rsidR="00E336BE" w:rsidRDefault="00E336BE" w:rsidP="00C7716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550E6F">
        <w:rPr>
          <w:rFonts w:ascii="Courier New" w:hAnsi="Courier New" w:cs="Courier New"/>
          <w:color w:val="000000" w:themeColor="text1"/>
          <w:szCs w:val="24"/>
        </w:rPr>
        <w:t>9</w:t>
      </w:r>
      <w:r>
        <w:rPr>
          <w:rFonts w:ascii="Courier New" w:hAnsi="Courier New" w:cs="Courier New"/>
          <w:color w:val="000000" w:themeColor="text1"/>
          <w:szCs w:val="24"/>
        </w:rPr>
        <w:t>.  Amend section 3.405 by removing from paragraph (b) introductory text “paragraph (a) above” and adding “paragraph (a) of this section” in its place.</w:t>
      </w:r>
    </w:p>
    <w:p w:rsidR="00E336BE" w:rsidRDefault="00DA7145" w:rsidP="00C77162">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3.501-</w:t>
      </w:r>
      <w:proofErr w:type="gramStart"/>
      <w:r>
        <w:rPr>
          <w:rFonts w:ascii="Courier New" w:hAnsi="Courier New" w:cs="Courier New"/>
          <w:b/>
          <w:color w:val="000000" w:themeColor="text1"/>
          <w:szCs w:val="24"/>
        </w:rPr>
        <w:t>2  [</w:t>
      </w:r>
      <w:proofErr w:type="gramEnd"/>
      <w:r>
        <w:rPr>
          <w:rFonts w:ascii="Courier New" w:hAnsi="Courier New" w:cs="Courier New"/>
          <w:b/>
          <w:color w:val="000000" w:themeColor="text1"/>
          <w:szCs w:val="24"/>
        </w:rPr>
        <w:t>Amended]</w:t>
      </w:r>
    </w:p>
    <w:p w:rsidR="00DA7145" w:rsidRDefault="00DA7145" w:rsidP="0045686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550E6F">
        <w:rPr>
          <w:rFonts w:ascii="Courier New" w:hAnsi="Courier New" w:cs="Courier New"/>
          <w:color w:val="000000" w:themeColor="text1"/>
          <w:szCs w:val="24"/>
        </w:rPr>
        <w:t>10</w:t>
      </w:r>
      <w:r>
        <w:rPr>
          <w:rFonts w:ascii="Courier New" w:hAnsi="Courier New" w:cs="Courier New"/>
          <w:color w:val="000000" w:themeColor="text1"/>
          <w:szCs w:val="24"/>
        </w:rPr>
        <w:t>.  Amend section 3.501-2 by</w:t>
      </w:r>
      <w:r w:rsidR="00456861">
        <w:rPr>
          <w:rFonts w:ascii="Courier New" w:hAnsi="Courier New" w:cs="Courier New"/>
          <w:color w:val="000000" w:themeColor="text1"/>
          <w:szCs w:val="24"/>
        </w:rPr>
        <w:t xml:space="preserve"> re</w:t>
      </w:r>
      <w:r>
        <w:rPr>
          <w:rFonts w:ascii="Courier New" w:hAnsi="Courier New" w:cs="Courier New"/>
          <w:color w:val="000000" w:themeColor="text1"/>
          <w:szCs w:val="24"/>
        </w:rPr>
        <w:t>vising paragraph (a)</w:t>
      </w:r>
      <w:r w:rsidR="00456861">
        <w:rPr>
          <w:rFonts w:ascii="Courier New" w:hAnsi="Courier New" w:cs="Courier New"/>
          <w:color w:val="000000" w:themeColor="text1"/>
          <w:szCs w:val="24"/>
        </w:rPr>
        <w:t>,</w:t>
      </w:r>
      <w:r>
        <w:rPr>
          <w:rFonts w:ascii="Courier New" w:hAnsi="Courier New" w:cs="Courier New"/>
          <w:color w:val="000000" w:themeColor="text1"/>
          <w:szCs w:val="24"/>
        </w:rPr>
        <w:t xml:space="preserve"> and</w:t>
      </w:r>
      <w:r w:rsidR="00456861">
        <w:rPr>
          <w:rFonts w:ascii="Courier New" w:hAnsi="Courier New" w:cs="Courier New"/>
          <w:color w:val="000000" w:themeColor="text1"/>
          <w:szCs w:val="24"/>
        </w:rPr>
        <w:t xml:space="preserve"> r</w:t>
      </w:r>
      <w:r>
        <w:rPr>
          <w:rFonts w:ascii="Courier New" w:hAnsi="Courier New" w:cs="Courier New"/>
          <w:color w:val="000000" w:themeColor="text1"/>
          <w:szCs w:val="24"/>
        </w:rPr>
        <w:t>emoving from paragraph (c) “</w:t>
      </w:r>
      <w:r w:rsidRPr="00DA7145">
        <w:rPr>
          <w:rFonts w:ascii="Courier New" w:hAnsi="Courier New" w:cs="Courier New"/>
          <w:color w:val="000000" w:themeColor="text1"/>
          <w:szCs w:val="24"/>
        </w:rPr>
        <w:t>under “Formats for Submission of Line Item Summaries</w:t>
      </w:r>
      <w:r>
        <w:rPr>
          <w:rFonts w:ascii="Courier New" w:hAnsi="Courier New" w:cs="Courier New"/>
          <w:color w:val="000000" w:themeColor="text1"/>
          <w:szCs w:val="24"/>
        </w:rPr>
        <w:t>)” and adding “</w:t>
      </w:r>
      <w:r w:rsidRPr="00DA7145">
        <w:rPr>
          <w:rFonts w:ascii="Courier New" w:hAnsi="Courier New" w:cs="Courier New"/>
          <w:color w:val="000000" w:themeColor="text1"/>
          <w:szCs w:val="24"/>
        </w:rPr>
        <w:t>under “Formats for Submission of Line Item Summaries</w:t>
      </w:r>
      <w:r>
        <w:rPr>
          <w:rFonts w:ascii="Courier New" w:hAnsi="Courier New" w:cs="Courier New"/>
          <w:color w:val="000000" w:themeColor="text1"/>
          <w:szCs w:val="24"/>
        </w:rPr>
        <w:t>”)” in its place.</w:t>
      </w:r>
    </w:p>
    <w:p w:rsidR="00DA7145" w:rsidRDefault="00DA7145" w:rsidP="00C7716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The revision reads as follows:</w:t>
      </w:r>
    </w:p>
    <w:p w:rsidR="00DA7145" w:rsidRPr="003F3751" w:rsidRDefault="006D057B" w:rsidP="00C77162">
      <w:pPr>
        <w:spacing w:line="480" w:lineRule="auto"/>
        <w:rPr>
          <w:rFonts w:ascii="Courier New" w:hAnsi="Courier New" w:cs="Courier New"/>
          <w:b/>
          <w:color w:val="000000" w:themeColor="text1"/>
          <w:szCs w:val="24"/>
        </w:rPr>
      </w:pPr>
      <w:r w:rsidRPr="003F3751">
        <w:rPr>
          <w:rFonts w:ascii="Courier New" w:hAnsi="Courier New" w:cs="Courier New"/>
          <w:b/>
          <w:color w:val="000000" w:themeColor="text1"/>
          <w:szCs w:val="24"/>
        </w:rPr>
        <w:t>3.501-</w:t>
      </w:r>
      <w:proofErr w:type="gramStart"/>
      <w:r w:rsidRPr="003F3751">
        <w:rPr>
          <w:rFonts w:ascii="Courier New" w:hAnsi="Courier New" w:cs="Courier New"/>
          <w:b/>
          <w:color w:val="000000" w:themeColor="text1"/>
          <w:szCs w:val="24"/>
        </w:rPr>
        <w:t>2  General</w:t>
      </w:r>
      <w:proofErr w:type="gramEnd"/>
      <w:r w:rsidRPr="003F3751">
        <w:rPr>
          <w:rFonts w:ascii="Courier New" w:hAnsi="Courier New" w:cs="Courier New"/>
          <w:b/>
          <w:color w:val="000000" w:themeColor="text1"/>
          <w:szCs w:val="24"/>
        </w:rPr>
        <w:t>.</w:t>
      </w:r>
    </w:p>
    <w:p w:rsidR="006D057B" w:rsidRDefault="006D057B" w:rsidP="00C7716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(a)  </w:t>
      </w:r>
      <w:r w:rsidRPr="006D057B">
        <w:rPr>
          <w:rFonts w:ascii="Courier New" w:hAnsi="Courier New" w:cs="Courier New"/>
          <w:color w:val="000000" w:themeColor="text1"/>
          <w:szCs w:val="24"/>
        </w:rPr>
        <w:t xml:space="preserve">Buying-in may decrease competition or result in poor contract performance. </w:t>
      </w:r>
      <w:r>
        <w:rPr>
          <w:rFonts w:ascii="Courier New" w:hAnsi="Courier New" w:cs="Courier New"/>
          <w:color w:val="000000" w:themeColor="text1"/>
          <w:szCs w:val="24"/>
        </w:rPr>
        <w:t xml:space="preserve"> </w:t>
      </w:r>
      <w:r w:rsidRPr="006D057B">
        <w:rPr>
          <w:rFonts w:ascii="Courier New" w:hAnsi="Courier New" w:cs="Courier New"/>
          <w:color w:val="000000" w:themeColor="text1"/>
          <w:szCs w:val="24"/>
        </w:rPr>
        <w:t xml:space="preserve">The contracting officer must </w:t>
      </w:r>
      <w:r w:rsidRPr="006D057B">
        <w:rPr>
          <w:rFonts w:ascii="Courier New" w:hAnsi="Courier New" w:cs="Courier New"/>
          <w:color w:val="000000" w:themeColor="text1"/>
          <w:szCs w:val="24"/>
        </w:rPr>
        <w:lastRenderedPageBreak/>
        <w:t>take appropriate action to ensure buying-in losses are not recovered by the contractor through the pricing of</w:t>
      </w:r>
      <w:r>
        <w:rPr>
          <w:rFonts w:ascii="Courier New" w:hAnsi="Courier New" w:cs="Courier New"/>
          <w:color w:val="000000" w:themeColor="text1"/>
          <w:szCs w:val="24"/>
        </w:rPr>
        <w:t>—</w:t>
      </w:r>
    </w:p>
    <w:p w:rsidR="006D057B" w:rsidRDefault="006D057B" w:rsidP="006D057B">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6D057B">
        <w:rPr>
          <w:rFonts w:ascii="Courier New" w:hAnsi="Courier New" w:cs="Courier New"/>
          <w:color w:val="000000" w:themeColor="text1"/>
          <w:szCs w:val="24"/>
        </w:rPr>
        <w:t xml:space="preserve"> (1) </w:t>
      </w:r>
      <w:r>
        <w:rPr>
          <w:rFonts w:ascii="Courier New" w:hAnsi="Courier New" w:cs="Courier New"/>
          <w:color w:val="000000" w:themeColor="text1"/>
          <w:szCs w:val="24"/>
        </w:rPr>
        <w:t>C</w:t>
      </w:r>
      <w:r w:rsidRPr="006D057B">
        <w:rPr>
          <w:rFonts w:ascii="Courier New" w:hAnsi="Courier New" w:cs="Courier New"/>
          <w:color w:val="000000" w:themeColor="text1"/>
          <w:szCs w:val="24"/>
        </w:rPr>
        <w:t>hange orders</w:t>
      </w:r>
      <w:r>
        <w:rPr>
          <w:rFonts w:ascii="Courier New" w:hAnsi="Courier New" w:cs="Courier New"/>
          <w:color w:val="000000" w:themeColor="text1"/>
          <w:szCs w:val="24"/>
        </w:rPr>
        <w:t>;</w:t>
      </w:r>
      <w:r w:rsidRPr="006D057B">
        <w:rPr>
          <w:rFonts w:ascii="Courier New" w:hAnsi="Courier New" w:cs="Courier New"/>
          <w:color w:val="000000" w:themeColor="text1"/>
          <w:szCs w:val="24"/>
        </w:rPr>
        <w:t xml:space="preserve"> or</w:t>
      </w:r>
    </w:p>
    <w:p w:rsidR="006D057B" w:rsidRDefault="006D057B" w:rsidP="006D057B">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6D057B">
        <w:rPr>
          <w:rFonts w:ascii="Courier New" w:hAnsi="Courier New" w:cs="Courier New"/>
          <w:color w:val="000000" w:themeColor="text1"/>
          <w:szCs w:val="24"/>
        </w:rPr>
        <w:t xml:space="preserve"> (2) </w:t>
      </w:r>
      <w:r>
        <w:rPr>
          <w:rFonts w:ascii="Courier New" w:hAnsi="Courier New" w:cs="Courier New"/>
          <w:color w:val="000000" w:themeColor="text1"/>
          <w:szCs w:val="24"/>
        </w:rPr>
        <w:t>F</w:t>
      </w:r>
      <w:r w:rsidRPr="006D057B">
        <w:rPr>
          <w:rFonts w:ascii="Courier New" w:hAnsi="Courier New" w:cs="Courier New"/>
          <w:color w:val="000000" w:themeColor="text1"/>
          <w:szCs w:val="24"/>
        </w:rPr>
        <w:t>ollow-on contracts subject to cost analysis.</w:t>
      </w:r>
    </w:p>
    <w:p w:rsidR="006D057B" w:rsidRDefault="006D057B"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6D057B" w:rsidRPr="00D506C6" w:rsidRDefault="00D506C6" w:rsidP="006D057B">
      <w:pPr>
        <w:spacing w:line="480" w:lineRule="auto"/>
        <w:rPr>
          <w:rFonts w:ascii="Courier New" w:hAnsi="Courier New" w:cs="Courier New"/>
          <w:b/>
          <w:color w:val="000000" w:themeColor="text1"/>
          <w:szCs w:val="24"/>
        </w:rPr>
      </w:pPr>
      <w:r w:rsidRPr="00D506C6">
        <w:rPr>
          <w:rFonts w:ascii="Courier New" w:hAnsi="Courier New" w:cs="Courier New"/>
          <w:b/>
          <w:color w:val="000000" w:themeColor="text1"/>
          <w:szCs w:val="24"/>
        </w:rPr>
        <w:t>3.502-</w:t>
      </w:r>
      <w:proofErr w:type="gramStart"/>
      <w:r w:rsidRPr="00D506C6">
        <w:rPr>
          <w:rFonts w:ascii="Courier New" w:hAnsi="Courier New" w:cs="Courier New"/>
          <w:b/>
          <w:color w:val="000000" w:themeColor="text1"/>
          <w:szCs w:val="24"/>
        </w:rPr>
        <w:t>1  [</w:t>
      </w:r>
      <w:proofErr w:type="gramEnd"/>
      <w:r w:rsidRPr="00D506C6">
        <w:rPr>
          <w:rFonts w:ascii="Courier New" w:hAnsi="Courier New" w:cs="Courier New"/>
          <w:b/>
          <w:color w:val="000000" w:themeColor="text1"/>
          <w:szCs w:val="24"/>
        </w:rPr>
        <w:t>Amended]</w:t>
      </w:r>
    </w:p>
    <w:p w:rsidR="009A0125" w:rsidRDefault="00D506C6"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1B786C">
        <w:rPr>
          <w:rFonts w:ascii="Courier New" w:hAnsi="Courier New" w:cs="Courier New"/>
          <w:color w:val="000000" w:themeColor="text1"/>
          <w:szCs w:val="24"/>
        </w:rPr>
        <w:t>1</w:t>
      </w:r>
      <w:r w:rsidR="00550E6F">
        <w:rPr>
          <w:rFonts w:ascii="Courier New" w:hAnsi="Courier New" w:cs="Courier New"/>
          <w:color w:val="000000" w:themeColor="text1"/>
          <w:szCs w:val="24"/>
        </w:rPr>
        <w:t>1</w:t>
      </w:r>
      <w:r>
        <w:rPr>
          <w:rFonts w:ascii="Courier New" w:hAnsi="Courier New" w:cs="Courier New"/>
          <w:color w:val="000000" w:themeColor="text1"/>
          <w:szCs w:val="24"/>
        </w:rPr>
        <w:t xml:space="preserve">.  Amend section 3.502-1 </w:t>
      </w:r>
      <w:r w:rsidR="00C53CEA">
        <w:rPr>
          <w:rFonts w:ascii="Courier New" w:hAnsi="Courier New" w:cs="Courier New"/>
          <w:color w:val="000000" w:themeColor="text1"/>
          <w:szCs w:val="24"/>
        </w:rPr>
        <w:t xml:space="preserve">by removing from the </w:t>
      </w:r>
      <w:r w:rsidR="00A01BCA">
        <w:rPr>
          <w:rFonts w:ascii="Courier New" w:hAnsi="Courier New" w:cs="Courier New"/>
          <w:color w:val="000000" w:themeColor="text1"/>
          <w:szCs w:val="24"/>
        </w:rPr>
        <w:t xml:space="preserve">defined term </w:t>
      </w:r>
      <w:r>
        <w:rPr>
          <w:rFonts w:ascii="Courier New" w:hAnsi="Courier New" w:cs="Courier New"/>
          <w:color w:val="000000" w:themeColor="text1"/>
          <w:szCs w:val="24"/>
        </w:rPr>
        <w:t>“</w:t>
      </w:r>
      <w:r w:rsidRPr="00176107">
        <w:rPr>
          <w:rFonts w:ascii="Courier New" w:hAnsi="Courier New" w:cs="Courier New"/>
          <w:color w:val="000000" w:themeColor="text1"/>
          <w:szCs w:val="24"/>
          <w:u w:val="single"/>
        </w:rPr>
        <w:t>Subcon</w:t>
      </w:r>
      <w:r w:rsidR="00D075D3" w:rsidRPr="00176107">
        <w:rPr>
          <w:rFonts w:ascii="Courier New" w:hAnsi="Courier New" w:cs="Courier New"/>
          <w:color w:val="000000" w:themeColor="text1"/>
          <w:szCs w:val="24"/>
          <w:u w:val="single"/>
        </w:rPr>
        <w:t>tract</w:t>
      </w:r>
      <w:r w:rsidR="003F1835">
        <w:rPr>
          <w:rFonts w:ascii="Courier New" w:hAnsi="Courier New" w:cs="Courier New"/>
          <w:color w:val="000000" w:themeColor="text1"/>
          <w:szCs w:val="24"/>
        </w:rPr>
        <w:t>”</w:t>
      </w:r>
      <w:r w:rsidR="00C53CEA">
        <w:rPr>
          <w:rFonts w:ascii="Courier New" w:hAnsi="Courier New" w:cs="Courier New"/>
          <w:color w:val="000000" w:themeColor="text1"/>
          <w:szCs w:val="24"/>
        </w:rPr>
        <w:t>,</w:t>
      </w:r>
      <w:r w:rsidR="00A01BCA">
        <w:rPr>
          <w:rFonts w:ascii="Courier New" w:hAnsi="Courier New" w:cs="Courier New"/>
          <w:color w:val="000000" w:themeColor="text1"/>
          <w:szCs w:val="24"/>
        </w:rPr>
        <w:t xml:space="preserve"> </w:t>
      </w:r>
      <w:r w:rsidR="009A0125">
        <w:rPr>
          <w:rFonts w:ascii="Courier New" w:hAnsi="Courier New" w:cs="Courier New"/>
          <w:color w:val="000000" w:themeColor="text1"/>
          <w:szCs w:val="24"/>
        </w:rPr>
        <w:t>“service” and adding “services” in its place.</w:t>
      </w:r>
    </w:p>
    <w:p w:rsidR="009E4F45" w:rsidRPr="00D506C6" w:rsidRDefault="009E4F45" w:rsidP="009E4F45">
      <w:pPr>
        <w:spacing w:line="480" w:lineRule="auto"/>
        <w:rPr>
          <w:rFonts w:ascii="Courier New" w:hAnsi="Courier New" w:cs="Courier New"/>
          <w:b/>
          <w:color w:val="000000" w:themeColor="text1"/>
          <w:szCs w:val="24"/>
        </w:rPr>
      </w:pPr>
      <w:r w:rsidRPr="007B1D8B">
        <w:rPr>
          <w:rFonts w:ascii="Courier New" w:hAnsi="Courier New" w:cs="Courier New"/>
          <w:b/>
          <w:color w:val="000000" w:themeColor="text1"/>
          <w:szCs w:val="24"/>
        </w:rPr>
        <w:t>3.502-</w:t>
      </w:r>
      <w:proofErr w:type="gramStart"/>
      <w:r w:rsidR="00E31E95" w:rsidRPr="007B1D8B">
        <w:rPr>
          <w:rFonts w:ascii="Courier New" w:hAnsi="Courier New" w:cs="Courier New"/>
          <w:b/>
          <w:color w:val="000000" w:themeColor="text1"/>
          <w:szCs w:val="24"/>
        </w:rPr>
        <w:t>2</w:t>
      </w:r>
      <w:r w:rsidRPr="007B1D8B">
        <w:rPr>
          <w:rFonts w:ascii="Courier New" w:hAnsi="Courier New" w:cs="Courier New"/>
          <w:b/>
          <w:color w:val="000000" w:themeColor="text1"/>
          <w:szCs w:val="24"/>
        </w:rPr>
        <w:t xml:space="preserve">  [</w:t>
      </w:r>
      <w:proofErr w:type="gramEnd"/>
      <w:r w:rsidRPr="007B1D8B">
        <w:rPr>
          <w:rFonts w:ascii="Courier New" w:hAnsi="Courier New" w:cs="Courier New"/>
          <w:b/>
          <w:color w:val="000000" w:themeColor="text1"/>
          <w:szCs w:val="24"/>
        </w:rPr>
        <w:t>Amended]</w:t>
      </w:r>
    </w:p>
    <w:p w:rsidR="003414B6" w:rsidRDefault="00412518"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550E6F">
        <w:rPr>
          <w:rFonts w:ascii="Courier New" w:hAnsi="Courier New" w:cs="Courier New"/>
          <w:color w:val="000000" w:themeColor="text1"/>
          <w:szCs w:val="24"/>
        </w:rPr>
        <w:t>2</w:t>
      </w:r>
      <w:r>
        <w:rPr>
          <w:rFonts w:ascii="Courier New" w:hAnsi="Courier New" w:cs="Courier New"/>
          <w:color w:val="000000" w:themeColor="text1"/>
          <w:szCs w:val="24"/>
        </w:rPr>
        <w:t>.  Amend section 3.502-2 by</w:t>
      </w:r>
      <w:r w:rsidR="003414B6">
        <w:rPr>
          <w:rFonts w:ascii="Courier New" w:hAnsi="Courier New" w:cs="Courier New"/>
          <w:color w:val="000000" w:themeColor="text1"/>
          <w:szCs w:val="24"/>
        </w:rPr>
        <w:t>—</w:t>
      </w:r>
    </w:p>
    <w:p w:rsidR="00FE1008" w:rsidRDefault="003414B6" w:rsidP="003414B6">
      <w:pPr>
        <w:spacing w:line="480" w:lineRule="auto"/>
        <w:ind w:left="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xml:space="preserve">a. </w:t>
      </w:r>
      <w:r w:rsidR="00412518">
        <w:rPr>
          <w:rFonts w:ascii="Courier New" w:hAnsi="Courier New" w:cs="Courier New"/>
          <w:color w:val="000000" w:themeColor="text1"/>
          <w:szCs w:val="24"/>
        </w:rPr>
        <w:t xml:space="preserve"> </w:t>
      </w:r>
      <w:r w:rsidR="00FE1008">
        <w:rPr>
          <w:rFonts w:ascii="Courier New" w:hAnsi="Courier New" w:cs="Courier New"/>
          <w:color w:val="000000" w:themeColor="text1"/>
          <w:szCs w:val="24"/>
        </w:rPr>
        <w:t>Removing</w:t>
      </w:r>
      <w:proofErr w:type="gramEnd"/>
      <w:r w:rsidR="00FE1008">
        <w:rPr>
          <w:rFonts w:ascii="Courier New" w:hAnsi="Courier New" w:cs="Courier New"/>
          <w:color w:val="000000" w:themeColor="text1"/>
          <w:szCs w:val="24"/>
        </w:rPr>
        <w:t xml:space="preserve"> from paragraph (b) “subsection” and adding “section” in its place;</w:t>
      </w:r>
    </w:p>
    <w:p w:rsidR="003414B6" w:rsidRDefault="00FE1008" w:rsidP="003414B6">
      <w:pPr>
        <w:spacing w:line="480" w:lineRule="auto"/>
        <w:ind w:left="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xml:space="preserve">b.  </w:t>
      </w:r>
      <w:r w:rsidR="003414B6">
        <w:rPr>
          <w:rFonts w:ascii="Courier New" w:hAnsi="Courier New" w:cs="Courier New"/>
          <w:color w:val="000000" w:themeColor="text1"/>
          <w:szCs w:val="24"/>
        </w:rPr>
        <w:t>R</w:t>
      </w:r>
      <w:r w:rsidR="00412518">
        <w:rPr>
          <w:rFonts w:ascii="Courier New" w:hAnsi="Courier New" w:cs="Courier New"/>
          <w:color w:val="000000" w:themeColor="text1"/>
          <w:szCs w:val="24"/>
        </w:rPr>
        <w:t>evising</w:t>
      </w:r>
      <w:proofErr w:type="gramEnd"/>
      <w:r w:rsidR="00412518">
        <w:rPr>
          <w:rFonts w:ascii="Courier New" w:hAnsi="Courier New" w:cs="Courier New"/>
          <w:color w:val="000000" w:themeColor="text1"/>
          <w:szCs w:val="24"/>
        </w:rPr>
        <w:t xml:space="preserve"> paragraph (d)(2)</w:t>
      </w:r>
      <w:r w:rsidR="003414B6">
        <w:rPr>
          <w:rFonts w:ascii="Courier New" w:hAnsi="Courier New" w:cs="Courier New"/>
          <w:color w:val="000000" w:themeColor="text1"/>
          <w:szCs w:val="24"/>
        </w:rPr>
        <w:t>;</w:t>
      </w:r>
    </w:p>
    <w:p w:rsidR="008203F5" w:rsidRDefault="003414B6" w:rsidP="003414B6">
      <w:pPr>
        <w:spacing w:line="480" w:lineRule="auto"/>
        <w:ind w:left="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sidR="00FE1008">
        <w:rPr>
          <w:rFonts w:ascii="Courier New" w:hAnsi="Courier New" w:cs="Courier New"/>
          <w:color w:val="000000" w:themeColor="text1"/>
          <w:szCs w:val="24"/>
        </w:rPr>
        <w:t>c</w:t>
      </w:r>
      <w:r>
        <w:rPr>
          <w:rFonts w:ascii="Courier New" w:hAnsi="Courier New" w:cs="Courier New"/>
          <w:color w:val="000000" w:themeColor="text1"/>
          <w:szCs w:val="24"/>
        </w:rPr>
        <w:t xml:space="preserve">. </w:t>
      </w:r>
      <w:r w:rsidR="00412518">
        <w:rPr>
          <w:rFonts w:ascii="Courier New" w:hAnsi="Courier New" w:cs="Courier New"/>
          <w:color w:val="000000" w:themeColor="text1"/>
          <w:szCs w:val="24"/>
        </w:rPr>
        <w:t xml:space="preserve"> </w:t>
      </w:r>
      <w:r>
        <w:rPr>
          <w:rFonts w:ascii="Courier New" w:hAnsi="Courier New" w:cs="Courier New"/>
          <w:color w:val="000000" w:themeColor="text1"/>
          <w:szCs w:val="24"/>
        </w:rPr>
        <w:t>Removing</w:t>
      </w:r>
      <w:proofErr w:type="gramEnd"/>
      <w:r>
        <w:rPr>
          <w:rFonts w:ascii="Courier New" w:hAnsi="Courier New" w:cs="Courier New"/>
          <w:color w:val="000000" w:themeColor="text1"/>
          <w:szCs w:val="24"/>
        </w:rPr>
        <w:t xml:space="preserve"> from paragraph (d)(3) “subsection” and adding “section” in its place</w:t>
      </w:r>
      <w:r w:rsidR="008203F5">
        <w:rPr>
          <w:rFonts w:ascii="Courier New" w:hAnsi="Courier New" w:cs="Courier New"/>
          <w:color w:val="000000" w:themeColor="text1"/>
          <w:szCs w:val="24"/>
        </w:rPr>
        <w:t>;</w:t>
      </w:r>
    </w:p>
    <w:p w:rsidR="00412518" w:rsidRDefault="008203F5" w:rsidP="008203F5">
      <w:pPr>
        <w:spacing w:line="480" w:lineRule="auto"/>
        <w:ind w:left="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sidR="00FE1008">
        <w:rPr>
          <w:rFonts w:ascii="Courier New" w:hAnsi="Courier New" w:cs="Courier New"/>
          <w:color w:val="000000" w:themeColor="text1"/>
          <w:szCs w:val="24"/>
        </w:rPr>
        <w:t>d</w:t>
      </w:r>
      <w:r>
        <w:rPr>
          <w:rFonts w:ascii="Courier New" w:hAnsi="Courier New" w:cs="Courier New"/>
          <w:color w:val="000000" w:themeColor="text1"/>
          <w:szCs w:val="24"/>
        </w:rPr>
        <w:t>.  R</w:t>
      </w:r>
      <w:r w:rsidR="00412518">
        <w:rPr>
          <w:rFonts w:ascii="Courier New" w:hAnsi="Courier New" w:cs="Courier New"/>
          <w:color w:val="000000" w:themeColor="text1"/>
          <w:szCs w:val="24"/>
        </w:rPr>
        <w:t>emoving</w:t>
      </w:r>
      <w:proofErr w:type="gramEnd"/>
      <w:r w:rsidR="00412518">
        <w:rPr>
          <w:rFonts w:ascii="Courier New" w:hAnsi="Courier New" w:cs="Courier New"/>
          <w:color w:val="000000" w:themeColor="text1"/>
          <w:szCs w:val="24"/>
        </w:rPr>
        <w:t xml:space="preserve"> from paragraph</w:t>
      </w:r>
      <w:r w:rsidR="003414B6">
        <w:rPr>
          <w:rFonts w:ascii="Courier New" w:hAnsi="Courier New" w:cs="Courier New"/>
          <w:color w:val="000000" w:themeColor="text1"/>
          <w:szCs w:val="24"/>
        </w:rPr>
        <w:t>s (e) and</w:t>
      </w:r>
      <w:r w:rsidR="00412518">
        <w:rPr>
          <w:rFonts w:ascii="Courier New" w:hAnsi="Courier New" w:cs="Courier New"/>
          <w:color w:val="000000" w:themeColor="text1"/>
          <w:szCs w:val="24"/>
        </w:rPr>
        <w:t xml:space="preserve"> (f) “under subparagraph (d)(2)</w:t>
      </w:r>
      <w:r w:rsidR="003414B6">
        <w:rPr>
          <w:rFonts w:ascii="Courier New" w:hAnsi="Courier New" w:cs="Courier New"/>
          <w:color w:val="000000" w:themeColor="text1"/>
          <w:szCs w:val="24"/>
        </w:rPr>
        <w:t xml:space="preserve"> of this subsection</w:t>
      </w:r>
      <w:r w:rsidR="00412518">
        <w:rPr>
          <w:rFonts w:ascii="Courier New" w:hAnsi="Courier New" w:cs="Courier New"/>
          <w:color w:val="000000" w:themeColor="text1"/>
          <w:szCs w:val="24"/>
        </w:rPr>
        <w:t>” and adding “under paragraph (d)(2)</w:t>
      </w:r>
      <w:r w:rsidR="003414B6">
        <w:rPr>
          <w:rFonts w:ascii="Courier New" w:hAnsi="Courier New" w:cs="Courier New"/>
          <w:color w:val="000000" w:themeColor="text1"/>
          <w:szCs w:val="24"/>
        </w:rPr>
        <w:t xml:space="preserve"> of this section</w:t>
      </w:r>
      <w:r w:rsidR="00412518">
        <w:rPr>
          <w:rFonts w:ascii="Courier New" w:hAnsi="Courier New" w:cs="Courier New"/>
          <w:color w:val="000000" w:themeColor="text1"/>
          <w:szCs w:val="24"/>
        </w:rPr>
        <w:t>” in its place.</w:t>
      </w:r>
    </w:p>
    <w:p w:rsidR="00412518" w:rsidRDefault="00412518"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The revision reads as follows:</w:t>
      </w:r>
    </w:p>
    <w:p w:rsidR="00412518" w:rsidRDefault="00412518" w:rsidP="006D057B">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3.502-</w:t>
      </w:r>
      <w:proofErr w:type="gramStart"/>
      <w:r>
        <w:rPr>
          <w:rFonts w:ascii="Courier New" w:hAnsi="Courier New" w:cs="Courier New"/>
          <w:b/>
          <w:color w:val="000000" w:themeColor="text1"/>
          <w:szCs w:val="24"/>
        </w:rPr>
        <w:t xml:space="preserve">2  </w:t>
      </w:r>
      <w:r w:rsidRPr="00412518">
        <w:rPr>
          <w:rFonts w:ascii="Courier New" w:hAnsi="Courier New" w:cs="Courier New"/>
          <w:b/>
          <w:color w:val="000000" w:themeColor="text1"/>
          <w:szCs w:val="24"/>
        </w:rPr>
        <w:t>Subcontractor</w:t>
      </w:r>
      <w:proofErr w:type="gramEnd"/>
      <w:r w:rsidRPr="00412518">
        <w:rPr>
          <w:rFonts w:ascii="Courier New" w:hAnsi="Courier New" w:cs="Courier New"/>
          <w:b/>
          <w:color w:val="000000" w:themeColor="text1"/>
          <w:szCs w:val="24"/>
        </w:rPr>
        <w:t xml:space="preserve"> kickbacks.</w:t>
      </w:r>
    </w:p>
    <w:p w:rsidR="00412518" w:rsidRDefault="00412518" w:rsidP="006D057B">
      <w:pPr>
        <w:spacing w:line="480" w:lineRule="auto"/>
        <w:rPr>
          <w:rFonts w:ascii="Courier New" w:hAnsi="Courier New" w:cs="Courier New"/>
          <w:color w:val="000000" w:themeColor="text1"/>
          <w:szCs w:val="24"/>
        </w:rPr>
      </w:pPr>
      <w:r w:rsidRPr="00412518">
        <w:rPr>
          <w:rFonts w:ascii="Courier New" w:hAnsi="Courier New" w:cs="Courier New"/>
          <w:color w:val="000000" w:themeColor="text1"/>
          <w:szCs w:val="24"/>
        </w:rPr>
        <w:tab/>
        <w:t>(d)</w:t>
      </w: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412518" w:rsidRDefault="00412518"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(2)  </w:t>
      </w:r>
      <w:r w:rsidRPr="00412518">
        <w:rPr>
          <w:rFonts w:ascii="Courier New" w:hAnsi="Courier New" w:cs="Courier New"/>
          <w:color w:val="000000" w:themeColor="text1"/>
          <w:szCs w:val="24"/>
        </w:rPr>
        <w:t xml:space="preserve">The contracting officer may direct a prime contractor to withhold from any sums owed to a </w:t>
      </w:r>
      <w:r w:rsidRPr="00412518">
        <w:rPr>
          <w:rFonts w:ascii="Courier New" w:hAnsi="Courier New" w:cs="Courier New"/>
          <w:color w:val="000000" w:themeColor="text1"/>
          <w:szCs w:val="24"/>
        </w:rPr>
        <w:lastRenderedPageBreak/>
        <w:t>subcontractor under a subcontract of the prime contract the amount of any kickback which was or may be offset against the prime contractor un</w:t>
      </w:r>
      <w:r w:rsidR="003414B6">
        <w:rPr>
          <w:rFonts w:ascii="Courier New" w:hAnsi="Courier New" w:cs="Courier New"/>
          <w:color w:val="000000" w:themeColor="text1"/>
          <w:szCs w:val="24"/>
        </w:rPr>
        <w:t xml:space="preserve">der paragraph (d)(1) of this </w:t>
      </w:r>
      <w:r w:rsidRPr="00412518">
        <w:rPr>
          <w:rFonts w:ascii="Courier New" w:hAnsi="Courier New" w:cs="Courier New"/>
          <w:color w:val="000000" w:themeColor="text1"/>
          <w:szCs w:val="24"/>
        </w:rPr>
        <w:t>section; and</w:t>
      </w:r>
    </w:p>
    <w:p w:rsidR="002858A1" w:rsidRDefault="002858A1"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FE1008" w:rsidRPr="00FE1008" w:rsidRDefault="00FE1008" w:rsidP="006D057B">
      <w:pPr>
        <w:spacing w:line="480" w:lineRule="auto"/>
        <w:rPr>
          <w:rFonts w:ascii="Courier New" w:hAnsi="Courier New" w:cs="Courier New"/>
          <w:b/>
          <w:color w:val="000000" w:themeColor="text1"/>
          <w:szCs w:val="24"/>
        </w:rPr>
      </w:pPr>
      <w:proofErr w:type="gramStart"/>
      <w:r w:rsidRPr="00FE1008">
        <w:rPr>
          <w:rFonts w:ascii="Courier New" w:hAnsi="Courier New" w:cs="Courier New"/>
          <w:b/>
          <w:color w:val="000000" w:themeColor="text1"/>
          <w:szCs w:val="24"/>
        </w:rPr>
        <w:t>3.8  [</w:t>
      </w:r>
      <w:proofErr w:type="gramEnd"/>
      <w:r w:rsidRPr="00FE1008">
        <w:rPr>
          <w:rFonts w:ascii="Courier New" w:hAnsi="Courier New" w:cs="Courier New"/>
          <w:b/>
          <w:color w:val="000000" w:themeColor="text1"/>
          <w:szCs w:val="24"/>
        </w:rPr>
        <w:t>Amended]</w:t>
      </w:r>
    </w:p>
    <w:p w:rsidR="002858A1" w:rsidRDefault="002858A1" w:rsidP="006D057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FE1008">
        <w:rPr>
          <w:rFonts w:ascii="Courier New" w:hAnsi="Courier New" w:cs="Courier New"/>
          <w:color w:val="000000" w:themeColor="text1"/>
          <w:szCs w:val="24"/>
        </w:rPr>
        <w:t>3</w:t>
      </w:r>
      <w:r>
        <w:rPr>
          <w:rFonts w:ascii="Courier New" w:hAnsi="Courier New" w:cs="Courier New"/>
          <w:color w:val="000000" w:themeColor="text1"/>
          <w:szCs w:val="24"/>
        </w:rPr>
        <w:t xml:space="preserve">.  </w:t>
      </w:r>
      <w:r w:rsidR="00FE1008">
        <w:rPr>
          <w:rFonts w:ascii="Courier New" w:hAnsi="Courier New" w:cs="Courier New"/>
          <w:color w:val="000000" w:themeColor="text1"/>
          <w:szCs w:val="24"/>
        </w:rPr>
        <w:t xml:space="preserve">Amend </w:t>
      </w:r>
      <w:r>
        <w:rPr>
          <w:rFonts w:ascii="Courier New" w:hAnsi="Courier New" w:cs="Courier New"/>
          <w:color w:val="000000" w:themeColor="text1"/>
          <w:szCs w:val="24"/>
        </w:rPr>
        <w:t xml:space="preserve">subpart 3.8 </w:t>
      </w:r>
      <w:r w:rsidR="00FE1008">
        <w:rPr>
          <w:rFonts w:ascii="Courier New" w:hAnsi="Courier New" w:cs="Courier New"/>
          <w:color w:val="000000" w:themeColor="text1"/>
          <w:szCs w:val="24"/>
        </w:rPr>
        <w:t>by removing from the heading “To” and adding “to” in its place.</w:t>
      </w:r>
    </w:p>
    <w:p w:rsidR="000F7899" w:rsidRDefault="000F7899" w:rsidP="006D057B">
      <w:pPr>
        <w:spacing w:line="480" w:lineRule="auto"/>
        <w:rPr>
          <w:rFonts w:ascii="Courier New" w:hAnsi="Courier New" w:cs="Courier New"/>
          <w:b/>
          <w:bCs/>
          <w:color w:val="000000"/>
          <w:szCs w:val="24"/>
        </w:rPr>
      </w:pPr>
      <w:proofErr w:type="gramStart"/>
      <w:r>
        <w:rPr>
          <w:rFonts w:ascii="Courier New" w:hAnsi="Courier New" w:cs="Courier New"/>
          <w:b/>
          <w:bCs/>
          <w:color w:val="000000"/>
          <w:szCs w:val="24"/>
        </w:rPr>
        <w:t>3.901  [</w:t>
      </w:r>
      <w:proofErr w:type="gramEnd"/>
      <w:r>
        <w:rPr>
          <w:rFonts w:ascii="Courier New" w:hAnsi="Courier New" w:cs="Courier New"/>
          <w:b/>
          <w:bCs/>
          <w:color w:val="000000"/>
          <w:szCs w:val="24"/>
        </w:rPr>
        <w:t>Amended]</w:t>
      </w:r>
    </w:p>
    <w:p w:rsidR="000F7899" w:rsidRPr="000F7899" w:rsidRDefault="000F7899" w:rsidP="006D057B">
      <w:pPr>
        <w:spacing w:line="480" w:lineRule="auto"/>
        <w:rPr>
          <w:rFonts w:ascii="Courier New" w:hAnsi="Courier New" w:cs="Courier New"/>
          <w:bCs/>
          <w:color w:val="000000"/>
          <w:szCs w:val="24"/>
        </w:rPr>
      </w:pPr>
      <w:r>
        <w:rPr>
          <w:rFonts w:ascii="Courier New" w:hAnsi="Courier New" w:cs="Courier New"/>
          <w:bCs/>
          <w:color w:val="000000"/>
          <w:szCs w:val="24"/>
        </w:rPr>
        <w:tab/>
        <w:t>1</w:t>
      </w:r>
      <w:r w:rsidR="00FE1008">
        <w:rPr>
          <w:rFonts w:ascii="Courier New" w:hAnsi="Courier New" w:cs="Courier New"/>
          <w:bCs/>
          <w:color w:val="000000"/>
          <w:szCs w:val="24"/>
        </w:rPr>
        <w:t>4</w:t>
      </w:r>
      <w:r>
        <w:rPr>
          <w:rFonts w:ascii="Courier New" w:hAnsi="Courier New" w:cs="Courier New"/>
          <w:bCs/>
          <w:color w:val="000000"/>
          <w:szCs w:val="24"/>
        </w:rPr>
        <w:t>.  Amend section 3.901 by removing from the defin</w:t>
      </w:r>
      <w:r w:rsidR="003557E2">
        <w:rPr>
          <w:rFonts w:ascii="Courier New" w:hAnsi="Courier New" w:cs="Courier New"/>
          <w:bCs/>
          <w:color w:val="000000"/>
          <w:szCs w:val="24"/>
        </w:rPr>
        <w:t>ed term</w:t>
      </w:r>
      <w:r>
        <w:rPr>
          <w:rFonts w:ascii="Courier New" w:hAnsi="Courier New" w:cs="Courier New"/>
          <w:bCs/>
          <w:color w:val="000000"/>
          <w:szCs w:val="24"/>
        </w:rPr>
        <w:t xml:space="preserve"> “</w:t>
      </w:r>
      <w:r w:rsidRPr="00213B38">
        <w:rPr>
          <w:rFonts w:ascii="Courier New" w:hAnsi="Courier New" w:cs="Courier New"/>
          <w:bCs/>
          <w:color w:val="000000"/>
          <w:szCs w:val="24"/>
          <w:u w:val="single"/>
        </w:rPr>
        <w:t>Inspector General</w:t>
      </w:r>
      <w:r>
        <w:rPr>
          <w:rFonts w:ascii="Courier New" w:hAnsi="Courier New" w:cs="Courier New"/>
          <w:bCs/>
          <w:color w:val="000000"/>
          <w:szCs w:val="24"/>
        </w:rPr>
        <w:t>”, “</w:t>
      </w:r>
      <w:r w:rsidRPr="000F7899">
        <w:rPr>
          <w:rFonts w:ascii="Courier New" w:hAnsi="Courier New" w:cs="Courier New"/>
          <w:bCs/>
          <w:color w:val="000000"/>
          <w:szCs w:val="24"/>
        </w:rPr>
        <w:t>DOD Inspector General</w:t>
      </w:r>
      <w:r>
        <w:rPr>
          <w:rFonts w:ascii="Courier New" w:hAnsi="Courier New" w:cs="Courier New"/>
          <w:bCs/>
          <w:color w:val="000000"/>
          <w:szCs w:val="24"/>
        </w:rPr>
        <w:t>” and adding “</w:t>
      </w:r>
      <w:r w:rsidRPr="000F7899">
        <w:rPr>
          <w:rFonts w:ascii="Courier New" w:hAnsi="Courier New" w:cs="Courier New"/>
          <w:bCs/>
          <w:color w:val="000000"/>
          <w:szCs w:val="24"/>
        </w:rPr>
        <w:t>D</w:t>
      </w:r>
      <w:r>
        <w:rPr>
          <w:rFonts w:ascii="Courier New" w:hAnsi="Courier New" w:cs="Courier New"/>
          <w:bCs/>
          <w:color w:val="000000"/>
          <w:szCs w:val="24"/>
        </w:rPr>
        <w:t>o</w:t>
      </w:r>
      <w:r w:rsidRPr="000F7899">
        <w:rPr>
          <w:rFonts w:ascii="Courier New" w:hAnsi="Courier New" w:cs="Courier New"/>
          <w:bCs/>
          <w:color w:val="000000"/>
          <w:szCs w:val="24"/>
        </w:rPr>
        <w:t>D Inspector General</w:t>
      </w:r>
      <w:r>
        <w:rPr>
          <w:rFonts w:ascii="Courier New" w:hAnsi="Courier New" w:cs="Courier New"/>
          <w:bCs/>
          <w:color w:val="000000"/>
          <w:szCs w:val="24"/>
        </w:rPr>
        <w:t>” in its place.</w:t>
      </w:r>
    </w:p>
    <w:p w:rsidR="00D5706A" w:rsidRDefault="001B786C"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FE1008">
        <w:rPr>
          <w:rFonts w:ascii="Courier New" w:hAnsi="Courier New" w:cs="Courier New"/>
          <w:color w:val="000000" w:themeColor="text1"/>
          <w:szCs w:val="24"/>
        </w:rPr>
        <w:t>5</w:t>
      </w:r>
      <w:r w:rsidR="003557E2">
        <w:rPr>
          <w:rFonts w:ascii="Courier New" w:hAnsi="Courier New" w:cs="Courier New"/>
          <w:color w:val="000000" w:themeColor="text1"/>
          <w:szCs w:val="24"/>
        </w:rPr>
        <w:t>.</w:t>
      </w:r>
      <w:r w:rsidR="0022180D">
        <w:rPr>
          <w:rFonts w:ascii="Courier New" w:hAnsi="Courier New" w:cs="Courier New"/>
          <w:color w:val="000000" w:themeColor="text1"/>
          <w:szCs w:val="24"/>
        </w:rPr>
        <w:t xml:space="preserve">  Revise the heading of section 3.907-7 to read as follows:</w:t>
      </w:r>
    </w:p>
    <w:p w:rsidR="0022180D" w:rsidRPr="0022180D" w:rsidRDefault="0022180D" w:rsidP="00297874">
      <w:pPr>
        <w:spacing w:line="480" w:lineRule="auto"/>
        <w:rPr>
          <w:rFonts w:ascii="Courier New" w:hAnsi="Courier New" w:cs="Courier New"/>
          <w:b/>
          <w:color w:val="000000" w:themeColor="text1"/>
          <w:szCs w:val="24"/>
        </w:rPr>
      </w:pPr>
      <w:r w:rsidRPr="0022180D">
        <w:rPr>
          <w:rFonts w:ascii="Courier New" w:hAnsi="Courier New" w:cs="Courier New"/>
          <w:b/>
          <w:color w:val="000000" w:themeColor="text1"/>
          <w:szCs w:val="24"/>
        </w:rPr>
        <w:t>3.907-</w:t>
      </w:r>
      <w:proofErr w:type="gramStart"/>
      <w:r w:rsidRPr="0022180D">
        <w:rPr>
          <w:rFonts w:ascii="Courier New" w:hAnsi="Courier New" w:cs="Courier New"/>
          <w:b/>
          <w:color w:val="000000" w:themeColor="text1"/>
          <w:szCs w:val="24"/>
        </w:rPr>
        <w:t>7  Contract</w:t>
      </w:r>
      <w:proofErr w:type="gramEnd"/>
      <w:r w:rsidRPr="0022180D">
        <w:rPr>
          <w:rFonts w:ascii="Courier New" w:hAnsi="Courier New" w:cs="Courier New"/>
          <w:b/>
          <w:color w:val="000000" w:themeColor="text1"/>
          <w:szCs w:val="24"/>
        </w:rPr>
        <w:t xml:space="preserve"> clause.</w:t>
      </w:r>
    </w:p>
    <w:p w:rsidR="00D5706A" w:rsidRDefault="0022180D"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297874" w:rsidRDefault="00297874" w:rsidP="00297874">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Pr>
          <w:rFonts w:ascii="Courier New" w:hAnsi="Courier New" w:cs="Courier New"/>
          <w:b/>
          <w:color w:val="000000" w:themeColor="text1"/>
          <w:szCs w:val="24"/>
        </w:rPr>
        <w:t>4—ADMINISTRATIVE MATTERS</w:t>
      </w:r>
    </w:p>
    <w:p w:rsidR="0039138E" w:rsidRDefault="0039138E" w:rsidP="0039138E">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FE1008">
        <w:rPr>
          <w:rFonts w:ascii="Courier New" w:hAnsi="Courier New" w:cs="Courier New"/>
          <w:color w:val="000000" w:themeColor="text1"/>
          <w:szCs w:val="24"/>
        </w:rPr>
        <w:t>6</w:t>
      </w:r>
      <w:r>
        <w:rPr>
          <w:rFonts w:ascii="Courier New" w:hAnsi="Courier New" w:cs="Courier New"/>
          <w:color w:val="000000" w:themeColor="text1"/>
          <w:szCs w:val="24"/>
        </w:rPr>
        <w:t>.  Amend part 4 by removing from the table of contents,</w:t>
      </w:r>
      <w:r w:rsidR="009F2BF2">
        <w:rPr>
          <w:rFonts w:ascii="Courier New" w:hAnsi="Courier New" w:cs="Courier New"/>
          <w:color w:val="000000" w:themeColor="text1"/>
          <w:szCs w:val="24"/>
        </w:rPr>
        <w:t xml:space="preserve"> and the subpart text</w:t>
      </w:r>
      <w:r>
        <w:rPr>
          <w:rFonts w:ascii="Courier New" w:hAnsi="Courier New" w:cs="Courier New"/>
          <w:color w:val="000000" w:themeColor="text1"/>
          <w:szCs w:val="24"/>
        </w:rPr>
        <w:t xml:space="preserve"> “</w:t>
      </w:r>
      <w:r w:rsidRPr="009F2BF2">
        <w:rPr>
          <w:rFonts w:ascii="Courier New" w:hAnsi="Courier New" w:cs="Courier New"/>
          <w:b/>
          <w:color w:val="000000" w:themeColor="text1"/>
          <w:szCs w:val="24"/>
        </w:rPr>
        <w:t>Subpart 4.1—Contract Execution</w:t>
      </w:r>
      <w:r>
        <w:rPr>
          <w:rFonts w:ascii="Courier New" w:hAnsi="Courier New" w:cs="Courier New"/>
          <w:color w:val="000000" w:themeColor="text1"/>
          <w:szCs w:val="24"/>
        </w:rPr>
        <w:t xml:space="preserve">” </w:t>
      </w:r>
      <w:r w:rsidR="00525C9B">
        <w:rPr>
          <w:rFonts w:ascii="Courier New" w:hAnsi="Courier New" w:cs="Courier New"/>
          <w:color w:val="000000" w:themeColor="text1"/>
          <w:szCs w:val="24"/>
        </w:rPr>
        <w:t xml:space="preserve">located before section 4.001 </w:t>
      </w:r>
      <w:r>
        <w:rPr>
          <w:rFonts w:ascii="Courier New" w:hAnsi="Courier New" w:cs="Courier New"/>
          <w:color w:val="000000" w:themeColor="text1"/>
          <w:szCs w:val="24"/>
        </w:rPr>
        <w:t xml:space="preserve">and adding </w:t>
      </w:r>
      <w:r w:rsidR="00525C9B">
        <w:rPr>
          <w:rFonts w:ascii="Courier New" w:hAnsi="Courier New" w:cs="Courier New"/>
          <w:color w:val="000000" w:themeColor="text1"/>
          <w:szCs w:val="24"/>
        </w:rPr>
        <w:t>it after section 4.001</w:t>
      </w:r>
      <w:r w:rsidR="009F2BF2">
        <w:rPr>
          <w:rFonts w:ascii="Courier New" w:hAnsi="Courier New" w:cs="Courier New"/>
          <w:color w:val="000000" w:themeColor="text1"/>
          <w:szCs w:val="24"/>
        </w:rPr>
        <w:t>, in both places, respectively</w:t>
      </w:r>
      <w:r w:rsidR="00525C9B">
        <w:rPr>
          <w:rFonts w:ascii="Courier New" w:hAnsi="Courier New" w:cs="Courier New"/>
          <w:color w:val="000000" w:themeColor="text1"/>
          <w:szCs w:val="24"/>
        </w:rPr>
        <w:t>.</w:t>
      </w:r>
    </w:p>
    <w:p w:rsidR="005A07C8" w:rsidRPr="00A74B8B" w:rsidRDefault="00A74B8B" w:rsidP="00297874">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4.102  [</w:t>
      </w:r>
      <w:proofErr w:type="gramEnd"/>
      <w:r>
        <w:rPr>
          <w:rFonts w:ascii="Courier New" w:hAnsi="Courier New" w:cs="Courier New"/>
          <w:b/>
          <w:color w:val="000000" w:themeColor="text1"/>
          <w:szCs w:val="24"/>
        </w:rPr>
        <w:t>Amended]</w:t>
      </w:r>
    </w:p>
    <w:p w:rsidR="00A74B8B" w:rsidRDefault="00A74B8B"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FE1008">
        <w:rPr>
          <w:rFonts w:ascii="Courier New" w:hAnsi="Courier New" w:cs="Courier New"/>
          <w:color w:val="000000" w:themeColor="text1"/>
          <w:szCs w:val="24"/>
        </w:rPr>
        <w:t>7</w:t>
      </w:r>
      <w:r>
        <w:rPr>
          <w:rFonts w:ascii="Courier New" w:hAnsi="Courier New" w:cs="Courier New"/>
          <w:color w:val="000000" w:themeColor="text1"/>
          <w:szCs w:val="24"/>
        </w:rPr>
        <w:t>.  Amend section 4.102 by removing from paragraph (d), “</w:t>
      </w:r>
      <w:r w:rsidRPr="00A74B8B">
        <w:rPr>
          <w:rFonts w:ascii="Courier New" w:hAnsi="Courier New" w:cs="Courier New"/>
          <w:color w:val="000000" w:themeColor="text1"/>
          <w:szCs w:val="24"/>
        </w:rPr>
        <w:t>paragraphs (a) through (c) above</w:t>
      </w:r>
      <w:r>
        <w:rPr>
          <w:rFonts w:ascii="Courier New" w:hAnsi="Courier New" w:cs="Courier New"/>
          <w:color w:val="000000" w:themeColor="text1"/>
          <w:szCs w:val="24"/>
        </w:rPr>
        <w:t xml:space="preserve">” and adding </w:t>
      </w:r>
      <w:r>
        <w:rPr>
          <w:rFonts w:ascii="Courier New" w:hAnsi="Courier New" w:cs="Courier New"/>
          <w:color w:val="000000" w:themeColor="text1"/>
          <w:szCs w:val="24"/>
        </w:rPr>
        <w:lastRenderedPageBreak/>
        <w:t>“</w:t>
      </w:r>
      <w:r w:rsidRPr="00A74B8B">
        <w:rPr>
          <w:rFonts w:ascii="Courier New" w:hAnsi="Courier New" w:cs="Courier New"/>
          <w:color w:val="000000" w:themeColor="text1"/>
          <w:szCs w:val="24"/>
        </w:rPr>
        <w:t xml:space="preserve">paragraphs (a) through (c) </w:t>
      </w:r>
      <w:r>
        <w:rPr>
          <w:rFonts w:ascii="Courier New" w:hAnsi="Courier New" w:cs="Courier New"/>
          <w:color w:val="000000" w:themeColor="text1"/>
          <w:szCs w:val="24"/>
        </w:rPr>
        <w:t>of this section” in its place; and removing from paragraph (e) “</w:t>
      </w:r>
      <w:r w:rsidRPr="00A74B8B">
        <w:rPr>
          <w:rFonts w:ascii="Courier New" w:hAnsi="Courier New" w:cs="Courier New"/>
          <w:color w:val="000000" w:themeColor="text1"/>
          <w:szCs w:val="24"/>
        </w:rPr>
        <w:t>paragraphs (a) through (d) above</w:t>
      </w:r>
      <w:r>
        <w:rPr>
          <w:rFonts w:ascii="Courier New" w:hAnsi="Courier New" w:cs="Courier New"/>
          <w:color w:val="000000" w:themeColor="text1"/>
          <w:szCs w:val="24"/>
        </w:rPr>
        <w:t>” and adding “paragraphs (a) through (d) of this section” in its place.</w:t>
      </w:r>
    </w:p>
    <w:p w:rsidR="0087713B" w:rsidRDefault="009C0CB6"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FE1008">
        <w:rPr>
          <w:rFonts w:ascii="Courier New" w:hAnsi="Courier New" w:cs="Courier New"/>
          <w:color w:val="000000" w:themeColor="text1"/>
          <w:szCs w:val="24"/>
        </w:rPr>
        <w:t>8</w:t>
      </w:r>
      <w:r>
        <w:rPr>
          <w:rFonts w:ascii="Courier New" w:hAnsi="Courier New" w:cs="Courier New"/>
          <w:color w:val="000000" w:themeColor="text1"/>
          <w:szCs w:val="24"/>
        </w:rPr>
        <w:t xml:space="preserve">.  </w:t>
      </w:r>
      <w:r w:rsidR="009F76E4">
        <w:rPr>
          <w:rFonts w:ascii="Courier New" w:hAnsi="Courier New" w:cs="Courier New"/>
          <w:color w:val="000000" w:themeColor="text1"/>
          <w:szCs w:val="24"/>
        </w:rPr>
        <w:t>Amend section 4.201 by re</w:t>
      </w:r>
      <w:r w:rsidR="0087713B">
        <w:rPr>
          <w:rFonts w:ascii="Courier New" w:hAnsi="Courier New" w:cs="Courier New"/>
          <w:color w:val="000000" w:themeColor="text1"/>
          <w:szCs w:val="24"/>
        </w:rPr>
        <w:t>vis</w:t>
      </w:r>
      <w:r w:rsidR="009F76E4">
        <w:rPr>
          <w:rFonts w:ascii="Courier New" w:hAnsi="Courier New" w:cs="Courier New"/>
          <w:color w:val="000000" w:themeColor="text1"/>
          <w:szCs w:val="24"/>
        </w:rPr>
        <w:t>ing</w:t>
      </w:r>
      <w:r w:rsidR="0087713B">
        <w:rPr>
          <w:rFonts w:ascii="Courier New" w:hAnsi="Courier New" w:cs="Courier New"/>
          <w:color w:val="000000" w:themeColor="text1"/>
          <w:szCs w:val="24"/>
        </w:rPr>
        <w:t xml:space="preserve"> </w:t>
      </w:r>
      <w:r>
        <w:rPr>
          <w:rFonts w:ascii="Courier New" w:hAnsi="Courier New" w:cs="Courier New"/>
          <w:color w:val="000000" w:themeColor="text1"/>
          <w:szCs w:val="24"/>
        </w:rPr>
        <w:t>paragraph (e)</w:t>
      </w:r>
      <w:r w:rsidR="0087713B">
        <w:rPr>
          <w:rFonts w:ascii="Courier New" w:hAnsi="Courier New" w:cs="Courier New"/>
          <w:color w:val="000000" w:themeColor="text1"/>
          <w:szCs w:val="24"/>
        </w:rPr>
        <w:t xml:space="preserve"> to read as follows:</w:t>
      </w:r>
    </w:p>
    <w:p w:rsidR="0087713B" w:rsidRDefault="0087713B" w:rsidP="0087713B">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4.201  Procedures</w:t>
      </w:r>
      <w:proofErr w:type="gramEnd"/>
      <w:r>
        <w:rPr>
          <w:rFonts w:ascii="Courier New" w:hAnsi="Courier New" w:cs="Courier New"/>
          <w:b/>
          <w:color w:val="000000" w:themeColor="text1"/>
          <w:szCs w:val="24"/>
        </w:rPr>
        <w:t>.</w:t>
      </w:r>
    </w:p>
    <w:p w:rsidR="0087713B" w:rsidRPr="0087713B" w:rsidRDefault="0087713B"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5A07C8" w:rsidRDefault="0087713B" w:rsidP="0087713B">
      <w:pPr>
        <w:spacing w:line="480" w:lineRule="auto"/>
        <w:ind w:firstLine="720"/>
        <w:rPr>
          <w:rFonts w:ascii="Courier New" w:hAnsi="Courier New" w:cs="Courier New"/>
          <w:color w:val="000000" w:themeColor="text1"/>
          <w:szCs w:val="24"/>
        </w:rPr>
      </w:pPr>
      <w:r w:rsidRPr="0087713B">
        <w:rPr>
          <w:rFonts w:ascii="Courier New" w:hAnsi="Courier New" w:cs="Courier New"/>
          <w:color w:val="000000" w:themeColor="text1"/>
          <w:szCs w:val="24"/>
        </w:rPr>
        <w:t xml:space="preserve">(e) </w:t>
      </w:r>
      <w:r>
        <w:rPr>
          <w:rFonts w:ascii="Courier New" w:hAnsi="Courier New" w:cs="Courier New"/>
          <w:color w:val="000000" w:themeColor="text1"/>
          <w:szCs w:val="24"/>
        </w:rPr>
        <w:t xml:space="preserve"> </w:t>
      </w:r>
      <w:r w:rsidRPr="0087713B">
        <w:rPr>
          <w:rFonts w:ascii="Courier New" w:hAnsi="Courier New" w:cs="Courier New"/>
          <w:color w:val="000000" w:themeColor="text1"/>
          <w:szCs w:val="24"/>
        </w:rPr>
        <w:t>Provide one copy of each contract or modification that requires audit service to the appropriate field audit office listed in the “Directory of Federal Contract Audit Offices” (</w:t>
      </w:r>
      <w:r>
        <w:rPr>
          <w:rFonts w:ascii="Courier New" w:hAnsi="Courier New" w:cs="Courier New"/>
          <w:color w:val="000000" w:themeColor="text1"/>
          <w:szCs w:val="24"/>
        </w:rPr>
        <w:t>see 42.103</w:t>
      </w:r>
      <w:r w:rsidRPr="0087713B">
        <w:rPr>
          <w:rFonts w:ascii="Courier New" w:hAnsi="Courier New" w:cs="Courier New"/>
          <w:color w:val="000000" w:themeColor="text1"/>
          <w:szCs w:val="24"/>
        </w:rPr>
        <w:t>); and</w:t>
      </w:r>
    </w:p>
    <w:p w:rsidR="0087713B" w:rsidRDefault="0087713B"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87713B" w:rsidRPr="0097398C" w:rsidRDefault="0087713B" w:rsidP="0087713B">
      <w:pPr>
        <w:spacing w:line="480" w:lineRule="auto"/>
        <w:rPr>
          <w:rFonts w:ascii="Courier New" w:hAnsi="Courier New" w:cs="Courier New"/>
          <w:b/>
          <w:color w:val="000000" w:themeColor="text1"/>
          <w:szCs w:val="24"/>
        </w:rPr>
      </w:pPr>
      <w:proofErr w:type="gramStart"/>
      <w:r w:rsidRPr="0097398C">
        <w:rPr>
          <w:rFonts w:ascii="Courier New" w:hAnsi="Courier New" w:cs="Courier New"/>
          <w:b/>
          <w:color w:val="000000" w:themeColor="text1"/>
          <w:szCs w:val="24"/>
        </w:rPr>
        <w:t>4.202  [</w:t>
      </w:r>
      <w:proofErr w:type="gramEnd"/>
      <w:r w:rsidRPr="0097398C">
        <w:rPr>
          <w:rFonts w:ascii="Courier New" w:hAnsi="Courier New" w:cs="Courier New"/>
          <w:b/>
          <w:color w:val="000000" w:themeColor="text1"/>
          <w:szCs w:val="24"/>
        </w:rPr>
        <w:t>Amended]</w:t>
      </w:r>
    </w:p>
    <w:p w:rsidR="0087713B" w:rsidRDefault="0087713B"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1</w:t>
      </w:r>
      <w:r w:rsidR="00FE1008">
        <w:rPr>
          <w:rFonts w:ascii="Courier New" w:hAnsi="Courier New" w:cs="Courier New"/>
          <w:color w:val="000000" w:themeColor="text1"/>
          <w:szCs w:val="24"/>
        </w:rPr>
        <w:t>9</w:t>
      </w:r>
      <w:r>
        <w:rPr>
          <w:rFonts w:ascii="Courier New" w:hAnsi="Courier New" w:cs="Courier New"/>
          <w:color w:val="000000" w:themeColor="text1"/>
          <w:szCs w:val="24"/>
        </w:rPr>
        <w:t>.  Amend section 4.202 by removing “</w:t>
      </w:r>
      <w:r w:rsidRPr="0087713B">
        <w:rPr>
          <w:rFonts w:ascii="Courier New" w:hAnsi="Courier New" w:cs="Courier New"/>
          <w:color w:val="000000" w:themeColor="text1"/>
          <w:szCs w:val="24"/>
        </w:rPr>
        <w:t>prescribed in 4.201 above</w:t>
      </w:r>
      <w:r w:rsidR="0097398C">
        <w:rPr>
          <w:rFonts w:ascii="Courier New" w:hAnsi="Courier New" w:cs="Courier New"/>
          <w:color w:val="000000" w:themeColor="text1"/>
          <w:szCs w:val="24"/>
        </w:rPr>
        <w:t>” and adding “</w:t>
      </w:r>
      <w:r w:rsidR="0097398C" w:rsidRPr="0097398C">
        <w:rPr>
          <w:rFonts w:ascii="Courier New" w:hAnsi="Courier New" w:cs="Courier New"/>
          <w:color w:val="000000" w:themeColor="text1"/>
          <w:szCs w:val="24"/>
        </w:rPr>
        <w:t>prescribed in 4.201</w:t>
      </w:r>
      <w:r w:rsidR="0097398C">
        <w:rPr>
          <w:rFonts w:ascii="Courier New" w:hAnsi="Courier New" w:cs="Courier New"/>
          <w:color w:val="000000" w:themeColor="text1"/>
          <w:szCs w:val="24"/>
        </w:rPr>
        <w:t>” in its place.</w:t>
      </w:r>
    </w:p>
    <w:p w:rsidR="00DC0ABA" w:rsidRPr="0097398C" w:rsidRDefault="00DC0ABA" w:rsidP="00DC0ABA">
      <w:pPr>
        <w:spacing w:line="480" w:lineRule="auto"/>
        <w:rPr>
          <w:rFonts w:ascii="Courier New" w:hAnsi="Courier New" w:cs="Courier New"/>
          <w:b/>
          <w:color w:val="000000" w:themeColor="text1"/>
          <w:szCs w:val="24"/>
        </w:rPr>
      </w:pPr>
      <w:proofErr w:type="gramStart"/>
      <w:r w:rsidRPr="0097398C">
        <w:rPr>
          <w:rFonts w:ascii="Courier New" w:hAnsi="Courier New" w:cs="Courier New"/>
          <w:b/>
          <w:color w:val="000000" w:themeColor="text1"/>
          <w:szCs w:val="24"/>
        </w:rPr>
        <w:t>4.</w:t>
      </w:r>
      <w:r>
        <w:rPr>
          <w:rFonts w:ascii="Courier New" w:hAnsi="Courier New" w:cs="Courier New"/>
          <w:b/>
          <w:color w:val="000000" w:themeColor="text1"/>
          <w:szCs w:val="24"/>
        </w:rPr>
        <w:t>4</w:t>
      </w:r>
      <w:r w:rsidRPr="0097398C">
        <w:rPr>
          <w:rFonts w:ascii="Courier New" w:hAnsi="Courier New" w:cs="Courier New"/>
          <w:b/>
          <w:color w:val="000000" w:themeColor="text1"/>
          <w:szCs w:val="24"/>
        </w:rPr>
        <w:t>02  [</w:t>
      </w:r>
      <w:proofErr w:type="gramEnd"/>
      <w:r w:rsidRPr="0097398C">
        <w:rPr>
          <w:rFonts w:ascii="Courier New" w:hAnsi="Courier New" w:cs="Courier New"/>
          <w:b/>
          <w:color w:val="000000" w:themeColor="text1"/>
          <w:szCs w:val="24"/>
        </w:rPr>
        <w:t>Amended]</w:t>
      </w:r>
    </w:p>
    <w:p w:rsidR="0097398C" w:rsidRDefault="00DC0ABA"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40256A">
        <w:rPr>
          <w:rFonts w:ascii="Courier New" w:hAnsi="Courier New" w:cs="Courier New"/>
          <w:color w:val="000000" w:themeColor="text1"/>
          <w:szCs w:val="24"/>
        </w:rPr>
        <w:t>20</w:t>
      </w:r>
      <w:r>
        <w:rPr>
          <w:rFonts w:ascii="Courier New" w:hAnsi="Courier New" w:cs="Courier New"/>
          <w:color w:val="000000" w:themeColor="text1"/>
          <w:szCs w:val="24"/>
        </w:rPr>
        <w:t>.  Amend section 4.402 by removing from paragraph (b) introductory text “</w:t>
      </w:r>
      <w:r w:rsidRPr="00DC0ABA">
        <w:rPr>
          <w:rFonts w:ascii="Courier New" w:hAnsi="Courier New" w:cs="Courier New"/>
          <w:color w:val="000000" w:themeColor="text1"/>
          <w:szCs w:val="24"/>
        </w:rPr>
        <w:t>requirements of these Execu</w:t>
      </w:r>
      <w:r>
        <w:rPr>
          <w:rFonts w:ascii="Courier New" w:hAnsi="Courier New" w:cs="Courier New"/>
          <w:color w:val="000000" w:themeColor="text1"/>
          <w:szCs w:val="24"/>
        </w:rPr>
        <w:t>tive Orders” and “DOD” and adding “</w:t>
      </w:r>
      <w:r w:rsidRPr="00DC0ABA">
        <w:rPr>
          <w:rFonts w:ascii="Courier New" w:hAnsi="Courier New" w:cs="Courier New"/>
          <w:color w:val="000000" w:themeColor="text1"/>
          <w:szCs w:val="24"/>
        </w:rPr>
        <w:t>requirements of these Execu</w:t>
      </w:r>
      <w:r>
        <w:rPr>
          <w:rFonts w:ascii="Courier New" w:hAnsi="Courier New" w:cs="Courier New"/>
          <w:color w:val="000000" w:themeColor="text1"/>
          <w:szCs w:val="24"/>
        </w:rPr>
        <w:t>tive orders” and “DoD” in their places, respectively; and removing from paragraphs (b)(1) and (2) “DOD” and adding “DoD” in their places, respectively.</w:t>
      </w:r>
    </w:p>
    <w:p w:rsidR="0097398C" w:rsidRDefault="005736D6"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r>
      <w:r w:rsidR="001B786C">
        <w:rPr>
          <w:rFonts w:ascii="Courier New" w:hAnsi="Courier New" w:cs="Courier New"/>
          <w:color w:val="000000" w:themeColor="text1"/>
          <w:szCs w:val="24"/>
        </w:rPr>
        <w:t>2</w:t>
      </w:r>
      <w:r w:rsidR="0040256A">
        <w:rPr>
          <w:rFonts w:ascii="Courier New" w:hAnsi="Courier New" w:cs="Courier New"/>
          <w:color w:val="000000" w:themeColor="text1"/>
          <w:szCs w:val="24"/>
        </w:rPr>
        <w:t>1</w:t>
      </w:r>
      <w:r>
        <w:rPr>
          <w:rFonts w:ascii="Courier New" w:hAnsi="Courier New" w:cs="Courier New"/>
          <w:color w:val="000000" w:themeColor="text1"/>
          <w:szCs w:val="24"/>
        </w:rPr>
        <w:t>.  Amend section 4.403 by revising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2) to read as follows:</w:t>
      </w:r>
    </w:p>
    <w:p w:rsidR="005736D6" w:rsidRPr="003209E5" w:rsidRDefault="005736D6" w:rsidP="0087713B">
      <w:pPr>
        <w:spacing w:line="480" w:lineRule="auto"/>
        <w:rPr>
          <w:rFonts w:ascii="Courier New" w:hAnsi="Courier New" w:cs="Courier New"/>
          <w:b/>
          <w:color w:val="000000" w:themeColor="text1"/>
          <w:szCs w:val="24"/>
        </w:rPr>
      </w:pPr>
      <w:proofErr w:type="gramStart"/>
      <w:r w:rsidRPr="003209E5">
        <w:rPr>
          <w:rFonts w:ascii="Courier New" w:hAnsi="Courier New" w:cs="Courier New"/>
          <w:b/>
          <w:color w:val="000000" w:themeColor="text1"/>
          <w:szCs w:val="24"/>
        </w:rPr>
        <w:t>4.403  Responsibilities</w:t>
      </w:r>
      <w:proofErr w:type="gramEnd"/>
      <w:r w:rsidRPr="003209E5">
        <w:rPr>
          <w:rFonts w:ascii="Courier New" w:hAnsi="Courier New" w:cs="Courier New"/>
          <w:b/>
          <w:color w:val="000000" w:themeColor="text1"/>
          <w:szCs w:val="24"/>
        </w:rPr>
        <w:t xml:space="preserve"> of contracting officers.</w:t>
      </w:r>
    </w:p>
    <w:p w:rsidR="005736D6" w:rsidRDefault="005736D6"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5736D6" w:rsidRDefault="005736D6"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(b)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5736D6" w:rsidRDefault="005736D6"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r w:rsidRPr="005736D6">
        <w:rPr>
          <w:rFonts w:ascii="Courier New" w:hAnsi="Courier New" w:cs="Courier New"/>
          <w:color w:val="000000" w:themeColor="text1"/>
          <w:szCs w:val="24"/>
        </w:rPr>
        <w:t>(2) Include</w:t>
      </w:r>
      <w:r>
        <w:rPr>
          <w:rFonts w:ascii="Courier New" w:hAnsi="Courier New" w:cs="Courier New"/>
          <w:color w:val="000000" w:themeColor="text1"/>
          <w:szCs w:val="24"/>
        </w:rPr>
        <w:t>—</w:t>
      </w:r>
    </w:p>
    <w:p w:rsidR="005736D6" w:rsidRDefault="005736D6" w:rsidP="005736D6">
      <w:pPr>
        <w:spacing w:line="480" w:lineRule="auto"/>
        <w:ind w:firstLine="1440"/>
        <w:rPr>
          <w:rFonts w:ascii="Courier New" w:hAnsi="Courier New" w:cs="Courier New"/>
          <w:color w:val="000000" w:themeColor="text1"/>
          <w:szCs w:val="24"/>
        </w:rPr>
      </w:pPr>
      <w:r w:rsidRPr="005736D6">
        <w:rPr>
          <w:rFonts w:ascii="Courier New" w:hAnsi="Courier New" w:cs="Courier New"/>
          <w:color w:val="000000" w:themeColor="text1"/>
          <w:szCs w:val="24"/>
        </w:rPr>
        <w:t>(</w:t>
      </w:r>
      <w:proofErr w:type="spellStart"/>
      <w:r w:rsidRPr="005736D6">
        <w:rPr>
          <w:rFonts w:ascii="Courier New" w:hAnsi="Courier New" w:cs="Courier New"/>
          <w:color w:val="000000" w:themeColor="text1"/>
          <w:szCs w:val="24"/>
        </w:rPr>
        <w:t>i</w:t>
      </w:r>
      <w:proofErr w:type="spellEnd"/>
      <w:r w:rsidRPr="005736D6">
        <w:rPr>
          <w:rFonts w:ascii="Courier New" w:hAnsi="Courier New" w:cs="Courier New"/>
          <w:color w:val="000000" w:themeColor="text1"/>
          <w:szCs w:val="24"/>
        </w:rPr>
        <w:t xml:space="preserve">) </w:t>
      </w:r>
      <w:r>
        <w:rPr>
          <w:rFonts w:ascii="Courier New" w:hAnsi="Courier New" w:cs="Courier New"/>
          <w:color w:val="000000" w:themeColor="text1"/>
          <w:szCs w:val="24"/>
        </w:rPr>
        <w:t>A</w:t>
      </w:r>
      <w:r w:rsidRPr="005736D6">
        <w:rPr>
          <w:rFonts w:ascii="Courier New" w:hAnsi="Courier New" w:cs="Courier New"/>
          <w:color w:val="000000" w:themeColor="text1"/>
          <w:szCs w:val="24"/>
        </w:rPr>
        <w:t>n appropriate Security Requirements clause in the solicitation (see 4.404)</w:t>
      </w:r>
      <w:r w:rsidR="0040256A">
        <w:rPr>
          <w:rFonts w:ascii="Courier New" w:hAnsi="Courier New" w:cs="Courier New"/>
          <w:color w:val="000000" w:themeColor="text1"/>
          <w:szCs w:val="24"/>
        </w:rPr>
        <w:t>;</w:t>
      </w:r>
      <w:r w:rsidRPr="005736D6">
        <w:rPr>
          <w:rFonts w:ascii="Courier New" w:hAnsi="Courier New" w:cs="Courier New"/>
          <w:color w:val="000000" w:themeColor="text1"/>
          <w:szCs w:val="24"/>
        </w:rPr>
        <w:t xml:space="preserve"> and</w:t>
      </w:r>
    </w:p>
    <w:p w:rsidR="005736D6" w:rsidRDefault="005736D6" w:rsidP="005736D6">
      <w:pPr>
        <w:spacing w:line="480" w:lineRule="auto"/>
        <w:ind w:firstLine="1440"/>
        <w:rPr>
          <w:rFonts w:ascii="Courier New" w:hAnsi="Courier New" w:cs="Courier New"/>
          <w:color w:val="000000" w:themeColor="text1"/>
          <w:szCs w:val="24"/>
        </w:rPr>
      </w:pPr>
      <w:r w:rsidRPr="005736D6">
        <w:rPr>
          <w:rFonts w:ascii="Courier New" w:hAnsi="Courier New" w:cs="Courier New"/>
          <w:color w:val="000000" w:themeColor="text1"/>
          <w:szCs w:val="24"/>
        </w:rPr>
        <w:t xml:space="preserve">(ii) </w:t>
      </w:r>
      <w:r>
        <w:rPr>
          <w:rFonts w:ascii="Courier New" w:hAnsi="Courier New" w:cs="Courier New"/>
          <w:color w:val="000000" w:themeColor="text1"/>
          <w:szCs w:val="24"/>
        </w:rPr>
        <w:t>A</w:t>
      </w:r>
      <w:r w:rsidRPr="005736D6">
        <w:rPr>
          <w:rFonts w:ascii="Courier New" w:hAnsi="Courier New" w:cs="Courier New"/>
          <w:color w:val="000000" w:themeColor="text1"/>
          <w:szCs w:val="24"/>
        </w:rPr>
        <w:t>s appropriate, in solicitations and contracts when the contract may require access to classified information, a requirement for security safeguards in addition to those provided in the clause (52.204-2, Security Requirements).</w:t>
      </w:r>
    </w:p>
    <w:p w:rsidR="003209E5" w:rsidRDefault="003209E5" w:rsidP="003209E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3209E5" w:rsidRPr="00A74B8B" w:rsidRDefault="003209E5" w:rsidP="003209E5">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4.404  [</w:t>
      </w:r>
      <w:proofErr w:type="gramEnd"/>
      <w:r>
        <w:rPr>
          <w:rFonts w:ascii="Courier New" w:hAnsi="Courier New" w:cs="Courier New"/>
          <w:b/>
          <w:color w:val="000000" w:themeColor="text1"/>
          <w:szCs w:val="24"/>
        </w:rPr>
        <w:t>Amended]</w:t>
      </w:r>
    </w:p>
    <w:p w:rsidR="0097398C" w:rsidRDefault="003209E5" w:rsidP="003209E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2</w:t>
      </w:r>
      <w:r w:rsidR="0040256A">
        <w:rPr>
          <w:rFonts w:ascii="Courier New" w:hAnsi="Courier New" w:cs="Courier New"/>
          <w:color w:val="000000" w:themeColor="text1"/>
          <w:szCs w:val="24"/>
        </w:rPr>
        <w:t>2</w:t>
      </w:r>
      <w:r>
        <w:rPr>
          <w:rFonts w:ascii="Courier New" w:hAnsi="Courier New" w:cs="Courier New"/>
          <w:color w:val="000000" w:themeColor="text1"/>
          <w:szCs w:val="24"/>
        </w:rPr>
        <w:t>.  Amend section 4.404 by removing from paragraph (a) “</w:t>
      </w:r>
      <w:r w:rsidRPr="003209E5">
        <w:rPr>
          <w:rFonts w:ascii="Courier New" w:hAnsi="Courier New" w:cs="Courier New"/>
          <w:color w:val="000000" w:themeColor="text1"/>
          <w:szCs w:val="24"/>
        </w:rPr>
        <w:t>paragraph (d) below</w:t>
      </w:r>
      <w:r>
        <w:rPr>
          <w:rFonts w:ascii="Courier New" w:hAnsi="Courier New" w:cs="Courier New"/>
          <w:color w:val="000000" w:themeColor="text1"/>
          <w:szCs w:val="24"/>
        </w:rPr>
        <w:t>” and adding “</w:t>
      </w:r>
      <w:r w:rsidRPr="00A74B8B">
        <w:rPr>
          <w:rFonts w:ascii="Courier New" w:hAnsi="Courier New" w:cs="Courier New"/>
          <w:color w:val="000000" w:themeColor="text1"/>
          <w:szCs w:val="24"/>
        </w:rPr>
        <w:t>paragraphs (</w:t>
      </w:r>
      <w:r>
        <w:rPr>
          <w:rFonts w:ascii="Courier New" w:hAnsi="Courier New" w:cs="Courier New"/>
          <w:color w:val="000000" w:themeColor="text1"/>
          <w:szCs w:val="24"/>
        </w:rPr>
        <w:t>d</w:t>
      </w:r>
      <w:r w:rsidRPr="00A74B8B">
        <w:rPr>
          <w:rFonts w:ascii="Courier New" w:hAnsi="Courier New" w:cs="Courier New"/>
          <w:color w:val="000000" w:themeColor="text1"/>
          <w:szCs w:val="24"/>
        </w:rPr>
        <w:t xml:space="preserve">) </w:t>
      </w:r>
      <w:r>
        <w:rPr>
          <w:rFonts w:ascii="Courier New" w:hAnsi="Courier New" w:cs="Courier New"/>
          <w:color w:val="000000" w:themeColor="text1"/>
          <w:szCs w:val="24"/>
        </w:rPr>
        <w:t>of this section” in its place.</w:t>
      </w:r>
    </w:p>
    <w:p w:rsidR="003209E5" w:rsidRPr="00A74B8B" w:rsidRDefault="003209E5" w:rsidP="003209E5">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4.604  [</w:t>
      </w:r>
      <w:proofErr w:type="gramEnd"/>
      <w:r>
        <w:rPr>
          <w:rFonts w:ascii="Courier New" w:hAnsi="Courier New" w:cs="Courier New"/>
          <w:b/>
          <w:color w:val="000000" w:themeColor="text1"/>
          <w:szCs w:val="24"/>
        </w:rPr>
        <w:t>Amended]</w:t>
      </w:r>
    </w:p>
    <w:p w:rsidR="003209E5" w:rsidRDefault="003209E5" w:rsidP="003209E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2</w:t>
      </w:r>
      <w:r w:rsidR="0040256A">
        <w:rPr>
          <w:rFonts w:ascii="Courier New" w:hAnsi="Courier New" w:cs="Courier New"/>
          <w:color w:val="000000" w:themeColor="text1"/>
          <w:szCs w:val="24"/>
        </w:rPr>
        <w:t>3</w:t>
      </w:r>
      <w:r>
        <w:rPr>
          <w:rFonts w:ascii="Courier New" w:hAnsi="Courier New" w:cs="Courier New"/>
          <w:color w:val="000000" w:themeColor="text1"/>
          <w:szCs w:val="24"/>
        </w:rPr>
        <w:t>.  Amend section 4.604 by removing from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3) “</w:t>
      </w:r>
      <w:r w:rsidR="00CC3A2F" w:rsidRPr="00CC3A2F">
        <w:rPr>
          <w:rFonts w:ascii="Courier New" w:hAnsi="Courier New" w:cs="Courier New"/>
          <w:color w:val="000000" w:themeColor="text1"/>
          <w:szCs w:val="24"/>
        </w:rPr>
        <w:t>FAR subpart 18.2</w:t>
      </w:r>
      <w:r>
        <w:rPr>
          <w:rFonts w:ascii="Courier New" w:hAnsi="Courier New" w:cs="Courier New"/>
          <w:color w:val="000000" w:themeColor="text1"/>
          <w:szCs w:val="24"/>
        </w:rPr>
        <w:t>” and adding “</w:t>
      </w:r>
      <w:r w:rsidR="00CC3A2F" w:rsidRPr="00CC3A2F">
        <w:rPr>
          <w:rFonts w:ascii="Courier New" w:hAnsi="Courier New" w:cs="Courier New"/>
          <w:color w:val="000000" w:themeColor="text1"/>
          <w:szCs w:val="24"/>
        </w:rPr>
        <w:t>subpart 18.2</w:t>
      </w:r>
      <w:r>
        <w:rPr>
          <w:rFonts w:ascii="Courier New" w:hAnsi="Courier New" w:cs="Courier New"/>
          <w:color w:val="000000" w:themeColor="text1"/>
          <w:szCs w:val="24"/>
        </w:rPr>
        <w:t>” in its place.</w:t>
      </w:r>
    </w:p>
    <w:p w:rsidR="004336E7" w:rsidRPr="00A74B8B" w:rsidRDefault="004336E7" w:rsidP="004336E7">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4.607  [</w:t>
      </w:r>
      <w:proofErr w:type="gramEnd"/>
      <w:r>
        <w:rPr>
          <w:rFonts w:ascii="Courier New" w:hAnsi="Courier New" w:cs="Courier New"/>
          <w:b/>
          <w:color w:val="000000" w:themeColor="text1"/>
          <w:szCs w:val="24"/>
        </w:rPr>
        <w:t>Amended]</w:t>
      </w:r>
    </w:p>
    <w:p w:rsidR="004336E7" w:rsidRDefault="004336E7" w:rsidP="004336E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t>2</w:t>
      </w:r>
      <w:r w:rsidR="0040256A">
        <w:rPr>
          <w:rFonts w:ascii="Courier New" w:hAnsi="Courier New" w:cs="Courier New"/>
          <w:color w:val="000000" w:themeColor="text1"/>
          <w:szCs w:val="24"/>
        </w:rPr>
        <w:t>4</w:t>
      </w:r>
      <w:r>
        <w:rPr>
          <w:rFonts w:ascii="Courier New" w:hAnsi="Courier New" w:cs="Courier New"/>
          <w:color w:val="000000" w:themeColor="text1"/>
          <w:szCs w:val="24"/>
        </w:rPr>
        <w:t>.  Amend section 4.607 by removing from paragraph (b) “</w:t>
      </w:r>
      <w:r w:rsidRPr="004336E7">
        <w:rPr>
          <w:rFonts w:ascii="Courier New" w:hAnsi="Courier New" w:cs="Courier New"/>
          <w:color w:val="000000" w:themeColor="text1"/>
          <w:szCs w:val="24"/>
        </w:rPr>
        <w:t>Unique Entity Identifier Number</w:t>
      </w:r>
      <w:r>
        <w:rPr>
          <w:rFonts w:ascii="Courier New" w:hAnsi="Courier New" w:cs="Courier New"/>
          <w:color w:val="000000" w:themeColor="text1"/>
          <w:szCs w:val="24"/>
        </w:rPr>
        <w:t>” and adding “</w:t>
      </w:r>
      <w:r w:rsidRPr="004336E7">
        <w:rPr>
          <w:rFonts w:ascii="Courier New" w:hAnsi="Courier New" w:cs="Courier New"/>
          <w:color w:val="000000" w:themeColor="text1"/>
          <w:szCs w:val="24"/>
        </w:rPr>
        <w:t>Unique Entity Identifier</w:t>
      </w:r>
      <w:r>
        <w:rPr>
          <w:rFonts w:ascii="Courier New" w:hAnsi="Courier New" w:cs="Courier New"/>
          <w:color w:val="000000" w:themeColor="text1"/>
          <w:szCs w:val="24"/>
        </w:rPr>
        <w:t>” in its place.</w:t>
      </w:r>
    </w:p>
    <w:p w:rsidR="005C582C" w:rsidRPr="005C582C" w:rsidRDefault="005C582C" w:rsidP="004336E7">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4.703  [</w:t>
      </w:r>
      <w:proofErr w:type="gramEnd"/>
      <w:r>
        <w:rPr>
          <w:rFonts w:ascii="Courier New" w:hAnsi="Courier New" w:cs="Courier New"/>
          <w:b/>
          <w:color w:val="000000" w:themeColor="text1"/>
          <w:szCs w:val="24"/>
        </w:rPr>
        <w:t>Amended]</w:t>
      </w:r>
    </w:p>
    <w:p w:rsidR="00225D43" w:rsidRDefault="00BE3973" w:rsidP="00225D43">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2</w:t>
      </w:r>
      <w:r w:rsidR="0040256A">
        <w:rPr>
          <w:rFonts w:ascii="Courier New" w:hAnsi="Courier New" w:cs="Courier New"/>
          <w:color w:val="000000" w:themeColor="text1"/>
          <w:szCs w:val="24"/>
        </w:rPr>
        <w:t>5</w:t>
      </w:r>
      <w:r>
        <w:rPr>
          <w:rFonts w:ascii="Courier New" w:hAnsi="Courier New" w:cs="Courier New"/>
          <w:color w:val="000000" w:themeColor="text1"/>
          <w:szCs w:val="24"/>
        </w:rPr>
        <w:t>.  Amend section 4.703 by</w:t>
      </w:r>
      <w:r w:rsidR="00225D43">
        <w:rPr>
          <w:rFonts w:ascii="Courier New" w:hAnsi="Courier New" w:cs="Courier New"/>
          <w:color w:val="000000" w:themeColor="text1"/>
          <w:szCs w:val="24"/>
        </w:rPr>
        <w:t xml:space="preserve"> r</w:t>
      </w:r>
      <w:r>
        <w:rPr>
          <w:rFonts w:ascii="Courier New" w:hAnsi="Courier New" w:cs="Courier New"/>
          <w:color w:val="000000" w:themeColor="text1"/>
          <w:szCs w:val="24"/>
        </w:rPr>
        <w:t>evising paragraph (a)</w:t>
      </w:r>
      <w:r w:rsidR="00225D43">
        <w:rPr>
          <w:rFonts w:ascii="Courier New" w:hAnsi="Courier New" w:cs="Courier New"/>
          <w:color w:val="000000" w:themeColor="text1"/>
          <w:szCs w:val="24"/>
        </w:rPr>
        <w:t>; and removing from paragraph (b</w:t>
      </w:r>
      <w:proofErr w:type="gramStart"/>
      <w:r w:rsidR="00225D43">
        <w:rPr>
          <w:rFonts w:ascii="Courier New" w:hAnsi="Courier New" w:cs="Courier New"/>
          <w:color w:val="000000" w:themeColor="text1"/>
          <w:szCs w:val="24"/>
        </w:rPr>
        <w:t>)(</w:t>
      </w:r>
      <w:proofErr w:type="gramEnd"/>
      <w:r w:rsidR="00225D43">
        <w:rPr>
          <w:rFonts w:ascii="Courier New" w:hAnsi="Courier New" w:cs="Courier New"/>
          <w:color w:val="000000" w:themeColor="text1"/>
          <w:szCs w:val="24"/>
        </w:rPr>
        <w:t>3) “specified in subparagraph” and adding “specified in paragraph” in its place.</w:t>
      </w:r>
    </w:p>
    <w:p w:rsidR="00BE3973" w:rsidRDefault="00225D43" w:rsidP="00225D4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w:t>
      </w:r>
      <w:r w:rsidR="00BE3973">
        <w:rPr>
          <w:rFonts w:ascii="Courier New" w:hAnsi="Courier New" w:cs="Courier New"/>
          <w:color w:val="000000" w:themeColor="text1"/>
          <w:szCs w:val="24"/>
        </w:rPr>
        <w:t xml:space="preserve"> read</w:t>
      </w:r>
      <w:r>
        <w:rPr>
          <w:rFonts w:ascii="Courier New" w:hAnsi="Courier New" w:cs="Courier New"/>
          <w:color w:val="000000" w:themeColor="text1"/>
          <w:szCs w:val="24"/>
        </w:rPr>
        <w:t>s</w:t>
      </w:r>
      <w:r w:rsidR="00BE3973">
        <w:rPr>
          <w:rFonts w:ascii="Courier New" w:hAnsi="Courier New" w:cs="Courier New"/>
          <w:color w:val="000000" w:themeColor="text1"/>
          <w:szCs w:val="24"/>
        </w:rPr>
        <w:t xml:space="preserve"> as follows:</w:t>
      </w:r>
    </w:p>
    <w:p w:rsidR="00BE3973" w:rsidRPr="00BE3973" w:rsidRDefault="00BE3973" w:rsidP="004336E7">
      <w:pPr>
        <w:spacing w:line="480" w:lineRule="auto"/>
        <w:rPr>
          <w:rFonts w:ascii="Courier New" w:hAnsi="Courier New" w:cs="Courier New"/>
          <w:b/>
          <w:color w:val="000000" w:themeColor="text1"/>
          <w:szCs w:val="24"/>
        </w:rPr>
      </w:pPr>
      <w:proofErr w:type="gramStart"/>
      <w:r w:rsidRPr="00BE3973">
        <w:rPr>
          <w:rFonts w:ascii="Courier New" w:hAnsi="Courier New" w:cs="Courier New"/>
          <w:b/>
          <w:color w:val="000000" w:themeColor="text1"/>
          <w:szCs w:val="24"/>
        </w:rPr>
        <w:t>4.703  Policy</w:t>
      </w:r>
      <w:proofErr w:type="gramEnd"/>
      <w:r w:rsidRPr="00BE3973">
        <w:rPr>
          <w:rFonts w:ascii="Courier New" w:hAnsi="Courier New" w:cs="Courier New"/>
          <w:b/>
          <w:color w:val="000000" w:themeColor="text1"/>
          <w:szCs w:val="24"/>
        </w:rPr>
        <w:t>.</w:t>
      </w:r>
    </w:p>
    <w:p w:rsidR="00BE3973" w:rsidRDefault="00BE3973" w:rsidP="00BE3973">
      <w:pPr>
        <w:spacing w:line="480" w:lineRule="auto"/>
        <w:ind w:firstLine="720"/>
        <w:rPr>
          <w:rFonts w:ascii="Courier New" w:hAnsi="Courier New" w:cs="Courier New"/>
          <w:color w:val="000000" w:themeColor="text1"/>
          <w:szCs w:val="24"/>
        </w:rPr>
      </w:pPr>
      <w:r w:rsidRPr="00BE3973">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BE3973">
        <w:rPr>
          <w:rFonts w:ascii="Courier New" w:hAnsi="Courier New" w:cs="Courier New"/>
          <w:color w:val="000000" w:themeColor="text1"/>
          <w:szCs w:val="24"/>
        </w:rPr>
        <w:t>Except as stated in 4.703(b), contractors shall make available records, which includes books, documents, accounting procedures and practices, and other data, regardless of type and regardless of whether such items are in written form, in the form of computer data, or in any other form, and other supporting evidence to satisfy contract negotiation, administration, and audit requirements of the contracting agencies and the Comptroller General for</w:t>
      </w:r>
      <w:r>
        <w:rPr>
          <w:rFonts w:ascii="Courier New" w:hAnsi="Courier New" w:cs="Courier New"/>
          <w:color w:val="000000" w:themeColor="text1"/>
          <w:szCs w:val="24"/>
        </w:rPr>
        <w:t>—</w:t>
      </w:r>
    </w:p>
    <w:p w:rsidR="00BE3973" w:rsidRDefault="00BE3973" w:rsidP="00BE397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E3973">
        <w:rPr>
          <w:rFonts w:ascii="Courier New" w:hAnsi="Courier New" w:cs="Courier New"/>
          <w:color w:val="000000" w:themeColor="text1"/>
          <w:szCs w:val="24"/>
        </w:rPr>
        <w:t xml:space="preserve"> (1) </w:t>
      </w:r>
      <w:r>
        <w:rPr>
          <w:rFonts w:ascii="Courier New" w:hAnsi="Courier New" w:cs="Courier New"/>
          <w:color w:val="000000" w:themeColor="text1"/>
          <w:szCs w:val="24"/>
        </w:rPr>
        <w:t xml:space="preserve"> </w:t>
      </w:r>
      <w:r w:rsidRPr="00BE3973">
        <w:rPr>
          <w:rFonts w:ascii="Courier New" w:hAnsi="Courier New" w:cs="Courier New"/>
          <w:color w:val="000000" w:themeColor="text1"/>
          <w:szCs w:val="24"/>
        </w:rPr>
        <w:t>3 years after final p</w:t>
      </w:r>
      <w:r w:rsidR="00136971">
        <w:rPr>
          <w:rFonts w:ascii="Courier New" w:hAnsi="Courier New" w:cs="Courier New"/>
          <w:color w:val="000000" w:themeColor="text1"/>
          <w:szCs w:val="24"/>
        </w:rPr>
        <w:t>ayment; or</w:t>
      </w:r>
    </w:p>
    <w:p w:rsidR="00BE3973" w:rsidRDefault="00BE3973" w:rsidP="00BE397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E3973">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For certain records, </w:t>
      </w:r>
      <w:r w:rsidRPr="00BE3973">
        <w:rPr>
          <w:rFonts w:ascii="Courier New" w:hAnsi="Courier New" w:cs="Courier New"/>
          <w:color w:val="000000" w:themeColor="text1"/>
          <w:szCs w:val="24"/>
        </w:rPr>
        <w:t>the period specified in 4.705 through 4.705-3, whichever of these periods expires first.</w:t>
      </w:r>
    </w:p>
    <w:p w:rsidR="00BE3973" w:rsidRDefault="00BE3973" w:rsidP="004336E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E3973" w:rsidRDefault="00225D43" w:rsidP="007B4DD8">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2</w:t>
      </w:r>
      <w:r w:rsidR="0040256A">
        <w:rPr>
          <w:rFonts w:ascii="Courier New" w:hAnsi="Courier New" w:cs="Courier New"/>
          <w:color w:val="000000" w:themeColor="text1"/>
          <w:szCs w:val="24"/>
        </w:rPr>
        <w:t>6</w:t>
      </w:r>
      <w:r w:rsidR="007B4DD8">
        <w:rPr>
          <w:rFonts w:ascii="Courier New" w:hAnsi="Courier New" w:cs="Courier New"/>
          <w:color w:val="000000" w:themeColor="text1"/>
          <w:szCs w:val="24"/>
        </w:rPr>
        <w:t>.</w:t>
      </w:r>
      <w:r w:rsidR="00D75C86">
        <w:rPr>
          <w:rFonts w:ascii="Courier New" w:hAnsi="Courier New" w:cs="Courier New"/>
          <w:color w:val="000000" w:themeColor="text1"/>
          <w:szCs w:val="24"/>
        </w:rPr>
        <w:t xml:space="preserve">  Amend section 4.801 by revising paragraph (c</w:t>
      </w:r>
      <w:proofErr w:type="gramStart"/>
      <w:r w:rsidR="00D75C86">
        <w:rPr>
          <w:rFonts w:ascii="Courier New" w:hAnsi="Courier New" w:cs="Courier New"/>
          <w:color w:val="000000" w:themeColor="text1"/>
          <w:szCs w:val="24"/>
        </w:rPr>
        <w:t>)(</w:t>
      </w:r>
      <w:proofErr w:type="gramEnd"/>
      <w:r w:rsidR="00D75C86">
        <w:rPr>
          <w:rFonts w:ascii="Courier New" w:hAnsi="Courier New" w:cs="Courier New"/>
          <w:color w:val="000000" w:themeColor="text1"/>
          <w:szCs w:val="24"/>
        </w:rPr>
        <w:t>3) to read as follows:</w:t>
      </w:r>
    </w:p>
    <w:p w:rsidR="00D75C86" w:rsidRPr="005C582C" w:rsidRDefault="00D75C86" w:rsidP="00D75C86">
      <w:pPr>
        <w:spacing w:line="480" w:lineRule="auto"/>
        <w:rPr>
          <w:rFonts w:ascii="Courier New" w:hAnsi="Courier New" w:cs="Courier New"/>
          <w:b/>
          <w:color w:val="000000" w:themeColor="text1"/>
          <w:szCs w:val="24"/>
        </w:rPr>
      </w:pPr>
      <w:proofErr w:type="gramStart"/>
      <w:r w:rsidRPr="005C582C">
        <w:rPr>
          <w:rFonts w:ascii="Courier New" w:hAnsi="Courier New" w:cs="Courier New"/>
          <w:b/>
          <w:color w:val="000000" w:themeColor="text1"/>
          <w:szCs w:val="24"/>
        </w:rPr>
        <w:t>4.801  General</w:t>
      </w:r>
      <w:proofErr w:type="gramEnd"/>
      <w:r w:rsidRPr="005C582C">
        <w:rPr>
          <w:rFonts w:ascii="Courier New" w:hAnsi="Courier New" w:cs="Courier New"/>
          <w:b/>
          <w:color w:val="000000" w:themeColor="text1"/>
          <w:szCs w:val="24"/>
        </w:rPr>
        <w:t>.</w:t>
      </w:r>
    </w:p>
    <w:p w:rsidR="00FB1489" w:rsidRDefault="00FB1489" w:rsidP="00D75C86">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FB1489" w:rsidRDefault="00FB1489" w:rsidP="00D75C86">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(c)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FB1489" w:rsidRDefault="00FB1489" w:rsidP="00D75C86">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r w:rsidRPr="00FB1489">
        <w:rPr>
          <w:rFonts w:ascii="Courier New" w:hAnsi="Courier New" w:cs="Courier New"/>
          <w:color w:val="000000" w:themeColor="text1"/>
          <w:szCs w:val="24"/>
        </w:rPr>
        <w:t>(3)</w:t>
      </w:r>
      <w:r>
        <w:rPr>
          <w:rFonts w:ascii="Courier New" w:hAnsi="Courier New" w:cs="Courier New"/>
          <w:color w:val="000000" w:themeColor="text1"/>
          <w:szCs w:val="24"/>
        </w:rPr>
        <w:t xml:space="preserve"> </w:t>
      </w:r>
      <w:r w:rsidRPr="00FB1489">
        <w:rPr>
          <w:rFonts w:ascii="Courier New" w:hAnsi="Courier New" w:cs="Courier New"/>
          <w:color w:val="000000" w:themeColor="text1"/>
          <w:szCs w:val="24"/>
        </w:rPr>
        <w:t xml:space="preserve"> A file such as a contractor general file, containing documents relating</w:t>
      </w:r>
      <w:r w:rsidR="0040256A">
        <w:rPr>
          <w:rFonts w:ascii="Courier New" w:hAnsi="Courier New" w:cs="Courier New"/>
          <w:color w:val="000000" w:themeColor="text1"/>
          <w:szCs w:val="24"/>
        </w:rPr>
        <w:t xml:space="preserve">, </w:t>
      </w:r>
      <w:r w:rsidRPr="00FB1489">
        <w:rPr>
          <w:rFonts w:ascii="Courier New" w:hAnsi="Courier New" w:cs="Courier New"/>
          <w:color w:val="000000" w:themeColor="text1"/>
          <w:szCs w:val="24"/>
        </w:rPr>
        <w:t>for example</w:t>
      </w:r>
      <w:r w:rsidR="0040256A">
        <w:rPr>
          <w:rFonts w:ascii="Courier New" w:hAnsi="Courier New" w:cs="Courier New"/>
          <w:color w:val="000000" w:themeColor="text1"/>
          <w:szCs w:val="24"/>
        </w:rPr>
        <w:t xml:space="preserve">, </w:t>
      </w:r>
      <w:r w:rsidRPr="00FB1489">
        <w:rPr>
          <w:rFonts w:ascii="Courier New" w:hAnsi="Courier New" w:cs="Courier New"/>
          <w:color w:val="000000" w:themeColor="text1"/>
          <w:szCs w:val="24"/>
        </w:rPr>
        <w:t>to</w:t>
      </w:r>
      <w:r>
        <w:rPr>
          <w:rFonts w:ascii="Courier New" w:hAnsi="Courier New" w:cs="Courier New"/>
          <w:color w:val="000000" w:themeColor="text1"/>
          <w:szCs w:val="24"/>
        </w:rPr>
        <w:t>—</w:t>
      </w:r>
    </w:p>
    <w:p w:rsidR="00FB1489" w:rsidRDefault="00FB1489" w:rsidP="00FB1489">
      <w:pPr>
        <w:spacing w:line="480" w:lineRule="auto"/>
        <w:ind w:left="720" w:firstLine="720"/>
        <w:rPr>
          <w:rFonts w:ascii="Courier New" w:hAnsi="Courier New" w:cs="Courier New"/>
          <w:color w:val="000000" w:themeColor="text1"/>
          <w:szCs w:val="24"/>
        </w:rPr>
      </w:pPr>
      <w:r w:rsidRPr="00FB1489">
        <w:rPr>
          <w:rFonts w:ascii="Courier New" w:hAnsi="Courier New" w:cs="Courier New"/>
          <w:color w:val="000000" w:themeColor="text1"/>
          <w:szCs w:val="24"/>
        </w:rPr>
        <w:t>(</w:t>
      </w:r>
      <w:proofErr w:type="spellStart"/>
      <w:r w:rsidRPr="00FB1489">
        <w:rPr>
          <w:rFonts w:ascii="Courier New" w:hAnsi="Courier New" w:cs="Courier New"/>
          <w:color w:val="000000" w:themeColor="text1"/>
          <w:szCs w:val="24"/>
        </w:rPr>
        <w:t>i</w:t>
      </w:r>
      <w:proofErr w:type="spellEnd"/>
      <w:r w:rsidRPr="00FB1489">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N</w:t>
      </w:r>
      <w:r w:rsidRPr="00FB1489">
        <w:rPr>
          <w:rFonts w:ascii="Courier New" w:hAnsi="Courier New" w:cs="Courier New"/>
          <w:color w:val="000000" w:themeColor="text1"/>
          <w:szCs w:val="24"/>
        </w:rPr>
        <w:t>o specific contract</w:t>
      </w:r>
      <w:r>
        <w:rPr>
          <w:rFonts w:ascii="Courier New" w:hAnsi="Courier New" w:cs="Courier New"/>
          <w:color w:val="000000" w:themeColor="text1"/>
          <w:szCs w:val="24"/>
        </w:rPr>
        <w:t>;</w:t>
      </w:r>
    </w:p>
    <w:p w:rsidR="00FB1489" w:rsidRDefault="00FB1489" w:rsidP="00FB1489">
      <w:pPr>
        <w:spacing w:line="480" w:lineRule="auto"/>
        <w:ind w:left="720" w:firstLine="720"/>
        <w:rPr>
          <w:rFonts w:ascii="Courier New" w:hAnsi="Courier New" w:cs="Courier New"/>
          <w:color w:val="000000" w:themeColor="text1"/>
          <w:szCs w:val="24"/>
        </w:rPr>
      </w:pPr>
      <w:r w:rsidRPr="00FB1489">
        <w:rPr>
          <w:rFonts w:ascii="Courier New" w:hAnsi="Courier New" w:cs="Courier New"/>
          <w:color w:val="000000" w:themeColor="text1"/>
          <w:szCs w:val="24"/>
        </w:rPr>
        <w:t xml:space="preserve">(ii) </w:t>
      </w:r>
      <w:r>
        <w:rPr>
          <w:rFonts w:ascii="Courier New" w:hAnsi="Courier New" w:cs="Courier New"/>
          <w:color w:val="000000" w:themeColor="text1"/>
          <w:szCs w:val="24"/>
        </w:rPr>
        <w:t xml:space="preserve"> M</w:t>
      </w:r>
      <w:r w:rsidRPr="00FB1489">
        <w:rPr>
          <w:rFonts w:ascii="Courier New" w:hAnsi="Courier New" w:cs="Courier New"/>
          <w:color w:val="000000" w:themeColor="text1"/>
          <w:szCs w:val="24"/>
        </w:rPr>
        <w:t>ore than one contract</w:t>
      </w:r>
      <w:r>
        <w:rPr>
          <w:rFonts w:ascii="Courier New" w:hAnsi="Courier New" w:cs="Courier New"/>
          <w:color w:val="000000" w:themeColor="text1"/>
          <w:szCs w:val="24"/>
        </w:rPr>
        <w:t>;</w:t>
      </w:r>
      <w:r w:rsidRPr="00FB1489">
        <w:rPr>
          <w:rFonts w:ascii="Courier New" w:hAnsi="Courier New" w:cs="Courier New"/>
          <w:color w:val="000000" w:themeColor="text1"/>
          <w:szCs w:val="24"/>
        </w:rPr>
        <w:t xml:space="preserve"> or</w:t>
      </w:r>
    </w:p>
    <w:p w:rsidR="00FB1489" w:rsidRDefault="00FB1489" w:rsidP="00FB1489">
      <w:pPr>
        <w:spacing w:line="480" w:lineRule="auto"/>
        <w:ind w:left="720" w:firstLine="720"/>
        <w:rPr>
          <w:rFonts w:ascii="Courier New" w:hAnsi="Courier New" w:cs="Courier New"/>
          <w:color w:val="000000" w:themeColor="text1"/>
          <w:szCs w:val="24"/>
        </w:rPr>
      </w:pPr>
      <w:r w:rsidRPr="00FB1489">
        <w:rPr>
          <w:rFonts w:ascii="Courier New" w:hAnsi="Courier New" w:cs="Courier New"/>
          <w:color w:val="000000" w:themeColor="text1"/>
          <w:szCs w:val="24"/>
        </w:rPr>
        <w:t xml:space="preserve">(iii) </w:t>
      </w:r>
      <w:r>
        <w:rPr>
          <w:rFonts w:ascii="Courier New" w:hAnsi="Courier New" w:cs="Courier New"/>
          <w:color w:val="000000" w:themeColor="text1"/>
          <w:szCs w:val="24"/>
        </w:rPr>
        <w:t xml:space="preserve"> T</w:t>
      </w:r>
      <w:r w:rsidRPr="00FB1489">
        <w:rPr>
          <w:rFonts w:ascii="Courier New" w:hAnsi="Courier New" w:cs="Courier New"/>
          <w:color w:val="000000" w:themeColor="text1"/>
          <w:szCs w:val="24"/>
        </w:rPr>
        <w:t>he contractor in a general way (</w:t>
      </w:r>
      <w:r w:rsidRPr="0040256A">
        <w:rPr>
          <w:rFonts w:ascii="Courier New" w:hAnsi="Courier New" w:cs="Courier New"/>
          <w:color w:val="000000" w:themeColor="text1"/>
          <w:szCs w:val="24"/>
        </w:rPr>
        <w:t>e.g.</w:t>
      </w:r>
      <w:r w:rsidRPr="00FB1489">
        <w:rPr>
          <w:rFonts w:ascii="Courier New" w:hAnsi="Courier New" w:cs="Courier New"/>
          <w:color w:val="000000" w:themeColor="text1"/>
          <w:szCs w:val="24"/>
        </w:rPr>
        <w:t>, contractor</w:t>
      </w:r>
      <w:r>
        <w:rPr>
          <w:rFonts w:ascii="Courier New" w:hAnsi="Courier New" w:cs="Courier New"/>
          <w:color w:val="000000" w:themeColor="text1"/>
          <w:szCs w:val="24"/>
        </w:rPr>
        <w:t>’</w:t>
      </w:r>
      <w:r w:rsidRPr="00FB1489">
        <w:rPr>
          <w:rFonts w:ascii="Courier New" w:hAnsi="Courier New" w:cs="Courier New"/>
          <w:color w:val="000000" w:themeColor="text1"/>
          <w:szCs w:val="24"/>
        </w:rPr>
        <w:t>s management systems, past performance, or capabilities).</w:t>
      </w:r>
    </w:p>
    <w:p w:rsidR="00FB1489" w:rsidRDefault="00FB1489" w:rsidP="00FB1489">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FB1489" w:rsidRPr="0096403E" w:rsidRDefault="00FB1489" w:rsidP="00FB1489">
      <w:pPr>
        <w:spacing w:line="480" w:lineRule="auto"/>
        <w:rPr>
          <w:rFonts w:ascii="Courier New" w:hAnsi="Courier New" w:cs="Courier New"/>
          <w:b/>
          <w:color w:val="000000" w:themeColor="text1"/>
          <w:szCs w:val="24"/>
        </w:rPr>
      </w:pPr>
      <w:proofErr w:type="gramStart"/>
      <w:r w:rsidRPr="0096403E">
        <w:rPr>
          <w:rFonts w:ascii="Courier New" w:hAnsi="Courier New" w:cs="Courier New"/>
          <w:b/>
          <w:color w:val="000000" w:themeColor="text1"/>
          <w:szCs w:val="24"/>
        </w:rPr>
        <w:t>4.803  [</w:t>
      </w:r>
      <w:proofErr w:type="gramEnd"/>
      <w:r w:rsidRPr="0096403E">
        <w:rPr>
          <w:rFonts w:ascii="Courier New" w:hAnsi="Courier New" w:cs="Courier New"/>
          <w:b/>
          <w:color w:val="000000" w:themeColor="text1"/>
          <w:szCs w:val="24"/>
        </w:rPr>
        <w:t>Amended]</w:t>
      </w:r>
    </w:p>
    <w:p w:rsidR="00922A63" w:rsidRDefault="00FB1489" w:rsidP="00FB1489">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2</w:t>
      </w:r>
      <w:r w:rsidR="0040256A">
        <w:rPr>
          <w:rFonts w:ascii="Courier New" w:hAnsi="Courier New" w:cs="Courier New"/>
          <w:color w:val="000000" w:themeColor="text1"/>
          <w:szCs w:val="24"/>
        </w:rPr>
        <w:t>7</w:t>
      </w:r>
      <w:r>
        <w:rPr>
          <w:rFonts w:ascii="Courier New" w:hAnsi="Courier New" w:cs="Courier New"/>
          <w:color w:val="000000" w:themeColor="text1"/>
          <w:szCs w:val="24"/>
        </w:rPr>
        <w:t>.  Amend section 4.803 by</w:t>
      </w:r>
      <w:r w:rsidR="00922A63">
        <w:rPr>
          <w:rFonts w:ascii="Courier New" w:hAnsi="Courier New" w:cs="Courier New"/>
          <w:color w:val="000000" w:themeColor="text1"/>
          <w:szCs w:val="24"/>
        </w:rPr>
        <w:t>—</w:t>
      </w:r>
    </w:p>
    <w:p w:rsidR="00922A63" w:rsidRDefault="00922A63" w:rsidP="00922A6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xml:space="preserve">a. </w:t>
      </w:r>
      <w:r w:rsidR="00FB1489">
        <w:rPr>
          <w:rFonts w:ascii="Courier New" w:hAnsi="Courier New" w:cs="Courier New"/>
          <w:color w:val="000000" w:themeColor="text1"/>
          <w:szCs w:val="24"/>
        </w:rPr>
        <w:t xml:space="preserve"> </w:t>
      </w:r>
      <w:r>
        <w:rPr>
          <w:rFonts w:ascii="Courier New" w:hAnsi="Courier New" w:cs="Courier New"/>
          <w:color w:val="000000" w:themeColor="text1"/>
          <w:szCs w:val="24"/>
        </w:rPr>
        <w:t>R</w:t>
      </w:r>
      <w:r w:rsidR="00FB1489">
        <w:rPr>
          <w:rFonts w:ascii="Courier New" w:hAnsi="Courier New" w:cs="Courier New"/>
          <w:color w:val="000000" w:themeColor="text1"/>
          <w:szCs w:val="24"/>
        </w:rPr>
        <w:t>emoving</w:t>
      </w:r>
      <w:proofErr w:type="gramEnd"/>
      <w:r w:rsidR="00FB1489">
        <w:rPr>
          <w:rFonts w:ascii="Courier New" w:hAnsi="Courier New" w:cs="Courier New"/>
          <w:color w:val="000000" w:themeColor="text1"/>
          <w:szCs w:val="24"/>
        </w:rPr>
        <w:t xml:space="preserve"> from paragraph (a)(10)(iii) </w:t>
      </w:r>
      <w:r w:rsidR="0096403E">
        <w:rPr>
          <w:rFonts w:ascii="Courier New" w:hAnsi="Courier New" w:cs="Courier New"/>
          <w:color w:val="000000" w:themeColor="text1"/>
          <w:szCs w:val="24"/>
        </w:rPr>
        <w:t>“</w:t>
      </w:r>
      <w:r w:rsidR="00FB1489">
        <w:rPr>
          <w:rFonts w:ascii="Courier New" w:hAnsi="Courier New" w:cs="Courier New"/>
          <w:color w:val="000000" w:themeColor="text1"/>
          <w:szCs w:val="24"/>
        </w:rPr>
        <w:t>proposals;”</w:t>
      </w:r>
      <w:r w:rsidR="0096403E">
        <w:rPr>
          <w:rFonts w:ascii="Courier New" w:hAnsi="Courier New" w:cs="Courier New"/>
          <w:color w:val="000000" w:themeColor="text1"/>
          <w:szCs w:val="24"/>
        </w:rPr>
        <w:t xml:space="preserve"> and adding “proposals; and” in its place</w:t>
      </w:r>
      <w:r>
        <w:rPr>
          <w:rFonts w:ascii="Courier New" w:hAnsi="Courier New" w:cs="Courier New"/>
          <w:color w:val="000000" w:themeColor="text1"/>
          <w:szCs w:val="24"/>
        </w:rPr>
        <w:t>; and</w:t>
      </w:r>
    </w:p>
    <w:p w:rsidR="00FB1489" w:rsidRDefault="00922A63" w:rsidP="00922A6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Revising</w:t>
      </w:r>
      <w:proofErr w:type="gramEnd"/>
      <w:r>
        <w:rPr>
          <w:rFonts w:ascii="Courier New" w:hAnsi="Courier New" w:cs="Courier New"/>
          <w:color w:val="000000" w:themeColor="text1"/>
          <w:szCs w:val="24"/>
        </w:rPr>
        <w:t xml:space="preserve"> paragraph (a)(26)</w:t>
      </w:r>
      <w:r w:rsidR="0096403E">
        <w:rPr>
          <w:rFonts w:ascii="Courier New" w:hAnsi="Courier New" w:cs="Courier New"/>
          <w:color w:val="000000" w:themeColor="text1"/>
          <w:szCs w:val="24"/>
        </w:rPr>
        <w:t>.</w:t>
      </w:r>
    </w:p>
    <w:p w:rsidR="00922A63" w:rsidRDefault="00922A63" w:rsidP="00922A63">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 reads as follows:</w:t>
      </w:r>
    </w:p>
    <w:p w:rsidR="00922A63" w:rsidRDefault="00922A63" w:rsidP="00922A63">
      <w:pPr>
        <w:spacing w:line="480" w:lineRule="auto"/>
        <w:rPr>
          <w:rFonts w:ascii="Courier New" w:hAnsi="Courier New" w:cs="Courier New"/>
          <w:b/>
          <w:color w:val="000000" w:themeColor="text1"/>
          <w:szCs w:val="24"/>
        </w:rPr>
      </w:pPr>
      <w:proofErr w:type="gramStart"/>
      <w:r w:rsidRPr="00922A63">
        <w:rPr>
          <w:rFonts w:ascii="Courier New" w:hAnsi="Courier New" w:cs="Courier New"/>
          <w:b/>
          <w:color w:val="000000" w:themeColor="text1"/>
          <w:szCs w:val="24"/>
        </w:rPr>
        <w:t>4.803  Contents</w:t>
      </w:r>
      <w:proofErr w:type="gramEnd"/>
      <w:r w:rsidRPr="00922A63">
        <w:rPr>
          <w:rFonts w:ascii="Courier New" w:hAnsi="Courier New" w:cs="Courier New"/>
          <w:b/>
          <w:color w:val="000000" w:themeColor="text1"/>
          <w:szCs w:val="24"/>
        </w:rPr>
        <w:t xml:space="preserve"> of contract files.</w:t>
      </w:r>
    </w:p>
    <w:p w:rsidR="00922A63" w:rsidRDefault="00922A63" w:rsidP="00922A63">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136971" w:rsidRPr="00922A63" w:rsidRDefault="00136971" w:rsidP="00922A63">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(a)</w:t>
      </w:r>
      <w:r w:rsidR="00C271BE">
        <w:rPr>
          <w:rFonts w:ascii="Courier New" w:hAnsi="Courier New" w:cs="Courier New"/>
          <w:color w:val="000000" w:themeColor="text1"/>
          <w:szCs w:val="24"/>
        </w:rPr>
        <w:t xml:space="preserve">  </w:t>
      </w:r>
      <w:proofErr w:type="gramStart"/>
      <w:r w:rsidR="00C271BE">
        <w:rPr>
          <w:rFonts w:ascii="Courier New" w:hAnsi="Courier New" w:cs="Courier New"/>
          <w:color w:val="000000" w:themeColor="text1"/>
          <w:szCs w:val="24"/>
        </w:rPr>
        <w:t>*  *</w:t>
      </w:r>
      <w:proofErr w:type="gramEnd"/>
      <w:r w:rsidR="00C271BE">
        <w:rPr>
          <w:rFonts w:ascii="Courier New" w:hAnsi="Courier New" w:cs="Courier New"/>
          <w:color w:val="000000" w:themeColor="text1"/>
          <w:szCs w:val="24"/>
        </w:rPr>
        <w:t xml:space="preserve">  *</w:t>
      </w:r>
    </w:p>
    <w:p w:rsidR="00922A63" w:rsidRPr="00922A63" w:rsidRDefault="00136971" w:rsidP="00C60C58">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922A63" w:rsidRPr="00922A63">
        <w:rPr>
          <w:rFonts w:ascii="Courier New" w:hAnsi="Courier New" w:cs="Courier New"/>
          <w:color w:val="000000" w:themeColor="text1"/>
          <w:szCs w:val="24"/>
        </w:rPr>
        <w:t xml:space="preserve">(26) </w:t>
      </w:r>
      <w:r w:rsidR="00C60C58">
        <w:rPr>
          <w:rFonts w:ascii="Courier New" w:hAnsi="Courier New" w:cs="Courier New"/>
          <w:color w:val="000000" w:themeColor="text1"/>
          <w:szCs w:val="24"/>
        </w:rPr>
        <w:t xml:space="preserve"> </w:t>
      </w:r>
      <w:r w:rsidR="00922A63" w:rsidRPr="00922A63">
        <w:rPr>
          <w:rFonts w:ascii="Courier New" w:hAnsi="Courier New" w:cs="Courier New"/>
          <w:color w:val="000000" w:themeColor="text1"/>
          <w:szCs w:val="24"/>
        </w:rPr>
        <w:t>The original of—</w:t>
      </w:r>
    </w:p>
    <w:p w:rsidR="00922A63" w:rsidRPr="00922A63" w:rsidRDefault="00922A63" w:rsidP="00136971">
      <w:pPr>
        <w:spacing w:line="480" w:lineRule="auto"/>
        <w:ind w:left="720" w:firstLine="720"/>
        <w:rPr>
          <w:rFonts w:ascii="Courier New" w:hAnsi="Courier New" w:cs="Courier New"/>
          <w:color w:val="000000" w:themeColor="text1"/>
          <w:szCs w:val="24"/>
        </w:rPr>
      </w:pPr>
      <w:r w:rsidRPr="00922A63">
        <w:rPr>
          <w:rFonts w:ascii="Courier New" w:hAnsi="Courier New" w:cs="Courier New"/>
          <w:color w:val="000000" w:themeColor="text1"/>
          <w:szCs w:val="24"/>
        </w:rPr>
        <w:t>(</w:t>
      </w:r>
      <w:proofErr w:type="spellStart"/>
      <w:r w:rsidRPr="00922A63">
        <w:rPr>
          <w:rFonts w:ascii="Courier New" w:hAnsi="Courier New" w:cs="Courier New"/>
          <w:color w:val="000000" w:themeColor="text1"/>
          <w:szCs w:val="24"/>
        </w:rPr>
        <w:t>i</w:t>
      </w:r>
      <w:proofErr w:type="spellEnd"/>
      <w:r w:rsidRPr="00922A63">
        <w:rPr>
          <w:rFonts w:ascii="Courier New" w:hAnsi="Courier New" w:cs="Courier New"/>
          <w:color w:val="000000" w:themeColor="text1"/>
          <w:szCs w:val="24"/>
        </w:rPr>
        <w:t xml:space="preserve">) </w:t>
      </w:r>
      <w:r w:rsidR="00C60C58">
        <w:rPr>
          <w:rFonts w:ascii="Courier New" w:hAnsi="Courier New" w:cs="Courier New"/>
          <w:color w:val="000000" w:themeColor="text1"/>
          <w:szCs w:val="24"/>
        </w:rPr>
        <w:t xml:space="preserve"> </w:t>
      </w:r>
      <w:r w:rsidRPr="00922A63">
        <w:rPr>
          <w:rFonts w:ascii="Courier New" w:hAnsi="Courier New" w:cs="Courier New"/>
          <w:color w:val="000000" w:themeColor="text1"/>
          <w:szCs w:val="24"/>
        </w:rPr>
        <w:t>The signed contract or award;</w:t>
      </w:r>
    </w:p>
    <w:p w:rsidR="00922A63" w:rsidRPr="00922A63" w:rsidRDefault="00922A63" w:rsidP="00136971">
      <w:pPr>
        <w:spacing w:line="480" w:lineRule="auto"/>
        <w:ind w:left="720" w:firstLine="720"/>
        <w:rPr>
          <w:rFonts w:ascii="Courier New" w:hAnsi="Courier New" w:cs="Courier New"/>
          <w:color w:val="000000" w:themeColor="text1"/>
          <w:szCs w:val="24"/>
        </w:rPr>
      </w:pPr>
      <w:r w:rsidRPr="00922A63">
        <w:rPr>
          <w:rFonts w:ascii="Courier New" w:hAnsi="Courier New" w:cs="Courier New"/>
          <w:color w:val="000000" w:themeColor="text1"/>
          <w:szCs w:val="24"/>
        </w:rPr>
        <w:lastRenderedPageBreak/>
        <w:t>(ii)</w:t>
      </w:r>
      <w:r w:rsidR="00C60C58">
        <w:rPr>
          <w:rFonts w:ascii="Courier New" w:hAnsi="Courier New" w:cs="Courier New"/>
          <w:color w:val="000000" w:themeColor="text1"/>
          <w:szCs w:val="24"/>
        </w:rPr>
        <w:t xml:space="preserve"> </w:t>
      </w:r>
      <w:r w:rsidRPr="00922A63">
        <w:rPr>
          <w:rFonts w:ascii="Courier New" w:hAnsi="Courier New" w:cs="Courier New"/>
          <w:color w:val="000000" w:themeColor="text1"/>
          <w:szCs w:val="24"/>
        </w:rPr>
        <w:t xml:space="preserve"> All contract modifications; and</w:t>
      </w:r>
    </w:p>
    <w:p w:rsidR="00922A63" w:rsidRDefault="00922A63" w:rsidP="00136971">
      <w:pPr>
        <w:spacing w:line="480" w:lineRule="auto"/>
        <w:ind w:firstLine="1440"/>
        <w:rPr>
          <w:rFonts w:ascii="Courier New" w:hAnsi="Courier New" w:cs="Courier New"/>
          <w:color w:val="000000" w:themeColor="text1"/>
          <w:szCs w:val="24"/>
        </w:rPr>
      </w:pPr>
      <w:r w:rsidRPr="00922A63">
        <w:rPr>
          <w:rFonts w:ascii="Courier New" w:hAnsi="Courier New" w:cs="Courier New"/>
          <w:color w:val="000000" w:themeColor="text1"/>
          <w:szCs w:val="24"/>
        </w:rPr>
        <w:t>(</w:t>
      </w:r>
      <w:proofErr w:type="gramStart"/>
      <w:r w:rsidRPr="00922A63">
        <w:rPr>
          <w:rFonts w:ascii="Courier New" w:hAnsi="Courier New" w:cs="Courier New"/>
          <w:color w:val="000000" w:themeColor="text1"/>
          <w:szCs w:val="24"/>
        </w:rPr>
        <w:t>iii</w:t>
      </w:r>
      <w:proofErr w:type="gramEnd"/>
      <w:r w:rsidRPr="00922A63">
        <w:rPr>
          <w:rFonts w:ascii="Courier New" w:hAnsi="Courier New" w:cs="Courier New"/>
          <w:color w:val="000000" w:themeColor="text1"/>
          <w:szCs w:val="24"/>
        </w:rPr>
        <w:t xml:space="preserve">) </w:t>
      </w:r>
      <w:r w:rsidR="00C60C58">
        <w:rPr>
          <w:rFonts w:ascii="Courier New" w:hAnsi="Courier New" w:cs="Courier New"/>
          <w:color w:val="000000" w:themeColor="text1"/>
          <w:szCs w:val="24"/>
        </w:rPr>
        <w:t xml:space="preserve"> </w:t>
      </w:r>
      <w:r w:rsidRPr="00922A63">
        <w:rPr>
          <w:rFonts w:ascii="Courier New" w:hAnsi="Courier New" w:cs="Courier New"/>
          <w:color w:val="000000" w:themeColor="text1"/>
          <w:szCs w:val="24"/>
        </w:rPr>
        <w:t>Documents supporting modifications executed by the contracting office.</w:t>
      </w:r>
    </w:p>
    <w:p w:rsidR="00136971" w:rsidRDefault="00136971" w:rsidP="0013697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393A81" w:rsidRPr="00393A81" w:rsidRDefault="00393A81" w:rsidP="00393A81">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4.804-</w:t>
      </w:r>
      <w:proofErr w:type="gramStart"/>
      <w:r>
        <w:rPr>
          <w:rFonts w:ascii="Courier New" w:hAnsi="Courier New" w:cs="Courier New"/>
          <w:b/>
          <w:color w:val="000000" w:themeColor="text1"/>
          <w:szCs w:val="24"/>
        </w:rPr>
        <w:t>1  [</w:t>
      </w:r>
      <w:proofErr w:type="gramEnd"/>
      <w:r>
        <w:rPr>
          <w:rFonts w:ascii="Courier New" w:hAnsi="Courier New" w:cs="Courier New"/>
          <w:b/>
          <w:color w:val="000000" w:themeColor="text1"/>
          <w:szCs w:val="24"/>
        </w:rPr>
        <w:t>Amended]</w:t>
      </w:r>
    </w:p>
    <w:p w:rsidR="004336E7" w:rsidRDefault="00C60C58" w:rsidP="00393A8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2</w:t>
      </w:r>
      <w:r w:rsidR="0040256A">
        <w:rPr>
          <w:rFonts w:ascii="Courier New" w:hAnsi="Courier New" w:cs="Courier New"/>
          <w:color w:val="000000" w:themeColor="text1"/>
          <w:szCs w:val="24"/>
        </w:rPr>
        <w:t>8</w:t>
      </w:r>
      <w:r>
        <w:rPr>
          <w:rFonts w:ascii="Courier New" w:hAnsi="Courier New" w:cs="Courier New"/>
          <w:color w:val="000000" w:themeColor="text1"/>
          <w:szCs w:val="24"/>
        </w:rPr>
        <w:t>.</w:t>
      </w:r>
      <w:r w:rsidR="00393A81">
        <w:rPr>
          <w:rFonts w:ascii="Courier New" w:hAnsi="Courier New" w:cs="Courier New"/>
          <w:color w:val="000000" w:themeColor="text1"/>
          <w:szCs w:val="24"/>
        </w:rPr>
        <w:t xml:space="preserve">  Amend section 4.804-1 by removing from paragraph (a) introductory text “</w:t>
      </w:r>
      <w:r w:rsidR="00393A81" w:rsidRPr="00393A81">
        <w:rPr>
          <w:rFonts w:ascii="Courier New" w:hAnsi="Courier New" w:cs="Courier New"/>
          <w:color w:val="000000" w:themeColor="text1"/>
          <w:szCs w:val="24"/>
        </w:rPr>
        <w:t>paragraph (c) below</w:t>
      </w:r>
      <w:r w:rsidR="00393A81">
        <w:rPr>
          <w:rFonts w:ascii="Courier New" w:hAnsi="Courier New" w:cs="Courier New"/>
          <w:color w:val="000000" w:themeColor="text1"/>
          <w:szCs w:val="24"/>
        </w:rPr>
        <w:t>” and adding “</w:t>
      </w:r>
      <w:r w:rsidR="00393A81" w:rsidRPr="00393A81">
        <w:rPr>
          <w:rFonts w:ascii="Courier New" w:hAnsi="Courier New" w:cs="Courier New"/>
          <w:color w:val="000000" w:themeColor="text1"/>
          <w:szCs w:val="24"/>
        </w:rPr>
        <w:t xml:space="preserve">paragraph (c) </w:t>
      </w:r>
      <w:r w:rsidR="00393A81">
        <w:rPr>
          <w:rFonts w:ascii="Courier New" w:hAnsi="Courier New" w:cs="Courier New"/>
          <w:color w:val="000000" w:themeColor="text1"/>
          <w:szCs w:val="24"/>
        </w:rPr>
        <w:t>of this section” in its place.</w:t>
      </w:r>
    </w:p>
    <w:p w:rsidR="000D5A14" w:rsidRPr="00393A81" w:rsidRDefault="000D5A14" w:rsidP="000D5A14">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4.804-</w:t>
      </w:r>
      <w:proofErr w:type="gramStart"/>
      <w:r>
        <w:rPr>
          <w:rFonts w:ascii="Courier New" w:hAnsi="Courier New" w:cs="Courier New"/>
          <w:b/>
          <w:color w:val="000000" w:themeColor="text1"/>
          <w:szCs w:val="24"/>
        </w:rPr>
        <w:t>4  [</w:t>
      </w:r>
      <w:proofErr w:type="gramEnd"/>
      <w:r>
        <w:rPr>
          <w:rFonts w:ascii="Courier New" w:hAnsi="Courier New" w:cs="Courier New"/>
          <w:b/>
          <w:color w:val="000000" w:themeColor="text1"/>
          <w:szCs w:val="24"/>
        </w:rPr>
        <w:t>Amended]</w:t>
      </w:r>
    </w:p>
    <w:p w:rsidR="000D5A14" w:rsidRDefault="000D5A14" w:rsidP="000D5A1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2</w:t>
      </w:r>
      <w:r w:rsidR="0040256A">
        <w:rPr>
          <w:rFonts w:ascii="Courier New" w:hAnsi="Courier New" w:cs="Courier New"/>
          <w:color w:val="000000" w:themeColor="text1"/>
          <w:szCs w:val="24"/>
        </w:rPr>
        <w:t>9</w:t>
      </w:r>
      <w:r>
        <w:rPr>
          <w:rFonts w:ascii="Courier New" w:hAnsi="Courier New" w:cs="Courier New"/>
          <w:color w:val="000000" w:themeColor="text1"/>
          <w:szCs w:val="24"/>
        </w:rPr>
        <w:t>.  Amend section 4.804-4 by removing from paragraph (a) introductory text “</w:t>
      </w:r>
      <w:r w:rsidRPr="00393A81">
        <w:rPr>
          <w:rFonts w:ascii="Courier New" w:hAnsi="Courier New" w:cs="Courier New"/>
          <w:color w:val="000000" w:themeColor="text1"/>
          <w:szCs w:val="24"/>
        </w:rPr>
        <w:t>paragraph (</w:t>
      </w:r>
      <w:r>
        <w:rPr>
          <w:rFonts w:ascii="Courier New" w:hAnsi="Courier New" w:cs="Courier New"/>
          <w:color w:val="000000" w:themeColor="text1"/>
          <w:szCs w:val="24"/>
        </w:rPr>
        <w:t>b</w:t>
      </w:r>
      <w:r w:rsidRPr="00393A81">
        <w:rPr>
          <w:rFonts w:ascii="Courier New" w:hAnsi="Courier New" w:cs="Courier New"/>
          <w:color w:val="000000" w:themeColor="text1"/>
          <w:szCs w:val="24"/>
        </w:rPr>
        <w:t>) below</w:t>
      </w:r>
      <w:r>
        <w:rPr>
          <w:rFonts w:ascii="Courier New" w:hAnsi="Courier New" w:cs="Courier New"/>
          <w:color w:val="000000" w:themeColor="text1"/>
          <w:szCs w:val="24"/>
        </w:rPr>
        <w:t>” and adding “</w:t>
      </w:r>
      <w:r w:rsidRPr="00393A81">
        <w:rPr>
          <w:rFonts w:ascii="Courier New" w:hAnsi="Courier New" w:cs="Courier New"/>
          <w:color w:val="000000" w:themeColor="text1"/>
          <w:szCs w:val="24"/>
        </w:rPr>
        <w:t>paragraph (</w:t>
      </w:r>
      <w:r>
        <w:rPr>
          <w:rFonts w:ascii="Courier New" w:hAnsi="Courier New" w:cs="Courier New"/>
          <w:color w:val="000000" w:themeColor="text1"/>
          <w:szCs w:val="24"/>
        </w:rPr>
        <w:t>b</w:t>
      </w:r>
      <w:r w:rsidRPr="00393A81">
        <w:rPr>
          <w:rFonts w:ascii="Courier New" w:hAnsi="Courier New" w:cs="Courier New"/>
          <w:color w:val="000000" w:themeColor="text1"/>
          <w:szCs w:val="24"/>
        </w:rPr>
        <w:t xml:space="preserve">) </w:t>
      </w:r>
      <w:r>
        <w:rPr>
          <w:rFonts w:ascii="Courier New" w:hAnsi="Courier New" w:cs="Courier New"/>
          <w:color w:val="000000" w:themeColor="text1"/>
          <w:szCs w:val="24"/>
        </w:rPr>
        <w:t>of this section” in its place.</w:t>
      </w:r>
    </w:p>
    <w:p w:rsidR="000D5A14" w:rsidRPr="00393A81" w:rsidRDefault="000D5A14" w:rsidP="000D5A14">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4.804-</w:t>
      </w:r>
      <w:proofErr w:type="gramStart"/>
      <w:r>
        <w:rPr>
          <w:rFonts w:ascii="Courier New" w:hAnsi="Courier New" w:cs="Courier New"/>
          <w:b/>
          <w:color w:val="000000" w:themeColor="text1"/>
          <w:szCs w:val="24"/>
        </w:rPr>
        <w:t>5  [</w:t>
      </w:r>
      <w:proofErr w:type="gramEnd"/>
      <w:r>
        <w:rPr>
          <w:rFonts w:ascii="Courier New" w:hAnsi="Courier New" w:cs="Courier New"/>
          <w:b/>
          <w:color w:val="000000" w:themeColor="text1"/>
          <w:szCs w:val="24"/>
        </w:rPr>
        <w:t>Amended]</w:t>
      </w:r>
    </w:p>
    <w:p w:rsidR="000D5A14" w:rsidRDefault="0040256A" w:rsidP="000D5A1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30</w:t>
      </w:r>
      <w:r w:rsidR="000D5A14">
        <w:rPr>
          <w:rFonts w:ascii="Courier New" w:hAnsi="Courier New" w:cs="Courier New"/>
          <w:color w:val="000000" w:themeColor="text1"/>
          <w:szCs w:val="24"/>
        </w:rPr>
        <w:t>.  Amend section 4.804-5 by removing from paragraph (b) introductory text “</w:t>
      </w:r>
      <w:r w:rsidR="000D5A14" w:rsidRPr="00393A81">
        <w:rPr>
          <w:rFonts w:ascii="Courier New" w:hAnsi="Courier New" w:cs="Courier New"/>
          <w:color w:val="000000" w:themeColor="text1"/>
          <w:szCs w:val="24"/>
        </w:rPr>
        <w:t>paragraph (</w:t>
      </w:r>
      <w:r w:rsidR="00DB7C8B">
        <w:rPr>
          <w:rFonts w:ascii="Courier New" w:hAnsi="Courier New" w:cs="Courier New"/>
          <w:color w:val="000000" w:themeColor="text1"/>
          <w:szCs w:val="24"/>
        </w:rPr>
        <w:t>a</w:t>
      </w:r>
      <w:r w:rsidR="000D5A14" w:rsidRPr="00393A81">
        <w:rPr>
          <w:rFonts w:ascii="Courier New" w:hAnsi="Courier New" w:cs="Courier New"/>
          <w:color w:val="000000" w:themeColor="text1"/>
          <w:szCs w:val="24"/>
        </w:rPr>
        <w:t xml:space="preserve">) </w:t>
      </w:r>
      <w:r w:rsidR="00DB7C8B">
        <w:rPr>
          <w:rFonts w:ascii="Courier New" w:hAnsi="Courier New" w:cs="Courier New"/>
          <w:color w:val="000000" w:themeColor="text1"/>
          <w:szCs w:val="24"/>
        </w:rPr>
        <w:t>above</w:t>
      </w:r>
      <w:r w:rsidR="000D5A14">
        <w:rPr>
          <w:rFonts w:ascii="Courier New" w:hAnsi="Courier New" w:cs="Courier New"/>
          <w:color w:val="000000" w:themeColor="text1"/>
          <w:szCs w:val="24"/>
        </w:rPr>
        <w:t>” and adding “</w:t>
      </w:r>
      <w:r w:rsidR="000D5A14" w:rsidRPr="00393A81">
        <w:rPr>
          <w:rFonts w:ascii="Courier New" w:hAnsi="Courier New" w:cs="Courier New"/>
          <w:color w:val="000000" w:themeColor="text1"/>
          <w:szCs w:val="24"/>
        </w:rPr>
        <w:t>paragraph (</w:t>
      </w:r>
      <w:r w:rsidR="00DB7C8B">
        <w:rPr>
          <w:rFonts w:ascii="Courier New" w:hAnsi="Courier New" w:cs="Courier New"/>
          <w:color w:val="000000" w:themeColor="text1"/>
          <w:szCs w:val="24"/>
        </w:rPr>
        <w:t>a</w:t>
      </w:r>
      <w:r w:rsidR="000D5A14" w:rsidRPr="00393A81">
        <w:rPr>
          <w:rFonts w:ascii="Courier New" w:hAnsi="Courier New" w:cs="Courier New"/>
          <w:color w:val="000000" w:themeColor="text1"/>
          <w:szCs w:val="24"/>
        </w:rPr>
        <w:t xml:space="preserve">) </w:t>
      </w:r>
      <w:r w:rsidR="000D5A14">
        <w:rPr>
          <w:rFonts w:ascii="Courier New" w:hAnsi="Courier New" w:cs="Courier New"/>
          <w:color w:val="000000" w:themeColor="text1"/>
          <w:szCs w:val="24"/>
        </w:rPr>
        <w:t>of this section” in its place.</w:t>
      </w:r>
    </w:p>
    <w:p w:rsidR="008F5CB9" w:rsidRPr="008F5CB9" w:rsidRDefault="008F5CB9" w:rsidP="008F5CB9">
      <w:pPr>
        <w:spacing w:line="480" w:lineRule="auto"/>
        <w:rPr>
          <w:rFonts w:ascii="Courier New" w:hAnsi="Courier New" w:cs="Courier New"/>
          <w:b/>
          <w:color w:val="000000" w:themeColor="text1"/>
          <w:szCs w:val="24"/>
        </w:rPr>
      </w:pPr>
      <w:proofErr w:type="gramStart"/>
      <w:r w:rsidRPr="008F5CB9">
        <w:rPr>
          <w:rFonts w:ascii="Courier New" w:hAnsi="Courier New" w:cs="Courier New"/>
          <w:b/>
          <w:color w:val="000000" w:themeColor="text1"/>
          <w:szCs w:val="24"/>
        </w:rPr>
        <w:t>4.805  [</w:t>
      </w:r>
      <w:proofErr w:type="gramEnd"/>
      <w:r w:rsidRPr="008F5CB9">
        <w:rPr>
          <w:rFonts w:ascii="Courier New" w:hAnsi="Courier New" w:cs="Courier New"/>
          <w:b/>
          <w:color w:val="000000" w:themeColor="text1"/>
          <w:szCs w:val="24"/>
        </w:rPr>
        <w:t>Amended]</w:t>
      </w:r>
    </w:p>
    <w:p w:rsidR="009100AE" w:rsidRPr="009100AE" w:rsidRDefault="00DB7C8B" w:rsidP="0087713B">
      <w:pPr>
        <w:spacing w:line="480" w:lineRule="auto"/>
        <w:rPr>
          <w:rFonts w:ascii="Courier New" w:hAnsi="Courier New" w:cs="Courier New"/>
          <w:color w:val="000000" w:themeColor="text1"/>
          <w:szCs w:val="24"/>
        </w:rPr>
      </w:pPr>
      <w:r w:rsidRPr="009100AE">
        <w:rPr>
          <w:rFonts w:ascii="Courier New" w:hAnsi="Courier New" w:cs="Courier New"/>
          <w:color w:val="000000" w:themeColor="text1"/>
          <w:szCs w:val="24"/>
        </w:rPr>
        <w:tab/>
      </w:r>
      <w:r w:rsidR="001B786C">
        <w:rPr>
          <w:rFonts w:ascii="Courier New" w:hAnsi="Courier New" w:cs="Courier New"/>
          <w:color w:val="000000" w:themeColor="text1"/>
          <w:szCs w:val="24"/>
        </w:rPr>
        <w:t>3</w:t>
      </w:r>
      <w:r w:rsidR="008F5CB9">
        <w:rPr>
          <w:rFonts w:ascii="Courier New" w:hAnsi="Courier New" w:cs="Courier New"/>
          <w:color w:val="000000" w:themeColor="text1"/>
          <w:szCs w:val="24"/>
        </w:rPr>
        <w:t>1</w:t>
      </w:r>
      <w:r w:rsidRPr="009100AE">
        <w:rPr>
          <w:rFonts w:ascii="Courier New" w:hAnsi="Courier New" w:cs="Courier New"/>
          <w:color w:val="000000" w:themeColor="text1"/>
          <w:szCs w:val="24"/>
        </w:rPr>
        <w:t>.  Amend section 4.805</w:t>
      </w:r>
      <w:r w:rsidR="008F5CB9">
        <w:rPr>
          <w:rFonts w:ascii="Courier New" w:hAnsi="Courier New" w:cs="Courier New"/>
          <w:color w:val="000000" w:themeColor="text1"/>
          <w:szCs w:val="24"/>
        </w:rPr>
        <w:t>,</w:t>
      </w:r>
      <w:r w:rsidRPr="009100AE">
        <w:rPr>
          <w:rFonts w:ascii="Courier New" w:hAnsi="Courier New" w:cs="Courier New"/>
          <w:color w:val="000000" w:themeColor="text1"/>
          <w:szCs w:val="24"/>
        </w:rPr>
        <w:t xml:space="preserve"> </w:t>
      </w:r>
      <w:r w:rsidR="008F5CB9">
        <w:rPr>
          <w:rFonts w:ascii="Courier New" w:hAnsi="Courier New" w:cs="Courier New"/>
          <w:color w:val="000000" w:themeColor="text1"/>
          <w:szCs w:val="24"/>
        </w:rPr>
        <w:t xml:space="preserve">in </w:t>
      </w:r>
      <w:r w:rsidR="005C582C" w:rsidRPr="009100AE">
        <w:rPr>
          <w:rFonts w:ascii="Courier New" w:hAnsi="Courier New" w:cs="Courier New"/>
          <w:color w:val="000000" w:themeColor="text1"/>
          <w:szCs w:val="24"/>
        </w:rPr>
        <w:t>T</w:t>
      </w:r>
      <w:r w:rsidRPr="009100AE">
        <w:rPr>
          <w:rFonts w:ascii="Courier New" w:hAnsi="Courier New" w:cs="Courier New"/>
          <w:color w:val="000000" w:themeColor="text1"/>
          <w:szCs w:val="24"/>
        </w:rPr>
        <w:t>able 4</w:t>
      </w:r>
      <w:r w:rsidR="00804AAF">
        <w:rPr>
          <w:rFonts w:ascii="Courier New" w:hAnsi="Courier New" w:cs="Courier New"/>
          <w:color w:val="000000" w:themeColor="text1"/>
          <w:szCs w:val="24"/>
        </w:rPr>
        <w:t>-</w:t>
      </w:r>
      <w:r w:rsidRPr="009100AE">
        <w:rPr>
          <w:rFonts w:ascii="Courier New" w:hAnsi="Courier New" w:cs="Courier New"/>
          <w:color w:val="000000" w:themeColor="text1"/>
          <w:szCs w:val="24"/>
        </w:rPr>
        <w:t>1</w:t>
      </w:r>
      <w:r w:rsidR="008F5CB9">
        <w:rPr>
          <w:rFonts w:ascii="Courier New" w:hAnsi="Courier New" w:cs="Courier New"/>
          <w:color w:val="000000" w:themeColor="text1"/>
          <w:szCs w:val="24"/>
        </w:rPr>
        <w:t xml:space="preserve">, under the </w:t>
      </w:r>
      <w:r w:rsidR="00E05E10">
        <w:rPr>
          <w:rFonts w:ascii="Courier New" w:hAnsi="Courier New" w:cs="Courier New"/>
          <w:color w:val="000000" w:themeColor="text1"/>
          <w:szCs w:val="24"/>
        </w:rPr>
        <w:t xml:space="preserve">Record </w:t>
      </w:r>
      <w:r w:rsidR="008F5CB9">
        <w:rPr>
          <w:rFonts w:ascii="Courier New" w:hAnsi="Courier New" w:cs="Courier New"/>
          <w:color w:val="000000" w:themeColor="text1"/>
          <w:szCs w:val="24"/>
        </w:rPr>
        <w:t xml:space="preserve">column, by adding a period </w:t>
      </w:r>
      <w:r w:rsidR="005C582C" w:rsidRPr="009100AE">
        <w:rPr>
          <w:rFonts w:ascii="Courier New" w:hAnsi="Courier New" w:cs="Courier New"/>
          <w:color w:val="000000" w:themeColor="text1"/>
          <w:szCs w:val="24"/>
        </w:rPr>
        <w:t xml:space="preserve">to </w:t>
      </w:r>
      <w:r w:rsidR="008F5CB9">
        <w:rPr>
          <w:rFonts w:ascii="Courier New" w:hAnsi="Courier New" w:cs="Courier New"/>
          <w:color w:val="000000" w:themeColor="text1"/>
          <w:szCs w:val="24"/>
        </w:rPr>
        <w:t>the end of entries (1) through (8).</w:t>
      </w:r>
    </w:p>
    <w:p w:rsidR="00793FB0" w:rsidRDefault="00793FB0" w:rsidP="0087713B">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4.1005-</w:t>
      </w:r>
      <w:proofErr w:type="gramStart"/>
      <w:r>
        <w:rPr>
          <w:rFonts w:ascii="Courier New" w:hAnsi="Courier New" w:cs="Courier New"/>
          <w:b/>
          <w:color w:val="000000" w:themeColor="text1"/>
          <w:szCs w:val="24"/>
        </w:rPr>
        <w:t>2  [</w:t>
      </w:r>
      <w:proofErr w:type="gramEnd"/>
      <w:r>
        <w:rPr>
          <w:rFonts w:ascii="Courier New" w:hAnsi="Courier New" w:cs="Courier New"/>
          <w:b/>
          <w:color w:val="000000" w:themeColor="text1"/>
          <w:szCs w:val="24"/>
        </w:rPr>
        <w:t>Amended]</w:t>
      </w:r>
    </w:p>
    <w:p w:rsidR="00793FB0" w:rsidRDefault="00793FB0"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2</w:t>
      </w:r>
      <w:r>
        <w:rPr>
          <w:rFonts w:ascii="Courier New" w:hAnsi="Courier New" w:cs="Courier New"/>
          <w:color w:val="000000" w:themeColor="text1"/>
          <w:szCs w:val="24"/>
        </w:rPr>
        <w:t xml:space="preserve">.  </w:t>
      </w:r>
      <w:r w:rsidR="00A779B4">
        <w:rPr>
          <w:rFonts w:ascii="Courier New" w:hAnsi="Courier New" w:cs="Courier New"/>
          <w:color w:val="000000" w:themeColor="text1"/>
          <w:szCs w:val="24"/>
        </w:rPr>
        <w:t>Amend section 4.1005-2 by removing from paragraph (a</w:t>
      </w:r>
      <w:proofErr w:type="gramStart"/>
      <w:r w:rsidR="00A779B4">
        <w:rPr>
          <w:rFonts w:ascii="Courier New" w:hAnsi="Courier New" w:cs="Courier New"/>
          <w:color w:val="000000" w:themeColor="text1"/>
          <w:szCs w:val="24"/>
        </w:rPr>
        <w:t>)(</w:t>
      </w:r>
      <w:proofErr w:type="gramEnd"/>
      <w:r w:rsidR="00A779B4">
        <w:rPr>
          <w:rFonts w:ascii="Courier New" w:hAnsi="Courier New" w:cs="Courier New"/>
          <w:color w:val="000000" w:themeColor="text1"/>
          <w:szCs w:val="24"/>
        </w:rPr>
        <w:t>1) “</w:t>
      </w:r>
      <w:r w:rsidR="00A779B4" w:rsidRPr="00A779B4">
        <w:rPr>
          <w:rFonts w:ascii="Courier New" w:hAnsi="Courier New" w:cs="Courier New"/>
          <w:color w:val="000000" w:themeColor="text1"/>
          <w:szCs w:val="24"/>
        </w:rPr>
        <w:t>issuance: Accounting classification</w:t>
      </w:r>
      <w:r w:rsidR="00A779B4">
        <w:rPr>
          <w:rFonts w:ascii="Courier New" w:hAnsi="Courier New" w:cs="Courier New"/>
          <w:color w:val="000000" w:themeColor="text1"/>
          <w:szCs w:val="24"/>
        </w:rPr>
        <w:t>” and adding “</w:t>
      </w:r>
      <w:r w:rsidR="00A779B4" w:rsidRPr="00A779B4">
        <w:rPr>
          <w:rFonts w:ascii="Courier New" w:hAnsi="Courier New" w:cs="Courier New"/>
          <w:color w:val="000000" w:themeColor="text1"/>
          <w:szCs w:val="24"/>
        </w:rPr>
        <w:t xml:space="preserve">issuance: </w:t>
      </w:r>
      <w:r w:rsidR="00A779B4">
        <w:rPr>
          <w:rFonts w:ascii="Courier New" w:hAnsi="Courier New" w:cs="Courier New"/>
          <w:color w:val="000000" w:themeColor="text1"/>
          <w:szCs w:val="24"/>
        </w:rPr>
        <w:t>a</w:t>
      </w:r>
      <w:r w:rsidR="00A779B4" w:rsidRPr="00A779B4">
        <w:rPr>
          <w:rFonts w:ascii="Courier New" w:hAnsi="Courier New" w:cs="Courier New"/>
          <w:color w:val="000000" w:themeColor="text1"/>
          <w:szCs w:val="24"/>
        </w:rPr>
        <w:t>ccounting classification</w:t>
      </w:r>
      <w:r w:rsidR="00A779B4">
        <w:rPr>
          <w:rFonts w:ascii="Courier New" w:hAnsi="Courier New" w:cs="Courier New"/>
          <w:color w:val="000000" w:themeColor="text1"/>
          <w:szCs w:val="24"/>
        </w:rPr>
        <w:t>” in its place.</w:t>
      </w:r>
    </w:p>
    <w:p w:rsidR="00A779B4" w:rsidRDefault="00A779B4" w:rsidP="0087713B">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lastRenderedPageBreak/>
        <w:t>4.1200  [</w:t>
      </w:r>
      <w:proofErr w:type="gramEnd"/>
      <w:r>
        <w:rPr>
          <w:rFonts w:ascii="Courier New" w:hAnsi="Courier New" w:cs="Courier New"/>
          <w:b/>
          <w:color w:val="000000" w:themeColor="text1"/>
          <w:szCs w:val="24"/>
        </w:rPr>
        <w:t>Amended]</w:t>
      </w:r>
    </w:p>
    <w:p w:rsidR="00A779B4" w:rsidRDefault="00A779B4"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3</w:t>
      </w:r>
      <w:r>
        <w:rPr>
          <w:rFonts w:ascii="Courier New" w:hAnsi="Courier New" w:cs="Courier New"/>
          <w:color w:val="000000" w:themeColor="text1"/>
          <w:szCs w:val="24"/>
        </w:rPr>
        <w:t>.  Amend section 4.1200 by removing from paragraph (b) “</w:t>
      </w:r>
      <w:r w:rsidRPr="00A779B4">
        <w:rPr>
          <w:rFonts w:ascii="Courier New" w:hAnsi="Courier New" w:cs="Courier New"/>
          <w:color w:val="000000" w:themeColor="text1"/>
          <w:szCs w:val="24"/>
        </w:rPr>
        <w:t>Government;</w:t>
      </w:r>
      <w:r>
        <w:rPr>
          <w:rFonts w:ascii="Courier New" w:hAnsi="Courier New" w:cs="Courier New"/>
          <w:color w:val="000000" w:themeColor="text1"/>
          <w:szCs w:val="24"/>
        </w:rPr>
        <w:t>” and adding “</w:t>
      </w:r>
      <w:r w:rsidRPr="00A779B4">
        <w:rPr>
          <w:rFonts w:ascii="Courier New" w:hAnsi="Courier New" w:cs="Courier New"/>
          <w:color w:val="000000" w:themeColor="text1"/>
          <w:szCs w:val="24"/>
        </w:rPr>
        <w:t>Government;</w:t>
      </w:r>
      <w:r>
        <w:rPr>
          <w:rFonts w:ascii="Courier New" w:hAnsi="Courier New" w:cs="Courier New"/>
          <w:color w:val="000000" w:themeColor="text1"/>
          <w:szCs w:val="24"/>
        </w:rPr>
        <w:t xml:space="preserve"> and” in its place.</w:t>
      </w:r>
    </w:p>
    <w:p w:rsidR="00917A95" w:rsidRPr="00917A95" w:rsidRDefault="00EA4315" w:rsidP="0087713B">
      <w:pPr>
        <w:spacing w:line="480" w:lineRule="auto"/>
        <w:rPr>
          <w:rFonts w:ascii="Courier New" w:hAnsi="Courier New" w:cs="Courier New"/>
          <w:b/>
          <w:color w:val="000000" w:themeColor="text1"/>
          <w:szCs w:val="24"/>
        </w:rPr>
      </w:pPr>
      <w:r w:rsidRPr="00917A95">
        <w:rPr>
          <w:rFonts w:ascii="Courier New" w:hAnsi="Courier New" w:cs="Courier New"/>
          <w:b/>
          <w:color w:val="000000" w:themeColor="text1"/>
          <w:szCs w:val="24"/>
        </w:rPr>
        <w:t xml:space="preserve">Subpart </w:t>
      </w:r>
      <w:proofErr w:type="gramStart"/>
      <w:r w:rsidRPr="00917A95">
        <w:rPr>
          <w:rFonts w:ascii="Courier New" w:hAnsi="Courier New" w:cs="Courier New"/>
          <w:b/>
          <w:color w:val="000000" w:themeColor="text1"/>
          <w:szCs w:val="24"/>
        </w:rPr>
        <w:t>4.15</w:t>
      </w:r>
      <w:r w:rsidR="00917A95" w:rsidRPr="00917A95">
        <w:rPr>
          <w:rFonts w:ascii="Courier New" w:hAnsi="Courier New" w:cs="Courier New"/>
          <w:b/>
          <w:color w:val="000000" w:themeColor="text1"/>
          <w:szCs w:val="24"/>
        </w:rPr>
        <w:t xml:space="preserve">  [</w:t>
      </w:r>
      <w:proofErr w:type="gramEnd"/>
      <w:r w:rsidR="00917A95" w:rsidRPr="00917A95">
        <w:rPr>
          <w:rFonts w:ascii="Courier New" w:hAnsi="Courier New" w:cs="Courier New"/>
          <w:b/>
          <w:color w:val="000000" w:themeColor="text1"/>
          <w:szCs w:val="24"/>
        </w:rPr>
        <w:t>Reserved]</w:t>
      </w:r>
    </w:p>
    <w:p w:rsidR="00EA4315" w:rsidRDefault="00EA4315"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4</w:t>
      </w:r>
      <w:r>
        <w:rPr>
          <w:rFonts w:ascii="Courier New" w:hAnsi="Courier New" w:cs="Courier New"/>
          <w:color w:val="000000" w:themeColor="text1"/>
          <w:szCs w:val="24"/>
        </w:rPr>
        <w:t xml:space="preserve">.  Add </w:t>
      </w:r>
      <w:r w:rsidR="00917A95">
        <w:rPr>
          <w:rFonts w:ascii="Courier New" w:hAnsi="Courier New" w:cs="Courier New"/>
          <w:color w:val="000000" w:themeColor="text1"/>
          <w:szCs w:val="24"/>
        </w:rPr>
        <w:t xml:space="preserve">and reserve </w:t>
      </w:r>
      <w:r>
        <w:rPr>
          <w:rFonts w:ascii="Courier New" w:hAnsi="Courier New" w:cs="Courier New"/>
          <w:color w:val="000000" w:themeColor="text1"/>
          <w:szCs w:val="24"/>
        </w:rPr>
        <w:t>Subpart 4.15</w:t>
      </w:r>
      <w:r w:rsidR="00917A95">
        <w:rPr>
          <w:rFonts w:ascii="Courier New" w:hAnsi="Courier New" w:cs="Courier New"/>
          <w:color w:val="000000" w:themeColor="text1"/>
          <w:szCs w:val="24"/>
        </w:rPr>
        <w:t>.</w:t>
      </w:r>
    </w:p>
    <w:p w:rsidR="00917A95" w:rsidRPr="005D0AFC" w:rsidRDefault="005D0AFC" w:rsidP="0087713B">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4.1801  [</w:t>
      </w:r>
      <w:proofErr w:type="gramEnd"/>
      <w:r>
        <w:rPr>
          <w:rFonts w:ascii="Courier New" w:hAnsi="Courier New" w:cs="Courier New"/>
          <w:b/>
          <w:color w:val="000000" w:themeColor="text1"/>
          <w:szCs w:val="24"/>
        </w:rPr>
        <w:t>Amended]</w:t>
      </w:r>
    </w:p>
    <w:p w:rsidR="00EA4315" w:rsidRPr="00A779B4" w:rsidRDefault="005D0AFC" w:rsidP="0087713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5</w:t>
      </w:r>
      <w:r>
        <w:rPr>
          <w:rFonts w:ascii="Courier New" w:hAnsi="Courier New" w:cs="Courier New"/>
          <w:color w:val="000000" w:themeColor="text1"/>
          <w:szCs w:val="24"/>
        </w:rPr>
        <w:t>.  Amend section 4.1801 by removing from the defin</w:t>
      </w:r>
      <w:r w:rsidR="00804AAF">
        <w:rPr>
          <w:rFonts w:ascii="Courier New" w:hAnsi="Courier New" w:cs="Courier New"/>
          <w:color w:val="000000" w:themeColor="text1"/>
          <w:szCs w:val="24"/>
        </w:rPr>
        <w:t>ed term</w:t>
      </w:r>
      <w:r>
        <w:rPr>
          <w:rFonts w:ascii="Courier New" w:hAnsi="Courier New" w:cs="Courier New"/>
          <w:color w:val="000000" w:themeColor="text1"/>
          <w:szCs w:val="24"/>
        </w:rPr>
        <w:t xml:space="preserve"> “Immediate owner”, “</w:t>
      </w:r>
      <w:r w:rsidRPr="005D0AFC">
        <w:rPr>
          <w:rFonts w:ascii="Courier New" w:hAnsi="Courier New" w:cs="Courier New"/>
          <w:color w:val="000000" w:themeColor="text1"/>
          <w:szCs w:val="24"/>
        </w:rPr>
        <w:t>the following: Ownership</w:t>
      </w:r>
      <w:r>
        <w:rPr>
          <w:rFonts w:ascii="Courier New" w:hAnsi="Courier New" w:cs="Courier New"/>
          <w:color w:val="000000" w:themeColor="text1"/>
          <w:szCs w:val="24"/>
        </w:rPr>
        <w:t>” and adding “</w:t>
      </w:r>
      <w:r w:rsidRPr="005D0AFC">
        <w:rPr>
          <w:rFonts w:ascii="Courier New" w:hAnsi="Courier New" w:cs="Courier New"/>
          <w:color w:val="000000" w:themeColor="text1"/>
          <w:szCs w:val="24"/>
        </w:rPr>
        <w:t xml:space="preserve">the following: </w:t>
      </w:r>
      <w:r>
        <w:rPr>
          <w:rFonts w:ascii="Courier New" w:hAnsi="Courier New" w:cs="Courier New"/>
          <w:color w:val="000000" w:themeColor="text1"/>
          <w:szCs w:val="24"/>
        </w:rPr>
        <w:t>o</w:t>
      </w:r>
      <w:r w:rsidRPr="005D0AFC">
        <w:rPr>
          <w:rFonts w:ascii="Courier New" w:hAnsi="Courier New" w:cs="Courier New"/>
          <w:color w:val="000000" w:themeColor="text1"/>
          <w:szCs w:val="24"/>
        </w:rPr>
        <w:t>wnership</w:t>
      </w:r>
      <w:r>
        <w:rPr>
          <w:rFonts w:ascii="Courier New" w:hAnsi="Courier New" w:cs="Courier New"/>
          <w:color w:val="000000" w:themeColor="text1"/>
          <w:szCs w:val="24"/>
        </w:rPr>
        <w:t>” in its place.</w:t>
      </w:r>
    </w:p>
    <w:p w:rsidR="00297874" w:rsidRDefault="00297874" w:rsidP="00297874">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Pr>
          <w:rFonts w:ascii="Courier New" w:hAnsi="Courier New" w:cs="Courier New"/>
          <w:b/>
          <w:color w:val="000000" w:themeColor="text1"/>
          <w:szCs w:val="24"/>
        </w:rPr>
        <w:t>5—PUBLICIZING CONTRACT ACTIONS</w:t>
      </w:r>
    </w:p>
    <w:p w:rsidR="005D0AFC" w:rsidRPr="00067227" w:rsidRDefault="000D2194" w:rsidP="00297874">
      <w:pPr>
        <w:spacing w:line="480" w:lineRule="auto"/>
        <w:rPr>
          <w:rFonts w:ascii="Courier New" w:hAnsi="Courier New" w:cs="Courier New"/>
          <w:b/>
          <w:color w:val="000000" w:themeColor="text1"/>
          <w:szCs w:val="24"/>
        </w:rPr>
      </w:pPr>
      <w:proofErr w:type="gramStart"/>
      <w:r w:rsidRPr="00067227">
        <w:rPr>
          <w:rFonts w:ascii="Courier New" w:hAnsi="Courier New" w:cs="Courier New"/>
          <w:b/>
          <w:color w:val="000000" w:themeColor="text1"/>
          <w:szCs w:val="24"/>
        </w:rPr>
        <w:t>5.207  [</w:t>
      </w:r>
      <w:proofErr w:type="gramEnd"/>
      <w:r w:rsidRPr="00067227">
        <w:rPr>
          <w:rFonts w:ascii="Courier New" w:hAnsi="Courier New" w:cs="Courier New"/>
          <w:b/>
          <w:color w:val="000000" w:themeColor="text1"/>
          <w:szCs w:val="24"/>
        </w:rPr>
        <w:t>Amended]</w:t>
      </w:r>
    </w:p>
    <w:p w:rsidR="000D2194" w:rsidRDefault="000D2194"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6</w:t>
      </w:r>
      <w:r>
        <w:rPr>
          <w:rFonts w:ascii="Courier New" w:hAnsi="Courier New" w:cs="Courier New"/>
          <w:color w:val="000000" w:themeColor="text1"/>
          <w:szCs w:val="24"/>
        </w:rPr>
        <w:t>.  Amend section 5.207 by removing from paragraph (a</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4) “</w:t>
      </w:r>
      <w:r w:rsidR="00067227">
        <w:rPr>
          <w:rFonts w:ascii="Courier New" w:hAnsi="Courier New" w:cs="Courier New"/>
          <w:color w:val="000000" w:themeColor="text1"/>
          <w:szCs w:val="24"/>
        </w:rPr>
        <w:t>Zip Code” and adding “ZIP Code” in its place.</w:t>
      </w:r>
    </w:p>
    <w:p w:rsidR="00067227" w:rsidRDefault="003307E5"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7</w:t>
      </w:r>
      <w:r>
        <w:rPr>
          <w:rFonts w:ascii="Courier New" w:hAnsi="Courier New" w:cs="Courier New"/>
          <w:color w:val="000000" w:themeColor="text1"/>
          <w:szCs w:val="24"/>
        </w:rPr>
        <w:t>.  Amend section 5.404-1 by revising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3) to read as follows:</w:t>
      </w:r>
    </w:p>
    <w:p w:rsidR="003307E5" w:rsidRPr="00C45B15" w:rsidRDefault="003307E5" w:rsidP="00297874">
      <w:pPr>
        <w:spacing w:line="480" w:lineRule="auto"/>
        <w:rPr>
          <w:rFonts w:ascii="Courier New" w:hAnsi="Courier New" w:cs="Courier New"/>
          <w:b/>
          <w:color w:val="000000" w:themeColor="text1"/>
          <w:szCs w:val="24"/>
        </w:rPr>
      </w:pPr>
      <w:r w:rsidRPr="00C45B15">
        <w:rPr>
          <w:rFonts w:ascii="Courier New" w:hAnsi="Courier New" w:cs="Courier New"/>
          <w:b/>
          <w:color w:val="000000" w:themeColor="text1"/>
          <w:szCs w:val="24"/>
        </w:rPr>
        <w:t>5.404-</w:t>
      </w:r>
      <w:proofErr w:type="gramStart"/>
      <w:r w:rsidRPr="00C45B15">
        <w:rPr>
          <w:rFonts w:ascii="Courier New" w:hAnsi="Courier New" w:cs="Courier New"/>
          <w:b/>
          <w:color w:val="000000" w:themeColor="text1"/>
          <w:szCs w:val="24"/>
        </w:rPr>
        <w:t>1  Release</w:t>
      </w:r>
      <w:proofErr w:type="gramEnd"/>
      <w:r w:rsidRPr="00C45B15">
        <w:rPr>
          <w:rFonts w:ascii="Courier New" w:hAnsi="Courier New" w:cs="Courier New"/>
          <w:b/>
          <w:color w:val="000000" w:themeColor="text1"/>
          <w:szCs w:val="24"/>
        </w:rPr>
        <w:t xml:space="preserve"> procedures.</w:t>
      </w:r>
    </w:p>
    <w:p w:rsidR="003307E5" w:rsidRDefault="003307E5"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3307E5" w:rsidRDefault="003307E5" w:rsidP="003307E5">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(b)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3307E5" w:rsidRDefault="003307E5" w:rsidP="003307E5">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067227" w:rsidRPr="00067227">
        <w:rPr>
          <w:rFonts w:ascii="Courier New" w:hAnsi="Courier New" w:cs="Courier New"/>
          <w:color w:val="000000" w:themeColor="text1"/>
          <w:szCs w:val="24"/>
        </w:rPr>
        <w:t xml:space="preserve">(3) </w:t>
      </w:r>
      <w:r>
        <w:rPr>
          <w:rFonts w:ascii="Courier New" w:hAnsi="Courier New" w:cs="Courier New"/>
          <w:color w:val="000000" w:themeColor="text1"/>
          <w:szCs w:val="24"/>
        </w:rPr>
        <w:t xml:space="preserve"> </w:t>
      </w:r>
      <w:r w:rsidR="00067227" w:rsidRPr="00067227">
        <w:rPr>
          <w:rFonts w:ascii="Courier New" w:hAnsi="Courier New" w:cs="Courier New"/>
          <w:color w:val="000000" w:themeColor="text1"/>
          <w:szCs w:val="24"/>
        </w:rPr>
        <w:t>Each release states that</w:t>
      </w:r>
      <w:r>
        <w:rPr>
          <w:rFonts w:ascii="Courier New" w:hAnsi="Courier New" w:cs="Courier New"/>
          <w:color w:val="000000" w:themeColor="text1"/>
          <w:szCs w:val="24"/>
        </w:rPr>
        <w:t>—</w:t>
      </w:r>
    </w:p>
    <w:p w:rsidR="003307E5" w:rsidRDefault="00067227" w:rsidP="003307E5">
      <w:pPr>
        <w:spacing w:line="480" w:lineRule="auto"/>
        <w:ind w:firstLine="1440"/>
        <w:rPr>
          <w:rFonts w:ascii="Courier New" w:hAnsi="Courier New" w:cs="Courier New"/>
          <w:color w:val="000000" w:themeColor="text1"/>
          <w:szCs w:val="24"/>
        </w:rPr>
      </w:pPr>
      <w:r w:rsidRPr="00067227">
        <w:rPr>
          <w:rFonts w:ascii="Courier New" w:hAnsi="Courier New" w:cs="Courier New"/>
          <w:color w:val="000000" w:themeColor="text1"/>
          <w:szCs w:val="24"/>
        </w:rPr>
        <w:t>(</w:t>
      </w:r>
      <w:proofErr w:type="spellStart"/>
      <w:r w:rsidRPr="00067227">
        <w:rPr>
          <w:rFonts w:ascii="Courier New" w:hAnsi="Courier New" w:cs="Courier New"/>
          <w:color w:val="000000" w:themeColor="text1"/>
          <w:szCs w:val="24"/>
        </w:rPr>
        <w:t>i</w:t>
      </w:r>
      <w:proofErr w:type="spellEnd"/>
      <w:r w:rsidRPr="00067227">
        <w:rPr>
          <w:rFonts w:ascii="Courier New" w:hAnsi="Courier New" w:cs="Courier New"/>
          <w:color w:val="000000" w:themeColor="text1"/>
          <w:szCs w:val="24"/>
        </w:rPr>
        <w:t xml:space="preserve">) </w:t>
      </w:r>
      <w:r w:rsidR="003307E5">
        <w:rPr>
          <w:rFonts w:ascii="Courier New" w:hAnsi="Courier New" w:cs="Courier New"/>
          <w:color w:val="000000" w:themeColor="text1"/>
          <w:szCs w:val="24"/>
        </w:rPr>
        <w:t xml:space="preserve"> T</w:t>
      </w:r>
      <w:r w:rsidRPr="00067227">
        <w:rPr>
          <w:rFonts w:ascii="Courier New" w:hAnsi="Courier New" w:cs="Courier New"/>
          <w:color w:val="000000" w:themeColor="text1"/>
          <w:szCs w:val="24"/>
        </w:rPr>
        <w:t>he estimate is based on the best information available</w:t>
      </w:r>
      <w:r w:rsidR="00E05E10">
        <w:rPr>
          <w:rFonts w:ascii="Courier New" w:hAnsi="Courier New" w:cs="Courier New"/>
          <w:color w:val="000000" w:themeColor="text1"/>
          <w:szCs w:val="24"/>
        </w:rPr>
        <w:t>;</w:t>
      </w:r>
    </w:p>
    <w:p w:rsidR="003307E5" w:rsidRDefault="00067227" w:rsidP="003307E5">
      <w:pPr>
        <w:spacing w:line="480" w:lineRule="auto"/>
        <w:ind w:firstLine="1440"/>
        <w:rPr>
          <w:rFonts w:ascii="Courier New" w:hAnsi="Courier New" w:cs="Courier New"/>
          <w:color w:val="000000" w:themeColor="text1"/>
          <w:szCs w:val="24"/>
        </w:rPr>
      </w:pPr>
      <w:r w:rsidRPr="00067227">
        <w:rPr>
          <w:rFonts w:ascii="Courier New" w:hAnsi="Courier New" w:cs="Courier New"/>
          <w:color w:val="000000" w:themeColor="text1"/>
          <w:szCs w:val="24"/>
        </w:rPr>
        <w:t xml:space="preserve">(ii) </w:t>
      </w:r>
      <w:r w:rsidR="003307E5">
        <w:rPr>
          <w:rFonts w:ascii="Courier New" w:hAnsi="Courier New" w:cs="Courier New"/>
          <w:color w:val="000000" w:themeColor="text1"/>
          <w:szCs w:val="24"/>
        </w:rPr>
        <w:t xml:space="preserve"> T</w:t>
      </w:r>
      <w:r w:rsidRPr="00067227">
        <w:rPr>
          <w:rFonts w:ascii="Courier New" w:hAnsi="Courier New" w:cs="Courier New"/>
          <w:color w:val="000000" w:themeColor="text1"/>
          <w:szCs w:val="24"/>
        </w:rPr>
        <w:t>he information is subject to modification and is in no way binding on the Government</w:t>
      </w:r>
      <w:r w:rsidR="00E05E10">
        <w:rPr>
          <w:rFonts w:ascii="Courier New" w:hAnsi="Courier New" w:cs="Courier New"/>
          <w:color w:val="000000" w:themeColor="text1"/>
          <w:szCs w:val="24"/>
        </w:rPr>
        <w:t>;</w:t>
      </w:r>
      <w:r w:rsidRPr="00067227">
        <w:rPr>
          <w:rFonts w:ascii="Courier New" w:hAnsi="Courier New" w:cs="Courier New"/>
          <w:color w:val="000000" w:themeColor="text1"/>
          <w:szCs w:val="24"/>
        </w:rPr>
        <w:t xml:space="preserve"> and</w:t>
      </w:r>
    </w:p>
    <w:p w:rsidR="000D2194" w:rsidRDefault="00067227" w:rsidP="003307E5">
      <w:pPr>
        <w:spacing w:line="480" w:lineRule="auto"/>
        <w:ind w:firstLine="1440"/>
        <w:rPr>
          <w:rFonts w:ascii="Courier New" w:hAnsi="Courier New" w:cs="Courier New"/>
          <w:color w:val="000000" w:themeColor="text1"/>
          <w:szCs w:val="24"/>
        </w:rPr>
      </w:pPr>
      <w:r w:rsidRPr="00067227">
        <w:rPr>
          <w:rFonts w:ascii="Courier New" w:hAnsi="Courier New" w:cs="Courier New"/>
          <w:color w:val="000000" w:themeColor="text1"/>
          <w:szCs w:val="24"/>
        </w:rPr>
        <w:lastRenderedPageBreak/>
        <w:t xml:space="preserve">(iii) </w:t>
      </w:r>
      <w:r w:rsidR="003307E5">
        <w:rPr>
          <w:rFonts w:ascii="Courier New" w:hAnsi="Courier New" w:cs="Courier New"/>
          <w:color w:val="000000" w:themeColor="text1"/>
          <w:szCs w:val="24"/>
        </w:rPr>
        <w:t xml:space="preserve"> M</w:t>
      </w:r>
      <w:r w:rsidRPr="00067227">
        <w:rPr>
          <w:rFonts w:ascii="Courier New" w:hAnsi="Courier New" w:cs="Courier New"/>
          <w:color w:val="000000" w:themeColor="text1"/>
          <w:szCs w:val="24"/>
        </w:rPr>
        <w:t>ore specific information relating to any individual item or class of items will not be furnished until the proposed action is synopsized through the GPE or the solicitation is issued;</w:t>
      </w:r>
    </w:p>
    <w:p w:rsidR="003307E5" w:rsidRDefault="003307E5" w:rsidP="003307E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D2194" w:rsidRDefault="00D64B17"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3</w:t>
      </w:r>
      <w:r w:rsidR="00E05E10">
        <w:rPr>
          <w:rFonts w:ascii="Courier New" w:hAnsi="Courier New" w:cs="Courier New"/>
          <w:color w:val="000000" w:themeColor="text1"/>
          <w:szCs w:val="24"/>
        </w:rPr>
        <w:t>8</w:t>
      </w:r>
      <w:r>
        <w:rPr>
          <w:rFonts w:ascii="Courier New" w:hAnsi="Courier New" w:cs="Courier New"/>
          <w:color w:val="000000" w:themeColor="text1"/>
          <w:szCs w:val="24"/>
        </w:rPr>
        <w:t>.  Amend section 5.501 by revising the defin</w:t>
      </w:r>
      <w:r w:rsidR="0079235A">
        <w:rPr>
          <w:rFonts w:ascii="Courier New" w:hAnsi="Courier New" w:cs="Courier New"/>
          <w:color w:val="000000" w:themeColor="text1"/>
          <w:szCs w:val="24"/>
        </w:rPr>
        <w:t>ed term</w:t>
      </w:r>
      <w:r>
        <w:rPr>
          <w:rFonts w:ascii="Courier New" w:hAnsi="Courier New" w:cs="Courier New"/>
          <w:color w:val="000000" w:themeColor="text1"/>
          <w:szCs w:val="24"/>
        </w:rPr>
        <w:t xml:space="preserve"> “</w:t>
      </w:r>
      <w:r w:rsidRPr="0079235A">
        <w:rPr>
          <w:rFonts w:ascii="Courier New" w:hAnsi="Courier New" w:cs="Courier New"/>
          <w:color w:val="000000" w:themeColor="text1"/>
          <w:szCs w:val="24"/>
          <w:u w:val="single"/>
        </w:rPr>
        <w:t>Publication</w:t>
      </w:r>
      <w:r>
        <w:rPr>
          <w:rFonts w:ascii="Courier New" w:hAnsi="Courier New" w:cs="Courier New"/>
          <w:color w:val="000000" w:themeColor="text1"/>
          <w:szCs w:val="24"/>
        </w:rPr>
        <w:t>” to read as follows:</w:t>
      </w:r>
    </w:p>
    <w:p w:rsidR="00D64B17" w:rsidRPr="00432C7C" w:rsidRDefault="00D64B17" w:rsidP="00297874">
      <w:pPr>
        <w:spacing w:line="480" w:lineRule="auto"/>
        <w:rPr>
          <w:rFonts w:ascii="Courier New" w:hAnsi="Courier New" w:cs="Courier New"/>
          <w:b/>
          <w:color w:val="000000" w:themeColor="text1"/>
          <w:szCs w:val="24"/>
        </w:rPr>
      </w:pPr>
      <w:proofErr w:type="gramStart"/>
      <w:r w:rsidRPr="00432C7C">
        <w:rPr>
          <w:rFonts w:ascii="Courier New" w:hAnsi="Courier New" w:cs="Courier New"/>
          <w:b/>
          <w:color w:val="000000" w:themeColor="text1"/>
          <w:szCs w:val="24"/>
        </w:rPr>
        <w:t>5.501  Definitions</w:t>
      </w:r>
      <w:proofErr w:type="gramEnd"/>
      <w:r w:rsidRPr="00432C7C">
        <w:rPr>
          <w:rFonts w:ascii="Courier New" w:hAnsi="Courier New" w:cs="Courier New"/>
          <w:b/>
          <w:color w:val="000000" w:themeColor="text1"/>
          <w:szCs w:val="24"/>
        </w:rPr>
        <w:t>.</w:t>
      </w:r>
    </w:p>
    <w:p w:rsidR="00D64B17" w:rsidRDefault="00D64B17"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D64B17" w:rsidRDefault="00D64B17"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Pr="00D64B17">
        <w:rPr>
          <w:rFonts w:ascii="Courier New" w:hAnsi="Courier New" w:cs="Courier New"/>
          <w:color w:val="000000" w:themeColor="text1"/>
          <w:szCs w:val="24"/>
          <w:u w:val="single"/>
        </w:rPr>
        <w:t>Publication</w:t>
      </w:r>
      <w:r>
        <w:rPr>
          <w:rFonts w:ascii="Courier New" w:hAnsi="Courier New" w:cs="Courier New"/>
          <w:color w:val="000000" w:themeColor="text1"/>
          <w:szCs w:val="24"/>
        </w:rPr>
        <w:t>,</w:t>
      </w:r>
      <w:r w:rsidRPr="00D64B17">
        <w:rPr>
          <w:rFonts w:ascii="Courier New" w:hAnsi="Courier New" w:cs="Courier New"/>
          <w:color w:val="000000" w:themeColor="text1"/>
          <w:szCs w:val="24"/>
        </w:rPr>
        <w:t xml:space="preserve"> means</w:t>
      </w:r>
      <w:r>
        <w:rPr>
          <w:rFonts w:ascii="Courier New" w:hAnsi="Courier New" w:cs="Courier New"/>
          <w:color w:val="000000" w:themeColor="text1"/>
          <w:szCs w:val="24"/>
        </w:rPr>
        <w:t>—</w:t>
      </w:r>
    </w:p>
    <w:p w:rsidR="00432C7C" w:rsidRDefault="00D64B17" w:rsidP="00D64B17">
      <w:pPr>
        <w:spacing w:line="480" w:lineRule="auto"/>
        <w:ind w:firstLine="720"/>
        <w:rPr>
          <w:rFonts w:ascii="Courier New" w:hAnsi="Courier New" w:cs="Courier New"/>
          <w:color w:val="000000" w:themeColor="text1"/>
          <w:szCs w:val="24"/>
        </w:rPr>
      </w:pPr>
      <w:r w:rsidRPr="00D64B17">
        <w:rPr>
          <w:rFonts w:ascii="Courier New" w:hAnsi="Courier New" w:cs="Courier New"/>
          <w:color w:val="000000" w:themeColor="text1"/>
          <w:szCs w:val="24"/>
        </w:rPr>
        <w:t xml:space="preserve">(1) </w:t>
      </w:r>
      <w:r>
        <w:rPr>
          <w:rFonts w:ascii="Courier New" w:hAnsi="Courier New" w:cs="Courier New"/>
          <w:color w:val="000000" w:themeColor="text1"/>
          <w:szCs w:val="24"/>
        </w:rPr>
        <w:t>T</w:t>
      </w:r>
      <w:r w:rsidRPr="00D64B17">
        <w:rPr>
          <w:rFonts w:ascii="Courier New" w:hAnsi="Courier New" w:cs="Courier New"/>
          <w:color w:val="000000" w:themeColor="text1"/>
          <w:szCs w:val="24"/>
        </w:rPr>
        <w:t>he placement of an advertisement in a newspaper, magazine, trade or professional journal, or any other printed medium</w:t>
      </w:r>
      <w:r w:rsidR="00432C7C">
        <w:rPr>
          <w:rFonts w:ascii="Courier New" w:hAnsi="Courier New" w:cs="Courier New"/>
          <w:color w:val="000000" w:themeColor="text1"/>
          <w:szCs w:val="24"/>
        </w:rPr>
        <w:t>;</w:t>
      </w:r>
      <w:r w:rsidRPr="00D64B17">
        <w:rPr>
          <w:rFonts w:ascii="Courier New" w:hAnsi="Courier New" w:cs="Courier New"/>
          <w:color w:val="000000" w:themeColor="text1"/>
          <w:szCs w:val="24"/>
        </w:rPr>
        <w:t xml:space="preserve"> or</w:t>
      </w:r>
    </w:p>
    <w:p w:rsidR="000D2194" w:rsidRDefault="00D64B17" w:rsidP="00D64B17">
      <w:pPr>
        <w:spacing w:line="480" w:lineRule="auto"/>
        <w:ind w:firstLine="720"/>
        <w:rPr>
          <w:rFonts w:ascii="Courier New" w:hAnsi="Courier New" w:cs="Courier New"/>
          <w:color w:val="000000" w:themeColor="text1"/>
          <w:szCs w:val="24"/>
        </w:rPr>
      </w:pPr>
      <w:r w:rsidRPr="00D64B17">
        <w:rPr>
          <w:rFonts w:ascii="Courier New" w:hAnsi="Courier New" w:cs="Courier New"/>
          <w:color w:val="000000" w:themeColor="text1"/>
          <w:szCs w:val="24"/>
        </w:rPr>
        <w:t xml:space="preserve">(2) </w:t>
      </w:r>
      <w:r w:rsidR="00432C7C">
        <w:rPr>
          <w:rFonts w:ascii="Courier New" w:hAnsi="Courier New" w:cs="Courier New"/>
          <w:color w:val="000000" w:themeColor="text1"/>
          <w:szCs w:val="24"/>
        </w:rPr>
        <w:t>T</w:t>
      </w:r>
      <w:r w:rsidRPr="00D64B17">
        <w:rPr>
          <w:rFonts w:ascii="Courier New" w:hAnsi="Courier New" w:cs="Courier New"/>
          <w:color w:val="000000" w:themeColor="text1"/>
          <w:szCs w:val="24"/>
        </w:rPr>
        <w:t>he broadcasting of an advertisement over radio or television.</w:t>
      </w:r>
    </w:p>
    <w:p w:rsidR="000D2194" w:rsidRDefault="00432C7C" w:rsidP="00B417F5">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3</w:t>
      </w:r>
      <w:r w:rsidR="00E05E10">
        <w:rPr>
          <w:rFonts w:ascii="Courier New" w:hAnsi="Courier New" w:cs="Courier New"/>
          <w:color w:val="000000" w:themeColor="text1"/>
          <w:szCs w:val="24"/>
        </w:rPr>
        <w:t>9</w:t>
      </w:r>
      <w:r w:rsidR="00B417F5">
        <w:rPr>
          <w:rFonts w:ascii="Courier New" w:hAnsi="Courier New" w:cs="Courier New"/>
          <w:color w:val="000000" w:themeColor="text1"/>
          <w:szCs w:val="24"/>
        </w:rPr>
        <w:t>.  Amend section 5.504 by revising paragraph (c) to read as follows:</w:t>
      </w:r>
    </w:p>
    <w:p w:rsidR="00B417F5" w:rsidRDefault="00B417F5" w:rsidP="00B417F5">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5.504  Use</w:t>
      </w:r>
      <w:proofErr w:type="gramEnd"/>
      <w:r>
        <w:rPr>
          <w:rFonts w:ascii="Courier New" w:hAnsi="Courier New" w:cs="Courier New"/>
          <w:b/>
          <w:color w:val="000000" w:themeColor="text1"/>
          <w:szCs w:val="24"/>
        </w:rPr>
        <w:t xml:space="preserve"> of advertising agencies.</w:t>
      </w:r>
    </w:p>
    <w:p w:rsidR="00B417F5" w:rsidRPr="00B417F5" w:rsidRDefault="00B417F5" w:rsidP="00B417F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417F5" w:rsidRPr="00B417F5" w:rsidRDefault="00B417F5" w:rsidP="00B417F5">
      <w:pPr>
        <w:spacing w:line="480" w:lineRule="auto"/>
        <w:ind w:firstLine="720"/>
        <w:rPr>
          <w:rFonts w:ascii="Courier New" w:hAnsi="Courier New" w:cs="Courier New"/>
          <w:color w:val="000000" w:themeColor="text1"/>
          <w:szCs w:val="24"/>
        </w:rPr>
      </w:pPr>
      <w:r w:rsidRPr="00B417F5">
        <w:rPr>
          <w:rFonts w:ascii="Courier New" w:hAnsi="Courier New" w:cs="Courier New"/>
          <w:color w:val="000000" w:themeColor="text1"/>
          <w:szCs w:val="24"/>
        </w:rPr>
        <w:t xml:space="preserve">(c) </w:t>
      </w:r>
      <w:r w:rsidRPr="00B417F5">
        <w:rPr>
          <w:rFonts w:ascii="Courier New" w:hAnsi="Courier New" w:cs="Courier New"/>
          <w:color w:val="000000" w:themeColor="text1"/>
          <w:szCs w:val="24"/>
          <w:u w:val="single"/>
        </w:rPr>
        <w:t>Use of noncommission-paying media</w:t>
      </w:r>
      <w:r w:rsidRPr="00B417F5">
        <w:rPr>
          <w:rFonts w:ascii="Courier New" w:hAnsi="Courier New" w:cs="Courier New"/>
          <w:color w:val="000000" w:themeColor="text1"/>
          <w:szCs w:val="24"/>
        </w:rPr>
        <w:t>. Some media do not grant advertising agencies a commission or discount, meaning the Government can obtain the same rate as the advertising agency. If the advertising agency agrees to place advertisements in noncommission-paying media as a no-</w:t>
      </w:r>
      <w:r w:rsidRPr="00B417F5">
        <w:rPr>
          <w:rFonts w:ascii="Courier New" w:hAnsi="Courier New" w:cs="Courier New"/>
          <w:color w:val="000000" w:themeColor="text1"/>
          <w:szCs w:val="24"/>
        </w:rPr>
        <w:lastRenderedPageBreak/>
        <w:t>cost service, the basic ordering agreement shall so provide. If the advertising agency will not agree to place advertisements at no cost, the agreement shall—</w:t>
      </w:r>
    </w:p>
    <w:p w:rsidR="00B417F5" w:rsidRPr="00B417F5" w:rsidRDefault="00B417F5" w:rsidP="00B417F5">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417F5">
        <w:rPr>
          <w:rFonts w:ascii="Courier New" w:hAnsi="Courier New" w:cs="Courier New"/>
          <w:color w:val="000000" w:themeColor="text1"/>
          <w:szCs w:val="24"/>
        </w:rPr>
        <w:t>(1) Provide that the Government may place orders directly with the media; or</w:t>
      </w:r>
    </w:p>
    <w:p w:rsidR="00B417F5" w:rsidRDefault="00B417F5" w:rsidP="00B417F5">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417F5">
        <w:rPr>
          <w:rFonts w:ascii="Courier New" w:hAnsi="Courier New" w:cs="Courier New"/>
          <w:color w:val="000000" w:themeColor="text1"/>
          <w:szCs w:val="24"/>
        </w:rPr>
        <w:t>(2) Specify an amount that the Government will pay if the agency places the orders.</w:t>
      </w:r>
    </w:p>
    <w:p w:rsidR="00B417F5" w:rsidRDefault="00B417F5" w:rsidP="00B417F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F81EC7" w:rsidRDefault="00F81EC7" w:rsidP="00B417F5">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5.601  [</w:t>
      </w:r>
      <w:proofErr w:type="gramEnd"/>
      <w:r>
        <w:rPr>
          <w:rFonts w:ascii="Courier New" w:hAnsi="Courier New" w:cs="Courier New"/>
          <w:b/>
          <w:color w:val="000000" w:themeColor="text1"/>
          <w:szCs w:val="24"/>
        </w:rPr>
        <w:t>Amended]</w:t>
      </w:r>
    </w:p>
    <w:p w:rsidR="00B417F5" w:rsidRDefault="00E05E10" w:rsidP="00F81EC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40</w:t>
      </w:r>
      <w:r w:rsidR="00F81EC7">
        <w:rPr>
          <w:rFonts w:ascii="Courier New" w:hAnsi="Courier New" w:cs="Courier New"/>
          <w:color w:val="000000" w:themeColor="text1"/>
          <w:szCs w:val="24"/>
        </w:rPr>
        <w:t>.  Amend section 5.601 by removing from paragraphs (b</w:t>
      </w:r>
      <w:proofErr w:type="gramStart"/>
      <w:r w:rsidR="00F81EC7">
        <w:rPr>
          <w:rFonts w:ascii="Courier New" w:hAnsi="Courier New" w:cs="Courier New"/>
          <w:color w:val="000000" w:themeColor="text1"/>
          <w:szCs w:val="24"/>
        </w:rPr>
        <w:t>)(</w:t>
      </w:r>
      <w:proofErr w:type="gramEnd"/>
      <w:r w:rsidR="00F81EC7">
        <w:rPr>
          <w:rFonts w:ascii="Courier New" w:hAnsi="Courier New" w:cs="Courier New"/>
          <w:color w:val="000000" w:themeColor="text1"/>
          <w:szCs w:val="24"/>
        </w:rPr>
        <w:t>1) and (2) “</w:t>
      </w:r>
      <w:r w:rsidR="00F81EC7" w:rsidRPr="00F81EC7">
        <w:rPr>
          <w:rFonts w:ascii="Courier New" w:hAnsi="Courier New" w:cs="Courier New"/>
          <w:color w:val="000000" w:themeColor="text1"/>
          <w:szCs w:val="24"/>
        </w:rPr>
        <w:t>that Web site</w:t>
      </w:r>
      <w:r w:rsidR="00F81EC7">
        <w:rPr>
          <w:rFonts w:ascii="Courier New" w:hAnsi="Courier New" w:cs="Courier New"/>
          <w:color w:val="000000" w:themeColor="text1"/>
          <w:szCs w:val="24"/>
        </w:rPr>
        <w:t>” and adding “</w:t>
      </w:r>
      <w:r w:rsidR="00F81EC7" w:rsidRPr="00F81EC7">
        <w:rPr>
          <w:rFonts w:ascii="Courier New" w:hAnsi="Courier New" w:cs="Courier New"/>
          <w:color w:val="000000" w:themeColor="text1"/>
          <w:szCs w:val="24"/>
        </w:rPr>
        <w:t xml:space="preserve">that </w:t>
      </w:r>
      <w:r w:rsidR="00F81EC7">
        <w:rPr>
          <w:rFonts w:ascii="Courier New" w:hAnsi="Courier New" w:cs="Courier New"/>
          <w:color w:val="000000" w:themeColor="text1"/>
          <w:szCs w:val="24"/>
        </w:rPr>
        <w:t>w</w:t>
      </w:r>
      <w:r w:rsidR="00F81EC7" w:rsidRPr="00F81EC7">
        <w:rPr>
          <w:rFonts w:ascii="Courier New" w:hAnsi="Courier New" w:cs="Courier New"/>
          <w:color w:val="000000" w:themeColor="text1"/>
          <w:szCs w:val="24"/>
        </w:rPr>
        <w:t>ebsite</w:t>
      </w:r>
      <w:r w:rsidR="00F81EC7">
        <w:rPr>
          <w:rFonts w:ascii="Courier New" w:hAnsi="Courier New" w:cs="Courier New"/>
          <w:color w:val="000000" w:themeColor="text1"/>
          <w:szCs w:val="24"/>
        </w:rPr>
        <w:t>” in their places, respectively.</w:t>
      </w:r>
    </w:p>
    <w:p w:rsidR="00A564F7" w:rsidRDefault="006C429F" w:rsidP="006C429F">
      <w:pPr>
        <w:spacing w:line="480" w:lineRule="auto"/>
        <w:rPr>
          <w:rFonts w:ascii="Courier New" w:hAnsi="Courier New" w:cs="Courier New"/>
          <w:color w:val="000000" w:themeColor="text1"/>
          <w:szCs w:val="24"/>
        </w:rPr>
      </w:pPr>
      <w:r w:rsidRPr="003C28DA">
        <w:rPr>
          <w:rFonts w:ascii="Courier New" w:hAnsi="Courier New" w:cs="Courier New"/>
          <w:color w:val="000000" w:themeColor="text1"/>
          <w:szCs w:val="24"/>
        </w:rPr>
        <w:tab/>
      </w:r>
      <w:r w:rsidR="001B786C">
        <w:rPr>
          <w:rFonts w:ascii="Courier New" w:hAnsi="Courier New" w:cs="Courier New"/>
          <w:color w:val="000000" w:themeColor="text1"/>
          <w:szCs w:val="24"/>
        </w:rPr>
        <w:t>4</w:t>
      </w:r>
      <w:r w:rsidR="00E05E10">
        <w:rPr>
          <w:rFonts w:ascii="Courier New" w:hAnsi="Courier New" w:cs="Courier New"/>
          <w:color w:val="000000" w:themeColor="text1"/>
          <w:szCs w:val="24"/>
        </w:rPr>
        <w:t>1</w:t>
      </w:r>
      <w:r w:rsidRPr="003C28DA">
        <w:rPr>
          <w:rFonts w:ascii="Courier New" w:hAnsi="Courier New" w:cs="Courier New"/>
          <w:color w:val="000000" w:themeColor="text1"/>
          <w:szCs w:val="24"/>
        </w:rPr>
        <w:t xml:space="preserve">.  Amend section 5.705, </w:t>
      </w:r>
      <w:r w:rsidR="00A564F7">
        <w:rPr>
          <w:rFonts w:ascii="Courier New" w:hAnsi="Courier New" w:cs="Courier New"/>
          <w:color w:val="000000" w:themeColor="text1"/>
          <w:szCs w:val="24"/>
        </w:rPr>
        <w:t xml:space="preserve">in </w:t>
      </w:r>
      <w:r w:rsidR="00A564F7" w:rsidRPr="003C28DA">
        <w:rPr>
          <w:rFonts w:ascii="Courier New" w:hAnsi="Courier New" w:cs="Courier New"/>
          <w:color w:val="000000" w:themeColor="text1"/>
          <w:szCs w:val="24"/>
        </w:rPr>
        <w:t>paragraph (b</w:t>
      </w:r>
      <w:r w:rsidR="00A564F7">
        <w:rPr>
          <w:rFonts w:ascii="Courier New" w:hAnsi="Courier New" w:cs="Courier New"/>
          <w:color w:val="000000" w:themeColor="text1"/>
          <w:szCs w:val="24"/>
        </w:rPr>
        <w:t xml:space="preserve">), in the </w:t>
      </w:r>
      <w:r w:rsidR="0079235A" w:rsidRPr="003C28DA">
        <w:rPr>
          <w:rFonts w:ascii="Courier New" w:hAnsi="Courier New" w:cs="Courier New"/>
          <w:color w:val="000000" w:themeColor="text1"/>
          <w:szCs w:val="24"/>
        </w:rPr>
        <w:t xml:space="preserve">table </w:t>
      </w:r>
      <w:r w:rsidR="00A564F7">
        <w:rPr>
          <w:rFonts w:ascii="Courier New" w:hAnsi="Courier New" w:cs="Courier New"/>
          <w:color w:val="000000" w:themeColor="text1"/>
          <w:szCs w:val="24"/>
        </w:rPr>
        <w:t>by—</w:t>
      </w:r>
    </w:p>
    <w:p w:rsidR="003C28DA" w:rsidRDefault="00A564F7" w:rsidP="00A564F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a.  Adding a period to the end of entry (1) under the Description of contract action </w:t>
      </w:r>
      <w:proofErr w:type="spellStart"/>
      <w:r>
        <w:rPr>
          <w:rFonts w:ascii="Courier New" w:hAnsi="Courier New" w:cs="Courier New"/>
          <w:color w:val="000000" w:themeColor="text1"/>
          <w:szCs w:val="24"/>
        </w:rPr>
        <w:t>columm</w:t>
      </w:r>
      <w:proofErr w:type="spellEnd"/>
      <w:r>
        <w:rPr>
          <w:rFonts w:ascii="Courier New" w:hAnsi="Courier New" w:cs="Courier New"/>
          <w:color w:val="000000" w:themeColor="text1"/>
          <w:szCs w:val="24"/>
        </w:rPr>
        <w:t>;</w:t>
      </w:r>
      <w:r w:rsidR="00577E10">
        <w:rPr>
          <w:rFonts w:ascii="Courier New" w:hAnsi="Courier New" w:cs="Courier New"/>
          <w:color w:val="000000" w:themeColor="text1"/>
          <w:szCs w:val="24"/>
        </w:rPr>
        <w:t xml:space="preserve"> and removing from the Rationale required column “Required” and adding “required” in its place;</w:t>
      </w:r>
    </w:p>
    <w:p w:rsidR="00A564F7" w:rsidRDefault="00A564F7" w:rsidP="00A564F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Adding</w:t>
      </w:r>
      <w:proofErr w:type="gramEnd"/>
      <w:r>
        <w:rPr>
          <w:rFonts w:ascii="Courier New" w:hAnsi="Courier New" w:cs="Courier New"/>
          <w:color w:val="000000" w:themeColor="text1"/>
          <w:szCs w:val="24"/>
        </w:rPr>
        <w:t xml:space="preserve"> a period to the end of entries (2) and (3) under the Rationale required column;</w:t>
      </w:r>
    </w:p>
    <w:p w:rsidR="00925191" w:rsidRDefault="00925191" w:rsidP="0092519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c.  Adding a period to the end of entry (4) under the Description of contract action </w:t>
      </w:r>
      <w:proofErr w:type="spellStart"/>
      <w:r>
        <w:rPr>
          <w:rFonts w:ascii="Courier New" w:hAnsi="Courier New" w:cs="Courier New"/>
          <w:color w:val="000000" w:themeColor="text1"/>
          <w:szCs w:val="24"/>
        </w:rPr>
        <w:t>columm</w:t>
      </w:r>
      <w:proofErr w:type="spellEnd"/>
      <w:r>
        <w:rPr>
          <w:rFonts w:ascii="Courier New" w:hAnsi="Courier New" w:cs="Courier New"/>
          <w:color w:val="000000" w:themeColor="text1"/>
          <w:szCs w:val="24"/>
        </w:rPr>
        <w:t xml:space="preserve">; and removing from entry (4) under the Rationale required column “(3)” and adding “(3) of this </w:t>
      </w:r>
      <w:r w:rsidR="00630744">
        <w:rPr>
          <w:rFonts w:ascii="Courier New" w:hAnsi="Courier New" w:cs="Courier New"/>
          <w:color w:val="000000" w:themeColor="text1"/>
          <w:szCs w:val="24"/>
        </w:rPr>
        <w:t>T</w:t>
      </w:r>
      <w:r w:rsidR="00577E10">
        <w:rPr>
          <w:rFonts w:ascii="Courier New" w:hAnsi="Courier New" w:cs="Courier New"/>
          <w:color w:val="000000" w:themeColor="text1"/>
          <w:szCs w:val="24"/>
        </w:rPr>
        <w:t>able</w:t>
      </w:r>
      <w:r>
        <w:rPr>
          <w:rFonts w:ascii="Courier New" w:hAnsi="Courier New" w:cs="Courier New"/>
          <w:color w:val="000000" w:themeColor="text1"/>
          <w:szCs w:val="24"/>
        </w:rPr>
        <w:t>” in its place;</w:t>
      </w:r>
    </w:p>
    <w:p w:rsidR="00925191" w:rsidRDefault="00925191" w:rsidP="0092519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proofErr w:type="gramStart"/>
      <w:r>
        <w:rPr>
          <w:rFonts w:ascii="Courier New" w:hAnsi="Courier New" w:cs="Courier New"/>
          <w:color w:val="000000" w:themeColor="text1"/>
          <w:szCs w:val="24"/>
        </w:rPr>
        <w:t>d.  Adding</w:t>
      </w:r>
      <w:proofErr w:type="gramEnd"/>
      <w:r>
        <w:rPr>
          <w:rFonts w:ascii="Courier New" w:hAnsi="Courier New" w:cs="Courier New"/>
          <w:color w:val="000000" w:themeColor="text1"/>
          <w:szCs w:val="24"/>
        </w:rPr>
        <w:t xml:space="preserve"> a period to the end of entry (5) under the Description of contract action </w:t>
      </w:r>
      <w:proofErr w:type="spellStart"/>
      <w:r>
        <w:rPr>
          <w:rFonts w:ascii="Courier New" w:hAnsi="Courier New" w:cs="Courier New"/>
          <w:color w:val="000000" w:themeColor="text1"/>
          <w:szCs w:val="24"/>
        </w:rPr>
        <w:t>columm</w:t>
      </w:r>
      <w:proofErr w:type="spellEnd"/>
      <w:r>
        <w:rPr>
          <w:rFonts w:ascii="Courier New" w:hAnsi="Courier New" w:cs="Courier New"/>
          <w:color w:val="000000" w:themeColor="text1"/>
          <w:szCs w:val="24"/>
        </w:rPr>
        <w:t>; and removing from entry (5) under the Rationale required column “(</w:t>
      </w:r>
      <w:proofErr w:type="spellStart"/>
      <w:r w:rsidRPr="00925191">
        <w:rPr>
          <w:rFonts w:ascii="Courier New" w:hAnsi="Courier New" w:cs="Courier New"/>
          <w:color w:val="000000" w:themeColor="text1"/>
          <w:szCs w:val="24"/>
          <w:u w:val="single"/>
        </w:rPr>
        <w:t>e.g</w:t>
      </w:r>
      <w:proofErr w:type="spellEnd"/>
      <w:r>
        <w:rPr>
          <w:rFonts w:ascii="Courier New" w:hAnsi="Courier New" w:cs="Courier New"/>
          <w:color w:val="000000" w:themeColor="text1"/>
          <w:szCs w:val="24"/>
        </w:rPr>
        <w:t>)” and adding “(</w:t>
      </w:r>
      <w:proofErr w:type="spellStart"/>
      <w:r>
        <w:rPr>
          <w:rFonts w:ascii="Courier New" w:hAnsi="Courier New" w:cs="Courier New"/>
          <w:color w:val="000000" w:themeColor="text1"/>
          <w:szCs w:val="24"/>
        </w:rPr>
        <w:t>e.g</w:t>
      </w:r>
      <w:proofErr w:type="spellEnd"/>
      <w:r>
        <w:rPr>
          <w:rFonts w:ascii="Courier New" w:hAnsi="Courier New" w:cs="Courier New"/>
          <w:color w:val="000000" w:themeColor="text1"/>
          <w:szCs w:val="24"/>
        </w:rPr>
        <w:t>)” in its place;</w:t>
      </w:r>
    </w:p>
    <w:p w:rsidR="00925191" w:rsidRDefault="00925191" w:rsidP="0092519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e.  Adding a period to the end of entry (6) under the Description of contract action </w:t>
      </w:r>
      <w:proofErr w:type="spellStart"/>
      <w:r>
        <w:rPr>
          <w:rFonts w:ascii="Courier New" w:hAnsi="Courier New" w:cs="Courier New"/>
          <w:color w:val="000000" w:themeColor="text1"/>
          <w:szCs w:val="24"/>
        </w:rPr>
        <w:t>columm</w:t>
      </w:r>
      <w:proofErr w:type="spellEnd"/>
      <w:r>
        <w:rPr>
          <w:rFonts w:ascii="Courier New" w:hAnsi="Courier New" w:cs="Courier New"/>
          <w:color w:val="000000" w:themeColor="text1"/>
          <w:szCs w:val="24"/>
        </w:rPr>
        <w:t xml:space="preserve">; and removing from entry (6) under the Rationale required column “above” in two places and adding “of this </w:t>
      </w:r>
      <w:r w:rsidR="00630744">
        <w:rPr>
          <w:rFonts w:ascii="Courier New" w:hAnsi="Courier New" w:cs="Courier New"/>
          <w:color w:val="000000" w:themeColor="text1"/>
          <w:szCs w:val="24"/>
        </w:rPr>
        <w:t>T</w:t>
      </w:r>
      <w:r w:rsidR="00577E10">
        <w:rPr>
          <w:rFonts w:ascii="Courier New" w:hAnsi="Courier New" w:cs="Courier New"/>
          <w:color w:val="000000" w:themeColor="text1"/>
          <w:szCs w:val="24"/>
        </w:rPr>
        <w:t>able</w:t>
      </w:r>
      <w:r>
        <w:rPr>
          <w:rFonts w:ascii="Courier New" w:hAnsi="Courier New" w:cs="Courier New"/>
          <w:color w:val="000000" w:themeColor="text1"/>
          <w:szCs w:val="24"/>
        </w:rPr>
        <w:t xml:space="preserve">” in </w:t>
      </w:r>
      <w:r w:rsidR="00E82009">
        <w:rPr>
          <w:rFonts w:ascii="Courier New" w:hAnsi="Courier New" w:cs="Courier New"/>
          <w:color w:val="000000" w:themeColor="text1"/>
          <w:szCs w:val="24"/>
        </w:rPr>
        <w:t>t</w:t>
      </w:r>
      <w:r w:rsidR="00577E10">
        <w:rPr>
          <w:rFonts w:ascii="Courier New" w:hAnsi="Courier New" w:cs="Courier New"/>
          <w:color w:val="000000" w:themeColor="text1"/>
          <w:szCs w:val="24"/>
        </w:rPr>
        <w:t>wo places</w:t>
      </w:r>
      <w:r>
        <w:rPr>
          <w:rFonts w:ascii="Courier New" w:hAnsi="Courier New" w:cs="Courier New"/>
          <w:color w:val="000000" w:themeColor="text1"/>
          <w:szCs w:val="24"/>
        </w:rPr>
        <w:t>;</w:t>
      </w:r>
      <w:r w:rsidR="003220F3">
        <w:rPr>
          <w:rFonts w:ascii="Courier New" w:hAnsi="Courier New" w:cs="Courier New"/>
          <w:color w:val="000000" w:themeColor="text1"/>
          <w:szCs w:val="24"/>
        </w:rPr>
        <w:t xml:space="preserve"> and</w:t>
      </w:r>
    </w:p>
    <w:p w:rsidR="00925191" w:rsidRDefault="00E82009" w:rsidP="00A564F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f.  Removing from entry (7) under the Description of contract action </w:t>
      </w:r>
      <w:proofErr w:type="spellStart"/>
      <w:r>
        <w:rPr>
          <w:rFonts w:ascii="Courier New" w:hAnsi="Courier New" w:cs="Courier New"/>
          <w:color w:val="000000" w:themeColor="text1"/>
          <w:szCs w:val="24"/>
        </w:rPr>
        <w:t>columm</w:t>
      </w:r>
      <w:proofErr w:type="spellEnd"/>
      <w:r>
        <w:rPr>
          <w:rFonts w:ascii="Courier New" w:hAnsi="Courier New" w:cs="Courier New"/>
          <w:color w:val="000000" w:themeColor="text1"/>
          <w:szCs w:val="24"/>
        </w:rPr>
        <w:t>, “</w:t>
      </w:r>
      <w:r w:rsidRPr="00E82009">
        <w:rPr>
          <w:rFonts w:ascii="Courier New" w:hAnsi="Courier New" w:cs="Courier New"/>
          <w:color w:val="000000" w:themeColor="text1"/>
          <w:szCs w:val="24"/>
          <w:u w:val="single"/>
        </w:rPr>
        <w:t>e.g.</w:t>
      </w:r>
      <w:r>
        <w:rPr>
          <w:rFonts w:ascii="Courier New" w:hAnsi="Courier New" w:cs="Courier New"/>
          <w:color w:val="000000" w:themeColor="text1"/>
          <w:szCs w:val="24"/>
        </w:rPr>
        <w:t>” and add “e.g.” in its place; and adding a period to the end of the entry; and removing from entry (7) under the Rationale required column “</w:t>
      </w:r>
      <w:r w:rsidRPr="00E82009">
        <w:rPr>
          <w:rFonts w:ascii="Courier New" w:hAnsi="Courier New" w:cs="Courier New"/>
          <w:color w:val="000000" w:themeColor="text1"/>
          <w:szCs w:val="24"/>
          <w:u w:val="single"/>
        </w:rPr>
        <w:t>e.g.</w:t>
      </w:r>
      <w:r>
        <w:rPr>
          <w:rFonts w:ascii="Courier New" w:hAnsi="Courier New" w:cs="Courier New"/>
          <w:color w:val="000000" w:themeColor="text1"/>
          <w:szCs w:val="24"/>
        </w:rPr>
        <w:t>” and “non-competitive” and adding “e.g.” and “noncompetitive” in their places, respectively.</w:t>
      </w:r>
    </w:p>
    <w:p w:rsidR="00297874" w:rsidRDefault="00297874" w:rsidP="00297874">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Pr>
          <w:rFonts w:ascii="Courier New" w:hAnsi="Courier New" w:cs="Courier New"/>
          <w:b/>
          <w:color w:val="000000" w:themeColor="text1"/>
          <w:szCs w:val="24"/>
        </w:rPr>
        <w:t>6—COMPETITION REQUIREMENTS</w:t>
      </w:r>
    </w:p>
    <w:p w:rsidR="00262131" w:rsidRPr="00262131" w:rsidRDefault="00262131" w:rsidP="00297874">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6.001  [</w:t>
      </w:r>
      <w:proofErr w:type="gramEnd"/>
      <w:r>
        <w:rPr>
          <w:rFonts w:ascii="Courier New" w:hAnsi="Courier New" w:cs="Courier New"/>
          <w:b/>
          <w:color w:val="000000" w:themeColor="text1"/>
          <w:szCs w:val="24"/>
        </w:rPr>
        <w:t>Amended]</w:t>
      </w:r>
    </w:p>
    <w:p w:rsidR="00953C6B" w:rsidRDefault="00953C6B" w:rsidP="0026213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4</w:t>
      </w:r>
      <w:r w:rsidR="006C1501">
        <w:rPr>
          <w:rFonts w:ascii="Courier New" w:hAnsi="Courier New" w:cs="Courier New"/>
          <w:color w:val="000000" w:themeColor="text1"/>
          <w:szCs w:val="24"/>
        </w:rPr>
        <w:t>2</w:t>
      </w:r>
      <w:r w:rsidR="00262131">
        <w:rPr>
          <w:rFonts w:ascii="Courier New" w:hAnsi="Courier New" w:cs="Courier New"/>
          <w:color w:val="000000" w:themeColor="text1"/>
          <w:szCs w:val="24"/>
        </w:rPr>
        <w:t>.  Amend section 6.001 by removing from paragraph (a) “</w:t>
      </w:r>
      <w:r w:rsidR="00262131" w:rsidRPr="00262131">
        <w:rPr>
          <w:rFonts w:ascii="Courier New" w:hAnsi="Courier New" w:cs="Courier New"/>
          <w:color w:val="000000" w:themeColor="text1"/>
          <w:szCs w:val="24"/>
        </w:rPr>
        <w:t>source acquisition of commercial</w:t>
      </w:r>
      <w:r w:rsidR="00262131">
        <w:rPr>
          <w:rFonts w:ascii="Courier New" w:hAnsi="Courier New" w:cs="Courier New"/>
          <w:color w:val="000000" w:themeColor="text1"/>
          <w:szCs w:val="24"/>
        </w:rPr>
        <w:t>” and adding “</w:t>
      </w:r>
      <w:r w:rsidR="00262131" w:rsidRPr="00262131">
        <w:rPr>
          <w:rFonts w:ascii="Courier New" w:hAnsi="Courier New" w:cs="Courier New"/>
          <w:color w:val="000000" w:themeColor="text1"/>
          <w:szCs w:val="24"/>
        </w:rPr>
        <w:t>source acquisition</w:t>
      </w:r>
      <w:r w:rsidR="00262131">
        <w:rPr>
          <w:rFonts w:ascii="Courier New" w:hAnsi="Courier New" w:cs="Courier New"/>
          <w:color w:val="000000" w:themeColor="text1"/>
          <w:szCs w:val="24"/>
        </w:rPr>
        <w:t>s</w:t>
      </w:r>
      <w:r w:rsidR="00262131" w:rsidRPr="00262131">
        <w:rPr>
          <w:rFonts w:ascii="Courier New" w:hAnsi="Courier New" w:cs="Courier New"/>
          <w:color w:val="000000" w:themeColor="text1"/>
          <w:szCs w:val="24"/>
        </w:rPr>
        <w:t xml:space="preserve"> of commercial</w:t>
      </w:r>
      <w:r w:rsidR="00262131">
        <w:rPr>
          <w:rFonts w:ascii="Courier New" w:hAnsi="Courier New" w:cs="Courier New"/>
          <w:color w:val="000000" w:themeColor="text1"/>
          <w:szCs w:val="24"/>
        </w:rPr>
        <w:t>” in its place.</w:t>
      </w:r>
    </w:p>
    <w:p w:rsidR="003C28DA" w:rsidRPr="003C28DA" w:rsidRDefault="003C28DA" w:rsidP="003C28DA">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6.102  [</w:t>
      </w:r>
      <w:proofErr w:type="gramEnd"/>
      <w:r>
        <w:rPr>
          <w:rFonts w:ascii="Courier New" w:hAnsi="Courier New" w:cs="Courier New"/>
          <w:b/>
          <w:color w:val="000000" w:themeColor="text1"/>
          <w:szCs w:val="24"/>
        </w:rPr>
        <w:t>Amended]</w:t>
      </w:r>
    </w:p>
    <w:p w:rsidR="009A5DAF" w:rsidRDefault="00262131"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4</w:t>
      </w:r>
      <w:r w:rsidR="006C1501">
        <w:rPr>
          <w:rFonts w:ascii="Courier New" w:hAnsi="Courier New" w:cs="Courier New"/>
          <w:color w:val="000000" w:themeColor="text1"/>
          <w:szCs w:val="24"/>
        </w:rPr>
        <w:t>3</w:t>
      </w:r>
      <w:r>
        <w:rPr>
          <w:rFonts w:ascii="Courier New" w:hAnsi="Courier New" w:cs="Courier New"/>
          <w:color w:val="000000" w:themeColor="text1"/>
          <w:szCs w:val="24"/>
        </w:rPr>
        <w:t>.  Amend section 6.102 by revising paragraph (b), and removing from paragraph (d</w:t>
      </w:r>
      <w:proofErr w:type="gramStart"/>
      <w:r>
        <w:rPr>
          <w:rFonts w:ascii="Courier New" w:hAnsi="Courier New" w:cs="Courier New"/>
          <w:color w:val="000000" w:themeColor="text1"/>
          <w:szCs w:val="24"/>
        </w:rPr>
        <w:t>)</w:t>
      </w:r>
      <w:r w:rsidR="009A5DAF">
        <w:rPr>
          <w:rFonts w:ascii="Courier New" w:hAnsi="Courier New" w:cs="Courier New"/>
          <w:color w:val="000000" w:themeColor="text1"/>
          <w:szCs w:val="24"/>
        </w:rPr>
        <w:t>(</w:t>
      </w:r>
      <w:proofErr w:type="gramEnd"/>
      <w:r w:rsidR="009A5DAF">
        <w:rPr>
          <w:rFonts w:ascii="Courier New" w:hAnsi="Courier New" w:cs="Courier New"/>
          <w:color w:val="000000" w:themeColor="text1"/>
          <w:szCs w:val="24"/>
        </w:rPr>
        <w:t>2)(ii)</w:t>
      </w:r>
      <w:r>
        <w:rPr>
          <w:rFonts w:ascii="Courier New" w:hAnsi="Courier New" w:cs="Courier New"/>
          <w:color w:val="000000" w:themeColor="text1"/>
          <w:szCs w:val="24"/>
        </w:rPr>
        <w:t xml:space="preserve"> “</w:t>
      </w:r>
      <w:r w:rsidR="009A5DAF">
        <w:rPr>
          <w:rFonts w:ascii="Courier New" w:hAnsi="Courier New" w:cs="Courier New"/>
          <w:color w:val="000000" w:themeColor="text1"/>
          <w:szCs w:val="24"/>
        </w:rPr>
        <w:t>peer of scientific”</w:t>
      </w:r>
      <w:r>
        <w:rPr>
          <w:rFonts w:ascii="Courier New" w:hAnsi="Courier New" w:cs="Courier New"/>
          <w:color w:val="000000" w:themeColor="text1"/>
          <w:szCs w:val="24"/>
        </w:rPr>
        <w:t xml:space="preserve"> </w:t>
      </w:r>
      <w:r w:rsidR="009A5DAF">
        <w:rPr>
          <w:rFonts w:ascii="Courier New" w:hAnsi="Courier New" w:cs="Courier New"/>
          <w:color w:val="000000" w:themeColor="text1"/>
          <w:szCs w:val="24"/>
        </w:rPr>
        <w:t>and adding “</w:t>
      </w:r>
      <w:r w:rsidR="009A5DAF" w:rsidRPr="009A5DAF">
        <w:rPr>
          <w:rFonts w:ascii="Courier New" w:hAnsi="Courier New" w:cs="Courier New"/>
          <w:color w:val="000000" w:themeColor="text1"/>
          <w:szCs w:val="24"/>
        </w:rPr>
        <w:t>peer o</w:t>
      </w:r>
      <w:r w:rsidR="009A5DAF">
        <w:rPr>
          <w:rFonts w:ascii="Courier New" w:hAnsi="Courier New" w:cs="Courier New"/>
          <w:color w:val="000000" w:themeColor="text1"/>
          <w:szCs w:val="24"/>
        </w:rPr>
        <w:t>r</w:t>
      </w:r>
      <w:r w:rsidR="009A5DAF" w:rsidRPr="009A5DAF">
        <w:rPr>
          <w:rFonts w:ascii="Courier New" w:hAnsi="Courier New" w:cs="Courier New"/>
          <w:color w:val="000000" w:themeColor="text1"/>
          <w:szCs w:val="24"/>
        </w:rPr>
        <w:t xml:space="preserve"> scientific</w:t>
      </w:r>
      <w:r w:rsidR="009A5DAF">
        <w:rPr>
          <w:rFonts w:ascii="Courier New" w:hAnsi="Courier New" w:cs="Courier New"/>
          <w:color w:val="000000" w:themeColor="text1"/>
          <w:szCs w:val="24"/>
        </w:rPr>
        <w:t>” in its place.</w:t>
      </w:r>
    </w:p>
    <w:p w:rsidR="00953C6B" w:rsidRDefault="009A5DAF" w:rsidP="009A5DA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The revision </w:t>
      </w:r>
      <w:r w:rsidR="00262131">
        <w:rPr>
          <w:rFonts w:ascii="Courier New" w:hAnsi="Courier New" w:cs="Courier New"/>
          <w:color w:val="000000" w:themeColor="text1"/>
          <w:szCs w:val="24"/>
        </w:rPr>
        <w:t>read</w:t>
      </w:r>
      <w:r>
        <w:rPr>
          <w:rFonts w:ascii="Courier New" w:hAnsi="Courier New" w:cs="Courier New"/>
          <w:color w:val="000000" w:themeColor="text1"/>
          <w:szCs w:val="24"/>
        </w:rPr>
        <w:t>s</w:t>
      </w:r>
      <w:r w:rsidR="00262131">
        <w:rPr>
          <w:rFonts w:ascii="Courier New" w:hAnsi="Courier New" w:cs="Courier New"/>
          <w:color w:val="000000" w:themeColor="text1"/>
          <w:szCs w:val="24"/>
        </w:rPr>
        <w:t xml:space="preserve"> as follows:</w:t>
      </w:r>
    </w:p>
    <w:p w:rsidR="00262131" w:rsidRPr="00262131" w:rsidRDefault="00262131" w:rsidP="00297874">
      <w:pPr>
        <w:spacing w:line="480" w:lineRule="auto"/>
        <w:rPr>
          <w:rFonts w:ascii="Courier New" w:hAnsi="Courier New" w:cs="Courier New"/>
          <w:b/>
          <w:color w:val="000000" w:themeColor="text1"/>
          <w:szCs w:val="24"/>
        </w:rPr>
      </w:pPr>
      <w:proofErr w:type="gramStart"/>
      <w:r w:rsidRPr="00262131">
        <w:rPr>
          <w:rFonts w:ascii="Courier New" w:hAnsi="Courier New" w:cs="Courier New"/>
          <w:b/>
          <w:color w:val="000000" w:themeColor="text1"/>
          <w:szCs w:val="24"/>
        </w:rPr>
        <w:lastRenderedPageBreak/>
        <w:t>6.102  Use</w:t>
      </w:r>
      <w:proofErr w:type="gramEnd"/>
      <w:r w:rsidRPr="00262131">
        <w:rPr>
          <w:rFonts w:ascii="Courier New" w:hAnsi="Courier New" w:cs="Courier New"/>
          <w:b/>
          <w:color w:val="000000" w:themeColor="text1"/>
          <w:szCs w:val="24"/>
        </w:rPr>
        <w:t xml:space="preserve"> of competitive procedures.</w:t>
      </w:r>
    </w:p>
    <w:p w:rsidR="00262131" w:rsidRDefault="00262131"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262131" w:rsidRDefault="00262131" w:rsidP="00262131">
      <w:pPr>
        <w:spacing w:line="480" w:lineRule="auto"/>
        <w:ind w:firstLine="720"/>
        <w:rPr>
          <w:rFonts w:ascii="Courier New" w:hAnsi="Courier New" w:cs="Courier New"/>
          <w:color w:val="000000" w:themeColor="text1"/>
          <w:szCs w:val="24"/>
        </w:rPr>
      </w:pPr>
      <w:r w:rsidRPr="00262131">
        <w:rPr>
          <w:rFonts w:ascii="Courier New" w:hAnsi="Courier New" w:cs="Courier New"/>
          <w:color w:val="000000" w:themeColor="text1"/>
          <w:szCs w:val="24"/>
        </w:rPr>
        <w:t xml:space="preserve">(b) </w:t>
      </w:r>
      <w:r>
        <w:rPr>
          <w:rFonts w:ascii="Courier New" w:hAnsi="Courier New" w:cs="Courier New"/>
          <w:color w:val="000000" w:themeColor="text1"/>
          <w:szCs w:val="24"/>
        </w:rPr>
        <w:t xml:space="preserve"> </w:t>
      </w:r>
      <w:r w:rsidRPr="00A831D4">
        <w:rPr>
          <w:rFonts w:ascii="Courier New" w:hAnsi="Courier New" w:cs="Courier New"/>
          <w:color w:val="000000" w:themeColor="text1"/>
          <w:szCs w:val="24"/>
          <w:u w:val="single"/>
        </w:rPr>
        <w:t>Competitive proposals</w:t>
      </w:r>
      <w:r w:rsidRPr="00262131">
        <w:rPr>
          <w:rFonts w:ascii="Courier New" w:hAnsi="Courier New" w:cs="Courier New"/>
          <w:color w:val="000000" w:themeColor="text1"/>
          <w:szCs w:val="24"/>
        </w:rPr>
        <w:t xml:space="preserve">. (See 6.401(b).) </w:t>
      </w:r>
      <w:r>
        <w:rPr>
          <w:rFonts w:ascii="Courier New" w:hAnsi="Courier New" w:cs="Courier New"/>
          <w:color w:val="000000" w:themeColor="text1"/>
          <w:szCs w:val="24"/>
        </w:rPr>
        <w:t xml:space="preserve"> </w:t>
      </w:r>
      <w:r w:rsidRPr="00262131">
        <w:rPr>
          <w:rFonts w:ascii="Courier New" w:hAnsi="Courier New" w:cs="Courier New"/>
          <w:color w:val="000000" w:themeColor="text1"/>
          <w:szCs w:val="24"/>
        </w:rPr>
        <w:t>If sealed bids are not appropriate under paragraph (a) of this section, contracting officers shall request competitive proposals or use the other competitive procedures under paragraph (c) or (d) of this section.</w:t>
      </w:r>
    </w:p>
    <w:p w:rsidR="00262131" w:rsidRDefault="00262131" w:rsidP="002621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262131" w:rsidRPr="003246AF" w:rsidRDefault="003246AF" w:rsidP="00262131">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6.202  [</w:t>
      </w:r>
      <w:proofErr w:type="gramEnd"/>
      <w:r>
        <w:rPr>
          <w:rFonts w:ascii="Courier New" w:hAnsi="Courier New" w:cs="Courier New"/>
          <w:b/>
          <w:color w:val="000000" w:themeColor="text1"/>
          <w:szCs w:val="24"/>
        </w:rPr>
        <w:t>Amended]</w:t>
      </w:r>
    </w:p>
    <w:p w:rsidR="003246AF" w:rsidRDefault="003246AF" w:rsidP="002621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4</w:t>
      </w:r>
      <w:r w:rsidR="00FB5BE9">
        <w:rPr>
          <w:rFonts w:ascii="Courier New" w:hAnsi="Courier New" w:cs="Courier New"/>
          <w:color w:val="000000" w:themeColor="text1"/>
          <w:szCs w:val="24"/>
        </w:rPr>
        <w:t>4</w:t>
      </w:r>
      <w:r>
        <w:rPr>
          <w:rFonts w:ascii="Courier New" w:hAnsi="Courier New" w:cs="Courier New"/>
          <w:color w:val="000000" w:themeColor="text1"/>
          <w:szCs w:val="24"/>
        </w:rPr>
        <w:t>.  Amend section 6.202 by removing from paragraph (b)(1) “</w:t>
      </w:r>
      <w:r w:rsidRPr="003246AF">
        <w:rPr>
          <w:rFonts w:ascii="Courier New" w:hAnsi="Courier New" w:cs="Courier New"/>
          <w:color w:val="000000" w:themeColor="text1"/>
          <w:szCs w:val="24"/>
        </w:rPr>
        <w:t>authority of paragraph (a) above</w:t>
      </w:r>
      <w:r>
        <w:rPr>
          <w:rFonts w:ascii="Courier New" w:hAnsi="Courier New" w:cs="Courier New"/>
          <w:color w:val="000000" w:themeColor="text1"/>
          <w:szCs w:val="24"/>
        </w:rPr>
        <w:t>” and adding “</w:t>
      </w:r>
      <w:r w:rsidRPr="003246AF">
        <w:rPr>
          <w:rFonts w:ascii="Courier New" w:hAnsi="Courier New" w:cs="Courier New"/>
          <w:color w:val="000000" w:themeColor="text1"/>
          <w:szCs w:val="24"/>
        </w:rPr>
        <w:t xml:space="preserve">authority of paragraph (a) </w:t>
      </w:r>
      <w:r>
        <w:rPr>
          <w:rFonts w:ascii="Courier New" w:hAnsi="Courier New" w:cs="Courier New"/>
          <w:color w:val="000000" w:themeColor="text1"/>
          <w:szCs w:val="24"/>
        </w:rPr>
        <w:t>of this section” in its place; and removing from paragraph (b)(3) “</w:t>
      </w:r>
      <w:r w:rsidRPr="003246AF">
        <w:rPr>
          <w:rFonts w:ascii="Courier New" w:hAnsi="Courier New" w:cs="Courier New"/>
          <w:color w:val="000000" w:themeColor="text1"/>
          <w:szCs w:val="24"/>
        </w:rPr>
        <w:t>the authority in (a)(1) above</w:t>
      </w:r>
      <w:r>
        <w:rPr>
          <w:rFonts w:ascii="Courier New" w:hAnsi="Courier New" w:cs="Courier New"/>
          <w:color w:val="000000" w:themeColor="text1"/>
          <w:szCs w:val="24"/>
        </w:rPr>
        <w:t>” and adding “</w:t>
      </w:r>
      <w:r w:rsidRPr="003246AF">
        <w:rPr>
          <w:rFonts w:ascii="Courier New" w:hAnsi="Courier New" w:cs="Courier New"/>
          <w:color w:val="000000" w:themeColor="text1"/>
          <w:szCs w:val="24"/>
        </w:rPr>
        <w:t xml:space="preserve">the authority in (a)(1) </w:t>
      </w:r>
      <w:r>
        <w:rPr>
          <w:rFonts w:ascii="Courier New" w:hAnsi="Courier New" w:cs="Courier New"/>
          <w:color w:val="000000" w:themeColor="text1"/>
          <w:szCs w:val="24"/>
        </w:rPr>
        <w:t>of this section” in its place.</w:t>
      </w:r>
    </w:p>
    <w:p w:rsidR="003918B1" w:rsidRDefault="00CC686D"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4</w:t>
      </w:r>
      <w:r w:rsidR="00FB5BE9">
        <w:rPr>
          <w:rFonts w:ascii="Courier New" w:hAnsi="Courier New" w:cs="Courier New"/>
          <w:color w:val="000000" w:themeColor="text1"/>
          <w:szCs w:val="24"/>
        </w:rPr>
        <w:t>5</w:t>
      </w:r>
      <w:r>
        <w:rPr>
          <w:rFonts w:ascii="Courier New" w:hAnsi="Courier New" w:cs="Courier New"/>
          <w:color w:val="000000" w:themeColor="text1"/>
          <w:szCs w:val="24"/>
        </w:rPr>
        <w:t>.  Amend section 6.301 by</w:t>
      </w:r>
      <w:r w:rsidR="003918B1">
        <w:rPr>
          <w:rFonts w:ascii="Courier New" w:hAnsi="Courier New" w:cs="Courier New"/>
          <w:color w:val="000000" w:themeColor="text1"/>
          <w:szCs w:val="24"/>
        </w:rPr>
        <w:t>—</w:t>
      </w:r>
    </w:p>
    <w:p w:rsidR="003918B1" w:rsidRDefault="003918B1" w:rsidP="003918B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CC686D">
        <w:rPr>
          <w:rFonts w:ascii="Courier New" w:hAnsi="Courier New" w:cs="Courier New"/>
          <w:color w:val="000000" w:themeColor="text1"/>
          <w:szCs w:val="24"/>
        </w:rPr>
        <w:t xml:space="preserve"> </w:t>
      </w:r>
      <w:r>
        <w:rPr>
          <w:rFonts w:ascii="Courier New" w:hAnsi="Courier New" w:cs="Courier New"/>
          <w:color w:val="000000" w:themeColor="text1"/>
          <w:szCs w:val="24"/>
        </w:rPr>
        <w:t>a.  R</w:t>
      </w:r>
      <w:r w:rsidR="00CC686D">
        <w:rPr>
          <w:rFonts w:ascii="Courier New" w:hAnsi="Courier New" w:cs="Courier New"/>
          <w:color w:val="000000" w:themeColor="text1"/>
          <w:szCs w:val="24"/>
        </w:rPr>
        <w:t>emoving from paragraph (a)</w:t>
      </w:r>
      <w:r>
        <w:rPr>
          <w:rFonts w:ascii="Courier New" w:hAnsi="Courier New" w:cs="Courier New"/>
          <w:color w:val="000000" w:themeColor="text1"/>
          <w:szCs w:val="24"/>
        </w:rPr>
        <w:t>, in the second sentence,</w:t>
      </w:r>
      <w:r w:rsidR="00CC686D">
        <w:rPr>
          <w:rFonts w:ascii="Courier New" w:hAnsi="Courier New" w:cs="Courier New"/>
          <w:color w:val="000000" w:themeColor="text1"/>
          <w:szCs w:val="24"/>
        </w:rPr>
        <w:t xml:space="preserve"> “</w:t>
      </w:r>
      <w:r w:rsidRPr="003918B1">
        <w:rPr>
          <w:rFonts w:ascii="Courier New" w:hAnsi="Courier New" w:cs="Courier New"/>
          <w:color w:val="000000" w:themeColor="text1"/>
          <w:szCs w:val="24"/>
        </w:rPr>
        <w:t>National Aeronautics and Space Administration are subject to 41 U.S.C. 3304</w:t>
      </w:r>
      <w:r>
        <w:rPr>
          <w:rFonts w:ascii="Courier New" w:hAnsi="Courier New" w:cs="Courier New"/>
          <w:color w:val="000000" w:themeColor="text1"/>
          <w:szCs w:val="24"/>
        </w:rPr>
        <w:t>” and adding “</w:t>
      </w:r>
      <w:r w:rsidRPr="003918B1">
        <w:rPr>
          <w:rFonts w:ascii="Courier New" w:hAnsi="Courier New" w:cs="Courier New"/>
          <w:color w:val="000000" w:themeColor="text1"/>
          <w:szCs w:val="24"/>
        </w:rPr>
        <w:t>National Aeronautics and Space Administration are subject to 1</w:t>
      </w:r>
      <w:r>
        <w:rPr>
          <w:rFonts w:ascii="Courier New" w:hAnsi="Courier New" w:cs="Courier New"/>
          <w:color w:val="000000" w:themeColor="text1"/>
          <w:szCs w:val="24"/>
        </w:rPr>
        <w:t>0</w:t>
      </w:r>
      <w:r w:rsidRPr="003918B1">
        <w:rPr>
          <w:rFonts w:ascii="Courier New" w:hAnsi="Courier New" w:cs="Courier New"/>
          <w:color w:val="000000" w:themeColor="text1"/>
          <w:szCs w:val="24"/>
        </w:rPr>
        <w:t xml:space="preserve"> U.S.C. </w:t>
      </w:r>
      <w:r>
        <w:rPr>
          <w:rFonts w:ascii="Courier New" w:hAnsi="Courier New" w:cs="Courier New"/>
          <w:color w:val="000000" w:themeColor="text1"/>
          <w:szCs w:val="24"/>
        </w:rPr>
        <w:t>2</w:t>
      </w:r>
      <w:r w:rsidRPr="003918B1">
        <w:rPr>
          <w:rFonts w:ascii="Courier New" w:hAnsi="Courier New" w:cs="Courier New"/>
          <w:color w:val="000000" w:themeColor="text1"/>
          <w:szCs w:val="24"/>
        </w:rPr>
        <w:t>304</w:t>
      </w:r>
      <w:r>
        <w:rPr>
          <w:rFonts w:ascii="Courier New" w:hAnsi="Courier New" w:cs="Courier New"/>
          <w:color w:val="000000" w:themeColor="text1"/>
          <w:szCs w:val="24"/>
        </w:rPr>
        <w:t>(c)” in its place; and</w:t>
      </w:r>
    </w:p>
    <w:p w:rsidR="003918B1" w:rsidRDefault="003918B1" w:rsidP="003918B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Revising</w:t>
      </w:r>
      <w:proofErr w:type="gramEnd"/>
      <w:r>
        <w:rPr>
          <w:rFonts w:ascii="Courier New" w:hAnsi="Courier New" w:cs="Courier New"/>
          <w:color w:val="000000" w:themeColor="text1"/>
          <w:szCs w:val="24"/>
        </w:rPr>
        <w:t xml:space="preserve"> paragraph (c).</w:t>
      </w:r>
    </w:p>
    <w:p w:rsidR="00CC686D" w:rsidRDefault="003918B1" w:rsidP="003918B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 reads as follows:</w:t>
      </w:r>
    </w:p>
    <w:p w:rsidR="003918B1" w:rsidRDefault="003918B1" w:rsidP="00297874">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6.301  Policy</w:t>
      </w:r>
      <w:proofErr w:type="gramEnd"/>
      <w:r>
        <w:rPr>
          <w:rFonts w:ascii="Courier New" w:hAnsi="Courier New" w:cs="Courier New"/>
          <w:b/>
          <w:color w:val="000000" w:themeColor="text1"/>
          <w:szCs w:val="24"/>
        </w:rPr>
        <w:t>.</w:t>
      </w:r>
    </w:p>
    <w:p w:rsidR="003918B1" w:rsidRDefault="003918B1"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  *  *  *  *</w:t>
      </w:r>
    </w:p>
    <w:p w:rsidR="00011A42" w:rsidRPr="00011A42" w:rsidRDefault="00011A42" w:rsidP="00011A42">
      <w:pPr>
        <w:spacing w:line="480" w:lineRule="auto"/>
        <w:ind w:firstLine="720"/>
        <w:rPr>
          <w:rFonts w:ascii="Courier New" w:hAnsi="Courier New" w:cs="Courier New"/>
          <w:color w:val="000000" w:themeColor="text1"/>
          <w:szCs w:val="24"/>
        </w:rPr>
      </w:pPr>
      <w:r w:rsidRPr="00011A42">
        <w:rPr>
          <w:rFonts w:ascii="Courier New" w:hAnsi="Courier New" w:cs="Courier New"/>
          <w:color w:val="000000" w:themeColor="text1"/>
          <w:szCs w:val="24"/>
        </w:rPr>
        <w:t xml:space="preserve">(c) </w:t>
      </w:r>
      <w:r>
        <w:rPr>
          <w:rFonts w:ascii="Courier New" w:hAnsi="Courier New" w:cs="Courier New"/>
          <w:color w:val="000000" w:themeColor="text1"/>
          <w:szCs w:val="24"/>
        </w:rPr>
        <w:t xml:space="preserve"> </w:t>
      </w:r>
      <w:r w:rsidRPr="00011A42">
        <w:rPr>
          <w:rFonts w:ascii="Courier New" w:hAnsi="Courier New" w:cs="Courier New"/>
          <w:color w:val="000000" w:themeColor="text1"/>
          <w:szCs w:val="24"/>
        </w:rPr>
        <w:t>Contracting without providing for full and open competition shall not be justified on the basis of—</w:t>
      </w:r>
    </w:p>
    <w:p w:rsidR="00011A42" w:rsidRPr="00011A42" w:rsidRDefault="00011A42" w:rsidP="00011A4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011A42">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011A42">
        <w:rPr>
          <w:rFonts w:ascii="Courier New" w:hAnsi="Courier New" w:cs="Courier New"/>
          <w:color w:val="000000" w:themeColor="text1"/>
          <w:szCs w:val="24"/>
        </w:rPr>
        <w:t>A lack of advance planning by the requiring activity; or</w:t>
      </w:r>
    </w:p>
    <w:p w:rsidR="003918B1" w:rsidRDefault="00011A42" w:rsidP="00011A4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011A42">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011A42">
        <w:rPr>
          <w:rFonts w:ascii="Courier New" w:hAnsi="Courier New" w:cs="Courier New"/>
          <w:color w:val="000000" w:themeColor="text1"/>
          <w:szCs w:val="24"/>
        </w:rPr>
        <w:t>Concerns related to the amount of funds available (</w:t>
      </w:r>
      <w:r w:rsidRPr="00FB5BE9">
        <w:rPr>
          <w:rFonts w:ascii="Courier New" w:hAnsi="Courier New" w:cs="Courier New"/>
          <w:color w:val="000000" w:themeColor="text1"/>
          <w:szCs w:val="24"/>
        </w:rPr>
        <w:t>e.g.</w:t>
      </w:r>
      <w:r w:rsidRPr="00011A42">
        <w:rPr>
          <w:rFonts w:ascii="Courier New" w:hAnsi="Courier New" w:cs="Courier New"/>
          <w:color w:val="000000" w:themeColor="text1"/>
          <w:szCs w:val="24"/>
        </w:rPr>
        <w:t>, funds will expire) to the agency or activity for the acquisition of supplies or services.</w:t>
      </w:r>
    </w:p>
    <w:p w:rsidR="00011A42" w:rsidRDefault="00011A42" w:rsidP="00011A4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804AAF" w:rsidRDefault="00A831D4" w:rsidP="007D774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4</w:t>
      </w:r>
      <w:r w:rsidR="00FB5BE9">
        <w:rPr>
          <w:rFonts w:ascii="Courier New" w:hAnsi="Courier New" w:cs="Courier New"/>
          <w:color w:val="000000" w:themeColor="text1"/>
          <w:szCs w:val="24"/>
        </w:rPr>
        <w:t>6</w:t>
      </w:r>
      <w:r w:rsidR="007D7742">
        <w:rPr>
          <w:rFonts w:ascii="Courier New" w:hAnsi="Courier New" w:cs="Courier New"/>
          <w:color w:val="000000" w:themeColor="text1"/>
          <w:szCs w:val="24"/>
        </w:rPr>
        <w:t>.  Amend section 6.302-1 by</w:t>
      </w:r>
      <w:r w:rsidR="00804AAF">
        <w:rPr>
          <w:rFonts w:ascii="Courier New" w:hAnsi="Courier New" w:cs="Courier New"/>
          <w:color w:val="000000" w:themeColor="text1"/>
          <w:szCs w:val="24"/>
        </w:rPr>
        <w:t>—</w:t>
      </w:r>
    </w:p>
    <w:p w:rsidR="00427B86" w:rsidRDefault="00427B86" w:rsidP="007D774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a.  Re</w:t>
      </w:r>
      <w:r w:rsidR="007D7742">
        <w:rPr>
          <w:rFonts w:ascii="Courier New" w:hAnsi="Courier New" w:cs="Courier New"/>
          <w:color w:val="000000" w:themeColor="text1"/>
          <w:szCs w:val="24"/>
        </w:rPr>
        <w:t>vising</w:t>
      </w:r>
      <w:proofErr w:type="gramEnd"/>
      <w:r w:rsidR="007D7742">
        <w:rPr>
          <w:rFonts w:ascii="Courier New" w:hAnsi="Courier New" w:cs="Courier New"/>
          <w:color w:val="000000" w:themeColor="text1"/>
          <w:szCs w:val="24"/>
        </w:rPr>
        <w:t xml:space="preserve"> paragraphs (a)(2)(ii) and (iii)</w:t>
      </w:r>
      <w:r>
        <w:rPr>
          <w:rFonts w:ascii="Courier New" w:hAnsi="Courier New" w:cs="Courier New"/>
          <w:color w:val="000000" w:themeColor="text1"/>
          <w:szCs w:val="24"/>
        </w:rPr>
        <w:t>; and</w:t>
      </w:r>
    </w:p>
    <w:p w:rsidR="00427B86" w:rsidRDefault="00427B86" w:rsidP="007D774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7D7742">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Removing</w:t>
      </w:r>
      <w:proofErr w:type="gramEnd"/>
      <w:r>
        <w:rPr>
          <w:rFonts w:ascii="Courier New" w:hAnsi="Courier New" w:cs="Courier New"/>
          <w:color w:val="000000" w:themeColor="text1"/>
          <w:szCs w:val="24"/>
        </w:rPr>
        <w:t xml:space="preserve"> from paragraph (b) introductory paragraph “</w:t>
      </w:r>
      <w:proofErr w:type="spellStart"/>
      <w:r>
        <w:rPr>
          <w:rFonts w:ascii="Courier New" w:hAnsi="Courier New" w:cs="Courier New"/>
          <w:color w:val="000000" w:themeColor="text1"/>
          <w:szCs w:val="24"/>
        </w:rPr>
        <w:t>consitute</w:t>
      </w:r>
      <w:proofErr w:type="spellEnd"/>
      <w:r>
        <w:rPr>
          <w:rFonts w:ascii="Courier New" w:hAnsi="Courier New" w:cs="Courier New"/>
          <w:color w:val="000000" w:themeColor="text1"/>
          <w:szCs w:val="24"/>
        </w:rPr>
        <w:t>” and adding “constitute” in its place.</w:t>
      </w:r>
    </w:p>
    <w:p w:rsidR="00011A42" w:rsidRDefault="00427B86" w:rsidP="007D774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The </w:t>
      </w:r>
      <w:proofErr w:type="gramStart"/>
      <w:r>
        <w:rPr>
          <w:rFonts w:ascii="Courier New" w:hAnsi="Courier New" w:cs="Courier New"/>
          <w:color w:val="000000" w:themeColor="text1"/>
          <w:szCs w:val="24"/>
        </w:rPr>
        <w:t xml:space="preserve">revisions </w:t>
      </w:r>
      <w:r w:rsidR="007D7742">
        <w:rPr>
          <w:rFonts w:ascii="Courier New" w:hAnsi="Courier New" w:cs="Courier New"/>
          <w:color w:val="000000" w:themeColor="text1"/>
          <w:szCs w:val="24"/>
        </w:rPr>
        <w:t>read</w:t>
      </w:r>
      <w:r>
        <w:rPr>
          <w:rFonts w:ascii="Courier New" w:hAnsi="Courier New" w:cs="Courier New"/>
          <w:color w:val="000000" w:themeColor="text1"/>
          <w:szCs w:val="24"/>
        </w:rPr>
        <w:t>s</w:t>
      </w:r>
      <w:proofErr w:type="gramEnd"/>
      <w:r w:rsidR="007D7742">
        <w:rPr>
          <w:rFonts w:ascii="Courier New" w:hAnsi="Courier New" w:cs="Courier New"/>
          <w:color w:val="000000" w:themeColor="text1"/>
          <w:szCs w:val="24"/>
        </w:rPr>
        <w:t xml:space="preserve"> as follows:</w:t>
      </w:r>
    </w:p>
    <w:p w:rsidR="007D7742" w:rsidRPr="007D7742" w:rsidRDefault="007D7742" w:rsidP="007D7742">
      <w:pPr>
        <w:spacing w:line="480" w:lineRule="auto"/>
        <w:rPr>
          <w:rFonts w:ascii="Courier New" w:hAnsi="Courier New" w:cs="Courier New"/>
          <w:b/>
          <w:color w:val="000000" w:themeColor="text1"/>
          <w:szCs w:val="24"/>
        </w:rPr>
      </w:pPr>
      <w:r w:rsidRPr="007D7742">
        <w:rPr>
          <w:rFonts w:ascii="Courier New" w:hAnsi="Courier New" w:cs="Courier New"/>
          <w:b/>
          <w:color w:val="000000" w:themeColor="text1"/>
          <w:szCs w:val="24"/>
        </w:rPr>
        <w:t>6.302-</w:t>
      </w:r>
      <w:proofErr w:type="gramStart"/>
      <w:r w:rsidRPr="007D7742">
        <w:rPr>
          <w:rFonts w:ascii="Courier New" w:hAnsi="Courier New" w:cs="Courier New"/>
          <w:b/>
          <w:color w:val="000000" w:themeColor="text1"/>
          <w:szCs w:val="24"/>
        </w:rPr>
        <w:t>1  Only</w:t>
      </w:r>
      <w:proofErr w:type="gramEnd"/>
      <w:r w:rsidRPr="007D7742">
        <w:rPr>
          <w:rFonts w:ascii="Courier New" w:hAnsi="Courier New" w:cs="Courier New"/>
          <w:b/>
          <w:color w:val="000000" w:themeColor="text1"/>
          <w:szCs w:val="24"/>
        </w:rPr>
        <w:t xml:space="preserve"> one responsible source and no other supplies or services will satisfy agency requirements.</w:t>
      </w:r>
    </w:p>
    <w:p w:rsidR="003918B1" w:rsidRDefault="007D7742"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7D7742" w:rsidRDefault="007D7742"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(a)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7D7742" w:rsidRDefault="007D7742"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(2)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7D7742" w:rsidRPr="007D7742" w:rsidRDefault="007D7742" w:rsidP="007D774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Pr>
          <w:rFonts w:ascii="Courier New" w:hAnsi="Courier New" w:cs="Courier New"/>
          <w:color w:val="000000" w:themeColor="text1"/>
          <w:szCs w:val="24"/>
        </w:rPr>
        <w:tab/>
        <w:t xml:space="preserve">(ii)  </w:t>
      </w:r>
      <w:r w:rsidRPr="007D7742">
        <w:rPr>
          <w:rFonts w:ascii="Courier New" w:hAnsi="Courier New" w:cs="Courier New"/>
          <w:color w:val="000000" w:themeColor="text1"/>
          <w:szCs w:val="24"/>
        </w:rPr>
        <w:t xml:space="preserve">Supplies may be deemed to be available only from the original source in the case of a follow-on contract for the continued development or production of a major system or highly specialized equipment, including </w:t>
      </w:r>
      <w:r w:rsidRPr="007D7742">
        <w:rPr>
          <w:rFonts w:ascii="Courier New" w:hAnsi="Courier New" w:cs="Courier New"/>
          <w:color w:val="000000" w:themeColor="text1"/>
          <w:szCs w:val="24"/>
        </w:rPr>
        <w:lastRenderedPageBreak/>
        <w:t>major components thereof, when it is likely that award to any other source would result in—</w:t>
      </w:r>
    </w:p>
    <w:p w:rsidR="007D7742" w:rsidRPr="007D7742" w:rsidRDefault="007D7742" w:rsidP="007D7742">
      <w:pPr>
        <w:spacing w:line="480" w:lineRule="auto"/>
        <w:ind w:firstLine="2160"/>
        <w:rPr>
          <w:rFonts w:ascii="Courier New" w:hAnsi="Courier New" w:cs="Courier New"/>
          <w:color w:val="000000" w:themeColor="text1"/>
          <w:szCs w:val="24"/>
        </w:rPr>
      </w:pPr>
      <w:r w:rsidRPr="007D7742">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7D7742">
        <w:rPr>
          <w:rFonts w:ascii="Courier New" w:hAnsi="Courier New" w:cs="Courier New"/>
          <w:color w:val="000000" w:themeColor="text1"/>
          <w:szCs w:val="24"/>
        </w:rPr>
        <w:t>Substantial duplication of cost to the Government that is not expected to be recovered through competition; or</w:t>
      </w:r>
    </w:p>
    <w:p w:rsidR="007D7742" w:rsidRPr="007D7742" w:rsidRDefault="007D7742" w:rsidP="007D7742">
      <w:pPr>
        <w:spacing w:line="480" w:lineRule="auto"/>
        <w:ind w:firstLine="2160"/>
        <w:rPr>
          <w:rFonts w:ascii="Courier New" w:hAnsi="Courier New" w:cs="Courier New"/>
          <w:color w:val="000000" w:themeColor="text1"/>
          <w:szCs w:val="24"/>
        </w:rPr>
      </w:pPr>
      <w:r w:rsidRPr="007D7742">
        <w:rPr>
          <w:rFonts w:ascii="Courier New" w:hAnsi="Courier New" w:cs="Courier New"/>
          <w:color w:val="000000" w:themeColor="text1"/>
          <w:szCs w:val="24"/>
        </w:rPr>
        <w:t xml:space="preserve">(B) </w:t>
      </w:r>
      <w:r>
        <w:rPr>
          <w:rFonts w:ascii="Courier New" w:hAnsi="Courier New" w:cs="Courier New"/>
          <w:color w:val="000000" w:themeColor="text1"/>
          <w:szCs w:val="24"/>
        </w:rPr>
        <w:t xml:space="preserve"> </w:t>
      </w:r>
      <w:r w:rsidRPr="007D7742">
        <w:rPr>
          <w:rFonts w:ascii="Courier New" w:hAnsi="Courier New" w:cs="Courier New"/>
          <w:color w:val="000000" w:themeColor="text1"/>
          <w:szCs w:val="24"/>
        </w:rPr>
        <w:t>Unacceptable delays in fulfilling the agency’s requirements. (See 10 U.S.C. 2304(d</w:t>
      </w:r>
      <w:proofErr w:type="gramStart"/>
      <w:r w:rsidRPr="007D7742">
        <w:rPr>
          <w:rFonts w:ascii="Courier New" w:hAnsi="Courier New" w:cs="Courier New"/>
          <w:color w:val="000000" w:themeColor="text1"/>
          <w:szCs w:val="24"/>
        </w:rPr>
        <w:t>)(</w:t>
      </w:r>
      <w:proofErr w:type="gramEnd"/>
      <w:r w:rsidRPr="007D7742">
        <w:rPr>
          <w:rFonts w:ascii="Courier New" w:hAnsi="Courier New" w:cs="Courier New"/>
          <w:color w:val="000000" w:themeColor="text1"/>
          <w:szCs w:val="24"/>
        </w:rPr>
        <w:t>1)(B) or 41 U.S.C. 3304(b)(2).)</w:t>
      </w:r>
    </w:p>
    <w:p w:rsidR="007D7742" w:rsidRPr="007D7742" w:rsidRDefault="007D7742" w:rsidP="007D7742">
      <w:pPr>
        <w:spacing w:line="480" w:lineRule="auto"/>
        <w:ind w:firstLine="1440"/>
        <w:rPr>
          <w:rFonts w:ascii="Courier New" w:hAnsi="Courier New" w:cs="Courier New"/>
          <w:color w:val="000000" w:themeColor="text1"/>
          <w:szCs w:val="24"/>
        </w:rPr>
      </w:pPr>
      <w:r w:rsidRPr="007D7742">
        <w:rPr>
          <w:rFonts w:ascii="Courier New" w:hAnsi="Courier New" w:cs="Courier New"/>
          <w:color w:val="000000" w:themeColor="text1"/>
          <w:szCs w:val="24"/>
        </w:rPr>
        <w:t xml:space="preserve">(iii) </w:t>
      </w:r>
      <w:r>
        <w:rPr>
          <w:rFonts w:ascii="Courier New" w:hAnsi="Courier New" w:cs="Courier New"/>
          <w:color w:val="000000" w:themeColor="text1"/>
          <w:szCs w:val="24"/>
        </w:rPr>
        <w:t xml:space="preserve"> </w:t>
      </w:r>
      <w:r w:rsidRPr="007D7742">
        <w:rPr>
          <w:rFonts w:ascii="Courier New" w:hAnsi="Courier New" w:cs="Courier New"/>
          <w:color w:val="000000" w:themeColor="text1"/>
          <w:szCs w:val="24"/>
        </w:rPr>
        <w:t xml:space="preserve">For </w:t>
      </w:r>
      <w:proofErr w:type="gramStart"/>
      <w:r w:rsidRPr="007D7742">
        <w:rPr>
          <w:rFonts w:ascii="Courier New" w:hAnsi="Courier New" w:cs="Courier New"/>
          <w:color w:val="000000" w:themeColor="text1"/>
          <w:szCs w:val="24"/>
        </w:rPr>
        <w:t>DoD</w:t>
      </w:r>
      <w:proofErr w:type="gramEnd"/>
      <w:r w:rsidRPr="007D7742">
        <w:rPr>
          <w:rFonts w:ascii="Courier New" w:hAnsi="Courier New" w:cs="Courier New"/>
          <w:color w:val="000000" w:themeColor="text1"/>
          <w:szCs w:val="24"/>
        </w:rPr>
        <w:t>, NASA, and the Coast Guard, services may be deemed to be available only from the original source in the case of follow-on contracts for the continued provision of highly specialized services when it is likely that award to any other source would result in—</w:t>
      </w:r>
    </w:p>
    <w:p w:rsidR="007D7742" w:rsidRPr="007D7742" w:rsidRDefault="007D7742" w:rsidP="007D7742">
      <w:pPr>
        <w:spacing w:line="480" w:lineRule="auto"/>
        <w:ind w:firstLine="1440"/>
        <w:rPr>
          <w:rFonts w:ascii="Courier New" w:hAnsi="Courier New" w:cs="Courier New"/>
          <w:color w:val="000000" w:themeColor="text1"/>
          <w:szCs w:val="24"/>
        </w:rPr>
      </w:pPr>
      <w:r w:rsidRPr="007D7742">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7D7742">
        <w:rPr>
          <w:rFonts w:ascii="Courier New" w:hAnsi="Courier New" w:cs="Courier New"/>
          <w:color w:val="000000" w:themeColor="text1"/>
          <w:szCs w:val="24"/>
        </w:rPr>
        <w:t>Substantial duplication of cost to the Government that is not expected to be recovered through competition; or</w:t>
      </w:r>
    </w:p>
    <w:p w:rsidR="007D7742" w:rsidRDefault="007D7742" w:rsidP="007D7742">
      <w:pPr>
        <w:spacing w:line="480" w:lineRule="auto"/>
        <w:ind w:firstLine="1440"/>
        <w:rPr>
          <w:rFonts w:ascii="Courier New" w:hAnsi="Courier New" w:cs="Courier New"/>
          <w:color w:val="000000" w:themeColor="text1"/>
          <w:szCs w:val="24"/>
        </w:rPr>
      </w:pPr>
      <w:r w:rsidRPr="007D7742">
        <w:rPr>
          <w:rFonts w:ascii="Courier New" w:hAnsi="Courier New" w:cs="Courier New"/>
          <w:color w:val="000000" w:themeColor="text1"/>
          <w:szCs w:val="24"/>
        </w:rPr>
        <w:t xml:space="preserve">(B) </w:t>
      </w:r>
      <w:r>
        <w:rPr>
          <w:rFonts w:ascii="Courier New" w:hAnsi="Courier New" w:cs="Courier New"/>
          <w:color w:val="000000" w:themeColor="text1"/>
          <w:szCs w:val="24"/>
        </w:rPr>
        <w:t xml:space="preserve"> </w:t>
      </w:r>
      <w:r w:rsidRPr="007D7742">
        <w:rPr>
          <w:rFonts w:ascii="Courier New" w:hAnsi="Courier New" w:cs="Courier New"/>
          <w:color w:val="000000" w:themeColor="text1"/>
          <w:szCs w:val="24"/>
        </w:rPr>
        <w:t>Unacceptable delays in fulfilling the agency’s requirements. (See 10 U.S.C. 2304(d</w:t>
      </w:r>
      <w:proofErr w:type="gramStart"/>
      <w:r w:rsidRPr="007D7742">
        <w:rPr>
          <w:rFonts w:ascii="Courier New" w:hAnsi="Courier New" w:cs="Courier New"/>
          <w:color w:val="000000" w:themeColor="text1"/>
          <w:szCs w:val="24"/>
        </w:rPr>
        <w:t>)(</w:t>
      </w:r>
      <w:proofErr w:type="gramEnd"/>
      <w:r w:rsidRPr="007D7742">
        <w:rPr>
          <w:rFonts w:ascii="Courier New" w:hAnsi="Courier New" w:cs="Courier New"/>
          <w:color w:val="000000" w:themeColor="text1"/>
          <w:szCs w:val="24"/>
        </w:rPr>
        <w:t>1)(B).)</w:t>
      </w:r>
    </w:p>
    <w:p w:rsidR="007D7742" w:rsidRDefault="007D7742" w:rsidP="007D7742">
      <w:pPr>
        <w:spacing w:line="480" w:lineRule="auto"/>
        <w:ind w:firstLine="720"/>
        <w:rPr>
          <w:rFonts w:ascii="Courier New" w:hAnsi="Courier New" w:cs="Courier New"/>
          <w:color w:val="000000" w:themeColor="text1"/>
          <w:szCs w:val="24"/>
        </w:rPr>
      </w:pPr>
      <w:r w:rsidRPr="003D5103">
        <w:rPr>
          <w:rFonts w:ascii="Courier New" w:hAnsi="Courier New" w:cs="Courier New"/>
          <w:color w:val="000000" w:themeColor="text1"/>
          <w:szCs w:val="24"/>
        </w:rPr>
        <w:t>4</w:t>
      </w:r>
      <w:r w:rsidR="00FB5BE9">
        <w:rPr>
          <w:rFonts w:ascii="Courier New" w:hAnsi="Courier New" w:cs="Courier New"/>
          <w:color w:val="000000" w:themeColor="text1"/>
          <w:szCs w:val="24"/>
        </w:rPr>
        <w:t>7</w:t>
      </w:r>
      <w:r w:rsidRPr="003D5103">
        <w:rPr>
          <w:rFonts w:ascii="Courier New" w:hAnsi="Courier New" w:cs="Courier New"/>
          <w:color w:val="000000" w:themeColor="text1"/>
          <w:szCs w:val="24"/>
        </w:rPr>
        <w:t>.  Amend section 6.302-2 by re</w:t>
      </w:r>
      <w:r w:rsidR="003D5103">
        <w:rPr>
          <w:rFonts w:ascii="Courier New" w:hAnsi="Courier New" w:cs="Courier New"/>
          <w:color w:val="000000" w:themeColor="text1"/>
          <w:szCs w:val="24"/>
        </w:rPr>
        <w:t xml:space="preserve">vising </w:t>
      </w:r>
      <w:r w:rsidRPr="003D5103">
        <w:rPr>
          <w:rFonts w:ascii="Courier New" w:hAnsi="Courier New" w:cs="Courier New"/>
          <w:color w:val="000000" w:themeColor="text1"/>
          <w:szCs w:val="24"/>
        </w:rPr>
        <w:t>paragraph</w:t>
      </w:r>
      <w:r w:rsidR="00F310A5">
        <w:rPr>
          <w:rFonts w:ascii="Courier New" w:hAnsi="Courier New" w:cs="Courier New"/>
          <w:color w:val="000000" w:themeColor="text1"/>
          <w:szCs w:val="24"/>
        </w:rPr>
        <w:t xml:space="preserve"> </w:t>
      </w:r>
      <w:r w:rsidR="003D5103">
        <w:rPr>
          <w:rFonts w:ascii="Courier New" w:hAnsi="Courier New" w:cs="Courier New"/>
          <w:color w:val="000000" w:themeColor="text1"/>
          <w:szCs w:val="24"/>
        </w:rPr>
        <w:t>(b) to read as follows:</w:t>
      </w:r>
    </w:p>
    <w:p w:rsidR="003D5103" w:rsidRPr="00692FBE" w:rsidRDefault="00692FBE" w:rsidP="003D5103">
      <w:pPr>
        <w:spacing w:line="480" w:lineRule="auto"/>
        <w:rPr>
          <w:rFonts w:ascii="Courier New" w:hAnsi="Courier New" w:cs="Courier New"/>
          <w:b/>
          <w:color w:val="000000" w:themeColor="text1"/>
          <w:szCs w:val="24"/>
        </w:rPr>
      </w:pPr>
      <w:r w:rsidRPr="00692FBE">
        <w:rPr>
          <w:rFonts w:ascii="Courier New" w:hAnsi="Courier New" w:cs="Courier New"/>
          <w:b/>
          <w:color w:val="000000" w:themeColor="text1"/>
          <w:szCs w:val="24"/>
        </w:rPr>
        <w:t>6.302-</w:t>
      </w:r>
      <w:proofErr w:type="gramStart"/>
      <w:r w:rsidRPr="00692FBE">
        <w:rPr>
          <w:rFonts w:ascii="Courier New" w:hAnsi="Courier New" w:cs="Courier New"/>
          <w:b/>
          <w:color w:val="000000" w:themeColor="text1"/>
          <w:szCs w:val="24"/>
        </w:rPr>
        <w:t>2  Unusual</w:t>
      </w:r>
      <w:proofErr w:type="gramEnd"/>
      <w:r w:rsidRPr="00692FBE">
        <w:rPr>
          <w:rFonts w:ascii="Courier New" w:hAnsi="Courier New" w:cs="Courier New"/>
          <w:b/>
          <w:color w:val="000000" w:themeColor="text1"/>
          <w:szCs w:val="24"/>
        </w:rPr>
        <w:t xml:space="preserve"> and compelling urgency.</w:t>
      </w:r>
    </w:p>
    <w:p w:rsidR="003918B1" w:rsidRDefault="00692FBE"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FD30CB" w:rsidRDefault="00692FBE"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Pr="00692FBE">
        <w:rPr>
          <w:rFonts w:ascii="Courier New" w:hAnsi="Courier New" w:cs="Courier New"/>
          <w:color w:val="000000" w:themeColor="text1"/>
          <w:szCs w:val="24"/>
        </w:rPr>
        <w:t xml:space="preserve">(b) </w:t>
      </w:r>
      <w:r w:rsidR="00FD30CB">
        <w:rPr>
          <w:rFonts w:ascii="Courier New" w:hAnsi="Courier New" w:cs="Courier New"/>
          <w:color w:val="000000" w:themeColor="text1"/>
          <w:szCs w:val="24"/>
        </w:rPr>
        <w:t xml:space="preserve"> </w:t>
      </w:r>
      <w:r w:rsidRPr="00FD30CB">
        <w:rPr>
          <w:rFonts w:ascii="Courier New" w:hAnsi="Courier New" w:cs="Courier New"/>
          <w:color w:val="000000" w:themeColor="text1"/>
          <w:szCs w:val="24"/>
          <w:u w:val="single"/>
        </w:rPr>
        <w:t>Application</w:t>
      </w:r>
      <w:r w:rsidRPr="00692FBE">
        <w:rPr>
          <w:rFonts w:ascii="Courier New" w:hAnsi="Courier New" w:cs="Courier New"/>
          <w:color w:val="000000" w:themeColor="text1"/>
          <w:szCs w:val="24"/>
        </w:rPr>
        <w:t xml:space="preserve">. </w:t>
      </w:r>
      <w:r w:rsidR="00FD30CB">
        <w:rPr>
          <w:rFonts w:ascii="Courier New" w:hAnsi="Courier New" w:cs="Courier New"/>
          <w:color w:val="000000" w:themeColor="text1"/>
          <w:szCs w:val="24"/>
        </w:rPr>
        <w:t xml:space="preserve"> </w:t>
      </w:r>
      <w:r w:rsidRPr="00692FBE">
        <w:rPr>
          <w:rFonts w:ascii="Courier New" w:hAnsi="Courier New" w:cs="Courier New"/>
          <w:color w:val="000000" w:themeColor="text1"/>
          <w:szCs w:val="24"/>
        </w:rPr>
        <w:t>This authority applies in those situations where</w:t>
      </w:r>
      <w:r w:rsidR="00FD30CB">
        <w:rPr>
          <w:rFonts w:ascii="Courier New" w:hAnsi="Courier New" w:cs="Courier New"/>
          <w:color w:val="000000" w:themeColor="text1"/>
          <w:szCs w:val="24"/>
        </w:rPr>
        <w:t>—</w:t>
      </w:r>
    </w:p>
    <w:p w:rsidR="00AA1A2E" w:rsidRDefault="00FD30CB" w:rsidP="00FD30CB">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r w:rsidR="00692FBE" w:rsidRPr="00692FBE">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A</w:t>
      </w:r>
      <w:r w:rsidR="00692FBE" w:rsidRPr="00692FBE">
        <w:rPr>
          <w:rFonts w:ascii="Courier New" w:hAnsi="Courier New" w:cs="Courier New"/>
          <w:color w:val="000000" w:themeColor="text1"/>
          <w:szCs w:val="24"/>
        </w:rPr>
        <w:t>n unusual and compelling urgency precludes full and open competition</w:t>
      </w:r>
      <w:r w:rsidR="00AA1A2E">
        <w:rPr>
          <w:rFonts w:ascii="Courier New" w:hAnsi="Courier New" w:cs="Courier New"/>
          <w:color w:val="000000" w:themeColor="text1"/>
          <w:szCs w:val="24"/>
        </w:rPr>
        <w:t>;</w:t>
      </w:r>
      <w:r w:rsidR="00692FBE" w:rsidRPr="00692FBE">
        <w:rPr>
          <w:rFonts w:ascii="Courier New" w:hAnsi="Courier New" w:cs="Courier New"/>
          <w:color w:val="000000" w:themeColor="text1"/>
          <w:szCs w:val="24"/>
        </w:rPr>
        <w:t xml:space="preserve"> and</w:t>
      </w:r>
    </w:p>
    <w:p w:rsidR="00692FBE" w:rsidRDefault="00AA1A2E" w:rsidP="00FD30CB">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692FBE" w:rsidRPr="00692FBE">
        <w:rPr>
          <w:rFonts w:ascii="Courier New" w:hAnsi="Courier New" w:cs="Courier New"/>
          <w:color w:val="000000" w:themeColor="text1"/>
          <w:szCs w:val="24"/>
        </w:rPr>
        <w:t xml:space="preserve"> (2)</w:t>
      </w:r>
      <w:r>
        <w:rPr>
          <w:rFonts w:ascii="Courier New" w:hAnsi="Courier New" w:cs="Courier New"/>
          <w:color w:val="000000" w:themeColor="text1"/>
          <w:szCs w:val="24"/>
        </w:rPr>
        <w:t xml:space="preserve"> </w:t>
      </w:r>
      <w:r w:rsidR="00692FBE" w:rsidRPr="00692FBE">
        <w:rPr>
          <w:rFonts w:ascii="Courier New" w:hAnsi="Courier New" w:cs="Courier New"/>
          <w:color w:val="000000" w:themeColor="text1"/>
          <w:szCs w:val="24"/>
        </w:rPr>
        <w:t xml:space="preserve"> </w:t>
      </w:r>
      <w:r>
        <w:rPr>
          <w:rFonts w:ascii="Courier New" w:hAnsi="Courier New" w:cs="Courier New"/>
          <w:color w:val="000000" w:themeColor="text1"/>
          <w:szCs w:val="24"/>
        </w:rPr>
        <w:t>D</w:t>
      </w:r>
      <w:r w:rsidR="00692FBE" w:rsidRPr="00692FBE">
        <w:rPr>
          <w:rFonts w:ascii="Courier New" w:hAnsi="Courier New" w:cs="Courier New"/>
          <w:color w:val="000000" w:themeColor="text1"/>
          <w:szCs w:val="24"/>
        </w:rPr>
        <w:t>elay in award of a contract would result in serious injury, financial or other, to the Government.</w:t>
      </w:r>
    </w:p>
    <w:p w:rsidR="00AA1A2E" w:rsidRDefault="00AA1A2E" w:rsidP="00AA1A2E">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A555D" w:rsidRPr="000A555D" w:rsidRDefault="000A555D" w:rsidP="00AA1A2E">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6.302-</w:t>
      </w:r>
      <w:proofErr w:type="gramStart"/>
      <w:r>
        <w:rPr>
          <w:rFonts w:ascii="Courier New" w:hAnsi="Courier New" w:cs="Courier New"/>
          <w:b/>
          <w:color w:val="000000" w:themeColor="text1"/>
          <w:szCs w:val="24"/>
        </w:rPr>
        <w:t>3  [</w:t>
      </w:r>
      <w:proofErr w:type="gramEnd"/>
      <w:r>
        <w:rPr>
          <w:rFonts w:ascii="Courier New" w:hAnsi="Courier New" w:cs="Courier New"/>
          <w:b/>
          <w:color w:val="000000" w:themeColor="text1"/>
          <w:szCs w:val="24"/>
        </w:rPr>
        <w:t>Amended]</w:t>
      </w:r>
    </w:p>
    <w:p w:rsidR="00AA1A2E" w:rsidRDefault="00AA1A2E" w:rsidP="00AA1A2E">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4</w:t>
      </w:r>
      <w:r w:rsidR="00FB5BE9">
        <w:rPr>
          <w:rFonts w:ascii="Courier New" w:hAnsi="Courier New" w:cs="Courier New"/>
          <w:color w:val="000000" w:themeColor="text1"/>
          <w:szCs w:val="24"/>
        </w:rPr>
        <w:t>8</w:t>
      </w:r>
      <w:r>
        <w:rPr>
          <w:rFonts w:ascii="Courier New" w:hAnsi="Courier New" w:cs="Courier New"/>
          <w:color w:val="000000" w:themeColor="text1"/>
          <w:szCs w:val="24"/>
        </w:rPr>
        <w:t>.  Amend section 6.302-3 by</w:t>
      </w:r>
      <w:r w:rsidR="000A555D">
        <w:rPr>
          <w:rFonts w:ascii="Courier New" w:hAnsi="Courier New" w:cs="Courier New"/>
          <w:color w:val="000000" w:themeColor="text1"/>
          <w:szCs w:val="24"/>
        </w:rPr>
        <w:t xml:space="preserve"> r</w:t>
      </w:r>
      <w:r>
        <w:rPr>
          <w:rFonts w:ascii="Courier New" w:hAnsi="Courier New" w:cs="Courier New"/>
          <w:color w:val="000000" w:themeColor="text1"/>
          <w:szCs w:val="24"/>
        </w:rPr>
        <w:t>emoving from paragraph (a</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2) introductory text “</w:t>
      </w:r>
      <w:r w:rsidRPr="00AA1A2E">
        <w:rPr>
          <w:rFonts w:ascii="Courier New" w:hAnsi="Courier New" w:cs="Courier New"/>
          <w:color w:val="000000" w:themeColor="text1"/>
          <w:szCs w:val="24"/>
        </w:rPr>
        <w:t>competition need not to be</w:t>
      </w:r>
      <w:r>
        <w:rPr>
          <w:rFonts w:ascii="Courier New" w:hAnsi="Courier New" w:cs="Courier New"/>
          <w:color w:val="000000" w:themeColor="text1"/>
          <w:szCs w:val="24"/>
        </w:rPr>
        <w:t>” and adding “</w:t>
      </w:r>
      <w:r w:rsidRPr="00AA1A2E">
        <w:rPr>
          <w:rFonts w:ascii="Courier New" w:hAnsi="Courier New" w:cs="Courier New"/>
          <w:color w:val="000000" w:themeColor="text1"/>
          <w:szCs w:val="24"/>
        </w:rPr>
        <w:t>competition need not be</w:t>
      </w:r>
      <w:r>
        <w:rPr>
          <w:rFonts w:ascii="Courier New" w:hAnsi="Courier New" w:cs="Courier New"/>
          <w:color w:val="000000" w:themeColor="text1"/>
          <w:szCs w:val="24"/>
        </w:rPr>
        <w:t>” in its place</w:t>
      </w:r>
      <w:r w:rsidR="000A555D">
        <w:rPr>
          <w:rFonts w:ascii="Courier New" w:hAnsi="Courier New" w:cs="Courier New"/>
          <w:color w:val="000000" w:themeColor="text1"/>
          <w:szCs w:val="24"/>
        </w:rPr>
        <w:t>.</w:t>
      </w:r>
    </w:p>
    <w:p w:rsidR="000A555D" w:rsidRDefault="000A555D" w:rsidP="00AA1A2E">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4</w:t>
      </w:r>
      <w:r w:rsidR="00FB5BE9">
        <w:rPr>
          <w:rFonts w:ascii="Courier New" w:hAnsi="Courier New" w:cs="Courier New"/>
          <w:color w:val="000000" w:themeColor="text1"/>
          <w:szCs w:val="24"/>
        </w:rPr>
        <w:t>9</w:t>
      </w:r>
      <w:r>
        <w:rPr>
          <w:rFonts w:ascii="Courier New" w:hAnsi="Courier New" w:cs="Courier New"/>
          <w:color w:val="000000" w:themeColor="text1"/>
          <w:szCs w:val="24"/>
        </w:rPr>
        <w:t>.  Amend section 6.302-</w:t>
      </w:r>
      <w:r w:rsidR="00681E51">
        <w:rPr>
          <w:rFonts w:ascii="Courier New" w:hAnsi="Courier New" w:cs="Courier New"/>
          <w:color w:val="000000" w:themeColor="text1"/>
          <w:szCs w:val="24"/>
        </w:rPr>
        <w:t>5</w:t>
      </w:r>
      <w:r>
        <w:rPr>
          <w:rFonts w:ascii="Courier New" w:hAnsi="Courier New" w:cs="Courier New"/>
          <w:color w:val="000000" w:themeColor="text1"/>
          <w:szCs w:val="24"/>
        </w:rPr>
        <w:t xml:space="preserve"> by re</w:t>
      </w:r>
      <w:r w:rsidR="00681E51">
        <w:rPr>
          <w:rFonts w:ascii="Courier New" w:hAnsi="Courier New" w:cs="Courier New"/>
          <w:color w:val="000000" w:themeColor="text1"/>
          <w:szCs w:val="24"/>
        </w:rPr>
        <w:t xml:space="preserve">vising </w:t>
      </w:r>
      <w:r>
        <w:rPr>
          <w:rFonts w:ascii="Courier New" w:hAnsi="Courier New" w:cs="Courier New"/>
          <w:color w:val="000000" w:themeColor="text1"/>
          <w:szCs w:val="24"/>
        </w:rPr>
        <w:t>paragraph (</w:t>
      </w:r>
      <w:r w:rsidR="00681E51">
        <w:rPr>
          <w:rFonts w:ascii="Courier New" w:hAnsi="Courier New" w:cs="Courier New"/>
          <w:color w:val="000000" w:themeColor="text1"/>
          <w:szCs w:val="24"/>
        </w:rPr>
        <w:t>a</w:t>
      </w:r>
      <w:proofErr w:type="gramStart"/>
      <w:r>
        <w:rPr>
          <w:rFonts w:ascii="Courier New" w:hAnsi="Courier New" w:cs="Courier New"/>
          <w:color w:val="000000" w:themeColor="text1"/>
          <w:szCs w:val="24"/>
        </w:rPr>
        <w:t>)(</w:t>
      </w:r>
      <w:proofErr w:type="gramEnd"/>
      <w:r w:rsidR="00681E51">
        <w:rPr>
          <w:rFonts w:ascii="Courier New" w:hAnsi="Courier New" w:cs="Courier New"/>
          <w:color w:val="000000" w:themeColor="text1"/>
          <w:szCs w:val="24"/>
        </w:rPr>
        <w:t>2</w:t>
      </w:r>
      <w:r>
        <w:rPr>
          <w:rFonts w:ascii="Courier New" w:hAnsi="Courier New" w:cs="Courier New"/>
          <w:color w:val="000000" w:themeColor="text1"/>
          <w:szCs w:val="24"/>
        </w:rPr>
        <w:t>)</w:t>
      </w:r>
      <w:r w:rsidR="00681E51">
        <w:rPr>
          <w:rFonts w:ascii="Courier New" w:hAnsi="Courier New" w:cs="Courier New"/>
          <w:color w:val="000000" w:themeColor="text1"/>
          <w:szCs w:val="24"/>
        </w:rPr>
        <w:t xml:space="preserve"> to read as follows:</w:t>
      </w:r>
    </w:p>
    <w:p w:rsidR="00681E51" w:rsidRPr="002A4701" w:rsidRDefault="00681E51" w:rsidP="00AA1A2E">
      <w:pPr>
        <w:spacing w:line="480" w:lineRule="auto"/>
        <w:rPr>
          <w:rFonts w:ascii="Courier New" w:hAnsi="Courier New" w:cs="Courier New"/>
          <w:b/>
          <w:color w:val="000000" w:themeColor="text1"/>
          <w:szCs w:val="24"/>
        </w:rPr>
      </w:pPr>
      <w:r w:rsidRPr="002A4701">
        <w:rPr>
          <w:rFonts w:ascii="Courier New" w:hAnsi="Courier New" w:cs="Courier New"/>
          <w:b/>
          <w:color w:val="000000" w:themeColor="text1"/>
          <w:szCs w:val="24"/>
        </w:rPr>
        <w:t>6.302-</w:t>
      </w:r>
      <w:proofErr w:type="gramStart"/>
      <w:r w:rsidRPr="002A4701">
        <w:rPr>
          <w:rFonts w:ascii="Courier New" w:hAnsi="Courier New" w:cs="Courier New"/>
          <w:b/>
          <w:color w:val="000000" w:themeColor="text1"/>
          <w:szCs w:val="24"/>
        </w:rPr>
        <w:t>5</w:t>
      </w:r>
      <w:r w:rsidR="002A4701">
        <w:rPr>
          <w:rFonts w:ascii="Courier New" w:hAnsi="Courier New" w:cs="Courier New"/>
          <w:b/>
          <w:color w:val="000000" w:themeColor="text1"/>
          <w:szCs w:val="24"/>
        </w:rPr>
        <w:t xml:space="preserve"> </w:t>
      </w:r>
      <w:r w:rsidRPr="002A4701">
        <w:rPr>
          <w:rFonts w:ascii="Courier New" w:hAnsi="Courier New" w:cs="Courier New"/>
          <w:b/>
          <w:color w:val="000000" w:themeColor="text1"/>
          <w:szCs w:val="24"/>
        </w:rPr>
        <w:t xml:space="preserve"> Authorized</w:t>
      </w:r>
      <w:proofErr w:type="gramEnd"/>
      <w:r w:rsidRPr="002A4701">
        <w:rPr>
          <w:rFonts w:ascii="Courier New" w:hAnsi="Courier New" w:cs="Courier New"/>
          <w:b/>
          <w:color w:val="000000" w:themeColor="text1"/>
          <w:szCs w:val="24"/>
        </w:rPr>
        <w:t xml:space="preserve"> or required by statute.</w:t>
      </w:r>
    </w:p>
    <w:p w:rsidR="00681E51" w:rsidRDefault="00681E51" w:rsidP="00681E5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(a)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681E51" w:rsidRPr="00681E51" w:rsidRDefault="00681E51" w:rsidP="00681E5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(2)  </w:t>
      </w:r>
      <w:r w:rsidRPr="00681E51">
        <w:rPr>
          <w:rFonts w:ascii="Courier New" w:hAnsi="Courier New" w:cs="Courier New"/>
          <w:color w:val="000000" w:themeColor="text1"/>
          <w:szCs w:val="24"/>
        </w:rPr>
        <w:t>Full and open competition need not be provided for when—</w:t>
      </w:r>
    </w:p>
    <w:p w:rsidR="00681E51" w:rsidRPr="00681E51" w:rsidRDefault="00681E51" w:rsidP="00681E51">
      <w:pPr>
        <w:spacing w:line="480" w:lineRule="auto"/>
        <w:ind w:firstLine="1440"/>
        <w:rPr>
          <w:rFonts w:ascii="Courier New" w:hAnsi="Courier New" w:cs="Courier New"/>
          <w:color w:val="000000" w:themeColor="text1"/>
          <w:szCs w:val="24"/>
        </w:rPr>
      </w:pPr>
      <w:r w:rsidRPr="00681E51">
        <w:rPr>
          <w:rFonts w:ascii="Courier New" w:hAnsi="Courier New" w:cs="Courier New"/>
          <w:color w:val="000000" w:themeColor="text1"/>
          <w:szCs w:val="24"/>
        </w:rPr>
        <w:t>(</w:t>
      </w:r>
      <w:proofErr w:type="spellStart"/>
      <w:r w:rsidRPr="00681E51">
        <w:rPr>
          <w:rFonts w:ascii="Courier New" w:hAnsi="Courier New" w:cs="Courier New"/>
          <w:color w:val="000000" w:themeColor="text1"/>
          <w:szCs w:val="24"/>
        </w:rPr>
        <w:t>i</w:t>
      </w:r>
      <w:proofErr w:type="spellEnd"/>
      <w:r w:rsidRPr="00681E51">
        <w:rPr>
          <w:rFonts w:ascii="Courier New" w:hAnsi="Courier New" w:cs="Courier New"/>
          <w:color w:val="000000" w:themeColor="text1"/>
          <w:szCs w:val="24"/>
        </w:rPr>
        <w:t>) A statute expressly authorizes or requires that the acquisition be made through another agency or from a specified source; or</w:t>
      </w:r>
    </w:p>
    <w:p w:rsidR="00681E51" w:rsidRDefault="00681E51" w:rsidP="00681E51">
      <w:pPr>
        <w:spacing w:line="480" w:lineRule="auto"/>
        <w:ind w:firstLine="1440"/>
        <w:rPr>
          <w:rFonts w:ascii="Courier New" w:hAnsi="Courier New" w:cs="Courier New"/>
          <w:color w:val="000000" w:themeColor="text1"/>
          <w:szCs w:val="24"/>
        </w:rPr>
      </w:pPr>
      <w:r w:rsidRPr="00681E51">
        <w:rPr>
          <w:rFonts w:ascii="Courier New" w:hAnsi="Courier New" w:cs="Courier New"/>
          <w:color w:val="000000" w:themeColor="text1"/>
          <w:szCs w:val="24"/>
        </w:rPr>
        <w:t>(ii) The agency’s need is for a brand name commercial item for authorized resale.</w:t>
      </w:r>
    </w:p>
    <w:p w:rsidR="00681E51" w:rsidRDefault="00681E51" w:rsidP="00681E5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2A4701" w:rsidRPr="005C7662" w:rsidRDefault="002A4701" w:rsidP="002A4701">
      <w:pPr>
        <w:spacing w:line="480" w:lineRule="auto"/>
        <w:rPr>
          <w:rFonts w:ascii="Courier New" w:hAnsi="Courier New" w:cs="Courier New"/>
          <w:b/>
          <w:color w:val="000000" w:themeColor="text1"/>
          <w:szCs w:val="24"/>
        </w:rPr>
      </w:pPr>
      <w:r w:rsidRPr="005C7662">
        <w:rPr>
          <w:rFonts w:ascii="Courier New" w:hAnsi="Courier New" w:cs="Courier New"/>
          <w:b/>
          <w:color w:val="000000" w:themeColor="text1"/>
          <w:szCs w:val="24"/>
        </w:rPr>
        <w:t>6.303-</w:t>
      </w:r>
      <w:proofErr w:type="gramStart"/>
      <w:r w:rsidRPr="005C7662">
        <w:rPr>
          <w:rFonts w:ascii="Courier New" w:hAnsi="Courier New" w:cs="Courier New"/>
          <w:b/>
          <w:color w:val="000000" w:themeColor="text1"/>
          <w:szCs w:val="24"/>
        </w:rPr>
        <w:t>1  [</w:t>
      </w:r>
      <w:proofErr w:type="gramEnd"/>
      <w:r w:rsidRPr="005C7662">
        <w:rPr>
          <w:rFonts w:ascii="Courier New" w:hAnsi="Courier New" w:cs="Courier New"/>
          <w:b/>
          <w:color w:val="000000" w:themeColor="text1"/>
          <w:szCs w:val="24"/>
        </w:rPr>
        <w:t>Amended</w:t>
      </w:r>
      <w:r w:rsidR="005C7662" w:rsidRPr="005C7662">
        <w:rPr>
          <w:rFonts w:ascii="Courier New" w:hAnsi="Courier New" w:cs="Courier New"/>
          <w:b/>
          <w:color w:val="000000" w:themeColor="text1"/>
          <w:szCs w:val="24"/>
        </w:rPr>
        <w:t>]</w:t>
      </w:r>
    </w:p>
    <w:p w:rsidR="00681E51" w:rsidRDefault="00FB5BE9" w:rsidP="005C766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50</w:t>
      </w:r>
      <w:r w:rsidR="005C7662">
        <w:rPr>
          <w:rFonts w:ascii="Courier New" w:hAnsi="Courier New" w:cs="Courier New"/>
          <w:color w:val="000000" w:themeColor="text1"/>
          <w:szCs w:val="24"/>
        </w:rPr>
        <w:t>.  Amend section 6.303-1 by removing from paragraph (d) “</w:t>
      </w:r>
      <w:r w:rsidR="005C7662" w:rsidRPr="005C7662">
        <w:rPr>
          <w:rFonts w:ascii="Courier New" w:hAnsi="Courier New" w:cs="Courier New"/>
          <w:color w:val="000000" w:themeColor="text1"/>
          <w:szCs w:val="24"/>
        </w:rPr>
        <w:t>required by paragraph (a) above</w:t>
      </w:r>
      <w:r w:rsidR="005C7662">
        <w:rPr>
          <w:rFonts w:ascii="Courier New" w:hAnsi="Courier New" w:cs="Courier New"/>
          <w:color w:val="000000" w:themeColor="text1"/>
          <w:szCs w:val="24"/>
        </w:rPr>
        <w:t>” and adding “</w:t>
      </w:r>
      <w:r w:rsidR="005C7662" w:rsidRPr="005C7662">
        <w:rPr>
          <w:rFonts w:ascii="Courier New" w:hAnsi="Courier New" w:cs="Courier New"/>
          <w:color w:val="000000" w:themeColor="text1"/>
          <w:szCs w:val="24"/>
        </w:rPr>
        <w:t xml:space="preserve">required by paragraph (a) </w:t>
      </w:r>
      <w:r w:rsidR="005C7662">
        <w:rPr>
          <w:rFonts w:ascii="Courier New" w:hAnsi="Courier New" w:cs="Courier New"/>
          <w:color w:val="000000" w:themeColor="text1"/>
          <w:szCs w:val="24"/>
        </w:rPr>
        <w:t>of this section” in its place.</w:t>
      </w:r>
    </w:p>
    <w:p w:rsidR="005C7662" w:rsidRPr="005C7662" w:rsidRDefault="005C7662" w:rsidP="005C7662">
      <w:pPr>
        <w:spacing w:line="480" w:lineRule="auto"/>
        <w:rPr>
          <w:rFonts w:ascii="Courier New" w:hAnsi="Courier New" w:cs="Courier New"/>
          <w:b/>
          <w:color w:val="000000" w:themeColor="text1"/>
          <w:szCs w:val="24"/>
        </w:rPr>
      </w:pPr>
      <w:r w:rsidRPr="005C7662">
        <w:rPr>
          <w:rFonts w:ascii="Courier New" w:hAnsi="Courier New" w:cs="Courier New"/>
          <w:b/>
          <w:color w:val="000000" w:themeColor="text1"/>
          <w:szCs w:val="24"/>
        </w:rPr>
        <w:t>6.303-</w:t>
      </w:r>
      <w:proofErr w:type="gramStart"/>
      <w:r>
        <w:rPr>
          <w:rFonts w:ascii="Courier New" w:hAnsi="Courier New" w:cs="Courier New"/>
          <w:b/>
          <w:color w:val="000000" w:themeColor="text1"/>
          <w:szCs w:val="24"/>
        </w:rPr>
        <w:t>2</w:t>
      </w:r>
      <w:r w:rsidRPr="005C7662">
        <w:rPr>
          <w:rFonts w:ascii="Courier New" w:hAnsi="Courier New" w:cs="Courier New"/>
          <w:b/>
          <w:color w:val="000000" w:themeColor="text1"/>
          <w:szCs w:val="24"/>
        </w:rPr>
        <w:t xml:space="preserve">  [</w:t>
      </w:r>
      <w:proofErr w:type="gramEnd"/>
      <w:r w:rsidRPr="005C7662">
        <w:rPr>
          <w:rFonts w:ascii="Courier New" w:hAnsi="Courier New" w:cs="Courier New"/>
          <w:b/>
          <w:color w:val="000000" w:themeColor="text1"/>
          <w:szCs w:val="24"/>
        </w:rPr>
        <w:t>Amended]</w:t>
      </w:r>
    </w:p>
    <w:p w:rsidR="005C7662" w:rsidRDefault="005C7662" w:rsidP="005C7662">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5</w:t>
      </w:r>
      <w:r w:rsidR="00FB5BE9">
        <w:rPr>
          <w:rFonts w:ascii="Courier New" w:hAnsi="Courier New" w:cs="Courier New"/>
          <w:color w:val="000000" w:themeColor="text1"/>
          <w:szCs w:val="24"/>
        </w:rPr>
        <w:t>1</w:t>
      </w:r>
      <w:r>
        <w:rPr>
          <w:rFonts w:ascii="Courier New" w:hAnsi="Courier New" w:cs="Courier New"/>
          <w:color w:val="000000" w:themeColor="text1"/>
          <w:szCs w:val="24"/>
        </w:rPr>
        <w:t>.  Amend section 6.303-2 by removing from paragraph (d</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3) “</w:t>
      </w:r>
      <w:r w:rsidRPr="005C7662">
        <w:rPr>
          <w:rFonts w:ascii="Courier New" w:hAnsi="Courier New" w:cs="Courier New"/>
          <w:color w:val="000000" w:themeColor="text1"/>
          <w:szCs w:val="24"/>
        </w:rPr>
        <w:t>agency concerned.67</w:t>
      </w:r>
      <w:r>
        <w:rPr>
          <w:rFonts w:ascii="Courier New" w:hAnsi="Courier New" w:cs="Courier New"/>
          <w:color w:val="000000" w:themeColor="text1"/>
          <w:szCs w:val="24"/>
        </w:rPr>
        <w:t>” and adding “agency concerned.” in its place.</w:t>
      </w:r>
    </w:p>
    <w:p w:rsidR="00FB5BE9" w:rsidRPr="0024619C" w:rsidRDefault="00FB5BE9" w:rsidP="00FB5BE9">
      <w:pPr>
        <w:spacing w:line="480" w:lineRule="auto"/>
        <w:rPr>
          <w:rFonts w:ascii="Courier New" w:hAnsi="Courier New" w:cs="Courier New"/>
          <w:b/>
          <w:color w:val="000000" w:themeColor="text1"/>
          <w:szCs w:val="24"/>
        </w:rPr>
      </w:pPr>
      <w:proofErr w:type="gramStart"/>
      <w:r w:rsidRPr="0024619C">
        <w:rPr>
          <w:rFonts w:ascii="Courier New" w:hAnsi="Courier New" w:cs="Courier New"/>
          <w:b/>
          <w:color w:val="000000" w:themeColor="text1"/>
          <w:szCs w:val="24"/>
        </w:rPr>
        <w:t>6.304  [</w:t>
      </w:r>
      <w:proofErr w:type="gramEnd"/>
      <w:r w:rsidRPr="0024619C">
        <w:rPr>
          <w:rFonts w:ascii="Courier New" w:hAnsi="Courier New" w:cs="Courier New"/>
          <w:b/>
          <w:color w:val="000000" w:themeColor="text1"/>
          <w:szCs w:val="24"/>
        </w:rPr>
        <w:t>Amended]</w:t>
      </w:r>
    </w:p>
    <w:p w:rsidR="00FB5BE9" w:rsidRDefault="00FB5BE9" w:rsidP="00FB5BE9">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52.  Amend section 6.304 by removing from paragraph (a</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4) “Acquisition, Technology, and Logistics” and adding “Acquisition and Sustainment” in its place.</w:t>
      </w:r>
    </w:p>
    <w:p w:rsidR="001E5C90" w:rsidRPr="005C7662" w:rsidRDefault="001E5C90" w:rsidP="001E5C90">
      <w:pPr>
        <w:spacing w:line="480" w:lineRule="auto"/>
        <w:rPr>
          <w:rFonts w:ascii="Courier New" w:hAnsi="Courier New" w:cs="Courier New"/>
          <w:b/>
          <w:color w:val="000000" w:themeColor="text1"/>
          <w:szCs w:val="24"/>
        </w:rPr>
      </w:pPr>
      <w:proofErr w:type="gramStart"/>
      <w:r w:rsidRPr="005C7662">
        <w:rPr>
          <w:rFonts w:ascii="Courier New" w:hAnsi="Courier New" w:cs="Courier New"/>
          <w:b/>
          <w:color w:val="000000" w:themeColor="text1"/>
          <w:szCs w:val="24"/>
        </w:rPr>
        <w:t>6.</w:t>
      </w:r>
      <w:r>
        <w:rPr>
          <w:rFonts w:ascii="Courier New" w:hAnsi="Courier New" w:cs="Courier New"/>
          <w:b/>
          <w:color w:val="000000" w:themeColor="text1"/>
          <w:szCs w:val="24"/>
        </w:rPr>
        <w:t>4</w:t>
      </w:r>
      <w:r w:rsidRPr="005C7662">
        <w:rPr>
          <w:rFonts w:ascii="Courier New" w:hAnsi="Courier New" w:cs="Courier New"/>
          <w:b/>
          <w:color w:val="000000" w:themeColor="text1"/>
          <w:szCs w:val="24"/>
        </w:rPr>
        <w:t>01  [</w:t>
      </w:r>
      <w:proofErr w:type="gramEnd"/>
      <w:r w:rsidRPr="005C7662">
        <w:rPr>
          <w:rFonts w:ascii="Courier New" w:hAnsi="Courier New" w:cs="Courier New"/>
          <w:b/>
          <w:color w:val="000000" w:themeColor="text1"/>
          <w:szCs w:val="24"/>
        </w:rPr>
        <w:t>Amended]</w:t>
      </w:r>
    </w:p>
    <w:p w:rsidR="001E5C90" w:rsidRDefault="001E5C90" w:rsidP="001E5C9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5</w:t>
      </w:r>
      <w:r w:rsidR="00FB5BE9">
        <w:rPr>
          <w:rFonts w:ascii="Courier New" w:hAnsi="Courier New" w:cs="Courier New"/>
          <w:color w:val="000000" w:themeColor="text1"/>
          <w:szCs w:val="24"/>
        </w:rPr>
        <w:t>3</w:t>
      </w:r>
      <w:r>
        <w:rPr>
          <w:rFonts w:ascii="Courier New" w:hAnsi="Courier New" w:cs="Courier New"/>
          <w:color w:val="000000" w:themeColor="text1"/>
          <w:szCs w:val="24"/>
        </w:rPr>
        <w:t>.  Amend section 6.401 by removing from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1) “under</w:t>
      </w:r>
      <w:r w:rsidRPr="005C7662">
        <w:rPr>
          <w:rFonts w:ascii="Courier New" w:hAnsi="Courier New" w:cs="Courier New"/>
          <w:color w:val="000000" w:themeColor="text1"/>
          <w:szCs w:val="24"/>
        </w:rPr>
        <w:t xml:space="preserve"> paragraph (a) above</w:t>
      </w:r>
      <w:r>
        <w:rPr>
          <w:rFonts w:ascii="Courier New" w:hAnsi="Courier New" w:cs="Courier New"/>
          <w:color w:val="000000" w:themeColor="text1"/>
          <w:szCs w:val="24"/>
        </w:rPr>
        <w:t>” and adding “under</w:t>
      </w:r>
      <w:r w:rsidRPr="005C7662">
        <w:rPr>
          <w:rFonts w:ascii="Courier New" w:hAnsi="Courier New" w:cs="Courier New"/>
          <w:color w:val="000000" w:themeColor="text1"/>
          <w:szCs w:val="24"/>
        </w:rPr>
        <w:t xml:space="preserve"> paragraph (a) </w:t>
      </w:r>
      <w:r>
        <w:rPr>
          <w:rFonts w:ascii="Courier New" w:hAnsi="Courier New" w:cs="Courier New"/>
          <w:color w:val="000000" w:themeColor="text1"/>
          <w:szCs w:val="24"/>
        </w:rPr>
        <w:t>of this section” in its place.</w:t>
      </w:r>
    </w:p>
    <w:p w:rsidR="001E5C90" w:rsidRPr="005C7662" w:rsidRDefault="001E5C90" w:rsidP="001E5C90">
      <w:pPr>
        <w:spacing w:line="480" w:lineRule="auto"/>
        <w:rPr>
          <w:rFonts w:ascii="Courier New" w:hAnsi="Courier New" w:cs="Courier New"/>
          <w:b/>
          <w:color w:val="000000" w:themeColor="text1"/>
          <w:szCs w:val="24"/>
        </w:rPr>
      </w:pPr>
      <w:proofErr w:type="gramStart"/>
      <w:r w:rsidRPr="005C7662">
        <w:rPr>
          <w:rFonts w:ascii="Courier New" w:hAnsi="Courier New" w:cs="Courier New"/>
          <w:b/>
          <w:color w:val="000000" w:themeColor="text1"/>
          <w:szCs w:val="24"/>
        </w:rPr>
        <w:t>6.</w:t>
      </w:r>
      <w:r>
        <w:rPr>
          <w:rFonts w:ascii="Courier New" w:hAnsi="Courier New" w:cs="Courier New"/>
          <w:b/>
          <w:color w:val="000000" w:themeColor="text1"/>
          <w:szCs w:val="24"/>
        </w:rPr>
        <w:t>5</w:t>
      </w:r>
      <w:r w:rsidRPr="005C7662">
        <w:rPr>
          <w:rFonts w:ascii="Courier New" w:hAnsi="Courier New" w:cs="Courier New"/>
          <w:b/>
          <w:color w:val="000000" w:themeColor="text1"/>
          <w:szCs w:val="24"/>
        </w:rPr>
        <w:t>01  [</w:t>
      </w:r>
      <w:proofErr w:type="gramEnd"/>
      <w:r w:rsidRPr="005C7662">
        <w:rPr>
          <w:rFonts w:ascii="Courier New" w:hAnsi="Courier New" w:cs="Courier New"/>
          <w:b/>
          <w:color w:val="000000" w:themeColor="text1"/>
          <w:szCs w:val="24"/>
        </w:rPr>
        <w:t>Amended]</w:t>
      </w:r>
    </w:p>
    <w:p w:rsidR="001E5C90" w:rsidRDefault="001E5C90" w:rsidP="001E5C9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5</w:t>
      </w:r>
      <w:r w:rsidR="00FB5BE9">
        <w:rPr>
          <w:rFonts w:ascii="Courier New" w:hAnsi="Courier New" w:cs="Courier New"/>
          <w:color w:val="000000" w:themeColor="text1"/>
          <w:szCs w:val="24"/>
        </w:rPr>
        <w:t>4</w:t>
      </w:r>
      <w:r>
        <w:rPr>
          <w:rFonts w:ascii="Courier New" w:hAnsi="Courier New" w:cs="Courier New"/>
          <w:color w:val="000000" w:themeColor="text1"/>
          <w:szCs w:val="24"/>
        </w:rPr>
        <w:t>.  Amend section 6.501 by removing from paragraph (b) “</w:t>
      </w:r>
      <w:r w:rsidRPr="001E5C90">
        <w:rPr>
          <w:rFonts w:ascii="Courier New" w:hAnsi="Courier New" w:cs="Courier New"/>
          <w:color w:val="000000" w:themeColor="text1"/>
          <w:szCs w:val="24"/>
        </w:rPr>
        <w:t>inconsistent with 6.502 below</w:t>
      </w:r>
      <w:r>
        <w:rPr>
          <w:rFonts w:ascii="Courier New" w:hAnsi="Courier New" w:cs="Courier New"/>
          <w:color w:val="000000" w:themeColor="text1"/>
          <w:szCs w:val="24"/>
        </w:rPr>
        <w:t>” and adding “</w:t>
      </w:r>
      <w:r w:rsidRPr="001E5C90">
        <w:rPr>
          <w:rFonts w:ascii="Courier New" w:hAnsi="Courier New" w:cs="Courier New"/>
          <w:color w:val="000000" w:themeColor="text1"/>
          <w:szCs w:val="24"/>
        </w:rPr>
        <w:t>inconsistent with 6.502</w:t>
      </w:r>
      <w:r>
        <w:rPr>
          <w:rFonts w:ascii="Courier New" w:hAnsi="Courier New" w:cs="Courier New"/>
          <w:color w:val="000000" w:themeColor="text1"/>
          <w:szCs w:val="24"/>
        </w:rPr>
        <w:t>” in its place.</w:t>
      </w:r>
    </w:p>
    <w:p w:rsidR="00297874" w:rsidRDefault="00297874" w:rsidP="00297874">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Pr>
          <w:rFonts w:ascii="Courier New" w:hAnsi="Courier New" w:cs="Courier New"/>
          <w:b/>
          <w:color w:val="000000" w:themeColor="text1"/>
          <w:szCs w:val="24"/>
        </w:rPr>
        <w:t>7—</w:t>
      </w:r>
      <w:r w:rsidR="00C152E6">
        <w:rPr>
          <w:rFonts w:ascii="Courier New" w:hAnsi="Courier New" w:cs="Courier New"/>
          <w:b/>
          <w:color w:val="000000" w:themeColor="text1"/>
          <w:szCs w:val="24"/>
        </w:rPr>
        <w:t>ACQUISITION PLANNING</w:t>
      </w:r>
    </w:p>
    <w:p w:rsidR="003C4734" w:rsidRPr="003C4734" w:rsidRDefault="003C4734" w:rsidP="00297874">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7.102  [</w:t>
      </w:r>
      <w:proofErr w:type="gramEnd"/>
      <w:r>
        <w:rPr>
          <w:rFonts w:ascii="Courier New" w:hAnsi="Courier New" w:cs="Courier New"/>
          <w:b/>
          <w:color w:val="000000" w:themeColor="text1"/>
          <w:szCs w:val="24"/>
        </w:rPr>
        <w:t>Amended]</w:t>
      </w:r>
    </w:p>
    <w:p w:rsidR="00C125EE" w:rsidRDefault="00C125EE" w:rsidP="003C473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5</w:t>
      </w:r>
      <w:r w:rsidR="00FB5BE9">
        <w:rPr>
          <w:rFonts w:ascii="Courier New" w:hAnsi="Courier New" w:cs="Courier New"/>
          <w:color w:val="000000" w:themeColor="text1"/>
          <w:szCs w:val="24"/>
        </w:rPr>
        <w:t>5</w:t>
      </w:r>
      <w:r w:rsidR="003C4734">
        <w:rPr>
          <w:rFonts w:ascii="Courier New" w:hAnsi="Courier New" w:cs="Courier New"/>
          <w:color w:val="000000" w:themeColor="text1"/>
          <w:szCs w:val="24"/>
        </w:rPr>
        <w:t>.  Amend section 7.102 by removing from paragraph (a</w:t>
      </w:r>
      <w:proofErr w:type="gramStart"/>
      <w:r w:rsidR="003C4734">
        <w:rPr>
          <w:rFonts w:ascii="Courier New" w:hAnsi="Courier New" w:cs="Courier New"/>
          <w:color w:val="000000" w:themeColor="text1"/>
          <w:szCs w:val="24"/>
        </w:rPr>
        <w:t>)(</w:t>
      </w:r>
      <w:proofErr w:type="gramEnd"/>
      <w:r w:rsidR="003C4734">
        <w:rPr>
          <w:rFonts w:ascii="Courier New" w:hAnsi="Courier New" w:cs="Courier New"/>
          <w:color w:val="000000" w:themeColor="text1"/>
          <w:szCs w:val="24"/>
        </w:rPr>
        <w:t>1) “41 U.S.C. 3307;” and adding “41 U.S.C. 3307</w:t>
      </w:r>
      <w:r w:rsidR="006148D7">
        <w:rPr>
          <w:rFonts w:ascii="Courier New" w:hAnsi="Courier New" w:cs="Courier New"/>
          <w:color w:val="000000" w:themeColor="text1"/>
          <w:szCs w:val="24"/>
        </w:rPr>
        <w:t>)</w:t>
      </w:r>
      <w:r w:rsidR="003C4734">
        <w:rPr>
          <w:rFonts w:ascii="Courier New" w:hAnsi="Courier New" w:cs="Courier New"/>
          <w:color w:val="000000" w:themeColor="text1"/>
          <w:szCs w:val="24"/>
        </w:rPr>
        <w:t>;” in its place.</w:t>
      </w:r>
    </w:p>
    <w:p w:rsidR="00C125EE" w:rsidRPr="003C4734" w:rsidRDefault="003C4734" w:rsidP="00297874">
      <w:pPr>
        <w:spacing w:line="480" w:lineRule="auto"/>
        <w:rPr>
          <w:rFonts w:ascii="Courier New" w:hAnsi="Courier New" w:cs="Courier New"/>
          <w:b/>
          <w:color w:val="000000" w:themeColor="text1"/>
          <w:szCs w:val="24"/>
        </w:rPr>
      </w:pPr>
      <w:r w:rsidRPr="003C4734">
        <w:rPr>
          <w:rFonts w:ascii="Courier New" w:hAnsi="Courier New" w:cs="Courier New"/>
          <w:b/>
          <w:color w:val="000000" w:themeColor="text1"/>
          <w:szCs w:val="24"/>
        </w:rPr>
        <w:lastRenderedPageBreak/>
        <w:t>7.103  [Amended]</w:t>
      </w:r>
    </w:p>
    <w:p w:rsidR="003C4734" w:rsidRDefault="003C4734"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5</w:t>
      </w:r>
      <w:r w:rsidR="000D014C">
        <w:rPr>
          <w:rFonts w:ascii="Courier New" w:hAnsi="Courier New" w:cs="Courier New"/>
          <w:color w:val="000000" w:themeColor="text1"/>
          <w:szCs w:val="24"/>
        </w:rPr>
        <w:t>6</w:t>
      </w:r>
      <w:r>
        <w:rPr>
          <w:rFonts w:ascii="Courier New" w:hAnsi="Courier New" w:cs="Courier New"/>
          <w:color w:val="000000" w:themeColor="text1"/>
          <w:szCs w:val="24"/>
        </w:rPr>
        <w:t>.  Amend section 7.103 by removing from paragraph (a) “</w:t>
      </w:r>
      <w:r w:rsidRPr="003C4734">
        <w:rPr>
          <w:rFonts w:ascii="Courier New" w:hAnsi="Courier New" w:cs="Courier New"/>
          <w:color w:val="000000" w:themeColor="text1"/>
          <w:szCs w:val="24"/>
        </w:rPr>
        <w:t>acquired (41 U.S.C. 3306(a</w:t>
      </w:r>
      <w:proofErr w:type="gramStart"/>
      <w:r w:rsidRPr="003C4734">
        <w:rPr>
          <w:rFonts w:ascii="Courier New" w:hAnsi="Courier New" w:cs="Courier New"/>
          <w:color w:val="000000" w:themeColor="text1"/>
          <w:szCs w:val="24"/>
        </w:rPr>
        <w:t>)(</w:t>
      </w:r>
      <w:proofErr w:type="gramEnd"/>
      <w:r w:rsidRPr="003C4734">
        <w:rPr>
          <w:rFonts w:ascii="Courier New" w:hAnsi="Courier New" w:cs="Courier New"/>
          <w:color w:val="000000" w:themeColor="text1"/>
          <w:szCs w:val="24"/>
        </w:rPr>
        <w:t>1))</w:t>
      </w:r>
      <w:r>
        <w:rPr>
          <w:rFonts w:ascii="Courier New" w:hAnsi="Courier New" w:cs="Courier New"/>
          <w:color w:val="000000" w:themeColor="text1"/>
          <w:szCs w:val="24"/>
        </w:rPr>
        <w:t>” and adding “</w:t>
      </w:r>
      <w:r w:rsidRPr="003C4734">
        <w:rPr>
          <w:rFonts w:ascii="Courier New" w:hAnsi="Courier New" w:cs="Courier New"/>
          <w:color w:val="000000" w:themeColor="text1"/>
          <w:szCs w:val="24"/>
        </w:rPr>
        <w:t>acquired (10 U.S.C. 2305(a)(1)(A) and 41 U.S.C. 3306(a)(1))</w:t>
      </w:r>
      <w:r>
        <w:rPr>
          <w:rFonts w:ascii="Courier New" w:hAnsi="Courier New" w:cs="Courier New"/>
          <w:color w:val="000000" w:themeColor="text1"/>
          <w:szCs w:val="24"/>
        </w:rPr>
        <w:t>” in its place</w:t>
      </w:r>
      <w:r w:rsidRPr="003C4734">
        <w:rPr>
          <w:rFonts w:ascii="Courier New" w:hAnsi="Courier New" w:cs="Courier New"/>
          <w:color w:val="000000" w:themeColor="text1"/>
          <w:szCs w:val="24"/>
        </w:rPr>
        <w:t>.</w:t>
      </w:r>
    </w:p>
    <w:p w:rsidR="007F04A1" w:rsidRDefault="007F04A1" w:rsidP="0029787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5</w:t>
      </w:r>
      <w:r w:rsidR="000D014C">
        <w:rPr>
          <w:rFonts w:ascii="Courier New" w:hAnsi="Courier New" w:cs="Courier New"/>
          <w:color w:val="000000" w:themeColor="text1"/>
          <w:szCs w:val="24"/>
        </w:rPr>
        <w:t>7</w:t>
      </w:r>
      <w:r>
        <w:rPr>
          <w:rFonts w:ascii="Courier New" w:hAnsi="Courier New" w:cs="Courier New"/>
          <w:color w:val="000000" w:themeColor="text1"/>
          <w:szCs w:val="24"/>
        </w:rPr>
        <w:t>.  Amend section 7.105 by—</w:t>
      </w:r>
    </w:p>
    <w:p w:rsidR="007F04A1" w:rsidRDefault="007F04A1" w:rsidP="007F04A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a. Removing from the introductory paragraph “</w:t>
      </w:r>
      <w:r w:rsidRPr="007F04A1">
        <w:rPr>
          <w:rFonts w:ascii="Courier New" w:hAnsi="Courier New" w:cs="Courier New"/>
          <w:color w:val="000000" w:themeColor="text1"/>
          <w:szCs w:val="24"/>
        </w:rPr>
        <w:t>(see paragraph (b</w:t>
      </w:r>
      <w:proofErr w:type="gramStart"/>
      <w:r w:rsidRPr="007F04A1">
        <w:rPr>
          <w:rFonts w:ascii="Courier New" w:hAnsi="Courier New" w:cs="Courier New"/>
          <w:color w:val="000000" w:themeColor="text1"/>
          <w:szCs w:val="24"/>
        </w:rPr>
        <w:t>)(</w:t>
      </w:r>
      <w:proofErr w:type="gramEnd"/>
      <w:r w:rsidRPr="007F04A1">
        <w:rPr>
          <w:rFonts w:ascii="Courier New" w:hAnsi="Courier New" w:cs="Courier New"/>
          <w:color w:val="000000" w:themeColor="text1"/>
          <w:szCs w:val="24"/>
        </w:rPr>
        <w:t>21) below)</w:t>
      </w:r>
      <w:r>
        <w:rPr>
          <w:rFonts w:ascii="Courier New" w:hAnsi="Courier New" w:cs="Courier New"/>
          <w:color w:val="000000" w:themeColor="text1"/>
          <w:szCs w:val="24"/>
        </w:rPr>
        <w:t>” and “</w:t>
      </w:r>
      <w:r w:rsidRPr="007F04A1">
        <w:rPr>
          <w:rFonts w:ascii="Courier New" w:hAnsi="Courier New" w:cs="Courier New"/>
          <w:color w:val="000000" w:themeColor="text1"/>
          <w:szCs w:val="24"/>
        </w:rPr>
        <w:t>paragraphs (a) and (b) below</w:t>
      </w:r>
      <w:r>
        <w:rPr>
          <w:rFonts w:ascii="Courier New" w:hAnsi="Courier New" w:cs="Courier New"/>
          <w:color w:val="000000" w:themeColor="text1"/>
          <w:szCs w:val="24"/>
        </w:rPr>
        <w:t>” and adding “</w:t>
      </w:r>
      <w:r w:rsidRPr="007F04A1">
        <w:rPr>
          <w:rFonts w:ascii="Courier New" w:hAnsi="Courier New" w:cs="Courier New"/>
          <w:color w:val="000000" w:themeColor="text1"/>
          <w:szCs w:val="24"/>
        </w:rPr>
        <w:t xml:space="preserve">(see paragraph (b)(21) </w:t>
      </w:r>
      <w:r>
        <w:rPr>
          <w:rFonts w:ascii="Courier New" w:hAnsi="Courier New" w:cs="Courier New"/>
          <w:color w:val="000000" w:themeColor="text1"/>
          <w:szCs w:val="24"/>
        </w:rPr>
        <w:t>of this section</w:t>
      </w:r>
      <w:r w:rsidRPr="007F04A1">
        <w:rPr>
          <w:rFonts w:ascii="Courier New" w:hAnsi="Courier New" w:cs="Courier New"/>
          <w:color w:val="000000" w:themeColor="text1"/>
          <w:szCs w:val="24"/>
        </w:rPr>
        <w:t>)</w:t>
      </w:r>
      <w:r>
        <w:rPr>
          <w:rFonts w:ascii="Courier New" w:hAnsi="Courier New" w:cs="Courier New"/>
          <w:color w:val="000000" w:themeColor="text1"/>
          <w:szCs w:val="24"/>
        </w:rPr>
        <w:t>” and “</w:t>
      </w:r>
      <w:r w:rsidRPr="007F04A1">
        <w:rPr>
          <w:rFonts w:ascii="Courier New" w:hAnsi="Courier New" w:cs="Courier New"/>
          <w:color w:val="000000" w:themeColor="text1"/>
          <w:szCs w:val="24"/>
        </w:rPr>
        <w:t xml:space="preserve">paragraphs (a) and (b) </w:t>
      </w:r>
      <w:r>
        <w:rPr>
          <w:rFonts w:ascii="Courier New" w:hAnsi="Courier New" w:cs="Courier New"/>
          <w:color w:val="000000" w:themeColor="text1"/>
          <w:szCs w:val="24"/>
        </w:rPr>
        <w:t>of this section” in their places, respectively;</w:t>
      </w:r>
    </w:p>
    <w:p w:rsidR="007F04A1" w:rsidRDefault="007F04A1" w:rsidP="007F04A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Revising</w:t>
      </w:r>
      <w:proofErr w:type="gramEnd"/>
      <w:r>
        <w:rPr>
          <w:rFonts w:ascii="Courier New" w:hAnsi="Courier New" w:cs="Courier New"/>
          <w:color w:val="000000" w:themeColor="text1"/>
          <w:szCs w:val="24"/>
        </w:rPr>
        <w:t xml:space="preserve"> paragraph (a)(2);</w:t>
      </w:r>
    </w:p>
    <w:p w:rsidR="000D014C" w:rsidRDefault="000D20D4" w:rsidP="007F04A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xml:space="preserve">c.  </w:t>
      </w:r>
      <w:r w:rsidR="000D014C">
        <w:rPr>
          <w:rFonts w:ascii="Courier New" w:hAnsi="Courier New" w:cs="Courier New"/>
          <w:color w:val="000000" w:themeColor="text1"/>
          <w:szCs w:val="24"/>
        </w:rPr>
        <w:t>Removing</w:t>
      </w:r>
      <w:proofErr w:type="gramEnd"/>
      <w:r w:rsidR="000D014C">
        <w:rPr>
          <w:rFonts w:ascii="Courier New" w:hAnsi="Courier New" w:cs="Courier New"/>
          <w:color w:val="000000" w:themeColor="text1"/>
          <w:szCs w:val="24"/>
        </w:rPr>
        <w:t xml:space="preserve"> from paragraphs (b)(4), (b)(10), (b)(14)(</w:t>
      </w:r>
      <w:proofErr w:type="spellStart"/>
      <w:r w:rsidR="000D014C">
        <w:rPr>
          <w:rFonts w:ascii="Courier New" w:hAnsi="Courier New" w:cs="Courier New"/>
          <w:color w:val="000000" w:themeColor="text1"/>
          <w:szCs w:val="24"/>
        </w:rPr>
        <w:t>i</w:t>
      </w:r>
      <w:proofErr w:type="spellEnd"/>
      <w:r w:rsidR="000D014C">
        <w:rPr>
          <w:rFonts w:ascii="Courier New" w:hAnsi="Courier New" w:cs="Courier New"/>
          <w:color w:val="000000" w:themeColor="text1"/>
          <w:szCs w:val="24"/>
        </w:rPr>
        <w:t xml:space="preserve">), and (b)(20)(v) “Subpart” and adding “subpart” in their places, respectively; and </w:t>
      </w:r>
    </w:p>
    <w:p w:rsidR="007F04A1" w:rsidRDefault="000D014C" w:rsidP="007F04A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xml:space="preserve">d.  </w:t>
      </w:r>
      <w:r w:rsidR="000D20D4">
        <w:rPr>
          <w:rFonts w:ascii="Courier New" w:hAnsi="Courier New" w:cs="Courier New"/>
          <w:color w:val="000000" w:themeColor="text1"/>
          <w:szCs w:val="24"/>
        </w:rPr>
        <w:t>Removing</w:t>
      </w:r>
      <w:proofErr w:type="gramEnd"/>
      <w:r w:rsidR="000D20D4">
        <w:rPr>
          <w:rFonts w:ascii="Courier New" w:hAnsi="Courier New" w:cs="Courier New"/>
          <w:color w:val="000000" w:themeColor="text1"/>
          <w:szCs w:val="24"/>
        </w:rPr>
        <w:t xml:space="preserve"> from paragraph (b)(21)</w:t>
      </w:r>
      <w:r w:rsidR="00913824">
        <w:rPr>
          <w:rFonts w:ascii="Courier New" w:hAnsi="Courier New" w:cs="Courier New"/>
          <w:color w:val="000000" w:themeColor="text1"/>
          <w:szCs w:val="24"/>
        </w:rPr>
        <w:t xml:space="preserve"> in the list</w:t>
      </w:r>
      <w:r w:rsidR="000D20D4">
        <w:rPr>
          <w:rFonts w:ascii="Courier New" w:hAnsi="Courier New" w:cs="Courier New"/>
          <w:color w:val="000000" w:themeColor="text1"/>
          <w:szCs w:val="24"/>
        </w:rPr>
        <w:t xml:space="preserve"> “Evaluations of proposals,” and adding “Evaluation of proposals,” </w:t>
      </w:r>
      <w:r w:rsidR="00913824">
        <w:rPr>
          <w:rFonts w:ascii="Courier New" w:hAnsi="Courier New" w:cs="Courier New"/>
          <w:color w:val="000000" w:themeColor="text1"/>
          <w:szCs w:val="24"/>
        </w:rPr>
        <w:t>in its place.</w:t>
      </w:r>
    </w:p>
    <w:p w:rsidR="000D20D4" w:rsidRDefault="000D20D4" w:rsidP="000D20D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The revision reads as follows:</w:t>
      </w:r>
    </w:p>
    <w:p w:rsidR="000D20D4" w:rsidRDefault="000D20D4" w:rsidP="000D20D4">
      <w:pPr>
        <w:spacing w:line="480" w:lineRule="auto"/>
        <w:rPr>
          <w:rFonts w:ascii="Courier New" w:hAnsi="Courier New" w:cs="Courier New"/>
          <w:b/>
          <w:color w:val="000000" w:themeColor="text1"/>
          <w:szCs w:val="24"/>
        </w:rPr>
      </w:pPr>
      <w:proofErr w:type="gramStart"/>
      <w:r w:rsidRPr="000D20D4">
        <w:rPr>
          <w:rFonts w:ascii="Courier New" w:hAnsi="Courier New" w:cs="Courier New"/>
          <w:b/>
          <w:color w:val="000000" w:themeColor="text1"/>
          <w:szCs w:val="24"/>
        </w:rPr>
        <w:t>7.105  Contents</w:t>
      </w:r>
      <w:proofErr w:type="gramEnd"/>
      <w:r w:rsidRPr="000D20D4">
        <w:rPr>
          <w:rFonts w:ascii="Courier New" w:hAnsi="Courier New" w:cs="Courier New"/>
          <w:b/>
          <w:color w:val="000000" w:themeColor="text1"/>
          <w:szCs w:val="24"/>
        </w:rPr>
        <w:t xml:space="preserve"> of written acquisition plans.</w:t>
      </w:r>
    </w:p>
    <w:p w:rsidR="000D20D4" w:rsidRPr="000D20D4" w:rsidRDefault="000D20D4" w:rsidP="000D20D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D20D4" w:rsidRDefault="000D20D4" w:rsidP="000D20D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(a)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0D20D4" w:rsidRDefault="000D20D4" w:rsidP="000D20D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0D20D4">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0D20D4">
        <w:rPr>
          <w:rFonts w:ascii="Courier New" w:hAnsi="Courier New" w:cs="Courier New"/>
          <w:color w:val="000000" w:themeColor="text1"/>
          <w:szCs w:val="24"/>
          <w:u w:val="single"/>
        </w:rPr>
        <w:t>Applicable conditions</w:t>
      </w:r>
      <w:r w:rsidRPr="000D20D4">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0D20D4">
        <w:rPr>
          <w:rFonts w:ascii="Courier New" w:hAnsi="Courier New" w:cs="Courier New"/>
          <w:color w:val="000000" w:themeColor="text1"/>
          <w:szCs w:val="24"/>
        </w:rPr>
        <w:t>State all significant conditions affecting the acquisition, such as</w:t>
      </w:r>
      <w:r>
        <w:rPr>
          <w:rFonts w:ascii="Courier New" w:hAnsi="Courier New" w:cs="Courier New"/>
          <w:color w:val="000000" w:themeColor="text1"/>
          <w:szCs w:val="24"/>
        </w:rPr>
        <w:t>—</w:t>
      </w:r>
    </w:p>
    <w:p w:rsidR="000D20D4" w:rsidRDefault="000D20D4" w:rsidP="000D20D4">
      <w:pPr>
        <w:spacing w:line="480" w:lineRule="auto"/>
        <w:ind w:firstLine="720"/>
        <w:rPr>
          <w:rFonts w:ascii="Courier New" w:hAnsi="Courier New" w:cs="Courier New"/>
          <w:color w:val="000000" w:themeColor="text1"/>
          <w:szCs w:val="24"/>
        </w:rPr>
      </w:pPr>
      <w:r w:rsidRPr="000D20D4">
        <w:rPr>
          <w:rFonts w:ascii="Courier New" w:hAnsi="Courier New" w:cs="Courier New"/>
          <w:color w:val="000000" w:themeColor="text1"/>
          <w:szCs w:val="24"/>
        </w:rPr>
        <w:lastRenderedPageBreak/>
        <w:t>(</w:t>
      </w:r>
      <w:proofErr w:type="spellStart"/>
      <w:r w:rsidRPr="000D20D4">
        <w:rPr>
          <w:rFonts w:ascii="Courier New" w:hAnsi="Courier New" w:cs="Courier New"/>
          <w:color w:val="000000" w:themeColor="text1"/>
          <w:szCs w:val="24"/>
        </w:rPr>
        <w:t>i</w:t>
      </w:r>
      <w:proofErr w:type="spellEnd"/>
      <w:r w:rsidRPr="000D20D4">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R</w:t>
      </w:r>
      <w:r w:rsidRPr="000D20D4">
        <w:rPr>
          <w:rFonts w:ascii="Courier New" w:hAnsi="Courier New" w:cs="Courier New"/>
          <w:color w:val="000000" w:themeColor="text1"/>
          <w:szCs w:val="24"/>
        </w:rPr>
        <w:t>equirements for compatibility with existing or future systems or programs</w:t>
      </w:r>
      <w:r>
        <w:rPr>
          <w:rFonts w:ascii="Courier New" w:hAnsi="Courier New" w:cs="Courier New"/>
          <w:color w:val="000000" w:themeColor="text1"/>
          <w:szCs w:val="24"/>
        </w:rPr>
        <w:t>;</w:t>
      </w:r>
      <w:r w:rsidRPr="000D20D4">
        <w:rPr>
          <w:rFonts w:ascii="Courier New" w:hAnsi="Courier New" w:cs="Courier New"/>
          <w:color w:val="000000" w:themeColor="text1"/>
          <w:szCs w:val="24"/>
        </w:rPr>
        <w:t xml:space="preserve"> and</w:t>
      </w:r>
    </w:p>
    <w:p w:rsidR="000D20D4" w:rsidRDefault="000D20D4" w:rsidP="000D20D4">
      <w:pPr>
        <w:spacing w:line="480" w:lineRule="auto"/>
        <w:ind w:firstLine="720"/>
        <w:rPr>
          <w:rFonts w:ascii="Courier New" w:hAnsi="Courier New" w:cs="Courier New"/>
          <w:color w:val="000000" w:themeColor="text1"/>
          <w:szCs w:val="24"/>
        </w:rPr>
      </w:pPr>
      <w:r w:rsidRPr="000D20D4">
        <w:rPr>
          <w:rFonts w:ascii="Courier New" w:hAnsi="Courier New" w:cs="Courier New"/>
          <w:color w:val="000000" w:themeColor="text1"/>
          <w:szCs w:val="24"/>
        </w:rPr>
        <w:t xml:space="preserve">(ii) </w:t>
      </w:r>
      <w:r>
        <w:rPr>
          <w:rFonts w:ascii="Courier New" w:hAnsi="Courier New" w:cs="Courier New"/>
          <w:color w:val="000000" w:themeColor="text1"/>
          <w:szCs w:val="24"/>
        </w:rPr>
        <w:t xml:space="preserve"> A</w:t>
      </w:r>
      <w:r w:rsidRPr="000D20D4">
        <w:rPr>
          <w:rFonts w:ascii="Courier New" w:hAnsi="Courier New" w:cs="Courier New"/>
          <w:color w:val="000000" w:themeColor="text1"/>
          <w:szCs w:val="24"/>
        </w:rPr>
        <w:t>ny known cost, schedule, and capability or performance constraints.</w:t>
      </w:r>
    </w:p>
    <w:p w:rsidR="000D20D4" w:rsidRDefault="000D20D4" w:rsidP="000D20D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913824" w:rsidRPr="00913824" w:rsidRDefault="00913824" w:rsidP="000D20D4">
      <w:pPr>
        <w:spacing w:line="480" w:lineRule="auto"/>
        <w:rPr>
          <w:rFonts w:ascii="Courier New" w:hAnsi="Courier New" w:cs="Courier New"/>
          <w:b/>
          <w:color w:val="000000" w:themeColor="text1"/>
          <w:szCs w:val="24"/>
        </w:rPr>
      </w:pPr>
      <w:proofErr w:type="gramStart"/>
      <w:r w:rsidRPr="00913824">
        <w:rPr>
          <w:rFonts w:ascii="Courier New" w:hAnsi="Courier New" w:cs="Courier New"/>
          <w:b/>
          <w:color w:val="000000" w:themeColor="text1"/>
          <w:szCs w:val="24"/>
        </w:rPr>
        <w:t>7.106  [</w:t>
      </w:r>
      <w:proofErr w:type="gramEnd"/>
      <w:r w:rsidRPr="00913824">
        <w:rPr>
          <w:rFonts w:ascii="Courier New" w:hAnsi="Courier New" w:cs="Courier New"/>
          <w:b/>
          <w:color w:val="000000" w:themeColor="text1"/>
          <w:szCs w:val="24"/>
        </w:rPr>
        <w:t>Amended]</w:t>
      </w:r>
    </w:p>
    <w:p w:rsidR="00913824" w:rsidRDefault="00913824" w:rsidP="000D20D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proofErr w:type="gramStart"/>
      <w:r>
        <w:rPr>
          <w:rFonts w:ascii="Courier New" w:hAnsi="Courier New" w:cs="Courier New"/>
          <w:color w:val="000000" w:themeColor="text1"/>
          <w:szCs w:val="24"/>
        </w:rPr>
        <w:t>5</w:t>
      </w:r>
      <w:r w:rsidR="0072398F">
        <w:rPr>
          <w:rFonts w:ascii="Courier New" w:hAnsi="Courier New" w:cs="Courier New"/>
          <w:color w:val="000000" w:themeColor="text1"/>
          <w:szCs w:val="24"/>
        </w:rPr>
        <w:t>8</w:t>
      </w:r>
      <w:r>
        <w:rPr>
          <w:rFonts w:ascii="Courier New" w:hAnsi="Courier New" w:cs="Courier New"/>
          <w:color w:val="000000" w:themeColor="text1"/>
          <w:szCs w:val="24"/>
        </w:rPr>
        <w:t>.  Amend section 7.106 by removing from paragraph (c) “</w:t>
      </w:r>
      <w:r w:rsidRPr="00913824">
        <w:rPr>
          <w:rFonts w:ascii="Courier New" w:hAnsi="Courier New" w:cs="Courier New"/>
          <w:color w:val="000000" w:themeColor="text1"/>
          <w:szCs w:val="24"/>
        </w:rPr>
        <w:t>paragraphs (a) and (b) above</w:t>
      </w:r>
      <w:r>
        <w:rPr>
          <w:rFonts w:ascii="Courier New" w:hAnsi="Courier New" w:cs="Courier New"/>
          <w:color w:val="000000" w:themeColor="text1"/>
          <w:szCs w:val="24"/>
        </w:rPr>
        <w:t xml:space="preserve">” </w:t>
      </w:r>
      <w:r w:rsidR="0072398F">
        <w:rPr>
          <w:rFonts w:ascii="Courier New" w:hAnsi="Courier New" w:cs="Courier New"/>
          <w:color w:val="000000" w:themeColor="text1"/>
          <w:szCs w:val="24"/>
        </w:rPr>
        <w:t xml:space="preserve">in </w:t>
      </w:r>
      <w:r>
        <w:rPr>
          <w:rFonts w:ascii="Courier New" w:hAnsi="Courier New" w:cs="Courier New"/>
          <w:color w:val="000000" w:themeColor="text1"/>
          <w:szCs w:val="24"/>
        </w:rPr>
        <w:t xml:space="preserve">two </w:t>
      </w:r>
      <w:r w:rsidR="0072398F">
        <w:rPr>
          <w:rFonts w:ascii="Courier New" w:hAnsi="Courier New" w:cs="Courier New"/>
          <w:color w:val="000000" w:themeColor="text1"/>
          <w:szCs w:val="24"/>
        </w:rPr>
        <w:t>place</w:t>
      </w:r>
      <w:r>
        <w:rPr>
          <w:rFonts w:ascii="Courier New" w:hAnsi="Courier New" w:cs="Courier New"/>
          <w:color w:val="000000" w:themeColor="text1"/>
          <w:szCs w:val="24"/>
        </w:rPr>
        <w:t>s and adding “</w:t>
      </w:r>
      <w:r w:rsidRPr="00913824">
        <w:rPr>
          <w:rFonts w:ascii="Courier New" w:hAnsi="Courier New" w:cs="Courier New"/>
          <w:color w:val="000000" w:themeColor="text1"/>
          <w:szCs w:val="24"/>
        </w:rPr>
        <w:t xml:space="preserve">paragraphs (a) and (b) </w:t>
      </w:r>
      <w:r>
        <w:rPr>
          <w:rFonts w:ascii="Courier New" w:hAnsi="Courier New" w:cs="Courier New"/>
          <w:color w:val="000000" w:themeColor="text1"/>
          <w:szCs w:val="24"/>
        </w:rPr>
        <w:t>of this section” in their places, respectively.</w:t>
      </w:r>
      <w:proofErr w:type="gramEnd"/>
    </w:p>
    <w:p w:rsidR="006B4E60" w:rsidRPr="006B4E60" w:rsidRDefault="006B4E60" w:rsidP="000D20D4">
      <w:pPr>
        <w:spacing w:line="480" w:lineRule="auto"/>
        <w:rPr>
          <w:rFonts w:ascii="Courier New" w:hAnsi="Courier New" w:cs="Courier New"/>
          <w:b/>
          <w:color w:val="000000" w:themeColor="text1"/>
          <w:szCs w:val="24"/>
        </w:rPr>
      </w:pPr>
      <w:r w:rsidRPr="006B4E60">
        <w:rPr>
          <w:rFonts w:ascii="Courier New" w:hAnsi="Courier New" w:cs="Courier New"/>
          <w:b/>
          <w:color w:val="000000" w:themeColor="text1"/>
          <w:szCs w:val="24"/>
        </w:rPr>
        <w:t>7.107-</w:t>
      </w:r>
      <w:proofErr w:type="gramStart"/>
      <w:r w:rsidRPr="006B4E60">
        <w:rPr>
          <w:rFonts w:ascii="Courier New" w:hAnsi="Courier New" w:cs="Courier New"/>
          <w:b/>
          <w:color w:val="000000" w:themeColor="text1"/>
          <w:szCs w:val="24"/>
        </w:rPr>
        <w:t>5  [</w:t>
      </w:r>
      <w:proofErr w:type="gramEnd"/>
      <w:r w:rsidRPr="006B4E60">
        <w:rPr>
          <w:rFonts w:ascii="Courier New" w:hAnsi="Courier New" w:cs="Courier New"/>
          <w:b/>
          <w:color w:val="000000" w:themeColor="text1"/>
          <w:szCs w:val="24"/>
        </w:rPr>
        <w:t>Amended]</w:t>
      </w:r>
    </w:p>
    <w:p w:rsidR="006B4E60" w:rsidRDefault="006B4E60" w:rsidP="006B4E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5</w:t>
      </w:r>
      <w:r w:rsidR="0072398F">
        <w:rPr>
          <w:rFonts w:ascii="Courier New" w:hAnsi="Courier New" w:cs="Courier New"/>
          <w:color w:val="000000" w:themeColor="text1"/>
          <w:szCs w:val="24"/>
        </w:rPr>
        <w:t>9</w:t>
      </w:r>
      <w:r>
        <w:rPr>
          <w:rFonts w:ascii="Courier New" w:hAnsi="Courier New" w:cs="Courier New"/>
          <w:color w:val="000000" w:themeColor="text1"/>
          <w:szCs w:val="24"/>
        </w:rPr>
        <w:t>.  Amend section 7.107-</w:t>
      </w:r>
      <w:r w:rsidR="00197856">
        <w:rPr>
          <w:rFonts w:ascii="Courier New" w:hAnsi="Courier New" w:cs="Courier New"/>
          <w:color w:val="000000" w:themeColor="text1"/>
          <w:szCs w:val="24"/>
        </w:rPr>
        <w:t>5</w:t>
      </w:r>
      <w:r>
        <w:rPr>
          <w:rFonts w:ascii="Courier New" w:hAnsi="Courier New" w:cs="Courier New"/>
          <w:color w:val="000000" w:themeColor="text1"/>
          <w:szCs w:val="24"/>
        </w:rPr>
        <w:t xml:space="preserve"> by removing from paragraph (b)(1) “</w:t>
      </w:r>
      <w:r w:rsidRPr="006B4E60">
        <w:rPr>
          <w:rFonts w:ascii="Courier New" w:hAnsi="Courier New" w:cs="Courier New"/>
          <w:color w:val="000000" w:themeColor="text1"/>
          <w:szCs w:val="24"/>
        </w:rPr>
        <w:t>publish on its Web site</w:t>
      </w:r>
      <w:r>
        <w:rPr>
          <w:rFonts w:ascii="Courier New" w:hAnsi="Courier New" w:cs="Courier New"/>
          <w:color w:val="000000" w:themeColor="text1"/>
          <w:szCs w:val="24"/>
        </w:rPr>
        <w:t>” and adding “</w:t>
      </w:r>
      <w:r w:rsidRPr="006B4E60">
        <w:rPr>
          <w:rFonts w:ascii="Courier New" w:hAnsi="Courier New" w:cs="Courier New"/>
          <w:color w:val="000000" w:themeColor="text1"/>
          <w:szCs w:val="24"/>
        </w:rPr>
        <w:t xml:space="preserve">publish on its </w:t>
      </w:r>
      <w:r>
        <w:rPr>
          <w:rFonts w:ascii="Courier New" w:hAnsi="Courier New" w:cs="Courier New"/>
          <w:color w:val="000000" w:themeColor="text1"/>
          <w:szCs w:val="24"/>
        </w:rPr>
        <w:t>w</w:t>
      </w:r>
      <w:r w:rsidRPr="006B4E60">
        <w:rPr>
          <w:rFonts w:ascii="Courier New" w:hAnsi="Courier New" w:cs="Courier New"/>
          <w:color w:val="000000" w:themeColor="text1"/>
          <w:szCs w:val="24"/>
        </w:rPr>
        <w:t>ebsite</w:t>
      </w:r>
      <w:r>
        <w:rPr>
          <w:rFonts w:ascii="Courier New" w:hAnsi="Courier New" w:cs="Courier New"/>
          <w:color w:val="000000" w:themeColor="text1"/>
          <w:szCs w:val="24"/>
        </w:rPr>
        <w:t>” in its place; and removing from paragraph (d) “</w:t>
      </w:r>
      <w:r w:rsidRPr="006B4E60">
        <w:rPr>
          <w:rFonts w:ascii="Courier New" w:hAnsi="Courier New" w:cs="Courier New"/>
          <w:color w:val="000000" w:themeColor="text1"/>
          <w:szCs w:val="24"/>
        </w:rPr>
        <w:t>on their agency Web site</w:t>
      </w:r>
      <w:r>
        <w:rPr>
          <w:rFonts w:ascii="Courier New" w:hAnsi="Courier New" w:cs="Courier New"/>
          <w:color w:val="000000" w:themeColor="text1"/>
          <w:szCs w:val="24"/>
        </w:rPr>
        <w:t>” and adding “</w:t>
      </w:r>
      <w:r w:rsidRPr="006B4E60">
        <w:rPr>
          <w:rFonts w:ascii="Courier New" w:hAnsi="Courier New" w:cs="Courier New"/>
          <w:color w:val="000000" w:themeColor="text1"/>
          <w:szCs w:val="24"/>
        </w:rPr>
        <w:t xml:space="preserve">on their agency </w:t>
      </w:r>
      <w:r>
        <w:rPr>
          <w:rFonts w:ascii="Courier New" w:hAnsi="Courier New" w:cs="Courier New"/>
          <w:color w:val="000000" w:themeColor="text1"/>
          <w:szCs w:val="24"/>
        </w:rPr>
        <w:t>w</w:t>
      </w:r>
      <w:r w:rsidRPr="006B4E60">
        <w:rPr>
          <w:rFonts w:ascii="Courier New" w:hAnsi="Courier New" w:cs="Courier New"/>
          <w:color w:val="000000" w:themeColor="text1"/>
          <w:szCs w:val="24"/>
        </w:rPr>
        <w:t>ebsite</w:t>
      </w:r>
      <w:r>
        <w:rPr>
          <w:rFonts w:ascii="Courier New" w:hAnsi="Courier New" w:cs="Courier New"/>
          <w:color w:val="000000" w:themeColor="text1"/>
          <w:szCs w:val="24"/>
        </w:rPr>
        <w:t>” in its place.</w:t>
      </w:r>
    </w:p>
    <w:p w:rsidR="006B4E60" w:rsidRDefault="00802F7F" w:rsidP="000D20D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72398F">
        <w:rPr>
          <w:rFonts w:ascii="Courier New" w:hAnsi="Courier New" w:cs="Courier New"/>
          <w:color w:val="000000" w:themeColor="text1"/>
          <w:szCs w:val="24"/>
        </w:rPr>
        <w:t>60</w:t>
      </w:r>
      <w:r>
        <w:rPr>
          <w:rFonts w:ascii="Courier New" w:hAnsi="Courier New" w:cs="Courier New"/>
          <w:color w:val="000000" w:themeColor="text1"/>
          <w:szCs w:val="24"/>
        </w:rPr>
        <w:t>.  Revise section 7.202 to read as follows:</w:t>
      </w:r>
    </w:p>
    <w:p w:rsidR="00802F7F" w:rsidRPr="00802F7F" w:rsidRDefault="00802F7F" w:rsidP="00802F7F">
      <w:pPr>
        <w:spacing w:line="480" w:lineRule="auto"/>
        <w:rPr>
          <w:rFonts w:ascii="Courier New" w:hAnsi="Courier New" w:cs="Courier New"/>
          <w:b/>
          <w:color w:val="000000" w:themeColor="text1"/>
          <w:szCs w:val="24"/>
        </w:rPr>
      </w:pPr>
      <w:proofErr w:type="gramStart"/>
      <w:r w:rsidRPr="00802F7F">
        <w:rPr>
          <w:rFonts w:ascii="Courier New" w:hAnsi="Courier New" w:cs="Courier New"/>
          <w:b/>
          <w:color w:val="000000" w:themeColor="text1"/>
          <w:szCs w:val="24"/>
        </w:rPr>
        <w:t>7.202  Policy</w:t>
      </w:r>
      <w:proofErr w:type="gramEnd"/>
      <w:r w:rsidRPr="00802F7F">
        <w:rPr>
          <w:rFonts w:ascii="Courier New" w:hAnsi="Courier New" w:cs="Courier New"/>
          <w:b/>
          <w:color w:val="000000" w:themeColor="text1"/>
          <w:szCs w:val="24"/>
        </w:rPr>
        <w:t>.</w:t>
      </w:r>
    </w:p>
    <w:p w:rsidR="00802F7F" w:rsidRPr="00802F7F" w:rsidRDefault="00802F7F" w:rsidP="00802F7F">
      <w:pPr>
        <w:spacing w:line="480" w:lineRule="auto"/>
        <w:ind w:firstLine="720"/>
        <w:rPr>
          <w:rFonts w:ascii="Courier New" w:hAnsi="Courier New" w:cs="Courier New"/>
          <w:color w:val="000000" w:themeColor="text1"/>
          <w:szCs w:val="24"/>
        </w:rPr>
      </w:pPr>
      <w:r w:rsidRPr="00802F7F">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Agencies are required by 10 U.S.C. 2384a and 41 U.S.C. 3310</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to procure supplies in such quantity as—</w:t>
      </w:r>
    </w:p>
    <w:p w:rsidR="00802F7F" w:rsidRPr="00802F7F" w:rsidRDefault="00802F7F" w:rsidP="00802F7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Will result in the total cost and unit cost most advantageous to the Government, where practicable; and</w:t>
      </w:r>
    </w:p>
    <w:p w:rsidR="00802F7F" w:rsidRPr="00802F7F" w:rsidRDefault="00802F7F" w:rsidP="00802F7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Does not exceed the quantity reasonably expected to be required by the agency.</w:t>
      </w:r>
    </w:p>
    <w:p w:rsidR="00802F7F" w:rsidRPr="00802F7F" w:rsidRDefault="00802F7F" w:rsidP="00802F7F">
      <w:pPr>
        <w:spacing w:line="480" w:lineRule="auto"/>
        <w:ind w:firstLine="720"/>
        <w:rPr>
          <w:rFonts w:ascii="Courier New" w:hAnsi="Courier New" w:cs="Courier New"/>
          <w:color w:val="000000" w:themeColor="text1"/>
          <w:szCs w:val="24"/>
        </w:rPr>
      </w:pPr>
      <w:r w:rsidRPr="00802F7F">
        <w:rPr>
          <w:rFonts w:ascii="Courier New" w:hAnsi="Courier New" w:cs="Courier New"/>
          <w:color w:val="000000" w:themeColor="text1"/>
          <w:szCs w:val="24"/>
        </w:rPr>
        <w:lastRenderedPageBreak/>
        <w:t xml:space="preserve">(b)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Each solicitation for a contract for supplies is required, if practicable, to include a provision inviting each offeror responding to the solicitation—</w:t>
      </w:r>
    </w:p>
    <w:p w:rsidR="00802F7F" w:rsidRPr="00802F7F" w:rsidRDefault="00802F7F" w:rsidP="00802F7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To state an opinion on whether the quantity of the supplies proposed to be acquired is economically advantageous to the Government; and</w:t>
      </w:r>
    </w:p>
    <w:p w:rsidR="00802F7F" w:rsidRDefault="00802F7F" w:rsidP="00802F7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 xml:space="preserve">If applicable, to recommend a quantity or quantities </w:t>
      </w:r>
      <w:proofErr w:type="gramStart"/>
      <w:r w:rsidRPr="00802F7F">
        <w:rPr>
          <w:rFonts w:ascii="Courier New" w:hAnsi="Courier New" w:cs="Courier New"/>
          <w:color w:val="000000" w:themeColor="text1"/>
          <w:szCs w:val="24"/>
        </w:rPr>
        <w:t>which would be more economically advantageous to the Government.</w:t>
      </w:r>
      <w:proofErr w:type="gramEnd"/>
      <w:r w:rsidRPr="00802F7F">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Each such recommendation is required to include a quotation of the total price and the unit price for supplies procured in each recommended quantity.</w:t>
      </w:r>
    </w:p>
    <w:p w:rsidR="000D20D4" w:rsidRDefault="0072398F" w:rsidP="00802F7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61</w:t>
      </w:r>
      <w:r w:rsidR="00802F7F">
        <w:rPr>
          <w:rFonts w:ascii="Courier New" w:hAnsi="Courier New" w:cs="Courier New"/>
          <w:color w:val="000000" w:themeColor="text1"/>
          <w:szCs w:val="24"/>
        </w:rPr>
        <w:t>.  Revise section 7.203 to read as follows:</w:t>
      </w:r>
    </w:p>
    <w:p w:rsidR="00802F7F" w:rsidRPr="00E2178A" w:rsidRDefault="00802F7F" w:rsidP="00802F7F">
      <w:pPr>
        <w:spacing w:line="480" w:lineRule="auto"/>
        <w:rPr>
          <w:rFonts w:ascii="Courier New" w:hAnsi="Courier New" w:cs="Courier New"/>
          <w:b/>
          <w:color w:val="000000" w:themeColor="text1"/>
          <w:szCs w:val="24"/>
        </w:rPr>
      </w:pPr>
      <w:proofErr w:type="gramStart"/>
      <w:r w:rsidRPr="00E2178A">
        <w:rPr>
          <w:rFonts w:ascii="Courier New" w:hAnsi="Courier New" w:cs="Courier New"/>
          <w:b/>
          <w:color w:val="000000" w:themeColor="text1"/>
          <w:szCs w:val="24"/>
        </w:rPr>
        <w:t xml:space="preserve">7.203 </w:t>
      </w:r>
      <w:r w:rsidR="00E2178A" w:rsidRPr="00E2178A">
        <w:rPr>
          <w:rFonts w:ascii="Courier New" w:hAnsi="Courier New" w:cs="Courier New"/>
          <w:b/>
          <w:color w:val="000000" w:themeColor="text1"/>
          <w:szCs w:val="24"/>
        </w:rPr>
        <w:t xml:space="preserve"> </w:t>
      </w:r>
      <w:r w:rsidRPr="00E2178A">
        <w:rPr>
          <w:rFonts w:ascii="Courier New" w:hAnsi="Courier New" w:cs="Courier New"/>
          <w:b/>
          <w:color w:val="000000" w:themeColor="text1"/>
          <w:szCs w:val="24"/>
        </w:rPr>
        <w:t>Solicitation</w:t>
      </w:r>
      <w:proofErr w:type="gramEnd"/>
      <w:r w:rsidRPr="00E2178A">
        <w:rPr>
          <w:rFonts w:ascii="Courier New" w:hAnsi="Courier New" w:cs="Courier New"/>
          <w:b/>
          <w:color w:val="000000" w:themeColor="text1"/>
          <w:szCs w:val="24"/>
        </w:rPr>
        <w:t xml:space="preserve"> provision.</w:t>
      </w:r>
    </w:p>
    <w:p w:rsidR="00802F7F" w:rsidRPr="00802F7F" w:rsidRDefault="00802F7F" w:rsidP="00E2178A">
      <w:pPr>
        <w:spacing w:line="480" w:lineRule="auto"/>
        <w:ind w:firstLine="720"/>
        <w:rPr>
          <w:rFonts w:ascii="Courier New" w:hAnsi="Courier New" w:cs="Courier New"/>
          <w:color w:val="000000" w:themeColor="text1"/>
          <w:szCs w:val="24"/>
        </w:rPr>
      </w:pPr>
      <w:r w:rsidRPr="00802F7F">
        <w:rPr>
          <w:rFonts w:ascii="Courier New" w:hAnsi="Courier New" w:cs="Courier New"/>
          <w:color w:val="000000" w:themeColor="text1"/>
          <w:szCs w:val="24"/>
        </w:rPr>
        <w:t>Contracting officers shall insert the provision at 52.207-4,</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Economic Purchase Quantity—Supplies, in solicitations for</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 xml:space="preserve">supplies. </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The provision need not be inserted if the solicitation</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is for a contract under the General Services Administration’s</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multiple award schedule contract program, or if the contracting</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officer determines that—</w:t>
      </w:r>
    </w:p>
    <w:p w:rsidR="00802F7F" w:rsidRPr="00802F7F" w:rsidRDefault="00802F7F" w:rsidP="00E2178A">
      <w:pPr>
        <w:spacing w:line="480" w:lineRule="auto"/>
        <w:ind w:firstLine="720"/>
        <w:rPr>
          <w:rFonts w:ascii="Courier New" w:hAnsi="Courier New" w:cs="Courier New"/>
          <w:color w:val="000000" w:themeColor="text1"/>
          <w:szCs w:val="24"/>
        </w:rPr>
      </w:pPr>
      <w:r w:rsidRPr="00802F7F">
        <w:rPr>
          <w:rFonts w:ascii="Courier New" w:hAnsi="Courier New" w:cs="Courier New"/>
          <w:color w:val="000000" w:themeColor="text1"/>
          <w:szCs w:val="24"/>
        </w:rPr>
        <w:t xml:space="preserve">(a) </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The Government already has the data;</w:t>
      </w:r>
    </w:p>
    <w:p w:rsidR="00802F7F" w:rsidRPr="00802F7F" w:rsidRDefault="00802F7F" w:rsidP="00E2178A">
      <w:pPr>
        <w:spacing w:line="480" w:lineRule="auto"/>
        <w:ind w:firstLine="720"/>
        <w:rPr>
          <w:rFonts w:ascii="Courier New" w:hAnsi="Courier New" w:cs="Courier New"/>
          <w:color w:val="000000" w:themeColor="text1"/>
          <w:szCs w:val="24"/>
        </w:rPr>
      </w:pPr>
      <w:r w:rsidRPr="00802F7F">
        <w:rPr>
          <w:rFonts w:ascii="Courier New" w:hAnsi="Courier New" w:cs="Courier New"/>
          <w:color w:val="000000" w:themeColor="text1"/>
          <w:szCs w:val="24"/>
        </w:rPr>
        <w:t xml:space="preserve">(b) </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The data is otherwise readily available; or</w:t>
      </w:r>
    </w:p>
    <w:p w:rsidR="00802F7F" w:rsidRDefault="00802F7F" w:rsidP="00E2178A">
      <w:pPr>
        <w:spacing w:line="480" w:lineRule="auto"/>
        <w:ind w:firstLine="720"/>
        <w:rPr>
          <w:rFonts w:ascii="Courier New" w:hAnsi="Courier New" w:cs="Courier New"/>
          <w:color w:val="000000" w:themeColor="text1"/>
          <w:szCs w:val="24"/>
        </w:rPr>
      </w:pPr>
      <w:r w:rsidRPr="00802F7F">
        <w:rPr>
          <w:rFonts w:ascii="Courier New" w:hAnsi="Courier New" w:cs="Courier New"/>
          <w:color w:val="000000" w:themeColor="text1"/>
          <w:szCs w:val="24"/>
        </w:rPr>
        <w:t xml:space="preserve">(c) </w:t>
      </w:r>
      <w:r w:rsidR="00E2178A">
        <w:rPr>
          <w:rFonts w:ascii="Courier New" w:hAnsi="Courier New" w:cs="Courier New"/>
          <w:color w:val="000000" w:themeColor="text1"/>
          <w:szCs w:val="24"/>
        </w:rPr>
        <w:t xml:space="preserve"> </w:t>
      </w:r>
      <w:r w:rsidRPr="00802F7F">
        <w:rPr>
          <w:rFonts w:ascii="Courier New" w:hAnsi="Courier New" w:cs="Courier New"/>
          <w:color w:val="000000" w:themeColor="text1"/>
          <w:szCs w:val="24"/>
        </w:rPr>
        <w:t>It is impracticable for the Government to vary its future requirements.</w:t>
      </w:r>
    </w:p>
    <w:p w:rsidR="00E2178A" w:rsidRPr="00E2178A" w:rsidRDefault="00E2178A" w:rsidP="00E2178A">
      <w:pPr>
        <w:spacing w:line="480" w:lineRule="auto"/>
        <w:rPr>
          <w:rFonts w:ascii="Courier New" w:hAnsi="Courier New" w:cs="Courier New"/>
          <w:b/>
          <w:color w:val="000000" w:themeColor="text1"/>
          <w:szCs w:val="24"/>
        </w:rPr>
      </w:pPr>
      <w:proofErr w:type="gramStart"/>
      <w:r w:rsidRPr="00E2178A">
        <w:rPr>
          <w:rFonts w:ascii="Courier New" w:hAnsi="Courier New" w:cs="Courier New"/>
          <w:b/>
          <w:color w:val="000000" w:themeColor="text1"/>
          <w:szCs w:val="24"/>
        </w:rPr>
        <w:lastRenderedPageBreak/>
        <w:t>7.503  [</w:t>
      </w:r>
      <w:proofErr w:type="gramEnd"/>
      <w:r w:rsidRPr="00E2178A">
        <w:rPr>
          <w:rFonts w:ascii="Courier New" w:hAnsi="Courier New" w:cs="Courier New"/>
          <w:b/>
          <w:color w:val="000000" w:themeColor="text1"/>
          <w:szCs w:val="24"/>
        </w:rPr>
        <w:t>Amended]</w:t>
      </w:r>
    </w:p>
    <w:p w:rsidR="00C357C4" w:rsidRDefault="00802F7F" w:rsidP="00E2178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6</w:t>
      </w:r>
      <w:r w:rsidR="0072398F">
        <w:rPr>
          <w:rFonts w:ascii="Courier New" w:hAnsi="Courier New" w:cs="Courier New"/>
          <w:color w:val="000000" w:themeColor="text1"/>
          <w:szCs w:val="24"/>
        </w:rPr>
        <w:t>2</w:t>
      </w:r>
      <w:r w:rsidR="00E2178A">
        <w:rPr>
          <w:rFonts w:ascii="Courier New" w:hAnsi="Courier New" w:cs="Courier New"/>
          <w:color w:val="000000" w:themeColor="text1"/>
          <w:szCs w:val="24"/>
        </w:rPr>
        <w:t>.  Amend section 7.503 by</w:t>
      </w:r>
      <w:r w:rsidR="00C357C4">
        <w:rPr>
          <w:rFonts w:ascii="Courier New" w:hAnsi="Courier New" w:cs="Courier New"/>
          <w:color w:val="000000" w:themeColor="text1"/>
          <w:szCs w:val="24"/>
        </w:rPr>
        <w:t>—</w:t>
      </w:r>
    </w:p>
    <w:p w:rsidR="00C357C4" w:rsidRDefault="00C357C4" w:rsidP="00E2178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a.  Re</w:t>
      </w:r>
      <w:r w:rsidR="00E2178A">
        <w:rPr>
          <w:rFonts w:ascii="Courier New" w:hAnsi="Courier New" w:cs="Courier New"/>
          <w:color w:val="000000" w:themeColor="text1"/>
          <w:szCs w:val="24"/>
        </w:rPr>
        <w:t>moving</w:t>
      </w:r>
      <w:proofErr w:type="gramEnd"/>
      <w:r w:rsidR="00E2178A">
        <w:rPr>
          <w:rFonts w:ascii="Courier New" w:hAnsi="Courier New" w:cs="Courier New"/>
          <w:color w:val="000000" w:themeColor="text1"/>
          <w:szCs w:val="24"/>
        </w:rPr>
        <w:t xml:space="preserve"> from paragraph (c)(14) “conduct of Administrative” and adding “conduct of administrative” in its place; </w:t>
      </w:r>
    </w:p>
    <w:p w:rsidR="00C357C4" w:rsidRDefault="00C357C4" w:rsidP="00E2178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Revising</w:t>
      </w:r>
      <w:proofErr w:type="gramEnd"/>
      <w:r>
        <w:rPr>
          <w:rFonts w:ascii="Courier New" w:hAnsi="Courier New" w:cs="Courier New"/>
          <w:color w:val="000000" w:themeColor="text1"/>
          <w:szCs w:val="24"/>
        </w:rPr>
        <w:t xml:space="preserve"> paragraph (c)(17) introductory text; </w:t>
      </w:r>
      <w:r w:rsidR="00E2178A">
        <w:rPr>
          <w:rFonts w:ascii="Courier New" w:hAnsi="Courier New" w:cs="Courier New"/>
          <w:color w:val="000000" w:themeColor="text1"/>
          <w:szCs w:val="24"/>
        </w:rPr>
        <w:t xml:space="preserve">and </w:t>
      </w:r>
    </w:p>
    <w:p w:rsidR="00E2178A" w:rsidRDefault="00C357C4" w:rsidP="00E2178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c.  R</w:t>
      </w:r>
      <w:r w:rsidR="00E2178A">
        <w:rPr>
          <w:rFonts w:ascii="Courier New" w:hAnsi="Courier New" w:cs="Courier New"/>
          <w:color w:val="000000" w:themeColor="text1"/>
          <w:szCs w:val="24"/>
        </w:rPr>
        <w:t>emoving</w:t>
      </w:r>
      <w:proofErr w:type="gramEnd"/>
      <w:r w:rsidR="00E2178A">
        <w:rPr>
          <w:rFonts w:ascii="Courier New" w:hAnsi="Courier New" w:cs="Courier New"/>
          <w:color w:val="000000" w:themeColor="text1"/>
          <w:szCs w:val="24"/>
        </w:rPr>
        <w:t xml:space="preserve"> from paragraph (d)(3) “</w:t>
      </w:r>
      <w:r w:rsidR="00E2178A" w:rsidRPr="00E2178A">
        <w:rPr>
          <w:rFonts w:ascii="Courier New" w:hAnsi="Courier New" w:cs="Courier New"/>
          <w:color w:val="000000" w:themeColor="text1"/>
          <w:szCs w:val="24"/>
        </w:rPr>
        <w:t>relate to analysis</w:t>
      </w:r>
      <w:r w:rsidR="00E2178A">
        <w:rPr>
          <w:rFonts w:ascii="Courier New" w:hAnsi="Courier New" w:cs="Courier New"/>
          <w:color w:val="000000" w:themeColor="text1"/>
          <w:szCs w:val="24"/>
        </w:rPr>
        <w:t>” and adding “</w:t>
      </w:r>
      <w:r w:rsidR="00E2178A" w:rsidRPr="00E2178A">
        <w:rPr>
          <w:rFonts w:ascii="Courier New" w:hAnsi="Courier New" w:cs="Courier New"/>
          <w:color w:val="000000" w:themeColor="text1"/>
          <w:szCs w:val="24"/>
        </w:rPr>
        <w:t>relate to analys</w:t>
      </w:r>
      <w:r w:rsidR="00E2178A">
        <w:rPr>
          <w:rFonts w:ascii="Courier New" w:hAnsi="Courier New" w:cs="Courier New"/>
          <w:color w:val="000000" w:themeColor="text1"/>
          <w:szCs w:val="24"/>
        </w:rPr>
        <w:t>e</w:t>
      </w:r>
      <w:r w:rsidR="00E2178A" w:rsidRPr="00E2178A">
        <w:rPr>
          <w:rFonts w:ascii="Courier New" w:hAnsi="Courier New" w:cs="Courier New"/>
          <w:color w:val="000000" w:themeColor="text1"/>
          <w:szCs w:val="24"/>
        </w:rPr>
        <w:t>s</w:t>
      </w:r>
      <w:r w:rsidR="00E2178A">
        <w:rPr>
          <w:rFonts w:ascii="Courier New" w:hAnsi="Courier New" w:cs="Courier New"/>
          <w:color w:val="000000" w:themeColor="text1"/>
          <w:szCs w:val="24"/>
        </w:rPr>
        <w:t>” in its place.</w:t>
      </w:r>
    </w:p>
    <w:p w:rsidR="00C357C4" w:rsidRDefault="00C357C4" w:rsidP="00E2178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 reads as follows:</w:t>
      </w:r>
    </w:p>
    <w:p w:rsidR="00C357C4" w:rsidRPr="00C357C4" w:rsidRDefault="00C357C4" w:rsidP="00C357C4">
      <w:pPr>
        <w:spacing w:line="480" w:lineRule="auto"/>
        <w:rPr>
          <w:rFonts w:ascii="Courier New" w:hAnsi="Courier New" w:cs="Courier New"/>
          <w:b/>
          <w:color w:val="000000" w:themeColor="text1"/>
          <w:szCs w:val="24"/>
        </w:rPr>
      </w:pPr>
      <w:proofErr w:type="gramStart"/>
      <w:r w:rsidRPr="00C357C4">
        <w:rPr>
          <w:rFonts w:ascii="Courier New" w:hAnsi="Courier New" w:cs="Courier New"/>
          <w:b/>
          <w:color w:val="000000" w:themeColor="text1"/>
          <w:szCs w:val="24"/>
        </w:rPr>
        <w:t>7.503  Policy</w:t>
      </w:r>
      <w:proofErr w:type="gramEnd"/>
      <w:r w:rsidRPr="00C357C4">
        <w:rPr>
          <w:rFonts w:ascii="Courier New" w:hAnsi="Courier New" w:cs="Courier New"/>
          <w:b/>
          <w:color w:val="000000" w:themeColor="text1"/>
          <w:szCs w:val="24"/>
        </w:rPr>
        <w:t>.</w:t>
      </w:r>
    </w:p>
    <w:p w:rsidR="00C357C4" w:rsidRDefault="00C357C4" w:rsidP="00C357C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C357C4" w:rsidRDefault="00C357C4" w:rsidP="00C357C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(c)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C357C4" w:rsidRDefault="00C357C4" w:rsidP="00C357C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C357C4">
        <w:rPr>
          <w:rFonts w:ascii="Courier New" w:hAnsi="Courier New" w:cs="Courier New"/>
          <w:color w:val="000000" w:themeColor="text1"/>
          <w:szCs w:val="24"/>
        </w:rPr>
        <w:t xml:space="preserve">(17) </w:t>
      </w:r>
      <w:r>
        <w:rPr>
          <w:rFonts w:ascii="Courier New" w:hAnsi="Courier New" w:cs="Courier New"/>
          <w:color w:val="000000" w:themeColor="text1"/>
          <w:szCs w:val="24"/>
        </w:rPr>
        <w:t xml:space="preserve"> </w:t>
      </w:r>
      <w:r w:rsidRPr="00C357C4">
        <w:rPr>
          <w:rFonts w:ascii="Courier New" w:hAnsi="Courier New" w:cs="Courier New"/>
          <w:color w:val="000000" w:themeColor="text1"/>
          <w:szCs w:val="24"/>
        </w:rPr>
        <w:t>The collection, control, and disbursement of fees, royalties, duties, fines, taxes, and other public funds, unless authorized by statute, such as 31 U.S.C. 3718 (relating to private collection contractors and private attorney collection services), but not including</w:t>
      </w:r>
      <w:r>
        <w:rPr>
          <w:rFonts w:ascii="Courier New" w:hAnsi="Courier New" w:cs="Courier New"/>
          <w:color w:val="000000" w:themeColor="text1"/>
          <w:szCs w:val="24"/>
        </w:rPr>
        <w:t>—</w:t>
      </w:r>
    </w:p>
    <w:p w:rsidR="00C357C4" w:rsidRDefault="00C357C4" w:rsidP="00C357C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F17684" w:rsidRDefault="00297874" w:rsidP="0011154D">
      <w:pPr>
        <w:spacing w:line="480" w:lineRule="auto"/>
        <w:rPr>
          <w:rFonts w:ascii="Courier New" w:hAnsi="Courier New" w:cs="Courier New"/>
          <w:b/>
          <w:caps/>
          <w:color w:val="000000" w:themeColor="text1"/>
          <w:szCs w:val="24"/>
        </w:rPr>
      </w:pPr>
      <w:r>
        <w:rPr>
          <w:rFonts w:ascii="Courier New" w:hAnsi="Courier New" w:cs="Courier New"/>
          <w:b/>
          <w:color w:val="000000" w:themeColor="text1"/>
          <w:szCs w:val="24"/>
        </w:rPr>
        <w:t>PART 8—</w:t>
      </w:r>
      <w:r w:rsidR="008776F5" w:rsidRPr="0011154D">
        <w:rPr>
          <w:rFonts w:ascii="Courier New" w:hAnsi="Courier New" w:cs="Courier New"/>
          <w:b/>
          <w:caps/>
          <w:color w:val="000000" w:themeColor="text1"/>
          <w:szCs w:val="24"/>
        </w:rPr>
        <w:t>re</w:t>
      </w:r>
      <w:r>
        <w:rPr>
          <w:rFonts w:ascii="Courier New" w:hAnsi="Courier New" w:cs="Courier New"/>
          <w:b/>
          <w:caps/>
          <w:color w:val="000000" w:themeColor="text1"/>
          <w:szCs w:val="24"/>
        </w:rPr>
        <w:t>QUIRE</w:t>
      </w:r>
      <w:r w:rsidR="008776F5" w:rsidRPr="0011154D">
        <w:rPr>
          <w:rFonts w:ascii="Courier New" w:hAnsi="Courier New" w:cs="Courier New"/>
          <w:b/>
          <w:caps/>
          <w:color w:val="000000" w:themeColor="text1"/>
          <w:szCs w:val="24"/>
        </w:rPr>
        <w:t>d Sources of Supplies and Services</w:t>
      </w:r>
    </w:p>
    <w:p w:rsidR="004F2914" w:rsidRPr="004F2914" w:rsidRDefault="004F2914" w:rsidP="0011154D">
      <w:pPr>
        <w:spacing w:line="480" w:lineRule="auto"/>
        <w:rPr>
          <w:rFonts w:ascii="Courier New" w:hAnsi="Courier New" w:cs="Courier New"/>
          <w:b/>
          <w:color w:val="000000" w:themeColor="text1"/>
          <w:szCs w:val="24"/>
        </w:rPr>
      </w:pPr>
      <w:proofErr w:type="gramStart"/>
      <w:r w:rsidRPr="004F2914">
        <w:rPr>
          <w:rFonts w:ascii="Courier New" w:hAnsi="Courier New" w:cs="Courier New"/>
          <w:b/>
          <w:color w:val="000000" w:themeColor="text1"/>
          <w:szCs w:val="24"/>
        </w:rPr>
        <w:t>8.005  [</w:t>
      </w:r>
      <w:proofErr w:type="gramEnd"/>
      <w:r w:rsidRPr="004F2914">
        <w:rPr>
          <w:rFonts w:ascii="Courier New" w:hAnsi="Courier New" w:cs="Courier New"/>
          <w:b/>
          <w:color w:val="000000" w:themeColor="text1"/>
          <w:szCs w:val="24"/>
        </w:rPr>
        <w:t>Amended]</w:t>
      </w:r>
    </w:p>
    <w:p w:rsidR="00D616F1" w:rsidRDefault="004C3DEE" w:rsidP="0011154D">
      <w:pPr>
        <w:spacing w:line="480" w:lineRule="auto"/>
        <w:rPr>
          <w:rFonts w:ascii="Courier New" w:hAnsi="Courier New" w:cs="Courier New"/>
          <w:color w:val="000000" w:themeColor="text1"/>
          <w:szCs w:val="24"/>
        </w:rPr>
      </w:pPr>
      <w:r w:rsidRPr="004C3DEE">
        <w:rPr>
          <w:rFonts w:ascii="Courier New" w:hAnsi="Courier New" w:cs="Courier New"/>
          <w:color w:val="000000" w:themeColor="text1"/>
          <w:szCs w:val="24"/>
        </w:rPr>
        <w:tab/>
        <w:t>6</w:t>
      </w:r>
      <w:r w:rsidR="0072398F">
        <w:rPr>
          <w:rFonts w:ascii="Courier New" w:hAnsi="Courier New" w:cs="Courier New"/>
          <w:color w:val="000000" w:themeColor="text1"/>
          <w:szCs w:val="24"/>
        </w:rPr>
        <w:t>3</w:t>
      </w:r>
      <w:r w:rsidRPr="004C3DEE">
        <w:rPr>
          <w:rFonts w:ascii="Courier New" w:hAnsi="Courier New" w:cs="Courier New"/>
          <w:color w:val="000000" w:themeColor="text1"/>
          <w:szCs w:val="24"/>
        </w:rPr>
        <w:t xml:space="preserve">.  </w:t>
      </w:r>
      <w:r w:rsidR="0072398F">
        <w:rPr>
          <w:rFonts w:ascii="Courier New" w:hAnsi="Courier New" w:cs="Courier New"/>
          <w:color w:val="000000" w:themeColor="text1"/>
          <w:szCs w:val="24"/>
        </w:rPr>
        <w:t>Amend</w:t>
      </w:r>
      <w:r>
        <w:rPr>
          <w:rFonts w:ascii="Courier New" w:hAnsi="Courier New" w:cs="Courier New"/>
          <w:color w:val="000000" w:themeColor="text1"/>
          <w:szCs w:val="24"/>
        </w:rPr>
        <w:t xml:space="preserve"> section 8.005 </w:t>
      </w:r>
      <w:r w:rsidR="0072398F">
        <w:rPr>
          <w:rFonts w:ascii="Courier New" w:hAnsi="Courier New" w:cs="Courier New"/>
          <w:color w:val="000000" w:themeColor="text1"/>
          <w:szCs w:val="24"/>
        </w:rPr>
        <w:t xml:space="preserve">by removing “from” and </w:t>
      </w:r>
      <w:r w:rsidR="00D616F1">
        <w:rPr>
          <w:rFonts w:ascii="Courier New" w:hAnsi="Courier New" w:cs="Courier New"/>
          <w:color w:val="000000" w:themeColor="text1"/>
          <w:szCs w:val="24"/>
        </w:rPr>
        <w:t>“must” and adding “From” and “shall” in their places, respectively.</w:t>
      </w:r>
    </w:p>
    <w:p w:rsidR="00162610" w:rsidRPr="00913824" w:rsidRDefault="00162610" w:rsidP="00162610">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lastRenderedPageBreak/>
        <w:t>8</w:t>
      </w:r>
      <w:r w:rsidRPr="00913824">
        <w:rPr>
          <w:rFonts w:ascii="Courier New" w:hAnsi="Courier New" w:cs="Courier New"/>
          <w:b/>
          <w:color w:val="000000" w:themeColor="text1"/>
          <w:szCs w:val="24"/>
        </w:rPr>
        <w:t>.</w:t>
      </w:r>
      <w:r>
        <w:rPr>
          <w:rFonts w:ascii="Courier New" w:hAnsi="Courier New" w:cs="Courier New"/>
          <w:b/>
          <w:color w:val="000000" w:themeColor="text1"/>
          <w:szCs w:val="24"/>
        </w:rPr>
        <w:t>402</w:t>
      </w:r>
      <w:r w:rsidRPr="00913824">
        <w:rPr>
          <w:rFonts w:ascii="Courier New" w:hAnsi="Courier New" w:cs="Courier New"/>
          <w:b/>
          <w:color w:val="000000" w:themeColor="text1"/>
          <w:szCs w:val="24"/>
        </w:rPr>
        <w:t xml:space="preserve">  [</w:t>
      </w:r>
      <w:proofErr w:type="gramEnd"/>
      <w:r w:rsidRPr="00913824">
        <w:rPr>
          <w:rFonts w:ascii="Courier New" w:hAnsi="Courier New" w:cs="Courier New"/>
          <w:b/>
          <w:color w:val="000000" w:themeColor="text1"/>
          <w:szCs w:val="24"/>
        </w:rPr>
        <w:t>Amended]</w:t>
      </w:r>
    </w:p>
    <w:p w:rsidR="00D616F1" w:rsidRDefault="00162610" w:rsidP="0016261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6</w:t>
      </w:r>
      <w:r w:rsidR="00D616F1">
        <w:rPr>
          <w:rFonts w:ascii="Courier New" w:hAnsi="Courier New" w:cs="Courier New"/>
          <w:color w:val="000000" w:themeColor="text1"/>
          <w:szCs w:val="24"/>
        </w:rPr>
        <w:t>4</w:t>
      </w:r>
      <w:r>
        <w:rPr>
          <w:rFonts w:ascii="Courier New" w:hAnsi="Courier New" w:cs="Courier New"/>
          <w:color w:val="000000" w:themeColor="text1"/>
          <w:szCs w:val="24"/>
        </w:rPr>
        <w:t>.  Amend section 8.402 by</w:t>
      </w:r>
      <w:r w:rsidR="00D616F1">
        <w:rPr>
          <w:rFonts w:ascii="Courier New" w:hAnsi="Courier New" w:cs="Courier New"/>
          <w:color w:val="000000" w:themeColor="text1"/>
          <w:szCs w:val="24"/>
        </w:rPr>
        <w:t>—</w:t>
      </w:r>
    </w:p>
    <w:p w:rsidR="00D616F1" w:rsidRDefault="00D616F1" w:rsidP="00D616F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162610">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a.  Removing from paragraph (c)(1) “Subpart” and adding “subpart” in its place; and </w:t>
      </w:r>
    </w:p>
    <w:p w:rsidR="00162610" w:rsidRDefault="00D616F1" w:rsidP="00D616F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w:t>
      </w:r>
      <w:r w:rsidR="00162610">
        <w:rPr>
          <w:rFonts w:ascii="Courier New" w:hAnsi="Courier New" w:cs="Courier New"/>
          <w:color w:val="000000" w:themeColor="text1"/>
          <w:szCs w:val="24"/>
        </w:rPr>
        <w:t>emoving</w:t>
      </w:r>
      <w:proofErr w:type="gramEnd"/>
      <w:r w:rsidR="00162610">
        <w:rPr>
          <w:rFonts w:ascii="Courier New" w:hAnsi="Courier New" w:cs="Courier New"/>
          <w:color w:val="000000" w:themeColor="text1"/>
          <w:szCs w:val="24"/>
        </w:rPr>
        <w:t xml:space="preserve"> from paragraph (e) “</w:t>
      </w:r>
      <w:r w:rsidR="00162610" w:rsidRPr="00162610">
        <w:rPr>
          <w:rFonts w:ascii="Courier New" w:hAnsi="Courier New" w:cs="Courier New"/>
          <w:color w:val="000000" w:themeColor="text1"/>
          <w:szCs w:val="24"/>
        </w:rPr>
        <w:t>the following Web site</w:t>
      </w:r>
      <w:r w:rsidR="00162610">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in </w:t>
      </w:r>
      <w:r w:rsidR="00162610">
        <w:rPr>
          <w:rFonts w:ascii="Courier New" w:hAnsi="Courier New" w:cs="Courier New"/>
          <w:color w:val="000000" w:themeColor="text1"/>
          <w:szCs w:val="24"/>
        </w:rPr>
        <w:t xml:space="preserve">two </w:t>
      </w:r>
      <w:r>
        <w:rPr>
          <w:rFonts w:ascii="Courier New" w:hAnsi="Courier New" w:cs="Courier New"/>
          <w:color w:val="000000" w:themeColor="text1"/>
          <w:szCs w:val="24"/>
        </w:rPr>
        <w:t>places</w:t>
      </w:r>
      <w:r w:rsidR="00162610">
        <w:rPr>
          <w:rFonts w:ascii="Courier New" w:hAnsi="Courier New" w:cs="Courier New"/>
          <w:color w:val="000000" w:themeColor="text1"/>
          <w:szCs w:val="24"/>
        </w:rPr>
        <w:t xml:space="preserve"> and adding “</w:t>
      </w:r>
      <w:r w:rsidR="00162610" w:rsidRPr="00162610">
        <w:rPr>
          <w:rFonts w:ascii="Courier New" w:hAnsi="Courier New" w:cs="Courier New"/>
          <w:color w:val="000000" w:themeColor="text1"/>
          <w:szCs w:val="24"/>
        </w:rPr>
        <w:t xml:space="preserve">the following </w:t>
      </w:r>
      <w:r w:rsidR="00162610">
        <w:rPr>
          <w:rFonts w:ascii="Courier New" w:hAnsi="Courier New" w:cs="Courier New"/>
          <w:color w:val="000000" w:themeColor="text1"/>
          <w:szCs w:val="24"/>
        </w:rPr>
        <w:t>w</w:t>
      </w:r>
      <w:r w:rsidR="00162610" w:rsidRPr="00162610">
        <w:rPr>
          <w:rFonts w:ascii="Courier New" w:hAnsi="Courier New" w:cs="Courier New"/>
          <w:color w:val="000000" w:themeColor="text1"/>
          <w:szCs w:val="24"/>
        </w:rPr>
        <w:t>ebsite</w:t>
      </w:r>
      <w:r w:rsidR="00162610">
        <w:rPr>
          <w:rFonts w:ascii="Courier New" w:hAnsi="Courier New" w:cs="Courier New"/>
          <w:color w:val="000000" w:themeColor="text1"/>
          <w:szCs w:val="24"/>
        </w:rPr>
        <w:t>” in their places, respectively.</w:t>
      </w:r>
    </w:p>
    <w:p w:rsidR="00D616F1" w:rsidRPr="0024619C" w:rsidRDefault="00D616F1" w:rsidP="00D616F1">
      <w:pPr>
        <w:spacing w:line="480" w:lineRule="auto"/>
        <w:rPr>
          <w:rFonts w:ascii="Courier New" w:hAnsi="Courier New" w:cs="Courier New"/>
          <w:b/>
          <w:color w:val="000000" w:themeColor="text1"/>
          <w:szCs w:val="24"/>
        </w:rPr>
      </w:pPr>
      <w:r w:rsidRPr="0024619C">
        <w:rPr>
          <w:rFonts w:ascii="Courier New" w:hAnsi="Courier New" w:cs="Courier New"/>
          <w:b/>
          <w:color w:val="000000" w:themeColor="text1"/>
          <w:szCs w:val="24"/>
        </w:rPr>
        <w:t>8.405-</w:t>
      </w:r>
      <w:proofErr w:type="gramStart"/>
      <w:r w:rsidRPr="0024619C">
        <w:rPr>
          <w:rFonts w:ascii="Courier New" w:hAnsi="Courier New" w:cs="Courier New"/>
          <w:b/>
          <w:color w:val="000000" w:themeColor="text1"/>
          <w:szCs w:val="24"/>
        </w:rPr>
        <w:t>6  [</w:t>
      </w:r>
      <w:proofErr w:type="gramEnd"/>
      <w:r w:rsidRPr="0024619C">
        <w:rPr>
          <w:rFonts w:ascii="Courier New" w:hAnsi="Courier New" w:cs="Courier New"/>
          <w:b/>
          <w:color w:val="000000" w:themeColor="text1"/>
          <w:szCs w:val="24"/>
        </w:rPr>
        <w:t>Amended]</w:t>
      </w:r>
    </w:p>
    <w:p w:rsidR="00D616F1" w:rsidRDefault="00D616F1" w:rsidP="00D616F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65.  Amend section 8.405-6 by removing from paragraph (d</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4) “Acquisition, Technology, and Logistics” and adding “Acquisition and Sustainment” in its place.</w:t>
      </w:r>
    </w:p>
    <w:p w:rsidR="00886FA3" w:rsidRPr="00BA292B" w:rsidRDefault="00BA292B" w:rsidP="0011154D">
      <w:pPr>
        <w:spacing w:line="480" w:lineRule="auto"/>
        <w:rPr>
          <w:rFonts w:ascii="Courier New" w:hAnsi="Courier New" w:cs="Courier New"/>
          <w:b/>
          <w:color w:val="000000" w:themeColor="text1"/>
          <w:szCs w:val="24"/>
        </w:rPr>
      </w:pPr>
      <w:proofErr w:type="gramStart"/>
      <w:r w:rsidRPr="00BA292B">
        <w:rPr>
          <w:rFonts w:ascii="Courier New" w:hAnsi="Courier New" w:cs="Courier New"/>
          <w:b/>
          <w:color w:val="000000" w:themeColor="text1"/>
          <w:szCs w:val="24"/>
        </w:rPr>
        <w:t>8.701  [</w:t>
      </w:r>
      <w:proofErr w:type="gramEnd"/>
      <w:r w:rsidRPr="00BA292B">
        <w:rPr>
          <w:rFonts w:ascii="Courier New" w:hAnsi="Courier New" w:cs="Courier New"/>
          <w:b/>
          <w:color w:val="000000" w:themeColor="text1"/>
          <w:szCs w:val="24"/>
        </w:rPr>
        <w:t>Amended]</w:t>
      </w:r>
    </w:p>
    <w:p w:rsidR="00BA292B" w:rsidRPr="004C3DEE" w:rsidRDefault="00BA292B"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6</w:t>
      </w:r>
      <w:r w:rsidR="00F2130F">
        <w:rPr>
          <w:rFonts w:ascii="Courier New" w:hAnsi="Courier New" w:cs="Courier New"/>
          <w:color w:val="000000" w:themeColor="text1"/>
          <w:szCs w:val="24"/>
        </w:rPr>
        <w:t>6</w:t>
      </w:r>
      <w:r>
        <w:rPr>
          <w:rFonts w:ascii="Courier New" w:hAnsi="Courier New" w:cs="Courier New"/>
          <w:color w:val="000000" w:themeColor="text1"/>
          <w:szCs w:val="24"/>
        </w:rPr>
        <w:t>.  Amend section 8.701 by removing from the defin</w:t>
      </w:r>
      <w:r w:rsidR="002855C9">
        <w:rPr>
          <w:rFonts w:ascii="Courier New" w:hAnsi="Courier New" w:cs="Courier New"/>
          <w:color w:val="000000" w:themeColor="text1"/>
          <w:szCs w:val="24"/>
        </w:rPr>
        <w:t>ed term</w:t>
      </w:r>
      <w:r>
        <w:rPr>
          <w:rFonts w:ascii="Courier New" w:hAnsi="Courier New" w:cs="Courier New"/>
          <w:color w:val="000000" w:themeColor="text1"/>
          <w:szCs w:val="24"/>
        </w:rPr>
        <w:t xml:space="preserve"> “</w:t>
      </w:r>
      <w:r w:rsidRPr="002855C9">
        <w:rPr>
          <w:rFonts w:ascii="Courier New" w:hAnsi="Courier New" w:cs="Courier New"/>
          <w:color w:val="000000" w:themeColor="text1"/>
          <w:szCs w:val="24"/>
          <w:u w:val="single"/>
        </w:rPr>
        <w:t>Ordering office</w:t>
      </w:r>
      <w:r>
        <w:rPr>
          <w:rFonts w:ascii="Courier New" w:hAnsi="Courier New" w:cs="Courier New"/>
          <w:color w:val="000000" w:themeColor="text1"/>
          <w:szCs w:val="24"/>
        </w:rPr>
        <w:t>”, “</w:t>
      </w:r>
      <w:r w:rsidRPr="00BA292B">
        <w:rPr>
          <w:rFonts w:ascii="Courier New" w:hAnsi="Courier New" w:cs="Courier New"/>
          <w:color w:val="000000" w:themeColor="text1"/>
          <w:szCs w:val="24"/>
        </w:rPr>
        <w:t>under the JWOD Program</w:t>
      </w:r>
      <w:r>
        <w:rPr>
          <w:rFonts w:ascii="Courier New" w:hAnsi="Courier New" w:cs="Courier New"/>
          <w:color w:val="000000" w:themeColor="text1"/>
          <w:szCs w:val="24"/>
        </w:rPr>
        <w:t>” and adding “</w:t>
      </w:r>
      <w:r w:rsidRPr="00BA292B">
        <w:rPr>
          <w:rFonts w:ascii="Courier New" w:hAnsi="Courier New" w:cs="Courier New"/>
          <w:color w:val="000000" w:themeColor="text1"/>
          <w:szCs w:val="24"/>
        </w:rPr>
        <w:t xml:space="preserve">under the </w:t>
      </w:r>
      <w:proofErr w:type="spellStart"/>
      <w:r>
        <w:rPr>
          <w:rFonts w:ascii="Courier New" w:hAnsi="Courier New" w:cs="Courier New"/>
          <w:color w:val="000000" w:themeColor="text1"/>
          <w:szCs w:val="24"/>
        </w:rPr>
        <w:t>AbilityOne</w:t>
      </w:r>
      <w:proofErr w:type="spellEnd"/>
      <w:r w:rsidRPr="00BA292B">
        <w:rPr>
          <w:rFonts w:ascii="Courier New" w:hAnsi="Courier New" w:cs="Courier New"/>
          <w:color w:val="000000" w:themeColor="text1"/>
          <w:szCs w:val="24"/>
        </w:rPr>
        <w:t xml:space="preserve"> Program</w:t>
      </w:r>
      <w:r>
        <w:rPr>
          <w:rFonts w:ascii="Courier New" w:hAnsi="Courier New" w:cs="Courier New"/>
          <w:color w:val="000000" w:themeColor="text1"/>
          <w:szCs w:val="24"/>
        </w:rPr>
        <w:t>” in its place.</w:t>
      </w:r>
    </w:p>
    <w:p w:rsidR="00886FA3" w:rsidRDefault="004575F4" w:rsidP="0011154D">
      <w:pPr>
        <w:spacing w:line="480" w:lineRule="auto"/>
        <w:rPr>
          <w:rFonts w:ascii="Courier New" w:hAnsi="Courier New" w:cs="Courier New"/>
          <w:color w:val="000000" w:themeColor="text1"/>
          <w:szCs w:val="24"/>
        </w:rPr>
      </w:pPr>
      <w:r w:rsidRPr="004575F4">
        <w:rPr>
          <w:rFonts w:ascii="Courier New" w:hAnsi="Courier New" w:cs="Courier New"/>
          <w:color w:val="000000" w:themeColor="text1"/>
          <w:szCs w:val="24"/>
        </w:rPr>
        <w:tab/>
        <w:t>6</w:t>
      </w:r>
      <w:r w:rsidR="00F2130F">
        <w:rPr>
          <w:rFonts w:ascii="Courier New" w:hAnsi="Courier New" w:cs="Courier New"/>
          <w:color w:val="000000" w:themeColor="text1"/>
          <w:szCs w:val="24"/>
        </w:rPr>
        <w:t>7</w:t>
      </w:r>
      <w:r w:rsidRPr="004575F4">
        <w:rPr>
          <w:rFonts w:ascii="Courier New" w:hAnsi="Courier New" w:cs="Courier New"/>
          <w:color w:val="000000" w:themeColor="text1"/>
          <w:szCs w:val="24"/>
        </w:rPr>
        <w:t xml:space="preserve">.  </w:t>
      </w:r>
      <w:r>
        <w:rPr>
          <w:rFonts w:ascii="Courier New" w:hAnsi="Courier New" w:cs="Courier New"/>
          <w:color w:val="000000" w:themeColor="text1"/>
          <w:szCs w:val="24"/>
        </w:rPr>
        <w:t>Amend section 8.703 by revising the heading to read as follows:</w:t>
      </w:r>
    </w:p>
    <w:p w:rsidR="004575F4" w:rsidRPr="004575F4" w:rsidRDefault="004575F4" w:rsidP="0011154D">
      <w:pPr>
        <w:spacing w:line="480" w:lineRule="auto"/>
        <w:rPr>
          <w:rFonts w:ascii="Courier New" w:hAnsi="Courier New" w:cs="Courier New"/>
          <w:b/>
          <w:color w:val="000000" w:themeColor="text1"/>
          <w:szCs w:val="24"/>
        </w:rPr>
      </w:pPr>
      <w:r w:rsidRPr="004575F4">
        <w:rPr>
          <w:rFonts w:ascii="Courier New" w:hAnsi="Courier New" w:cs="Courier New"/>
          <w:b/>
          <w:color w:val="000000" w:themeColor="text1"/>
          <w:szCs w:val="24"/>
        </w:rPr>
        <w:t>8.703   Procurement List.</w:t>
      </w:r>
    </w:p>
    <w:p w:rsidR="004575F4" w:rsidRPr="004575F4" w:rsidRDefault="004575F4"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886FA3" w:rsidRPr="004575F4" w:rsidRDefault="004575F4" w:rsidP="0011154D">
      <w:pPr>
        <w:spacing w:line="480" w:lineRule="auto"/>
        <w:rPr>
          <w:rFonts w:ascii="Courier New" w:hAnsi="Courier New" w:cs="Courier New"/>
          <w:b/>
          <w:color w:val="000000" w:themeColor="text1"/>
          <w:szCs w:val="24"/>
        </w:rPr>
      </w:pPr>
      <w:r w:rsidRPr="004575F4">
        <w:rPr>
          <w:rFonts w:ascii="Courier New" w:hAnsi="Courier New" w:cs="Courier New"/>
          <w:b/>
          <w:color w:val="000000" w:themeColor="text1"/>
          <w:szCs w:val="24"/>
        </w:rPr>
        <w:t>8.705-</w:t>
      </w:r>
      <w:proofErr w:type="gramStart"/>
      <w:r w:rsidRPr="004575F4">
        <w:rPr>
          <w:rFonts w:ascii="Courier New" w:hAnsi="Courier New" w:cs="Courier New"/>
          <w:b/>
          <w:color w:val="000000" w:themeColor="text1"/>
          <w:szCs w:val="24"/>
        </w:rPr>
        <w:t>2  [</w:t>
      </w:r>
      <w:proofErr w:type="gramEnd"/>
      <w:r w:rsidRPr="004575F4">
        <w:rPr>
          <w:rFonts w:ascii="Courier New" w:hAnsi="Courier New" w:cs="Courier New"/>
          <w:b/>
          <w:color w:val="000000" w:themeColor="text1"/>
          <w:szCs w:val="24"/>
        </w:rPr>
        <w:t>Amended]</w:t>
      </w:r>
    </w:p>
    <w:p w:rsidR="004575F4" w:rsidRPr="004575F4" w:rsidRDefault="004575F4"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6</w:t>
      </w:r>
      <w:r w:rsidR="00F2130F">
        <w:rPr>
          <w:rFonts w:ascii="Courier New" w:hAnsi="Courier New" w:cs="Courier New"/>
          <w:color w:val="000000" w:themeColor="text1"/>
          <w:szCs w:val="24"/>
        </w:rPr>
        <w:t>8</w:t>
      </w:r>
      <w:r>
        <w:rPr>
          <w:rFonts w:ascii="Courier New" w:hAnsi="Courier New" w:cs="Courier New"/>
          <w:color w:val="000000" w:themeColor="text1"/>
          <w:szCs w:val="24"/>
        </w:rPr>
        <w:t xml:space="preserve">.  Amend section 8.705-2 by removing from the first sentence of the paragraph “directly to </w:t>
      </w:r>
      <w:proofErr w:type="gramStart"/>
      <w:r>
        <w:rPr>
          <w:rFonts w:ascii="Courier New" w:hAnsi="Courier New" w:cs="Courier New"/>
          <w:color w:val="000000" w:themeColor="text1"/>
          <w:szCs w:val="24"/>
        </w:rPr>
        <w:t>a</w:t>
      </w:r>
      <w:proofErr w:type="gramEnd"/>
      <w:r>
        <w:rPr>
          <w:rFonts w:ascii="Courier New" w:hAnsi="Courier New" w:cs="Courier New"/>
          <w:color w:val="000000" w:themeColor="text1"/>
          <w:szCs w:val="24"/>
        </w:rPr>
        <w:t xml:space="preserve"> </w:t>
      </w:r>
      <w:proofErr w:type="spellStart"/>
      <w:r>
        <w:rPr>
          <w:rFonts w:ascii="Courier New" w:hAnsi="Courier New" w:cs="Courier New"/>
          <w:color w:val="000000" w:themeColor="text1"/>
          <w:szCs w:val="24"/>
        </w:rPr>
        <w:t>AbilityOne</w:t>
      </w:r>
      <w:proofErr w:type="spellEnd"/>
      <w:r>
        <w:rPr>
          <w:rFonts w:ascii="Courier New" w:hAnsi="Courier New" w:cs="Courier New"/>
          <w:color w:val="000000" w:themeColor="text1"/>
          <w:szCs w:val="24"/>
        </w:rPr>
        <w:t xml:space="preserve">” and adding “directly to an </w:t>
      </w:r>
      <w:proofErr w:type="spellStart"/>
      <w:r>
        <w:rPr>
          <w:rFonts w:ascii="Courier New" w:hAnsi="Courier New" w:cs="Courier New"/>
          <w:color w:val="000000" w:themeColor="text1"/>
          <w:szCs w:val="24"/>
        </w:rPr>
        <w:t>AbilityOne</w:t>
      </w:r>
      <w:proofErr w:type="spellEnd"/>
      <w:r>
        <w:rPr>
          <w:rFonts w:ascii="Courier New" w:hAnsi="Courier New" w:cs="Courier New"/>
          <w:color w:val="000000" w:themeColor="text1"/>
          <w:szCs w:val="24"/>
        </w:rPr>
        <w:t>” in its place.</w:t>
      </w:r>
    </w:p>
    <w:p w:rsidR="00886FA3" w:rsidRPr="00C05189" w:rsidRDefault="00C05189" w:rsidP="0011154D">
      <w:pPr>
        <w:spacing w:line="480" w:lineRule="auto"/>
        <w:rPr>
          <w:rFonts w:ascii="Courier New" w:hAnsi="Courier New" w:cs="Courier New"/>
          <w:b/>
          <w:color w:val="000000" w:themeColor="text1"/>
          <w:szCs w:val="24"/>
        </w:rPr>
      </w:pPr>
      <w:proofErr w:type="gramStart"/>
      <w:r w:rsidRPr="00C05189">
        <w:rPr>
          <w:rFonts w:ascii="Courier New" w:hAnsi="Courier New" w:cs="Courier New"/>
          <w:b/>
          <w:color w:val="000000" w:themeColor="text1"/>
          <w:szCs w:val="24"/>
        </w:rPr>
        <w:t>8.714  [</w:t>
      </w:r>
      <w:proofErr w:type="gramEnd"/>
      <w:r w:rsidRPr="00C05189">
        <w:rPr>
          <w:rFonts w:ascii="Courier New" w:hAnsi="Courier New" w:cs="Courier New"/>
          <w:b/>
          <w:color w:val="000000" w:themeColor="text1"/>
          <w:szCs w:val="24"/>
        </w:rPr>
        <w:t>Amended]</w:t>
      </w:r>
    </w:p>
    <w:p w:rsidR="00C05189" w:rsidRDefault="00C05189"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t>6</w:t>
      </w:r>
      <w:r w:rsidR="00F2130F">
        <w:rPr>
          <w:rFonts w:ascii="Courier New" w:hAnsi="Courier New" w:cs="Courier New"/>
          <w:color w:val="000000" w:themeColor="text1"/>
          <w:szCs w:val="24"/>
        </w:rPr>
        <w:t>9</w:t>
      </w:r>
      <w:r>
        <w:rPr>
          <w:rFonts w:ascii="Courier New" w:hAnsi="Courier New" w:cs="Courier New"/>
          <w:color w:val="000000" w:themeColor="text1"/>
          <w:szCs w:val="24"/>
        </w:rPr>
        <w:t>.  Amend section 8.714 by removing from paragraph (b) “</w:t>
      </w:r>
      <w:r w:rsidRPr="00C05189">
        <w:rPr>
          <w:rFonts w:ascii="Courier New" w:hAnsi="Courier New" w:cs="Courier New"/>
          <w:color w:val="000000" w:themeColor="text1"/>
          <w:szCs w:val="24"/>
        </w:rPr>
        <w:t>addressed to the</w:t>
      </w:r>
      <w:r>
        <w:rPr>
          <w:rFonts w:ascii="Courier New" w:hAnsi="Courier New" w:cs="Courier New"/>
          <w:color w:val="000000" w:themeColor="text1"/>
          <w:szCs w:val="24"/>
        </w:rPr>
        <w:t>” and adding “</w:t>
      </w:r>
      <w:r w:rsidRPr="00C05189">
        <w:rPr>
          <w:rFonts w:ascii="Courier New" w:hAnsi="Courier New" w:cs="Courier New"/>
          <w:color w:val="000000" w:themeColor="text1"/>
          <w:szCs w:val="24"/>
        </w:rPr>
        <w:t>addressed to</w:t>
      </w:r>
      <w:r>
        <w:rPr>
          <w:rFonts w:ascii="Courier New" w:hAnsi="Courier New" w:cs="Courier New"/>
          <w:color w:val="000000" w:themeColor="text1"/>
          <w:szCs w:val="24"/>
        </w:rPr>
        <w:t>:” in its place.</w:t>
      </w:r>
    </w:p>
    <w:p w:rsidR="00197856" w:rsidRPr="001B786C" w:rsidRDefault="00197856" w:rsidP="00197856">
      <w:pPr>
        <w:spacing w:line="480" w:lineRule="auto"/>
        <w:rPr>
          <w:rFonts w:ascii="Courier New" w:hAnsi="Courier New" w:cs="Courier New"/>
          <w:b/>
          <w:color w:val="000000" w:themeColor="text1"/>
          <w:szCs w:val="24"/>
        </w:rPr>
      </w:pPr>
      <w:proofErr w:type="gramStart"/>
      <w:r w:rsidRPr="001B786C">
        <w:rPr>
          <w:rFonts w:ascii="Courier New" w:hAnsi="Courier New" w:cs="Courier New"/>
          <w:b/>
          <w:color w:val="000000" w:themeColor="text1"/>
          <w:szCs w:val="24"/>
        </w:rPr>
        <w:t>8.802  [</w:t>
      </w:r>
      <w:proofErr w:type="gramEnd"/>
      <w:r w:rsidRPr="001B786C">
        <w:rPr>
          <w:rFonts w:ascii="Courier New" w:hAnsi="Courier New" w:cs="Courier New"/>
          <w:b/>
          <w:color w:val="000000" w:themeColor="text1"/>
          <w:szCs w:val="24"/>
        </w:rPr>
        <w:t>Amended]</w:t>
      </w:r>
    </w:p>
    <w:p w:rsidR="00197856" w:rsidRDefault="00F2130F" w:rsidP="00197856">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197856">
        <w:rPr>
          <w:rFonts w:ascii="Courier New" w:hAnsi="Courier New" w:cs="Courier New"/>
          <w:color w:val="000000" w:themeColor="text1"/>
          <w:szCs w:val="24"/>
        </w:rPr>
        <w:t>7</w:t>
      </w:r>
      <w:r>
        <w:rPr>
          <w:rFonts w:ascii="Courier New" w:hAnsi="Courier New" w:cs="Courier New"/>
          <w:color w:val="000000" w:themeColor="text1"/>
          <w:szCs w:val="24"/>
        </w:rPr>
        <w:t>0</w:t>
      </w:r>
      <w:r w:rsidR="00197856">
        <w:rPr>
          <w:rFonts w:ascii="Courier New" w:hAnsi="Courier New" w:cs="Courier New"/>
          <w:color w:val="000000" w:themeColor="text1"/>
          <w:szCs w:val="24"/>
        </w:rPr>
        <w:t>.  Amend section 8.802 by removing from paragraph (a) introductory text “</w:t>
      </w:r>
      <w:r w:rsidR="00197856" w:rsidRPr="00AA790A">
        <w:rPr>
          <w:rFonts w:ascii="Courier New" w:hAnsi="Courier New" w:cs="Courier New"/>
          <w:color w:val="000000" w:themeColor="text1"/>
          <w:szCs w:val="24"/>
        </w:rPr>
        <w:t>Government Printing Office (GPO)</w:t>
      </w:r>
      <w:r w:rsidR="00197856">
        <w:rPr>
          <w:rFonts w:ascii="Courier New" w:hAnsi="Courier New" w:cs="Courier New"/>
          <w:color w:val="000000" w:themeColor="text1"/>
          <w:szCs w:val="24"/>
        </w:rPr>
        <w:t>” and adding “</w:t>
      </w:r>
      <w:r w:rsidR="00197856" w:rsidRPr="00AA790A">
        <w:rPr>
          <w:rFonts w:ascii="Courier New" w:hAnsi="Courier New" w:cs="Courier New"/>
          <w:color w:val="000000" w:themeColor="text1"/>
          <w:szCs w:val="24"/>
        </w:rPr>
        <w:t>Government P</w:t>
      </w:r>
      <w:r w:rsidR="00197856">
        <w:rPr>
          <w:rFonts w:ascii="Courier New" w:hAnsi="Courier New" w:cs="Courier New"/>
          <w:color w:val="000000" w:themeColor="text1"/>
          <w:szCs w:val="24"/>
        </w:rPr>
        <w:t>ublish</w:t>
      </w:r>
      <w:r w:rsidR="00197856" w:rsidRPr="00AA790A">
        <w:rPr>
          <w:rFonts w:ascii="Courier New" w:hAnsi="Courier New" w:cs="Courier New"/>
          <w:color w:val="000000" w:themeColor="text1"/>
          <w:szCs w:val="24"/>
        </w:rPr>
        <w:t>ing Office (GPO)</w:t>
      </w:r>
      <w:r w:rsidR="00197856">
        <w:rPr>
          <w:rFonts w:ascii="Courier New" w:hAnsi="Courier New" w:cs="Courier New"/>
          <w:color w:val="000000" w:themeColor="text1"/>
          <w:szCs w:val="24"/>
        </w:rPr>
        <w:t>” in its place.</w:t>
      </w:r>
    </w:p>
    <w:p w:rsidR="00C05189" w:rsidRDefault="007151B9"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F2130F">
        <w:rPr>
          <w:rFonts w:ascii="Courier New" w:hAnsi="Courier New" w:cs="Courier New"/>
          <w:color w:val="000000" w:themeColor="text1"/>
          <w:szCs w:val="24"/>
        </w:rPr>
        <w:t>71</w:t>
      </w:r>
      <w:r>
        <w:rPr>
          <w:rFonts w:ascii="Courier New" w:hAnsi="Courier New" w:cs="Courier New"/>
          <w:color w:val="000000" w:themeColor="text1"/>
          <w:szCs w:val="24"/>
        </w:rPr>
        <w:t>.  Amend section 8.1101 by revising the defin</w:t>
      </w:r>
      <w:r w:rsidR="002855C9">
        <w:rPr>
          <w:rFonts w:ascii="Courier New" w:hAnsi="Courier New" w:cs="Courier New"/>
          <w:color w:val="000000" w:themeColor="text1"/>
          <w:szCs w:val="24"/>
        </w:rPr>
        <w:t xml:space="preserve">ed term </w:t>
      </w:r>
      <w:r>
        <w:rPr>
          <w:rFonts w:ascii="Courier New" w:hAnsi="Courier New" w:cs="Courier New"/>
          <w:color w:val="000000" w:themeColor="text1"/>
          <w:szCs w:val="24"/>
        </w:rPr>
        <w:t>“Motor vehicle” to read as follows:</w:t>
      </w:r>
    </w:p>
    <w:p w:rsidR="00EC7BBB" w:rsidRPr="00EC7BBB" w:rsidRDefault="00EC7BBB" w:rsidP="0011154D">
      <w:pPr>
        <w:spacing w:line="480" w:lineRule="auto"/>
        <w:rPr>
          <w:rFonts w:ascii="Courier New" w:hAnsi="Courier New" w:cs="Courier New"/>
          <w:b/>
          <w:color w:val="000000" w:themeColor="text1"/>
          <w:szCs w:val="24"/>
        </w:rPr>
      </w:pPr>
      <w:proofErr w:type="gramStart"/>
      <w:r w:rsidRPr="00EC7BBB">
        <w:rPr>
          <w:rFonts w:ascii="Courier New" w:hAnsi="Courier New" w:cs="Courier New"/>
          <w:b/>
          <w:color w:val="000000" w:themeColor="text1"/>
          <w:szCs w:val="24"/>
        </w:rPr>
        <w:t>8.1101  Definitions</w:t>
      </w:r>
      <w:proofErr w:type="gramEnd"/>
      <w:r w:rsidRPr="00EC7BBB">
        <w:rPr>
          <w:rFonts w:ascii="Courier New" w:hAnsi="Courier New" w:cs="Courier New"/>
          <w:b/>
          <w:color w:val="000000" w:themeColor="text1"/>
          <w:szCs w:val="24"/>
        </w:rPr>
        <w:t>.</w:t>
      </w:r>
    </w:p>
    <w:p w:rsidR="00EC7BBB" w:rsidRDefault="00EC7BBB"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7151B9" w:rsidRDefault="007151B9" w:rsidP="007151B9">
      <w:pPr>
        <w:spacing w:line="480" w:lineRule="auto"/>
        <w:ind w:firstLine="720"/>
        <w:rPr>
          <w:rFonts w:ascii="Courier New" w:hAnsi="Courier New" w:cs="Courier New"/>
          <w:color w:val="000000" w:themeColor="text1"/>
          <w:szCs w:val="24"/>
        </w:rPr>
      </w:pPr>
      <w:r w:rsidRPr="007151B9">
        <w:rPr>
          <w:rFonts w:ascii="Courier New" w:hAnsi="Courier New" w:cs="Courier New"/>
          <w:color w:val="000000" w:themeColor="text1"/>
          <w:szCs w:val="24"/>
          <w:u w:val="single"/>
        </w:rPr>
        <w:t>Motor vehicle</w:t>
      </w:r>
      <w:r w:rsidRPr="007151B9">
        <w:rPr>
          <w:rFonts w:ascii="Courier New" w:hAnsi="Courier New" w:cs="Courier New"/>
          <w:color w:val="000000" w:themeColor="text1"/>
          <w:szCs w:val="24"/>
        </w:rPr>
        <w:t xml:space="preserve"> means an item of equipment, mounted on wheels and designed for highway and/or land use, that</w:t>
      </w:r>
      <w:r>
        <w:rPr>
          <w:rFonts w:ascii="Courier New" w:hAnsi="Courier New" w:cs="Courier New"/>
          <w:color w:val="000000" w:themeColor="text1"/>
          <w:szCs w:val="24"/>
        </w:rPr>
        <w:t>—</w:t>
      </w:r>
    </w:p>
    <w:p w:rsidR="007151B9" w:rsidRDefault="007151B9" w:rsidP="007151B9">
      <w:pPr>
        <w:spacing w:line="480" w:lineRule="auto"/>
        <w:ind w:firstLine="720"/>
        <w:rPr>
          <w:rFonts w:ascii="Courier New" w:hAnsi="Courier New" w:cs="Courier New"/>
          <w:color w:val="000000" w:themeColor="text1"/>
          <w:szCs w:val="24"/>
        </w:rPr>
      </w:pPr>
      <w:r w:rsidRPr="007151B9">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D</w:t>
      </w:r>
      <w:r w:rsidRPr="007151B9">
        <w:rPr>
          <w:rFonts w:ascii="Courier New" w:hAnsi="Courier New" w:cs="Courier New"/>
          <w:color w:val="000000" w:themeColor="text1"/>
          <w:szCs w:val="24"/>
        </w:rPr>
        <w:t>erives power from a self-contained power unit</w:t>
      </w:r>
      <w:r>
        <w:rPr>
          <w:rFonts w:ascii="Courier New" w:hAnsi="Courier New" w:cs="Courier New"/>
          <w:color w:val="000000" w:themeColor="text1"/>
          <w:szCs w:val="24"/>
        </w:rPr>
        <w:t>; or</w:t>
      </w:r>
    </w:p>
    <w:p w:rsidR="007151B9" w:rsidRDefault="007151B9" w:rsidP="007151B9">
      <w:pPr>
        <w:spacing w:line="480" w:lineRule="auto"/>
        <w:ind w:firstLine="720"/>
        <w:rPr>
          <w:rFonts w:ascii="Courier New" w:hAnsi="Courier New" w:cs="Courier New"/>
          <w:color w:val="000000" w:themeColor="text1"/>
          <w:szCs w:val="24"/>
        </w:rPr>
      </w:pPr>
      <w:r w:rsidRPr="007151B9">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I</w:t>
      </w:r>
      <w:r w:rsidRPr="007151B9">
        <w:rPr>
          <w:rFonts w:ascii="Courier New" w:hAnsi="Courier New" w:cs="Courier New"/>
          <w:color w:val="000000" w:themeColor="text1"/>
          <w:szCs w:val="24"/>
        </w:rPr>
        <w:t>s designed to be towed by and used in conjunction with self-propelled equipment.</w:t>
      </w:r>
    </w:p>
    <w:p w:rsidR="007151B9" w:rsidRPr="00521BE9" w:rsidRDefault="009359B2" w:rsidP="007151B9">
      <w:pPr>
        <w:spacing w:line="480" w:lineRule="auto"/>
        <w:rPr>
          <w:rFonts w:ascii="Courier New" w:hAnsi="Courier New" w:cs="Courier New"/>
          <w:b/>
          <w:color w:val="000000" w:themeColor="text1"/>
          <w:szCs w:val="24"/>
        </w:rPr>
      </w:pPr>
      <w:proofErr w:type="gramStart"/>
      <w:r w:rsidRPr="00521BE9">
        <w:rPr>
          <w:rFonts w:ascii="Courier New" w:hAnsi="Courier New" w:cs="Courier New"/>
          <w:b/>
          <w:color w:val="000000" w:themeColor="text1"/>
          <w:szCs w:val="24"/>
        </w:rPr>
        <w:t>8.1104  [</w:t>
      </w:r>
      <w:proofErr w:type="gramEnd"/>
      <w:r w:rsidRPr="00521BE9">
        <w:rPr>
          <w:rFonts w:ascii="Courier New" w:hAnsi="Courier New" w:cs="Courier New"/>
          <w:b/>
          <w:color w:val="000000" w:themeColor="text1"/>
          <w:szCs w:val="24"/>
        </w:rPr>
        <w:t>Amended]</w:t>
      </w:r>
    </w:p>
    <w:p w:rsidR="009359B2" w:rsidRPr="004575F4" w:rsidRDefault="009359B2" w:rsidP="007151B9">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F2130F">
        <w:rPr>
          <w:rFonts w:ascii="Courier New" w:hAnsi="Courier New" w:cs="Courier New"/>
          <w:color w:val="000000" w:themeColor="text1"/>
          <w:szCs w:val="24"/>
        </w:rPr>
        <w:t>72</w:t>
      </w:r>
      <w:r>
        <w:rPr>
          <w:rFonts w:ascii="Courier New" w:hAnsi="Courier New" w:cs="Courier New"/>
          <w:color w:val="000000" w:themeColor="text1"/>
          <w:szCs w:val="24"/>
        </w:rPr>
        <w:t>.  Amend section 8.1104 by removing from paragraph (d) “</w:t>
      </w:r>
      <w:r w:rsidRPr="009359B2">
        <w:rPr>
          <w:rFonts w:ascii="Courier New" w:hAnsi="Courier New" w:cs="Courier New"/>
          <w:color w:val="000000" w:themeColor="text1"/>
          <w:szCs w:val="24"/>
        </w:rPr>
        <w:t>(see subpart B of 41 CFR 102-34)</w:t>
      </w:r>
      <w:r>
        <w:rPr>
          <w:rFonts w:ascii="Courier New" w:hAnsi="Courier New" w:cs="Courier New"/>
          <w:color w:val="000000" w:themeColor="text1"/>
          <w:szCs w:val="24"/>
        </w:rPr>
        <w:t>” and adding “</w:t>
      </w:r>
      <w:r w:rsidRPr="009359B2">
        <w:rPr>
          <w:rFonts w:ascii="Courier New" w:hAnsi="Courier New" w:cs="Courier New"/>
          <w:color w:val="000000" w:themeColor="text1"/>
          <w:szCs w:val="24"/>
        </w:rPr>
        <w:t xml:space="preserve">(see subpart B of 41 CFR </w:t>
      </w:r>
      <w:r>
        <w:rPr>
          <w:rFonts w:ascii="Courier New" w:hAnsi="Courier New" w:cs="Courier New"/>
          <w:color w:val="000000" w:themeColor="text1"/>
          <w:szCs w:val="24"/>
        </w:rPr>
        <w:t xml:space="preserve">part </w:t>
      </w:r>
      <w:r w:rsidRPr="009359B2">
        <w:rPr>
          <w:rFonts w:ascii="Courier New" w:hAnsi="Courier New" w:cs="Courier New"/>
          <w:color w:val="000000" w:themeColor="text1"/>
          <w:szCs w:val="24"/>
        </w:rPr>
        <w:t>102-34)</w:t>
      </w:r>
      <w:r>
        <w:rPr>
          <w:rFonts w:ascii="Courier New" w:hAnsi="Courier New" w:cs="Courier New"/>
          <w:color w:val="000000" w:themeColor="text1"/>
          <w:szCs w:val="24"/>
        </w:rPr>
        <w:t>” in its place.</w:t>
      </w:r>
    </w:p>
    <w:p w:rsidR="003F7CE6" w:rsidRDefault="003F7CE6" w:rsidP="0011154D">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sidR="00C152E6">
        <w:rPr>
          <w:rFonts w:ascii="Courier New" w:hAnsi="Courier New" w:cs="Courier New"/>
          <w:b/>
          <w:color w:val="000000" w:themeColor="text1"/>
          <w:szCs w:val="24"/>
        </w:rPr>
        <w:t>9</w:t>
      </w:r>
      <w:r w:rsidR="006908C9" w:rsidRPr="0011154D">
        <w:rPr>
          <w:rFonts w:ascii="Courier New" w:hAnsi="Courier New" w:cs="Courier New"/>
          <w:b/>
          <w:color w:val="000000" w:themeColor="text1"/>
          <w:szCs w:val="24"/>
        </w:rPr>
        <w:t>—</w:t>
      </w:r>
      <w:r w:rsidR="00C152E6">
        <w:rPr>
          <w:rFonts w:ascii="Courier New" w:hAnsi="Courier New" w:cs="Courier New"/>
          <w:b/>
          <w:color w:val="000000" w:themeColor="text1"/>
          <w:szCs w:val="24"/>
        </w:rPr>
        <w:t>CONTRACTOR QUALIFICATIONS</w:t>
      </w:r>
    </w:p>
    <w:p w:rsidR="00A32185" w:rsidRDefault="00B24877"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t>7</w:t>
      </w:r>
      <w:r w:rsidR="00F2130F">
        <w:rPr>
          <w:rFonts w:ascii="Courier New" w:hAnsi="Courier New" w:cs="Courier New"/>
          <w:color w:val="000000" w:themeColor="text1"/>
          <w:szCs w:val="24"/>
        </w:rPr>
        <w:t>3</w:t>
      </w:r>
      <w:r>
        <w:rPr>
          <w:rFonts w:ascii="Courier New" w:hAnsi="Courier New" w:cs="Courier New"/>
          <w:color w:val="000000" w:themeColor="text1"/>
          <w:szCs w:val="24"/>
        </w:rPr>
        <w:t>.  Amend section 9.102 by revising paragraph (b) to read as follows:</w:t>
      </w:r>
    </w:p>
    <w:p w:rsidR="00B24877" w:rsidRPr="0005108C" w:rsidRDefault="00B24877" w:rsidP="0011154D">
      <w:pPr>
        <w:spacing w:line="480" w:lineRule="auto"/>
        <w:rPr>
          <w:rFonts w:ascii="Courier New" w:hAnsi="Courier New" w:cs="Courier New"/>
          <w:b/>
          <w:color w:val="000000" w:themeColor="text1"/>
          <w:szCs w:val="24"/>
        </w:rPr>
      </w:pPr>
      <w:r w:rsidRPr="0005108C">
        <w:rPr>
          <w:rFonts w:ascii="Courier New" w:hAnsi="Courier New" w:cs="Courier New"/>
          <w:b/>
          <w:color w:val="000000" w:themeColor="text1"/>
          <w:szCs w:val="24"/>
        </w:rPr>
        <w:t>9.102   Applicability.</w:t>
      </w:r>
    </w:p>
    <w:p w:rsidR="00B24877" w:rsidRDefault="00B24877"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24877" w:rsidRPr="00B24877" w:rsidRDefault="00B24877"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(b)  </w:t>
      </w:r>
      <w:r w:rsidRPr="00B24877">
        <w:rPr>
          <w:rFonts w:ascii="Courier New" w:hAnsi="Courier New" w:cs="Courier New"/>
          <w:color w:val="000000" w:themeColor="text1"/>
          <w:szCs w:val="24"/>
        </w:rPr>
        <w:t>This subpart does not apply to proposed contracts with—</w:t>
      </w:r>
    </w:p>
    <w:p w:rsidR="00B24877" w:rsidRPr="00B24877" w:rsidRDefault="00B24877" w:rsidP="00B2487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24877">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B24877">
        <w:rPr>
          <w:rFonts w:ascii="Courier New" w:hAnsi="Courier New" w:cs="Courier New"/>
          <w:color w:val="000000" w:themeColor="text1"/>
          <w:szCs w:val="24"/>
        </w:rPr>
        <w:t>Foreign, State, or local governments;</w:t>
      </w:r>
    </w:p>
    <w:p w:rsidR="00B24877" w:rsidRPr="00B24877" w:rsidRDefault="00B24877" w:rsidP="00B2487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24877">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B24877">
        <w:rPr>
          <w:rFonts w:ascii="Courier New" w:hAnsi="Courier New" w:cs="Courier New"/>
          <w:color w:val="000000" w:themeColor="text1"/>
          <w:szCs w:val="24"/>
        </w:rPr>
        <w:t>Other U.S. Government agencies or their instrumentalities; or</w:t>
      </w:r>
    </w:p>
    <w:p w:rsidR="00B24877" w:rsidRDefault="00B24877" w:rsidP="00B24877">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B24877">
        <w:rPr>
          <w:rFonts w:ascii="Courier New" w:hAnsi="Courier New" w:cs="Courier New"/>
          <w:color w:val="000000" w:themeColor="text1"/>
          <w:szCs w:val="24"/>
        </w:rPr>
        <w:t xml:space="preserve">(3) </w:t>
      </w:r>
      <w:r>
        <w:rPr>
          <w:rFonts w:ascii="Courier New" w:hAnsi="Courier New" w:cs="Courier New"/>
          <w:color w:val="000000" w:themeColor="text1"/>
          <w:szCs w:val="24"/>
        </w:rPr>
        <w:t xml:space="preserve"> </w:t>
      </w:r>
      <w:r w:rsidRPr="00B24877">
        <w:rPr>
          <w:rFonts w:ascii="Courier New" w:hAnsi="Courier New" w:cs="Courier New"/>
          <w:color w:val="000000" w:themeColor="text1"/>
          <w:szCs w:val="24"/>
        </w:rPr>
        <w:t>Agencies for people who are blind or severely disabled (see subpart 8.7).</w:t>
      </w:r>
    </w:p>
    <w:p w:rsidR="0005108C" w:rsidRPr="0005108C" w:rsidRDefault="0005108C" w:rsidP="0005108C">
      <w:pPr>
        <w:spacing w:line="480" w:lineRule="auto"/>
        <w:rPr>
          <w:rFonts w:ascii="Courier New" w:hAnsi="Courier New" w:cs="Courier New"/>
          <w:b/>
          <w:color w:val="000000" w:themeColor="text1"/>
          <w:szCs w:val="24"/>
        </w:rPr>
      </w:pPr>
      <w:r w:rsidRPr="0005108C">
        <w:rPr>
          <w:rFonts w:ascii="Courier New" w:hAnsi="Courier New" w:cs="Courier New"/>
          <w:b/>
          <w:color w:val="000000" w:themeColor="text1"/>
          <w:szCs w:val="24"/>
        </w:rPr>
        <w:t>9.104-</w:t>
      </w:r>
      <w:proofErr w:type="gramStart"/>
      <w:r w:rsidRPr="0005108C">
        <w:rPr>
          <w:rFonts w:ascii="Courier New" w:hAnsi="Courier New" w:cs="Courier New"/>
          <w:b/>
          <w:color w:val="000000" w:themeColor="text1"/>
          <w:szCs w:val="24"/>
        </w:rPr>
        <w:t>1  [</w:t>
      </w:r>
      <w:proofErr w:type="gramEnd"/>
      <w:r w:rsidRPr="0005108C">
        <w:rPr>
          <w:rFonts w:ascii="Courier New" w:hAnsi="Courier New" w:cs="Courier New"/>
          <w:b/>
          <w:color w:val="000000" w:themeColor="text1"/>
          <w:szCs w:val="24"/>
        </w:rPr>
        <w:t>Amended]</w:t>
      </w:r>
    </w:p>
    <w:p w:rsidR="00B24877" w:rsidRDefault="00B24877" w:rsidP="0005108C">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7</w:t>
      </w:r>
      <w:r w:rsidR="00F2130F">
        <w:rPr>
          <w:rFonts w:ascii="Courier New" w:hAnsi="Courier New" w:cs="Courier New"/>
          <w:color w:val="000000" w:themeColor="text1"/>
          <w:szCs w:val="24"/>
        </w:rPr>
        <w:t>4</w:t>
      </w:r>
      <w:r w:rsidR="0005108C">
        <w:rPr>
          <w:rFonts w:ascii="Courier New" w:hAnsi="Courier New" w:cs="Courier New"/>
          <w:color w:val="000000" w:themeColor="text1"/>
          <w:szCs w:val="24"/>
        </w:rPr>
        <w:t>.  Amend section 9.104-1 by removing from paragraph (c) “</w:t>
      </w:r>
      <w:r w:rsidR="0005108C" w:rsidRPr="0005108C">
        <w:rPr>
          <w:rFonts w:ascii="Courier New" w:hAnsi="Courier New" w:cs="Courier New"/>
          <w:color w:val="000000" w:themeColor="text1"/>
          <w:szCs w:val="24"/>
        </w:rPr>
        <w:t>(see 48 CFR 9.104-3(b) and part 42, subpart 42.15)</w:t>
      </w:r>
      <w:r w:rsidR="0005108C">
        <w:rPr>
          <w:rFonts w:ascii="Courier New" w:hAnsi="Courier New" w:cs="Courier New"/>
          <w:color w:val="000000" w:themeColor="text1"/>
          <w:szCs w:val="24"/>
        </w:rPr>
        <w:t>” and adding “</w:t>
      </w:r>
      <w:r w:rsidR="0005108C" w:rsidRPr="0005108C">
        <w:rPr>
          <w:rFonts w:ascii="Courier New" w:hAnsi="Courier New" w:cs="Courier New"/>
          <w:color w:val="000000" w:themeColor="text1"/>
          <w:szCs w:val="24"/>
        </w:rPr>
        <w:t>(see 9.104-3(b) and subpart 42.15)</w:t>
      </w:r>
      <w:r w:rsidR="0005108C">
        <w:rPr>
          <w:rFonts w:ascii="Courier New" w:hAnsi="Courier New" w:cs="Courier New"/>
          <w:color w:val="000000" w:themeColor="text1"/>
          <w:szCs w:val="24"/>
        </w:rPr>
        <w:t>” in its place.</w:t>
      </w:r>
    </w:p>
    <w:p w:rsidR="0005108C" w:rsidRPr="0005108C" w:rsidRDefault="0005108C" w:rsidP="0005108C">
      <w:pPr>
        <w:spacing w:line="480" w:lineRule="auto"/>
        <w:rPr>
          <w:rFonts w:ascii="Courier New" w:hAnsi="Courier New" w:cs="Courier New"/>
          <w:b/>
          <w:color w:val="000000" w:themeColor="text1"/>
          <w:szCs w:val="24"/>
        </w:rPr>
      </w:pPr>
      <w:r w:rsidRPr="0005108C">
        <w:rPr>
          <w:rFonts w:ascii="Courier New" w:hAnsi="Courier New" w:cs="Courier New"/>
          <w:b/>
          <w:color w:val="000000" w:themeColor="text1"/>
          <w:szCs w:val="24"/>
        </w:rPr>
        <w:t>9.104-</w:t>
      </w:r>
      <w:proofErr w:type="gramStart"/>
      <w:r w:rsidRPr="0005108C">
        <w:rPr>
          <w:rFonts w:ascii="Courier New" w:hAnsi="Courier New" w:cs="Courier New"/>
          <w:b/>
          <w:color w:val="000000" w:themeColor="text1"/>
          <w:szCs w:val="24"/>
        </w:rPr>
        <w:t>7  [</w:t>
      </w:r>
      <w:proofErr w:type="gramEnd"/>
      <w:r w:rsidRPr="0005108C">
        <w:rPr>
          <w:rFonts w:ascii="Courier New" w:hAnsi="Courier New" w:cs="Courier New"/>
          <w:b/>
          <w:color w:val="000000" w:themeColor="text1"/>
          <w:szCs w:val="24"/>
        </w:rPr>
        <w:t>Amended]</w:t>
      </w:r>
    </w:p>
    <w:p w:rsidR="0005108C" w:rsidRDefault="0005108C" w:rsidP="0005108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7</w:t>
      </w:r>
      <w:r w:rsidR="00F2130F">
        <w:rPr>
          <w:rFonts w:ascii="Courier New" w:hAnsi="Courier New" w:cs="Courier New"/>
          <w:color w:val="000000" w:themeColor="text1"/>
          <w:szCs w:val="24"/>
        </w:rPr>
        <w:t>5</w:t>
      </w:r>
      <w:r>
        <w:rPr>
          <w:rFonts w:ascii="Courier New" w:hAnsi="Courier New" w:cs="Courier New"/>
          <w:color w:val="000000" w:themeColor="text1"/>
          <w:szCs w:val="24"/>
        </w:rPr>
        <w:t>.  Amend section 9.104-7 by removing from paragraph (c)(2) “</w:t>
      </w:r>
      <w:r w:rsidRPr="0005108C">
        <w:rPr>
          <w:rFonts w:ascii="Courier New" w:hAnsi="Courier New" w:cs="Courier New"/>
          <w:color w:val="000000" w:themeColor="text1"/>
          <w:szCs w:val="24"/>
        </w:rPr>
        <w:t>the provision 52.209-7</w:t>
      </w:r>
      <w:r>
        <w:rPr>
          <w:rFonts w:ascii="Courier New" w:hAnsi="Courier New" w:cs="Courier New"/>
          <w:color w:val="000000" w:themeColor="text1"/>
          <w:szCs w:val="24"/>
        </w:rPr>
        <w:t>” and adding “</w:t>
      </w:r>
      <w:r w:rsidRPr="0005108C">
        <w:rPr>
          <w:rFonts w:ascii="Courier New" w:hAnsi="Courier New" w:cs="Courier New"/>
          <w:color w:val="000000" w:themeColor="text1"/>
          <w:szCs w:val="24"/>
        </w:rPr>
        <w:t xml:space="preserve">the provision </w:t>
      </w:r>
      <w:r>
        <w:rPr>
          <w:rFonts w:ascii="Courier New" w:hAnsi="Courier New" w:cs="Courier New"/>
          <w:color w:val="000000" w:themeColor="text1"/>
          <w:szCs w:val="24"/>
        </w:rPr>
        <w:t xml:space="preserve">at </w:t>
      </w:r>
      <w:r w:rsidRPr="0005108C">
        <w:rPr>
          <w:rFonts w:ascii="Courier New" w:hAnsi="Courier New" w:cs="Courier New"/>
          <w:color w:val="000000" w:themeColor="text1"/>
          <w:szCs w:val="24"/>
        </w:rPr>
        <w:t>52.209-7</w:t>
      </w:r>
      <w:r>
        <w:rPr>
          <w:rFonts w:ascii="Courier New" w:hAnsi="Courier New" w:cs="Courier New"/>
          <w:color w:val="000000" w:themeColor="text1"/>
          <w:szCs w:val="24"/>
        </w:rPr>
        <w:t>” in its place; and removing from paragraph (e) “</w:t>
      </w:r>
      <w:r w:rsidRPr="0005108C">
        <w:rPr>
          <w:rFonts w:ascii="Courier New" w:hAnsi="Courier New" w:cs="Courier New"/>
          <w:color w:val="000000" w:themeColor="text1"/>
          <w:szCs w:val="24"/>
        </w:rPr>
        <w:t>the following agencies: The</w:t>
      </w:r>
      <w:r w:rsidR="007749FD">
        <w:rPr>
          <w:rFonts w:ascii="Courier New" w:hAnsi="Courier New" w:cs="Courier New"/>
          <w:color w:val="000000" w:themeColor="text1"/>
          <w:szCs w:val="24"/>
        </w:rPr>
        <w:t>” and adding “</w:t>
      </w:r>
      <w:r w:rsidR="007749FD" w:rsidRPr="0005108C">
        <w:rPr>
          <w:rFonts w:ascii="Courier New" w:hAnsi="Courier New" w:cs="Courier New"/>
          <w:color w:val="000000" w:themeColor="text1"/>
          <w:szCs w:val="24"/>
        </w:rPr>
        <w:t xml:space="preserve">the following agencies: </w:t>
      </w:r>
      <w:r w:rsidR="007749FD">
        <w:rPr>
          <w:rFonts w:ascii="Courier New" w:hAnsi="Courier New" w:cs="Courier New"/>
          <w:color w:val="000000" w:themeColor="text1"/>
          <w:szCs w:val="24"/>
        </w:rPr>
        <w:t>t</w:t>
      </w:r>
      <w:r w:rsidR="007749FD" w:rsidRPr="0005108C">
        <w:rPr>
          <w:rFonts w:ascii="Courier New" w:hAnsi="Courier New" w:cs="Courier New"/>
          <w:color w:val="000000" w:themeColor="text1"/>
          <w:szCs w:val="24"/>
        </w:rPr>
        <w:t>he</w:t>
      </w:r>
      <w:r w:rsidR="007749FD">
        <w:rPr>
          <w:rFonts w:ascii="Courier New" w:hAnsi="Courier New" w:cs="Courier New"/>
          <w:color w:val="000000" w:themeColor="text1"/>
          <w:szCs w:val="24"/>
        </w:rPr>
        <w:t>” in its place.</w:t>
      </w:r>
    </w:p>
    <w:p w:rsidR="007749FD" w:rsidRDefault="00516260" w:rsidP="0005108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7</w:t>
      </w:r>
      <w:r w:rsidR="0004682A">
        <w:rPr>
          <w:rFonts w:ascii="Courier New" w:hAnsi="Courier New" w:cs="Courier New"/>
          <w:color w:val="000000" w:themeColor="text1"/>
          <w:szCs w:val="24"/>
        </w:rPr>
        <w:t>6</w:t>
      </w:r>
      <w:r>
        <w:rPr>
          <w:rFonts w:ascii="Courier New" w:hAnsi="Courier New" w:cs="Courier New"/>
          <w:color w:val="000000" w:themeColor="text1"/>
          <w:szCs w:val="24"/>
        </w:rPr>
        <w:t>.  Amend section 9.105-1 by revising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1) to read as follows:</w:t>
      </w:r>
    </w:p>
    <w:p w:rsidR="00516260" w:rsidRPr="00377B06" w:rsidRDefault="00516260" w:rsidP="0005108C">
      <w:pPr>
        <w:spacing w:line="480" w:lineRule="auto"/>
        <w:rPr>
          <w:rFonts w:ascii="Courier New" w:hAnsi="Courier New" w:cs="Courier New"/>
          <w:b/>
          <w:color w:val="000000" w:themeColor="text1"/>
          <w:szCs w:val="24"/>
        </w:rPr>
      </w:pPr>
      <w:r w:rsidRPr="00377B06">
        <w:rPr>
          <w:rFonts w:ascii="Courier New" w:hAnsi="Courier New" w:cs="Courier New"/>
          <w:b/>
          <w:color w:val="000000" w:themeColor="text1"/>
          <w:szCs w:val="24"/>
        </w:rPr>
        <w:lastRenderedPageBreak/>
        <w:t>9.105-</w:t>
      </w:r>
      <w:proofErr w:type="gramStart"/>
      <w:r w:rsidRPr="00377B06">
        <w:rPr>
          <w:rFonts w:ascii="Courier New" w:hAnsi="Courier New" w:cs="Courier New"/>
          <w:b/>
          <w:color w:val="000000" w:themeColor="text1"/>
          <w:szCs w:val="24"/>
        </w:rPr>
        <w:t>1  Obtaining</w:t>
      </w:r>
      <w:proofErr w:type="gramEnd"/>
      <w:r w:rsidRPr="00377B06">
        <w:rPr>
          <w:rFonts w:ascii="Courier New" w:hAnsi="Courier New" w:cs="Courier New"/>
          <w:b/>
          <w:color w:val="000000" w:themeColor="text1"/>
          <w:szCs w:val="24"/>
        </w:rPr>
        <w:t xml:space="preserve"> information.</w:t>
      </w:r>
    </w:p>
    <w:p w:rsidR="00516260" w:rsidRDefault="00516260" w:rsidP="0005108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516260" w:rsidRPr="00516260" w:rsidRDefault="00516260" w:rsidP="00516260">
      <w:pPr>
        <w:spacing w:line="480" w:lineRule="auto"/>
        <w:ind w:firstLine="720"/>
        <w:rPr>
          <w:rFonts w:ascii="Courier New" w:hAnsi="Courier New" w:cs="Courier New"/>
          <w:color w:val="000000" w:themeColor="text1"/>
          <w:szCs w:val="24"/>
        </w:rPr>
      </w:pPr>
      <w:r w:rsidRPr="00516260">
        <w:rPr>
          <w:rFonts w:ascii="Courier New" w:hAnsi="Courier New" w:cs="Courier New"/>
          <w:color w:val="000000" w:themeColor="text1"/>
          <w:szCs w:val="24"/>
        </w:rPr>
        <w:t xml:space="preserve">(b)(1) </w:t>
      </w:r>
      <w:r>
        <w:rPr>
          <w:rFonts w:ascii="Courier New" w:hAnsi="Courier New" w:cs="Courier New"/>
          <w:color w:val="000000" w:themeColor="text1"/>
          <w:szCs w:val="24"/>
        </w:rPr>
        <w:t xml:space="preserve"> </w:t>
      </w:r>
      <w:r w:rsidRPr="00516260">
        <w:rPr>
          <w:rFonts w:ascii="Courier New" w:hAnsi="Courier New" w:cs="Courier New"/>
          <w:color w:val="000000" w:themeColor="text1"/>
          <w:szCs w:val="24"/>
        </w:rPr>
        <w:t xml:space="preserve">Generally, the contracting officer shall obtain information regarding the responsibility of prospective contractors, including requesting </w:t>
      </w:r>
      <w:proofErr w:type="spellStart"/>
      <w:r w:rsidRPr="00516260">
        <w:rPr>
          <w:rFonts w:ascii="Courier New" w:hAnsi="Courier New" w:cs="Courier New"/>
          <w:color w:val="000000" w:themeColor="text1"/>
          <w:szCs w:val="24"/>
        </w:rPr>
        <w:t>preaward</w:t>
      </w:r>
      <w:proofErr w:type="spellEnd"/>
      <w:r w:rsidRPr="00516260">
        <w:rPr>
          <w:rFonts w:ascii="Courier New" w:hAnsi="Courier New" w:cs="Courier New"/>
          <w:color w:val="000000" w:themeColor="text1"/>
          <w:szCs w:val="24"/>
        </w:rPr>
        <w:t xml:space="preserve"> surveys when necessary (see 9.106), promptly after a bid opening or receipt of offers. However, in negotiated contracting, especially when research and development is involved, the contracting officer may obtain this information before issuing the request for proposals. Requests for information shall ordinarily be limited to information concerning—</w:t>
      </w:r>
    </w:p>
    <w:p w:rsidR="00516260" w:rsidRPr="00516260" w:rsidRDefault="00516260" w:rsidP="00516260">
      <w:pPr>
        <w:spacing w:line="480" w:lineRule="auto"/>
        <w:ind w:left="720" w:firstLine="720"/>
        <w:rPr>
          <w:rFonts w:ascii="Courier New" w:hAnsi="Courier New" w:cs="Courier New"/>
          <w:color w:val="000000" w:themeColor="text1"/>
          <w:szCs w:val="24"/>
        </w:rPr>
      </w:pPr>
      <w:r w:rsidRPr="00516260">
        <w:rPr>
          <w:rFonts w:ascii="Courier New" w:hAnsi="Courier New" w:cs="Courier New"/>
          <w:color w:val="000000" w:themeColor="text1"/>
          <w:szCs w:val="24"/>
        </w:rPr>
        <w:t>(</w:t>
      </w:r>
      <w:proofErr w:type="spellStart"/>
      <w:r w:rsidRPr="00516260">
        <w:rPr>
          <w:rFonts w:ascii="Courier New" w:hAnsi="Courier New" w:cs="Courier New"/>
          <w:color w:val="000000" w:themeColor="text1"/>
          <w:szCs w:val="24"/>
        </w:rPr>
        <w:t>i</w:t>
      </w:r>
      <w:proofErr w:type="spellEnd"/>
      <w:r w:rsidRPr="00516260">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516260">
        <w:rPr>
          <w:rFonts w:ascii="Courier New" w:hAnsi="Courier New" w:cs="Courier New"/>
          <w:color w:val="000000" w:themeColor="text1"/>
          <w:szCs w:val="24"/>
        </w:rPr>
        <w:t>The low bidder; or</w:t>
      </w:r>
    </w:p>
    <w:p w:rsidR="00516260" w:rsidRDefault="00516260" w:rsidP="00516260">
      <w:pPr>
        <w:spacing w:line="480" w:lineRule="auto"/>
        <w:ind w:left="720" w:firstLine="720"/>
        <w:rPr>
          <w:rFonts w:ascii="Courier New" w:hAnsi="Courier New" w:cs="Courier New"/>
          <w:color w:val="000000" w:themeColor="text1"/>
          <w:szCs w:val="24"/>
        </w:rPr>
      </w:pPr>
      <w:r w:rsidRPr="00516260">
        <w:rPr>
          <w:rFonts w:ascii="Courier New" w:hAnsi="Courier New" w:cs="Courier New"/>
          <w:color w:val="000000" w:themeColor="text1"/>
          <w:szCs w:val="24"/>
        </w:rPr>
        <w:t xml:space="preserve">(ii) </w:t>
      </w:r>
      <w:r>
        <w:rPr>
          <w:rFonts w:ascii="Courier New" w:hAnsi="Courier New" w:cs="Courier New"/>
          <w:color w:val="000000" w:themeColor="text1"/>
          <w:szCs w:val="24"/>
        </w:rPr>
        <w:t xml:space="preserve"> </w:t>
      </w:r>
      <w:r w:rsidRPr="00516260">
        <w:rPr>
          <w:rFonts w:ascii="Courier New" w:hAnsi="Courier New" w:cs="Courier New"/>
          <w:color w:val="000000" w:themeColor="text1"/>
          <w:szCs w:val="24"/>
        </w:rPr>
        <w:t>Those offerors in range for award.</w:t>
      </w:r>
    </w:p>
    <w:p w:rsidR="00516260" w:rsidRDefault="00516260"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516260" w:rsidRDefault="00615471" w:rsidP="00516260">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9.107  [</w:t>
      </w:r>
      <w:proofErr w:type="gramEnd"/>
      <w:r>
        <w:rPr>
          <w:rFonts w:ascii="Courier New" w:hAnsi="Courier New" w:cs="Courier New"/>
          <w:b/>
          <w:color w:val="000000" w:themeColor="text1"/>
          <w:szCs w:val="24"/>
        </w:rPr>
        <w:t>Amended]</w:t>
      </w:r>
    </w:p>
    <w:p w:rsidR="00615471" w:rsidRDefault="00615471"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Pr="00FD7175">
        <w:rPr>
          <w:rFonts w:ascii="Courier New" w:hAnsi="Courier New" w:cs="Courier New"/>
          <w:color w:val="000000" w:themeColor="text1"/>
          <w:szCs w:val="24"/>
        </w:rPr>
        <w:t>7</w:t>
      </w:r>
      <w:r w:rsidR="0004682A" w:rsidRPr="00FD7175">
        <w:rPr>
          <w:rFonts w:ascii="Courier New" w:hAnsi="Courier New" w:cs="Courier New"/>
          <w:color w:val="000000" w:themeColor="text1"/>
          <w:szCs w:val="24"/>
        </w:rPr>
        <w:t>7</w:t>
      </w:r>
      <w:r>
        <w:rPr>
          <w:rFonts w:ascii="Courier New" w:hAnsi="Courier New" w:cs="Courier New"/>
          <w:color w:val="000000" w:themeColor="text1"/>
          <w:szCs w:val="24"/>
        </w:rPr>
        <w:t>.  Amend section 9.107 by removing from paragraph (d) “</w:t>
      </w:r>
      <w:r w:rsidRPr="00615471">
        <w:rPr>
          <w:rFonts w:ascii="Courier New" w:hAnsi="Courier New" w:cs="Courier New"/>
          <w:color w:val="000000" w:themeColor="text1"/>
          <w:szCs w:val="24"/>
        </w:rPr>
        <w:t>Purchase from</w:t>
      </w:r>
      <w:r>
        <w:rPr>
          <w:rFonts w:ascii="Courier New" w:hAnsi="Courier New" w:cs="Courier New"/>
          <w:color w:val="000000" w:themeColor="text1"/>
          <w:szCs w:val="24"/>
        </w:rPr>
        <w:t>” and adding “</w:t>
      </w:r>
      <w:r w:rsidRPr="00615471">
        <w:rPr>
          <w:rFonts w:ascii="Courier New" w:hAnsi="Courier New" w:cs="Courier New"/>
          <w:color w:val="000000" w:themeColor="text1"/>
          <w:szCs w:val="24"/>
        </w:rPr>
        <w:t xml:space="preserve">Purchase </w:t>
      </w:r>
      <w:r>
        <w:rPr>
          <w:rFonts w:ascii="Courier New" w:hAnsi="Courier New" w:cs="Courier New"/>
          <w:color w:val="000000" w:themeColor="text1"/>
          <w:szCs w:val="24"/>
        </w:rPr>
        <w:t>F</w:t>
      </w:r>
      <w:r w:rsidRPr="00615471">
        <w:rPr>
          <w:rFonts w:ascii="Courier New" w:hAnsi="Courier New" w:cs="Courier New"/>
          <w:color w:val="000000" w:themeColor="text1"/>
          <w:szCs w:val="24"/>
        </w:rPr>
        <w:t>rom</w:t>
      </w:r>
      <w:r>
        <w:rPr>
          <w:rFonts w:ascii="Courier New" w:hAnsi="Courier New" w:cs="Courier New"/>
          <w:color w:val="000000" w:themeColor="text1"/>
          <w:szCs w:val="24"/>
        </w:rPr>
        <w:t>” in its place.</w:t>
      </w:r>
    </w:p>
    <w:p w:rsidR="00FE56CC" w:rsidRPr="00FE56CC" w:rsidRDefault="00FE56CC" w:rsidP="00516260">
      <w:pPr>
        <w:spacing w:line="480" w:lineRule="auto"/>
        <w:rPr>
          <w:rFonts w:ascii="Courier New" w:hAnsi="Courier New" w:cs="Courier New"/>
          <w:b/>
          <w:color w:val="000000" w:themeColor="text1"/>
          <w:szCs w:val="24"/>
        </w:rPr>
      </w:pPr>
      <w:proofErr w:type="gramStart"/>
      <w:r w:rsidRPr="00FE56CC">
        <w:rPr>
          <w:rFonts w:ascii="Courier New" w:hAnsi="Courier New" w:cs="Courier New"/>
          <w:b/>
          <w:color w:val="000000" w:themeColor="text1"/>
          <w:szCs w:val="24"/>
        </w:rPr>
        <w:t>9.202  [</w:t>
      </w:r>
      <w:proofErr w:type="gramEnd"/>
      <w:r w:rsidRPr="00FE56CC">
        <w:rPr>
          <w:rFonts w:ascii="Courier New" w:hAnsi="Courier New" w:cs="Courier New"/>
          <w:b/>
          <w:color w:val="000000" w:themeColor="text1"/>
          <w:szCs w:val="24"/>
        </w:rPr>
        <w:t>Amended]</w:t>
      </w:r>
    </w:p>
    <w:p w:rsidR="00615471" w:rsidRDefault="00615471"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7</w:t>
      </w:r>
      <w:r w:rsidR="00FD7175">
        <w:rPr>
          <w:rFonts w:ascii="Courier New" w:hAnsi="Courier New" w:cs="Courier New"/>
          <w:color w:val="000000" w:themeColor="text1"/>
          <w:szCs w:val="24"/>
        </w:rPr>
        <w:t>8</w:t>
      </w:r>
      <w:r>
        <w:rPr>
          <w:rFonts w:ascii="Courier New" w:hAnsi="Courier New" w:cs="Courier New"/>
          <w:color w:val="000000" w:themeColor="text1"/>
          <w:szCs w:val="24"/>
        </w:rPr>
        <w:t>.  Amend section 9.202 by—</w:t>
      </w:r>
    </w:p>
    <w:p w:rsidR="00615471" w:rsidRDefault="00615471"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a.  Removing</w:t>
      </w:r>
      <w:proofErr w:type="gramEnd"/>
      <w:r>
        <w:rPr>
          <w:rFonts w:ascii="Courier New" w:hAnsi="Courier New" w:cs="Courier New"/>
          <w:color w:val="000000" w:themeColor="text1"/>
          <w:szCs w:val="24"/>
        </w:rPr>
        <w:t xml:space="preserve"> from paragraph (a)(2)(</w:t>
      </w:r>
      <w:proofErr w:type="spellStart"/>
      <w:r>
        <w:rPr>
          <w:rFonts w:ascii="Courier New" w:hAnsi="Courier New" w:cs="Courier New"/>
          <w:color w:val="000000" w:themeColor="text1"/>
          <w:szCs w:val="24"/>
        </w:rPr>
        <w:t>i</w:t>
      </w:r>
      <w:proofErr w:type="spellEnd"/>
      <w:r>
        <w:rPr>
          <w:rFonts w:ascii="Courier New" w:hAnsi="Courier New" w:cs="Courier New"/>
          <w:color w:val="000000" w:themeColor="text1"/>
          <w:szCs w:val="24"/>
        </w:rPr>
        <w:t>) “</w:t>
      </w:r>
      <w:r w:rsidRPr="00615471">
        <w:rPr>
          <w:rFonts w:ascii="Courier New" w:hAnsi="Courier New" w:cs="Courier New"/>
          <w:color w:val="000000" w:themeColor="text1"/>
          <w:szCs w:val="24"/>
        </w:rPr>
        <w:t>qualified;</w:t>
      </w:r>
      <w:r>
        <w:rPr>
          <w:rFonts w:ascii="Courier New" w:hAnsi="Courier New" w:cs="Courier New"/>
          <w:color w:val="000000" w:themeColor="text1"/>
          <w:szCs w:val="24"/>
        </w:rPr>
        <w:t>” and adding “</w:t>
      </w:r>
      <w:r w:rsidRPr="00615471">
        <w:rPr>
          <w:rFonts w:ascii="Courier New" w:hAnsi="Courier New" w:cs="Courier New"/>
          <w:color w:val="000000" w:themeColor="text1"/>
          <w:szCs w:val="24"/>
        </w:rPr>
        <w:t>qualified;</w:t>
      </w:r>
      <w:r>
        <w:rPr>
          <w:rFonts w:ascii="Courier New" w:hAnsi="Courier New" w:cs="Courier New"/>
          <w:color w:val="000000" w:themeColor="text1"/>
          <w:szCs w:val="24"/>
        </w:rPr>
        <w:t xml:space="preserve"> and” in its place;</w:t>
      </w:r>
    </w:p>
    <w:p w:rsidR="00615471" w:rsidRDefault="00615471"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r>
      <w:r w:rsidR="00680D13">
        <w:rPr>
          <w:rFonts w:ascii="Courier New" w:hAnsi="Courier New" w:cs="Courier New"/>
          <w:color w:val="000000" w:themeColor="text1"/>
          <w:szCs w:val="24"/>
        </w:rPr>
        <w:t xml:space="preserve">  </w:t>
      </w:r>
      <w:proofErr w:type="gramStart"/>
      <w:r w:rsidR="00680D13">
        <w:rPr>
          <w:rFonts w:ascii="Courier New" w:hAnsi="Courier New" w:cs="Courier New"/>
          <w:color w:val="000000" w:themeColor="text1"/>
          <w:szCs w:val="24"/>
        </w:rPr>
        <w:t>b.  Removing</w:t>
      </w:r>
      <w:proofErr w:type="gramEnd"/>
      <w:r w:rsidR="00680D13">
        <w:rPr>
          <w:rFonts w:ascii="Courier New" w:hAnsi="Courier New" w:cs="Courier New"/>
          <w:color w:val="000000" w:themeColor="text1"/>
          <w:szCs w:val="24"/>
        </w:rPr>
        <w:t xml:space="preserve"> from paragraph (a)(3) “</w:t>
      </w:r>
      <w:r w:rsidR="00680D13" w:rsidRPr="00680D13">
        <w:rPr>
          <w:rFonts w:ascii="Courier New" w:hAnsi="Courier New" w:cs="Courier New"/>
          <w:color w:val="000000" w:themeColor="text1"/>
          <w:szCs w:val="24"/>
        </w:rPr>
        <w:t>If the services in (a)(2)(ii) above</w:t>
      </w:r>
      <w:r w:rsidR="00680D13">
        <w:rPr>
          <w:rFonts w:ascii="Courier New" w:hAnsi="Courier New" w:cs="Courier New"/>
          <w:color w:val="000000" w:themeColor="text1"/>
          <w:szCs w:val="24"/>
        </w:rPr>
        <w:t>” and adding “</w:t>
      </w:r>
      <w:r w:rsidR="00680D13" w:rsidRPr="00680D13">
        <w:rPr>
          <w:rFonts w:ascii="Courier New" w:hAnsi="Courier New" w:cs="Courier New"/>
          <w:color w:val="000000" w:themeColor="text1"/>
          <w:szCs w:val="24"/>
        </w:rPr>
        <w:t xml:space="preserve">If the services in </w:t>
      </w:r>
      <w:r w:rsidR="00680D13">
        <w:rPr>
          <w:rFonts w:ascii="Courier New" w:hAnsi="Courier New" w:cs="Courier New"/>
          <w:color w:val="000000" w:themeColor="text1"/>
          <w:szCs w:val="24"/>
        </w:rPr>
        <w:t xml:space="preserve">paragraph </w:t>
      </w:r>
      <w:r w:rsidR="00680D13" w:rsidRPr="00680D13">
        <w:rPr>
          <w:rFonts w:ascii="Courier New" w:hAnsi="Courier New" w:cs="Courier New"/>
          <w:color w:val="000000" w:themeColor="text1"/>
          <w:szCs w:val="24"/>
        </w:rPr>
        <w:t xml:space="preserve">(a)(2)(ii) </w:t>
      </w:r>
      <w:r w:rsidR="00680D13">
        <w:rPr>
          <w:rFonts w:ascii="Courier New" w:hAnsi="Courier New" w:cs="Courier New"/>
          <w:color w:val="000000" w:themeColor="text1"/>
          <w:szCs w:val="24"/>
        </w:rPr>
        <w:t>of this section” in its place;</w:t>
      </w:r>
    </w:p>
    <w:p w:rsidR="00680D13" w:rsidRDefault="00680D13"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c.  Removing</w:t>
      </w:r>
      <w:proofErr w:type="gramEnd"/>
      <w:r>
        <w:rPr>
          <w:rFonts w:ascii="Courier New" w:hAnsi="Courier New" w:cs="Courier New"/>
          <w:color w:val="000000" w:themeColor="text1"/>
          <w:szCs w:val="24"/>
        </w:rPr>
        <w:t xml:space="preserve"> from paragraph (b), second sentence “</w:t>
      </w:r>
      <w:r w:rsidRPr="00680D13">
        <w:rPr>
          <w:rFonts w:ascii="Courier New" w:hAnsi="Courier New" w:cs="Courier New"/>
          <w:color w:val="000000" w:themeColor="text1"/>
          <w:szCs w:val="24"/>
        </w:rPr>
        <w:t>requirements of 9.202(a)(1)(ii) through (4) above</w:t>
      </w:r>
      <w:r>
        <w:rPr>
          <w:rFonts w:ascii="Courier New" w:hAnsi="Courier New" w:cs="Courier New"/>
          <w:color w:val="000000" w:themeColor="text1"/>
          <w:szCs w:val="24"/>
        </w:rPr>
        <w:t>” and adding “</w:t>
      </w:r>
      <w:r w:rsidRPr="00680D13">
        <w:rPr>
          <w:rFonts w:ascii="Courier New" w:hAnsi="Courier New" w:cs="Courier New"/>
          <w:color w:val="000000" w:themeColor="text1"/>
          <w:szCs w:val="24"/>
        </w:rPr>
        <w:t>requirements of 9.202(a)(1)(ii) through (4)</w:t>
      </w:r>
      <w:r>
        <w:rPr>
          <w:rFonts w:ascii="Courier New" w:hAnsi="Courier New" w:cs="Courier New"/>
          <w:color w:val="000000" w:themeColor="text1"/>
          <w:szCs w:val="24"/>
        </w:rPr>
        <w:t>”</w:t>
      </w:r>
      <w:r w:rsidR="00CD6356">
        <w:rPr>
          <w:rFonts w:ascii="Courier New" w:hAnsi="Courier New" w:cs="Courier New"/>
          <w:color w:val="000000" w:themeColor="text1"/>
          <w:szCs w:val="24"/>
        </w:rPr>
        <w:t xml:space="preserve"> in its place;</w:t>
      </w:r>
    </w:p>
    <w:p w:rsidR="00CD6356" w:rsidRDefault="00CD6356"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d.  Removing from paragraphs (c)(1) and (2) “DOD” </w:t>
      </w:r>
      <w:r w:rsidR="00BB0831">
        <w:rPr>
          <w:rFonts w:ascii="Courier New" w:hAnsi="Courier New" w:cs="Courier New"/>
          <w:color w:val="000000" w:themeColor="text1"/>
          <w:szCs w:val="24"/>
        </w:rPr>
        <w:t xml:space="preserve">in both places </w:t>
      </w:r>
      <w:r>
        <w:rPr>
          <w:rFonts w:ascii="Courier New" w:hAnsi="Courier New" w:cs="Courier New"/>
          <w:color w:val="000000" w:themeColor="text1"/>
          <w:szCs w:val="24"/>
        </w:rPr>
        <w:t xml:space="preserve">and adding </w:t>
      </w:r>
      <w:r w:rsidR="00F1720C">
        <w:rPr>
          <w:rFonts w:ascii="Courier New" w:hAnsi="Courier New" w:cs="Courier New"/>
          <w:color w:val="000000" w:themeColor="text1"/>
          <w:szCs w:val="24"/>
        </w:rPr>
        <w:t xml:space="preserve">“DoD” </w:t>
      </w:r>
      <w:r>
        <w:rPr>
          <w:rFonts w:ascii="Courier New" w:hAnsi="Courier New" w:cs="Courier New"/>
          <w:color w:val="000000" w:themeColor="text1"/>
          <w:szCs w:val="24"/>
        </w:rPr>
        <w:t>in their places, respectively; and</w:t>
      </w:r>
    </w:p>
    <w:p w:rsidR="00CD6356" w:rsidRPr="00615471" w:rsidRDefault="00CD6356" w:rsidP="0051626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e.  Removing</w:t>
      </w:r>
      <w:proofErr w:type="gramEnd"/>
      <w:r>
        <w:rPr>
          <w:rFonts w:ascii="Courier New" w:hAnsi="Courier New" w:cs="Courier New"/>
          <w:color w:val="000000" w:themeColor="text1"/>
          <w:szCs w:val="24"/>
        </w:rPr>
        <w:t xml:space="preserve"> from paragraph (f) “DOD” </w:t>
      </w:r>
      <w:r w:rsidR="00BB0831">
        <w:rPr>
          <w:rFonts w:ascii="Courier New" w:hAnsi="Courier New" w:cs="Courier New"/>
          <w:color w:val="000000" w:themeColor="text1"/>
          <w:szCs w:val="24"/>
        </w:rPr>
        <w:t>in two places</w:t>
      </w:r>
      <w:r>
        <w:rPr>
          <w:rFonts w:ascii="Courier New" w:hAnsi="Courier New" w:cs="Courier New"/>
          <w:color w:val="000000" w:themeColor="text1"/>
          <w:szCs w:val="24"/>
        </w:rPr>
        <w:t xml:space="preserve"> and adding “DoD” in their places</w:t>
      </w:r>
      <w:r w:rsidR="00F1720C">
        <w:rPr>
          <w:rFonts w:ascii="Courier New" w:hAnsi="Courier New" w:cs="Courier New"/>
          <w:color w:val="000000" w:themeColor="text1"/>
          <w:szCs w:val="24"/>
        </w:rPr>
        <w:t>,</w:t>
      </w:r>
      <w:r>
        <w:rPr>
          <w:rFonts w:ascii="Courier New" w:hAnsi="Courier New" w:cs="Courier New"/>
          <w:color w:val="000000" w:themeColor="text1"/>
          <w:szCs w:val="24"/>
        </w:rPr>
        <w:t xml:space="preserve"> respectively.</w:t>
      </w:r>
    </w:p>
    <w:p w:rsidR="00B24877" w:rsidRPr="009F25E5" w:rsidRDefault="009F25E5" w:rsidP="00B24877">
      <w:pPr>
        <w:spacing w:line="480" w:lineRule="auto"/>
        <w:rPr>
          <w:rFonts w:ascii="Courier New" w:hAnsi="Courier New" w:cs="Courier New"/>
          <w:b/>
          <w:color w:val="000000" w:themeColor="text1"/>
          <w:szCs w:val="24"/>
        </w:rPr>
      </w:pPr>
      <w:proofErr w:type="gramStart"/>
      <w:r w:rsidRPr="009F25E5">
        <w:rPr>
          <w:rFonts w:ascii="Courier New" w:hAnsi="Courier New" w:cs="Courier New"/>
          <w:b/>
          <w:color w:val="000000" w:themeColor="text1"/>
          <w:szCs w:val="24"/>
        </w:rPr>
        <w:t>9.204  [</w:t>
      </w:r>
      <w:proofErr w:type="gramEnd"/>
      <w:r w:rsidRPr="009F25E5">
        <w:rPr>
          <w:rFonts w:ascii="Courier New" w:hAnsi="Courier New" w:cs="Courier New"/>
          <w:b/>
          <w:color w:val="000000" w:themeColor="text1"/>
          <w:szCs w:val="24"/>
        </w:rPr>
        <w:t>Amended]</w:t>
      </w:r>
    </w:p>
    <w:p w:rsidR="009F25E5" w:rsidRDefault="009F25E5"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7</w:t>
      </w:r>
      <w:r w:rsidR="00BB0831">
        <w:rPr>
          <w:rFonts w:ascii="Courier New" w:hAnsi="Courier New" w:cs="Courier New"/>
          <w:color w:val="000000" w:themeColor="text1"/>
          <w:szCs w:val="24"/>
        </w:rPr>
        <w:t>9</w:t>
      </w:r>
      <w:r>
        <w:rPr>
          <w:rFonts w:ascii="Courier New" w:hAnsi="Courier New" w:cs="Courier New"/>
          <w:color w:val="000000" w:themeColor="text1"/>
          <w:szCs w:val="24"/>
        </w:rPr>
        <w:t>.  Amend section 9.204 by removing from paragraph (d) “</w:t>
      </w:r>
      <w:r w:rsidRPr="009F25E5">
        <w:rPr>
          <w:rFonts w:ascii="Courier New" w:hAnsi="Courier New" w:cs="Courier New"/>
          <w:color w:val="000000" w:themeColor="text1"/>
          <w:szCs w:val="24"/>
        </w:rPr>
        <w:t>(see 9.202(a</w:t>
      </w:r>
      <w:proofErr w:type="gramStart"/>
      <w:r w:rsidRPr="009F25E5">
        <w:rPr>
          <w:rFonts w:ascii="Courier New" w:hAnsi="Courier New" w:cs="Courier New"/>
          <w:color w:val="000000" w:themeColor="text1"/>
          <w:szCs w:val="24"/>
        </w:rPr>
        <w:t>)(</w:t>
      </w:r>
      <w:proofErr w:type="gramEnd"/>
      <w:r w:rsidRPr="009F25E5">
        <w:rPr>
          <w:rFonts w:ascii="Courier New" w:hAnsi="Courier New" w:cs="Courier New"/>
          <w:color w:val="000000" w:themeColor="text1"/>
          <w:szCs w:val="24"/>
        </w:rPr>
        <w:t>2)(</w:t>
      </w:r>
      <w:proofErr w:type="spellStart"/>
      <w:r w:rsidRPr="009F25E5">
        <w:rPr>
          <w:rFonts w:ascii="Courier New" w:hAnsi="Courier New" w:cs="Courier New"/>
          <w:color w:val="000000" w:themeColor="text1"/>
          <w:szCs w:val="24"/>
        </w:rPr>
        <w:t>i</w:t>
      </w:r>
      <w:proofErr w:type="spellEnd"/>
      <w:r w:rsidRPr="009F25E5">
        <w:rPr>
          <w:rFonts w:ascii="Courier New" w:hAnsi="Courier New" w:cs="Courier New"/>
          <w:color w:val="000000" w:themeColor="text1"/>
          <w:szCs w:val="24"/>
        </w:rPr>
        <w:t>) above)</w:t>
      </w:r>
      <w:r>
        <w:rPr>
          <w:rFonts w:ascii="Courier New" w:hAnsi="Courier New" w:cs="Courier New"/>
          <w:color w:val="000000" w:themeColor="text1"/>
          <w:szCs w:val="24"/>
        </w:rPr>
        <w:t>” and adding “</w:t>
      </w:r>
      <w:r w:rsidRPr="009F25E5">
        <w:rPr>
          <w:rFonts w:ascii="Courier New" w:hAnsi="Courier New" w:cs="Courier New"/>
          <w:color w:val="000000" w:themeColor="text1"/>
          <w:szCs w:val="24"/>
        </w:rPr>
        <w:t>(see 9.202(a)(2)(</w:t>
      </w:r>
      <w:proofErr w:type="spellStart"/>
      <w:r w:rsidRPr="009F25E5">
        <w:rPr>
          <w:rFonts w:ascii="Courier New" w:hAnsi="Courier New" w:cs="Courier New"/>
          <w:color w:val="000000" w:themeColor="text1"/>
          <w:szCs w:val="24"/>
        </w:rPr>
        <w:t>i</w:t>
      </w:r>
      <w:proofErr w:type="spellEnd"/>
      <w:r w:rsidRPr="009F25E5">
        <w:rPr>
          <w:rFonts w:ascii="Courier New" w:hAnsi="Courier New" w:cs="Courier New"/>
          <w:color w:val="000000" w:themeColor="text1"/>
          <w:szCs w:val="24"/>
        </w:rPr>
        <w:t>))</w:t>
      </w:r>
      <w:r>
        <w:rPr>
          <w:rFonts w:ascii="Courier New" w:hAnsi="Courier New" w:cs="Courier New"/>
          <w:color w:val="000000" w:themeColor="text1"/>
          <w:szCs w:val="24"/>
        </w:rPr>
        <w:t>” in its place.</w:t>
      </w:r>
    </w:p>
    <w:p w:rsidR="00B24877" w:rsidRDefault="00BB0831"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80</w:t>
      </w:r>
      <w:r w:rsidR="00F34CE0">
        <w:rPr>
          <w:rFonts w:ascii="Courier New" w:hAnsi="Courier New" w:cs="Courier New"/>
          <w:color w:val="000000" w:themeColor="text1"/>
          <w:szCs w:val="24"/>
        </w:rPr>
        <w:t xml:space="preserve">.  </w:t>
      </w:r>
      <w:r>
        <w:rPr>
          <w:rFonts w:ascii="Courier New" w:hAnsi="Courier New" w:cs="Courier New"/>
          <w:color w:val="000000" w:themeColor="text1"/>
          <w:szCs w:val="24"/>
        </w:rPr>
        <w:t>Amend</w:t>
      </w:r>
      <w:r w:rsidR="00F34CE0">
        <w:rPr>
          <w:rFonts w:ascii="Courier New" w:hAnsi="Courier New" w:cs="Courier New"/>
          <w:color w:val="000000" w:themeColor="text1"/>
          <w:szCs w:val="24"/>
        </w:rPr>
        <w:t xml:space="preserve"> section 9.305 </w:t>
      </w:r>
      <w:r>
        <w:rPr>
          <w:rFonts w:ascii="Courier New" w:hAnsi="Courier New" w:cs="Courier New"/>
          <w:color w:val="000000" w:themeColor="text1"/>
          <w:szCs w:val="24"/>
        </w:rPr>
        <w:t xml:space="preserve">by revising the last sentence to </w:t>
      </w:r>
      <w:r w:rsidR="00F34CE0">
        <w:rPr>
          <w:rFonts w:ascii="Courier New" w:hAnsi="Courier New" w:cs="Courier New"/>
          <w:color w:val="000000" w:themeColor="text1"/>
          <w:szCs w:val="24"/>
        </w:rPr>
        <w:t>read as follows:</w:t>
      </w:r>
    </w:p>
    <w:p w:rsidR="00F34CE0" w:rsidRPr="00F34CE0" w:rsidRDefault="00F34CE0" w:rsidP="00F34CE0">
      <w:pPr>
        <w:spacing w:line="480" w:lineRule="auto"/>
        <w:rPr>
          <w:rFonts w:ascii="Courier New" w:hAnsi="Courier New" w:cs="Courier New"/>
          <w:b/>
          <w:color w:val="000000" w:themeColor="text1"/>
          <w:szCs w:val="24"/>
        </w:rPr>
      </w:pPr>
      <w:proofErr w:type="gramStart"/>
      <w:r w:rsidRPr="00F34CE0">
        <w:rPr>
          <w:rFonts w:ascii="Courier New" w:hAnsi="Courier New" w:cs="Courier New"/>
          <w:b/>
          <w:color w:val="000000" w:themeColor="text1"/>
          <w:szCs w:val="24"/>
        </w:rPr>
        <w:t>9.305  Risk</w:t>
      </w:r>
      <w:proofErr w:type="gramEnd"/>
      <w:r w:rsidRPr="00F34CE0">
        <w:rPr>
          <w:rFonts w:ascii="Courier New" w:hAnsi="Courier New" w:cs="Courier New"/>
          <w:b/>
          <w:color w:val="000000" w:themeColor="text1"/>
          <w:szCs w:val="24"/>
        </w:rPr>
        <w:t>.</w:t>
      </w:r>
    </w:p>
    <w:p w:rsidR="00F34CE0" w:rsidRPr="00F34CE0" w:rsidRDefault="00BB0831" w:rsidP="00BB0831">
      <w:pPr>
        <w:spacing w:line="480" w:lineRule="auto"/>
        <w:ind w:firstLine="720"/>
        <w:rPr>
          <w:rFonts w:ascii="Courier New" w:hAnsi="Courier New" w:cs="Courier New"/>
          <w:color w:val="000000" w:themeColor="text1"/>
          <w:szCs w:val="24"/>
        </w:rPr>
      </w:pP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  </w:t>
      </w:r>
      <w:r w:rsidR="00F34CE0" w:rsidRPr="00F34CE0">
        <w:rPr>
          <w:rFonts w:ascii="Courier New" w:hAnsi="Courier New" w:cs="Courier New"/>
          <w:color w:val="000000" w:themeColor="text1"/>
          <w:szCs w:val="24"/>
        </w:rPr>
        <w:t>Costs incurred based on this authorization are allocable</w:t>
      </w:r>
      <w:r w:rsidR="00F34CE0">
        <w:rPr>
          <w:rFonts w:ascii="Courier New" w:hAnsi="Courier New" w:cs="Courier New"/>
          <w:color w:val="000000" w:themeColor="text1"/>
          <w:szCs w:val="24"/>
        </w:rPr>
        <w:t xml:space="preserve"> </w:t>
      </w:r>
      <w:r w:rsidR="00F34CE0" w:rsidRPr="00F34CE0">
        <w:rPr>
          <w:rFonts w:ascii="Courier New" w:hAnsi="Courier New" w:cs="Courier New"/>
          <w:color w:val="000000" w:themeColor="text1"/>
          <w:szCs w:val="24"/>
        </w:rPr>
        <w:t>to the contract for—</w:t>
      </w:r>
    </w:p>
    <w:p w:rsidR="00F34CE0" w:rsidRPr="00F34CE0" w:rsidRDefault="00F34CE0" w:rsidP="00F34CE0">
      <w:pPr>
        <w:spacing w:line="480" w:lineRule="auto"/>
        <w:ind w:firstLine="720"/>
        <w:rPr>
          <w:rFonts w:ascii="Courier New" w:hAnsi="Courier New" w:cs="Courier New"/>
          <w:color w:val="000000" w:themeColor="text1"/>
          <w:szCs w:val="24"/>
        </w:rPr>
      </w:pPr>
      <w:r w:rsidRPr="00F34CE0">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F34CE0">
        <w:rPr>
          <w:rFonts w:ascii="Courier New" w:hAnsi="Courier New" w:cs="Courier New"/>
          <w:color w:val="000000" w:themeColor="text1"/>
          <w:szCs w:val="24"/>
        </w:rPr>
        <w:t>Progress payments; and</w:t>
      </w:r>
    </w:p>
    <w:p w:rsidR="00B24877" w:rsidRDefault="00F34CE0" w:rsidP="00F34CE0">
      <w:pPr>
        <w:spacing w:line="480" w:lineRule="auto"/>
        <w:ind w:firstLine="720"/>
        <w:rPr>
          <w:rFonts w:ascii="Courier New" w:hAnsi="Courier New" w:cs="Courier New"/>
          <w:color w:val="000000" w:themeColor="text1"/>
          <w:szCs w:val="24"/>
        </w:rPr>
      </w:pPr>
      <w:r w:rsidRPr="00F34CE0">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F34CE0">
        <w:rPr>
          <w:rFonts w:ascii="Courier New" w:hAnsi="Courier New" w:cs="Courier New"/>
          <w:color w:val="000000" w:themeColor="text1"/>
          <w:szCs w:val="24"/>
        </w:rPr>
        <w:t>Termination settlements if the contract is terminated for the convenience of the Government.</w:t>
      </w:r>
    </w:p>
    <w:p w:rsidR="00277000" w:rsidRPr="00277000" w:rsidRDefault="00277000" w:rsidP="00277000">
      <w:pPr>
        <w:spacing w:line="480" w:lineRule="auto"/>
        <w:rPr>
          <w:rFonts w:ascii="Courier New" w:hAnsi="Courier New" w:cs="Courier New"/>
          <w:b/>
          <w:color w:val="000000" w:themeColor="text1"/>
          <w:szCs w:val="24"/>
        </w:rPr>
      </w:pPr>
      <w:proofErr w:type="gramStart"/>
      <w:r w:rsidRPr="00277000">
        <w:rPr>
          <w:rFonts w:ascii="Courier New" w:hAnsi="Courier New" w:cs="Courier New"/>
          <w:b/>
          <w:color w:val="000000" w:themeColor="text1"/>
          <w:szCs w:val="24"/>
        </w:rPr>
        <w:lastRenderedPageBreak/>
        <w:t>9.306  [</w:t>
      </w:r>
      <w:proofErr w:type="gramEnd"/>
      <w:r w:rsidRPr="00277000">
        <w:rPr>
          <w:rFonts w:ascii="Courier New" w:hAnsi="Courier New" w:cs="Courier New"/>
          <w:b/>
          <w:color w:val="000000" w:themeColor="text1"/>
          <w:szCs w:val="24"/>
        </w:rPr>
        <w:t>Amended]</w:t>
      </w:r>
    </w:p>
    <w:p w:rsidR="00B24877" w:rsidRDefault="00F34CE0"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8</w:t>
      </w:r>
      <w:r w:rsidR="00BB0831">
        <w:rPr>
          <w:rFonts w:ascii="Courier New" w:hAnsi="Courier New" w:cs="Courier New"/>
          <w:color w:val="000000" w:themeColor="text1"/>
          <w:szCs w:val="24"/>
        </w:rPr>
        <w:t>1</w:t>
      </w:r>
      <w:r>
        <w:rPr>
          <w:rFonts w:ascii="Courier New" w:hAnsi="Courier New" w:cs="Courier New"/>
          <w:color w:val="000000" w:themeColor="text1"/>
          <w:szCs w:val="24"/>
        </w:rPr>
        <w:t>.</w:t>
      </w:r>
      <w:r w:rsidR="00A06158">
        <w:rPr>
          <w:rFonts w:ascii="Courier New" w:hAnsi="Courier New" w:cs="Courier New"/>
          <w:color w:val="000000" w:themeColor="text1"/>
          <w:szCs w:val="24"/>
        </w:rPr>
        <w:t xml:space="preserve">  Amend section 9.306 by—</w:t>
      </w:r>
    </w:p>
    <w:p w:rsidR="00A06158" w:rsidRDefault="00A06158"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a.  Removing</w:t>
      </w:r>
      <w:proofErr w:type="gramEnd"/>
      <w:r>
        <w:rPr>
          <w:rFonts w:ascii="Courier New" w:hAnsi="Courier New" w:cs="Courier New"/>
          <w:color w:val="000000" w:themeColor="text1"/>
          <w:szCs w:val="24"/>
        </w:rPr>
        <w:t xml:space="preserve"> from paragraph (a)(3) “</w:t>
      </w:r>
      <w:r w:rsidRPr="00A06158">
        <w:rPr>
          <w:rFonts w:ascii="Courier New" w:hAnsi="Courier New" w:cs="Courier New"/>
          <w:color w:val="000000" w:themeColor="text1"/>
          <w:szCs w:val="24"/>
        </w:rPr>
        <w:t>test report.</w:t>
      </w:r>
      <w:r>
        <w:rPr>
          <w:rFonts w:ascii="Courier New" w:hAnsi="Courier New" w:cs="Courier New"/>
          <w:color w:val="000000" w:themeColor="text1"/>
          <w:szCs w:val="24"/>
        </w:rPr>
        <w:t>” and adding “</w:t>
      </w:r>
      <w:r w:rsidRPr="00A06158">
        <w:rPr>
          <w:rFonts w:ascii="Courier New" w:hAnsi="Courier New" w:cs="Courier New"/>
          <w:color w:val="000000" w:themeColor="text1"/>
          <w:szCs w:val="24"/>
        </w:rPr>
        <w:t>test report</w:t>
      </w:r>
      <w:r>
        <w:rPr>
          <w:rFonts w:ascii="Courier New" w:hAnsi="Courier New" w:cs="Courier New"/>
          <w:color w:val="000000" w:themeColor="text1"/>
          <w:szCs w:val="24"/>
        </w:rPr>
        <w:t>;” in its place;</w:t>
      </w:r>
    </w:p>
    <w:p w:rsidR="00A06158" w:rsidRDefault="00A06158"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b.  Removing</w:t>
      </w:r>
      <w:proofErr w:type="gramEnd"/>
      <w:r>
        <w:rPr>
          <w:rFonts w:ascii="Courier New" w:hAnsi="Courier New" w:cs="Courier New"/>
          <w:color w:val="000000" w:themeColor="text1"/>
          <w:szCs w:val="24"/>
        </w:rPr>
        <w:t xml:space="preserve"> from paragraph (b)(2) “</w:t>
      </w:r>
      <w:r w:rsidRPr="00A06158">
        <w:rPr>
          <w:rFonts w:ascii="Courier New" w:hAnsi="Courier New" w:cs="Courier New"/>
          <w:color w:val="000000" w:themeColor="text1"/>
          <w:szCs w:val="24"/>
        </w:rPr>
        <w:t>for approval</w:t>
      </w:r>
      <w:r>
        <w:rPr>
          <w:rFonts w:ascii="Courier New" w:hAnsi="Courier New" w:cs="Courier New"/>
          <w:color w:val="000000" w:themeColor="text1"/>
          <w:szCs w:val="24"/>
        </w:rPr>
        <w:t>.” and adding “</w:t>
      </w:r>
      <w:r w:rsidRPr="00A06158">
        <w:rPr>
          <w:rFonts w:ascii="Courier New" w:hAnsi="Courier New" w:cs="Courier New"/>
          <w:color w:val="000000" w:themeColor="text1"/>
          <w:szCs w:val="24"/>
        </w:rPr>
        <w:t>for approval</w:t>
      </w:r>
      <w:r>
        <w:rPr>
          <w:rFonts w:ascii="Courier New" w:hAnsi="Courier New" w:cs="Courier New"/>
          <w:color w:val="000000" w:themeColor="text1"/>
          <w:szCs w:val="24"/>
        </w:rPr>
        <w:t>;” in its place;</w:t>
      </w:r>
    </w:p>
    <w:p w:rsidR="00A06158" w:rsidRDefault="00A06158"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 xml:space="preserve">c.  </w:t>
      </w:r>
      <w:proofErr w:type="gramEnd"/>
      <w:r>
        <w:rPr>
          <w:rFonts w:ascii="Courier New" w:hAnsi="Courier New" w:cs="Courier New"/>
          <w:color w:val="000000" w:themeColor="text1"/>
          <w:szCs w:val="24"/>
        </w:rPr>
        <w:t>Removing from paragraph (c) “</w:t>
      </w:r>
      <w:r w:rsidRPr="00A06158">
        <w:rPr>
          <w:rFonts w:ascii="Courier New" w:hAnsi="Courier New" w:cs="Courier New"/>
          <w:color w:val="000000" w:themeColor="text1"/>
          <w:szCs w:val="24"/>
        </w:rPr>
        <w:t>(see 52.209-3(h) and 52.209-4(</w:t>
      </w:r>
      <w:proofErr w:type="spellStart"/>
      <w:r w:rsidRPr="00A06158">
        <w:rPr>
          <w:rFonts w:ascii="Courier New" w:hAnsi="Courier New" w:cs="Courier New"/>
          <w:color w:val="000000" w:themeColor="text1"/>
          <w:szCs w:val="24"/>
        </w:rPr>
        <w:t>i</w:t>
      </w:r>
      <w:proofErr w:type="spellEnd"/>
      <w:r w:rsidRPr="00A06158">
        <w:rPr>
          <w:rFonts w:ascii="Courier New" w:hAnsi="Courier New" w:cs="Courier New"/>
          <w:color w:val="000000" w:themeColor="text1"/>
          <w:szCs w:val="24"/>
        </w:rPr>
        <w:t>)</w:t>
      </w:r>
      <w:r>
        <w:rPr>
          <w:rFonts w:ascii="Courier New" w:hAnsi="Courier New" w:cs="Courier New"/>
          <w:color w:val="000000" w:themeColor="text1"/>
          <w:szCs w:val="24"/>
        </w:rPr>
        <w:t>;” and adding “</w:t>
      </w:r>
      <w:r w:rsidRPr="00A06158">
        <w:rPr>
          <w:rFonts w:ascii="Courier New" w:hAnsi="Courier New" w:cs="Courier New"/>
          <w:color w:val="000000" w:themeColor="text1"/>
          <w:szCs w:val="24"/>
        </w:rPr>
        <w:t>(see 52.209-3(h) and 52.209-4(</w:t>
      </w:r>
      <w:proofErr w:type="spellStart"/>
      <w:r w:rsidRPr="00A06158">
        <w:rPr>
          <w:rFonts w:ascii="Courier New" w:hAnsi="Courier New" w:cs="Courier New"/>
          <w:color w:val="000000" w:themeColor="text1"/>
          <w:szCs w:val="24"/>
        </w:rPr>
        <w:t>i</w:t>
      </w:r>
      <w:proofErr w:type="spellEnd"/>
      <w:r w:rsidRPr="00A06158">
        <w:rPr>
          <w:rFonts w:ascii="Courier New" w:hAnsi="Courier New" w:cs="Courier New"/>
          <w:color w:val="000000" w:themeColor="text1"/>
          <w:szCs w:val="24"/>
        </w:rPr>
        <w:t>)</w:t>
      </w:r>
      <w:r w:rsidR="00D168CC">
        <w:rPr>
          <w:rFonts w:ascii="Courier New" w:hAnsi="Courier New" w:cs="Courier New"/>
          <w:color w:val="000000" w:themeColor="text1"/>
          <w:szCs w:val="24"/>
        </w:rPr>
        <w:t>);” in its place;</w:t>
      </w:r>
      <w:bookmarkStart w:id="3" w:name="_GoBack"/>
      <w:bookmarkEnd w:id="3"/>
    </w:p>
    <w:p w:rsidR="00D168CC" w:rsidRDefault="00A06158"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d.  Removing</w:t>
      </w:r>
      <w:proofErr w:type="gramEnd"/>
      <w:r>
        <w:rPr>
          <w:rFonts w:ascii="Courier New" w:hAnsi="Courier New" w:cs="Courier New"/>
          <w:color w:val="000000" w:themeColor="text1"/>
          <w:szCs w:val="24"/>
        </w:rPr>
        <w:t xml:space="preserve"> from paragraph (f) “</w:t>
      </w:r>
      <w:r w:rsidRPr="00A06158">
        <w:rPr>
          <w:rFonts w:ascii="Courier New" w:hAnsi="Courier New" w:cs="Courier New"/>
          <w:color w:val="000000" w:themeColor="text1"/>
          <w:szCs w:val="24"/>
        </w:rPr>
        <w:t>quantity (see 11.404)</w:t>
      </w:r>
      <w:r>
        <w:rPr>
          <w:rFonts w:ascii="Courier New" w:hAnsi="Courier New" w:cs="Courier New"/>
          <w:color w:val="000000" w:themeColor="text1"/>
          <w:szCs w:val="24"/>
        </w:rPr>
        <w:t>” and adding “</w:t>
      </w:r>
      <w:r w:rsidRPr="00A06158">
        <w:rPr>
          <w:rFonts w:ascii="Courier New" w:hAnsi="Courier New" w:cs="Courier New"/>
          <w:color w:val="000000" w:themeColor="text1"/>
          <w:szCs w:val="24"/>
        </w:rPr>
        <w:t>quantity (see 11.40</w:t>
      </w:r>
      <w:r w:rsidR="005E35F5">
        <w:rPr>
          <w:rFonts w:ascii="Courier New" w:hAnsi="Courier New" w:cs="Courier New"/>
          <w:color w:val="000000" w:themeColor="text1"/>
          <w:szCs w:val="24"/>
        </w:rPr>
        <w:t>3</w:t>
      </w:r>
      <w:r w:rsidRPr="00A06158">
        <w:rPr>
          <w:rFonts w:ascii="Courier New" w:hAnsi="Courier New" w:cs="Courier New"/>
          <w:color w:val="000000" w:themeColor="text1"/>
          <w:szCs w:val="24"/>
        </w:rPr>
        <w:t>)</w:t>
      </w:r>
      <w:r>
        <w:rPr>
          <w:rFonts w:ascii="Courier New" w:hAnsi="Courier New" w:cs="Courier New"/>
          <w:color w:val="000000" w:themeColor="text1"/>
          <w:szCs w:val="24"/>
        </w:rPr>
        <w:t>”</w:t>
      </w:r>
      <w:r w:rsidR="005E35F5">
        <w:rPr>
          <w:rFonts w:ascii="Courier New" w:hAnsi="Courier New" w:cs="Courier New"/>
          <w:color w:val="000000" w:themeColor="text1"/>
          <w:szCs w:val="24"/>
        </w:rPr>
        <w:t xml:space="preserve"> in its place</w:t>
      </w:r>
      <w:r w:rsidR="00D168CC">
        <w:rPr>
          <w:rFonts w:ascii="Courier New" w:hAnsi="Courier New" w:cs="Courier New"/>
          <w:color w:val="000000" w:themeColor="text1"/>
          <w:szCs w:val="24"/>
        </w:rPr>
        <w:t>;</w:t>
      </w:r>
    </w:p>
    <w:p w:rsidR="00D168CC" w:rsidRDefault="00D168CC"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e.  Removing</w:t>
      </w:r>
      <w:proofErr w:type="gramEnd"/>
      <w:r>
        <w:rPr>
          <w:rFonts w:ascii="Courier New" w:hAnsi="Courier New" w:cs="Courier New"/>
          <w:color w:val="000000" w:themeColor="text1"/>
          <w:szCs w:val="24"/>
        </w:rPr>
        <w:t xml:space="preserve"> from paragraph (h) “and”; and</w:t>
      </w:r>
    </w:p>
    <w:p w:rsidR="00A06158" w:rsidRDefault="00D168CC" w:rsidP="00F34CE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f.  Removing</w:t>
      </w:r>
      <w:proofErr w:type="gramEnd"/>
      <w:r>
        <w:rPr>
          <w:rFonts w:ascii="Courier New" w:hAnsi="Courier New" w:cs="Courier New"/>
          <w:color w:val="000000" w:themeColor="text1"/>
          <w:szCs w:val="24"/>
        </w:rPr>
        <w:t xml:space="preserve"> from paragraph (</w:t>
      </w:r>
      <w:proofErr w:type="spellStart"/>
      <w:r>
        <w:rPr>
          <w:rFonts w:ascii="Courier New" w:hAnsi="Courier New" w:cs="Courier New"/>
          <w:color w:val="000000" w:themeColor="text1"/>
          <w:szCs w:val="24"/>
        </w:rPr>
        <w:t>i</w:t>
      </w:r>
      <w:proofErr w:type="spellEnd"/>
      <w:r>
        <w:rPr>
          <w:rFonts w:ascii="Courier New" w:hAnsi="Courier New" w:cs="Courier New"/>
          <w:color w:val="000000" w:themeColor="text1"/>
          <w:szCs w:val="24"/>
        </w:rPr>
        <w:t>) “</w:t>
      </w:r>
      <w:r w:rsidRPr="00D168CC">
        <w:rPr>
          <w:rFonts w:ascii="Courier New" w:hAnsi="Courier New" w:cs="Courier New"/>
          <w:color w:val="000000" w:themeColor="text1"/>
          <w:szCs w:val="24"/>
        </w:rPr>
        <w:t>(when appropriate).</w:t>
      </w:r>
      <w:r>
        <w:rPr>
          <w:rFonts w:ascii="Courier New" w:hAnsi="Courier New" w:cs="Courier New"/>
          <w:color w:val="000000" w:themeColor="text1"/>
          <w:szCs w:val="24"/>
        </w:rPr>
        <w:t>” and adding “</w:t>
      </w:r>
      <w:r w:rsidRPr="00D168CC">
        <w:rPr>
          <w:rFonts w:ascii="Courier New" w:hAnsi="Courier New" w:cs="Courier New"/>
          <w:color w:val="000000" w:themeColor="text1"/>
          <w:szCs w:val="24"/>
        </w:rPr>
        <w:t>(when appropriate)</w:t>
      </w:r>
      <w:r>
        <w:rPr>
          <w:rFonts w:ascii="Courier New" w:hAnsi="Courier New" w:cs="Courier New"/>
          <w:color w:val="000000" w:themeColor="text1"/>
          <w:szCs w:val="24"/>
        </w:rPr>
        <w:t>; and” in its place.</w:t>
      </w:r>
    </w:p>
    <w:p w:rsidR="00B24877" w:rsidRDefault="00277000"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D560EC">
        <w:rPr>
          <w:rFonts w:ascii="Courier New" w:hAnsi="Courier New" w:cs="Courier New"/>
          <w:color w:val="000000" w:themeColor="text1"/>
          <w:szCs w:val="24"/>
        </w:rPr>
        <w:t>82</w:t>
      </w:r>
      <w:r>
        <w:rPr>
          <w:rFonts w:ascii="Courier New" w:hAnsi="Courier New" w:cs="Courier New"/>
          <w:color w:val="000000" w:themeColor="text1"/>
          <w:szCs w:val="24"/>
        </w:rPr>
        <w:t>.  Amend section 9.308-1 by revising paragraphs (a</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1) and (b)(1) to read as follows:</w:t>
      </w:r>
    </w:p>
    <w:p w:rsidR="00277000" w:rsidRPr="00277000" w:rsidRDefault="00277000" w:rsidP="00B24877">
      <w:pPr>
        <w:spacing w:line="480" w:lineRule="auto"/>
        <w:rPr>
          <w:rFonts w:ascii="Courier New" w:hAnsi="Courier New" w:cs="Courier New"/>
          <w:b/>
          <w:color w:val="000000" w:themeColor="text1"/>
          <w:szCs w:val="24"/>
        </w:rPr>
      </w:pPr>
      <w:r w:rsidRPr="00277000">
        <w:rPr>
          <w:rFonts w:ascii="Courier New" w:hAnsi="Courier New" w:cs="Courier New"/>
          <w:b/>
          <w:color w:val="000000" w:themeColor="text1"/>
          <w:szCs w:val="24"/>
        </w:rPr>
        <w:t>9.308-</w:t>
      </w:r>
      <w:proofErr w:type="gramStart"/>
      <w:r w:rsidRPr="00277000">
        <w:rPr>
          <w:rFonts w:ascii="Courier New" w:hAnsi="Courier New" w:cs="Courier New"/>
          <w:b/>
          <w:color w:val="000000" w:themeColor="text1"/>
          <w:szCs w:val="24"/>
        </w:rPr>
        <w:t>1  Testing</w:t>
      </w:r>
      <w:proofErr w:type="gramEnd"/>
      <w:r w:rsidRPr="00277000">
        <w:rPr>
          <w:rFonts w:ascii="Courier New" w:hAnsi="Courier New" w:cs="Courier New"/>
          <w:b/>
          <w:color w:val="000000" w:themeColor="text1"/>
          <w:szCs w:val="24"/>
        </w:rPr>
        <w:t xml:space="preserve"> performed by the contractor.</w:t>
      </w:r>
    </w:p>
    <w:p w:rsidR="00277000" w:rsidRPr="00277000" w:rsidRDefault="00277000" w:rsidP="000F01EC">
      <w:pPr>
        <w:spacing w:line="480" w:lineRule="auto"/>
        <w:ind w:firstLine="720"/>
        <w:rPr>
          <w:rFonts w:ascii="Courier New" w:hAnsi="Courier New" w:cs="Courier New"/>
          <w:color w:val="000000" w:themeColor="text1"/>
          <w:szCs w:val="24"/>
        </w:rPr>
      </w:pPr>
      <w:r w:rsidRPr="00277000">
        <w:rPr>
          <w:rFonts w:ascii="Courier New" w:hAnsi="Courier New" w:cs="Courier New"/>
          <w:color w:val="000000" w:themeColor="text1"/>
          <w:szCs w:val="24"/>
        </w:rPr>
        <w:t xml:space="preserve">(a)(1) </w:t>
      </w:r>
      <w:r w:rsidR="000F01EC">
        <w:rPr>
          <w:rFonts w:ascii="Courier New" w:hAnsi="Courier New" w:cs="Courier New"/>
          <w:color w:val="000000" w:themeColor="text1"/>
          <w:szCs w:val="24"/>
        </w:rPr>
        <w:t xml:space="preserve"> </w:t>
      </w:r>
      <w:r w:rsidRPr="00277000">
        <w:rPr>
          <w:rFonts w:ascii="Courier New" w:hAnsi="Courier New" w:cs="Courier New"/>
          <w:color w:val="000000" w:themeColor="text1"/>
          <w:szCs w:val="24"/>
        </w:rPr>
        <w:t>The contracting officer shall insert the clause at 52.209-3, First Article Approval—Contractor Testing, in solicitations and contracts when a fixed-price contract is contemplated and it is intended that the contract require—</w:t>
      </w:r>
    </w:p>
    <w:p w:rsidR="00277000" w:rsidRPr="00277000" w:rsidRDefault="00277000" w:rsidP="000F01EC">
      <w:pPr>
        <w:spacing w:line="480" w:lineRule="auto"/>
        <w:ind w:left="720" w:firstLine="720"/>
        <w:rPr>
          <w:rFonts w:ascii="Courier New" w:hAnsi="Courier New" w:cs="Courier New"/>
          <w:color w:val="000000" w:themeColor="text1"/>
          <w:szCs w:val="24"/>
        </w:rPr>
      </w:pPr>
      <w:r w:rsidRPr="00277000">
        <w:rPr>
          <w:rFonts w:ascii="Courier New" w:hAnsi="Courier New" w:cs="Courier New"/>
          <w:color w:val="000000" w:themeColor="text1"/>
          <w:szCs w:val="24"/>
        </w:rPr>
        <w:t>(</w:t>
      </w:r>
      <w:proofErr w:type="spellStart"/>
      <w:r w:rsidRPr="00277000">
        <w:rPr>
          <w:rFonts w:ascii="Courier New" w:hAnsi="Courier New" w:cs="Courier New"/>
          <w:color w:val="000000" w:themeColor="text1"/>
          <w:szCs w:val="24"/>
        </w:rPr>
        <w:t>i</w:t>
      </w:r>
      <w:proofErr w:type="spellEnd"/>
      <w:r w:rsidRPr="00277000">
        <w:rPr>
          <w:rFonts w:ascii="Courier New" w:hAnsi="Courier New" w:cs="Courier New"/>
          <w:color w:val="000000" w:themeColor="text1"/>
          <w:szCs w:val="24"/>
        </w:rPr>
        <w:t xml:space="preserve">) </w:t>
      </w:r>
      <w:r w:rsidR="000F01EC">
        <w:rPr>
          <w:rFonts w:ascii="Courier New" w:hAnsi="Courier New" w:cs="Courier New"/>
          <w:color w:val="000000" w:themeColor="text1"/>
          <w:szCs w:val="24"/>
        </w:rPr>
        <w:t xml:space="preserve"> </w:t>
      </w:r>
      <w:r w:rsidRPr="00277000">
        <w:rPr>
          <w:rFonts w:ascii="Courier New" w:hAnsi="Courier New" w:cs="Courier New"/>
          <w:color w:val="000000" w:themeColor="text1"/>
          <w:szCs w:val="24"/>
        </w:rPr>
        <w:t>First article approval; and</w:t>
      </w:r>
    </w:p>
    <w:p w:rsidR="00277000" w:rsidRDefault="00277000" w:rsidP="000F01EC">
      <w:pPr>
        <w:spacing w:line="480" w:lineRule="auto"/>
        <w:ind w:firstLine="1440"/>
        <w:rPr>
          <w:rFonts w:ascii="Courier New" w:hAnsi="Courier New" w:cs="Courier New"/>
          <w:color w:val="000000" w:themeColor="text1"/>
          <w:szCs w:val="24"/>
        </w:rPr>
      </w:pPr>
      <w:r w:rsidRPr="00277000">
        <w:rPr>
          <w:rFonts w:ascii="Courier New" w:hAnsi="Courier New" w:cs="Courier New"/>
          <w:color w:val="000000" w:themeColor="text1"/>
          <w:szCs w:val="24"/>
        </w:rPr>
        <w:lastRenderedPageBreak/>
        <w:t>(ii)</w:t>
      </w:r>
      <w:r w:rsidR="000F01EC">
        <w:rPr>
          <w:rFonts w:ascii="Courier New" w:hAnsi="Courier New" w:cs="Courier New"/>
          <w:color w:val="000000" w:themeColor="text1"/>
          <w:szCs w:val="24"/>
        </w:rPr>
        <w:t xml:space="preserve"> </w:t>
      </w:r>
      <w:r w:rsidRPr="00277000">
        <w:rPr>
          <w:rFonts w:ascii="Courier New" w:hAnsi="Courier New" w:cs="Courier New"/>
          <w:color w:val="000000" w:themeColor="text1"/>
          <w:szCs w:val="24"/>
        </w:rPr>
        <w:t xml:space="preserve"> That the contractor be required to conduct the first article testing.</w:t>
      </w:r>
    </w:p>
    <w:p w:rsidR="00277000" w:rsidRDefault="00277000" w:rsidP="00277000">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F01EC" w:rsidRPr="000F01EC" w:rsidRDefault="000F01EC" w:rsidP="000F01EC">
      <w:pPr>
        <w:spacing w:line="480" w:lineRule="auto"/>
        <w:ind w:firstLine="720"/>
        <w:rPr>
          <w:rFonts w:ascii="Courier New" w:hAnsi="Courier New" w:cs="Courier New"/>
          <w:color w:val="000000" w:themeColor="text1"/>
          <w:szCs w:val="24"/>
        </w:rPr>
      </w:pPr>
      <w:r w:rsidRPr="000F01EC">
        <w:rPr>
          <w:rFonts w:ascii="Courier New" w:hAnsi="Courier New" w:cs="Courier New"/>
          <w:color w:val="000000" w:themeColor="text1"/>
          <w:szCs w:val="24"/>
        </w:rPr>
        <w:t xml:space="preserve">(b)(1) </w:t>
      </w:r>
      <w:r>
        <w:rPr>
          <w:rFonts w:ascii="Courier New" w:hAnsi="Courier New" w:cs="Courier New"/>
          <w:color w:val="000000" w:themeColor="text1"/>
          <w:szCs w:val="24"/>
        </w:rPr>
        <w:t xml:space="preserve"> </w:t>
      </w:r>
      <w:r w:rsidRPr="000F01EC">
        <w:rPr>
          <w:rFonts w:ascii="Courier New" w:hAnsi="Courier New" w:cs="Courier New"/>
          <w:color w:val="000000" w:themeColor="text1"/>
          <w:szCs w:val="24"/>
        </w:rPr>
        <w:t>The contracting officer shall insert a clause substantially the same as the clause at 52.209-3, First Article Approval—Contractor Testing, in solicitations and contracts when a cost-reimbursement contract is contemplated and it is intended that the contract require—</w:t>
      </w:r>
    </w:p>
    <w:p w:rsidR="000F01EC" w:rsidRPr="000F01EC" w:rsidRDefault="000F01EC" w:rsidP="000F01EC">
      <w:pPr>
        <w:spacing w:line="480" w:lineRule="auto"/>
        <w:ind w:left="720" w:firstLine="720"/>
        <w:rPr>
          <w:rFonts w:ascii="Courier New" w:hAnsi="Courier New" w:cs="Courier New"/>
          <w:color w:val="000000" w:themeColor="text1"/>
          <w:szCs w:val="24"/>
        </w:rPr>
      </w:pPr>
      <w:r w:rsidRPr="000F01EC">
        <w:rPr>
          <w:rFonts w:ascii="Courier New" w:hAnsi="Courier New" w:cs="Courier New"/>
          <w:color w:val="000000" w:themeColor="text1"/>
          <w:szCs w:val="24"/>
        </w:rPr>
        <w:t>(</w:t>
      </w:r>
      <w:proofErr w:type="spellStart"/>
      <w:r w:rsidRPr="000F01EC">
        <w:rPr>
          <w:rFonts w:ascii="Courier New" w:hAnsi="Courier New" w:cs="Courier New"/>
          <w:color w:val="000000" w:themeColor="text1"/>
          <w:szCs w:val="24"/>
        </w:rPr>
        <w:t>i</w:t>
      </w:r>
      <w:proofErr w:type="spellEnd"/>
      <w:r w:rsidRPr="000F01EC">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0F01EC">
        <w:rPr>
          <w:rFonts w:ascii="Courier New" w:hAnsi="Courier New" w:cs="Courier New"/>
          <w:color w:val="000000" w:themeColor="text1"/>
          <w:szCs w:val="24"/>
        </w:rPr>
        <w:t>First article approval; and</w:t>
      </w:r>
    </w:p>
    <w:p w:rsidR="00277000" w:rsidRDefault="000F01EC" w:rsidP="000F01EC">
      <w:pPr>
        <w:spacing w:line="480" w:lineRule="auto"/>
        <w:ind w:firstLine="1440"/>
        <w:rPr>
          <w:rFonts w:ascii="Courier New" w:hAnsi="Courier New" w:cs="Courier New"/>
          <w:color w:val="000000" w:themeColor="text1"/>
          <w:szCs w:val="24"/>
        </w:rPr>
      </w:pPr>
      <w:r w:rsidRPr="000F01EC">
        <w:rPr>
          <w:rFonts w:ascii="Courier New" w:hAnsi="Courier New" w:cs="Courier New"/>
          <w:color w:val="000000" w:themeColor="text1"/>
          <w:szCs w:val="24"/>
        </w:rPr>
        <w:t xml:space="preserve">(ii) </w:t>
      </w:r>
      <w:r>
        <w:rPr>
          <w:rFonts w:ascii="Courier New" w:hAnsi="Courier New" w:cs="Courier New"/>
          <w:color w:val="000000" w:themeColor="text1"/>
          <w:szCs w:val="24"/>
        </w:rPr>
        <w:t xml:space="preserve"> </w:t>
      </w:r>
      <w:r w:rsidRPr="000F01EC">
        <w:rPr>
          <w:rFonts w:ascii="Courier New" w:hAnsi="Courier New" w:cs="Courier New"/>
          <w:color w:val="000000" w:themeColor="text1"/>
          <w:szCs w:val="24"/>
        </w:rPr>
        <w:t>That the contractor be required to conduct the first article test.</w:t>
      </w:r>
    </w:p>
    <w:p w:rsidR="000F01EC" w:rsidRDefault="000F01EC" w:rsidP="000F01E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734CE5" w:rsidRPr="00B24C98" w:rsidRDefault="00734CE5" w:rsidP="000F01EC">
      <w:pPr>
        <w:spacing w:line="480" w:lineRule="auto"/>
        <w:rPr>
          <w:rFonts w:ascii="Courier New" w:hAnsi="Courier New" w:cs="Courier New"/>
          <w:b/>
          <w:color w:val="000000" w:themeColor="text1"/>
          <w:szCs w:val="24"/>
        </w:rPr>
      </w:pPr>
      <w:proofErr w:type="gramStart"/>
      <w:r w:rsidRPr="00B24C98">
        <w:rPr>
          <w:rFonts w:ascii="Courier New" w:hAnsi="Courier New" w:cs="Courier New"/>
          <w:b/>
          <w:color w:val="000000" w:themeColor="text1"/>
          <w:szCs w:val="24"/>
        </w:rPr>
        <w:t>9.401  [</w:t>
      </w:r>
      <w:proofErr w:type="gramEnd"/>
      <w:r w:rsidRPr="00B24C98">
        <w:rPr>
          <w:rFonts w:ascii="Courier New" w:hAnsi="Courier New" w:cs="Courier New"/>
          <w:b/>
          <w:color w:val="000000" w:themeColor="text1"/>
          <w:szCs w:val="24"/>
        </w:rPr>
        <w:t>Amended]</w:t>
      </w:r>
    </w:p>
    <w:p w:rsidR="000F01EC" w:rsidRDefault="00734CE5" w:rsidP="000F01E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8</w:t>
      </w:r>
      <w:r w:rsidR="00D560EC">
        <w:rPr>
          <w:rFonts w:ascii="Courier New" w:hAnsi="Courier New" w:cs="Courier New"/>
          <w:color w:val="000000" w:themeColor="text1"/>
          <w:szCs w:val="24"/>
        </w:rPr>
        <w:t>3</w:t>
      </w:r>
      <w:r>
        <w:rPr>
          <w:rFonts w:ascii="Courier New" w:hAnsi="Courier New" w:cs="Courier New"/>
          <w:color w:val="000000" w:themeColor="text1"/>
          <w:szCs w:val="24"/>
        </w:rPr>
        <w:t xml:space="preserve">.  </w:t>
      </w:r>
      <w:r w:rsidR="00F15197">
        <w:rPr>
          <w:rFonts w:ascii="Courier New" w:hAnsi="Courier New" w:cs="Courier New"/>
          <w:color w:val="000000" w:themeColor="text1"/>
          <w:szCs w:val="24"/>
        </w:rPr>
        <w:t>Amend section 9.401 by removing “</w:t>
      </w:r>
      <w:r w:rsidR="00F15197" w:rsidRPr="00F15197">
        <w:rPr>
          <w:rFonts w:ascii="Courier New" w:hAnsi="Courier New" w:cs="Courier New"/>
          <w:color w:val="000000" w:themeColor="text1"/>
          <w:szCs w:val="24"/>
        </w:rPr>
        <w:t>other Government-wide exclusion</w:t>
      </w:r>
      <w:r w:rsidR="00F15197">
        <w:rPr>
          <w:rFonts w:ascii="Courier New" w:hAnsi="Courier New" w:cs="Courier New"/>
          <w:color w:val="000000" w:themeColor="text1"/>
          <w:szCs w:val="24"/>
        </w:rPr>
        <w:t xml:space="preserve">” </w:t>
      </w:r>
      <w:r w:rsidR="00DB6589">
        <w:rPr>
          <w:rFonts w:ascii="Courier New" w:hAnsi="Courier New" w:cs="Courier New"/>
          <w:color w:val="000000" w:themeColor="text1"/>
          <w:szCs w:val="24"/>
        </w:rPr>
        <w:t xml:space="preserve">twice, </w:t>
      </w:r>
      <w:r w:rsidR="00F15197">
        <w:rPr>
          <w:rFonts w:ascii="Courier New" w:hAnsi="Courier New" w:cs="Courier New"/>
          <w:color w:val="000000" w:themeColor="text1"/>
          <w:szCs w:val="24"/>
        </w:rPr>
        <w:t>and adding “</w:t>
      </w:r>
      <w:r w:rsidR="00F15197" w:rsidRPr="00F15197">
        <w:rPr>
          <w:rFonts w:ascii="Courier New" w:hAnsi="Courier New" w:cs="Courier New"/>
          <w:color w:val="000000" w:themeColor="text1"/>
          <w:szCs w:val="24"/>
        </w:rPr>
        <w:t xml:space="preserve">other </w:t>
      </w:r>
      <w:proofErr w:type="spellStart"/>
      <w:r w:rsidR="00F15197" w:rsidRPr="00F15197">
        <w:rPr>
          <w:rFonts w:ascii="Courier New" w:hAnsi="Courier New" w:cs="Courier New"/>
          <w:color w:val="000000" w:themeColor="text1"/>
          <w:szCs w:val="24"/>
        </w:rPr>
        <w:t>Governmentwide</w:t>
      </w:r>
      <w:proofErr w:type="spellEnd"/>
      <w:r w:rsidR="00F15197" w:rsidRPr="00F15197">
        <w:rPr>
          <w:rFonts w:ascii="Courier New" w:hAnsi="Courier New" w:cs="Courier New"/>
          <w:color w:val="000000" w:themeColor="text1"/>
          <w:szCs w:val="24"/>
        </w:rPr>
        <w:t xml:space="preserve"> exclusion</w:t>
      </w:r>
      <w:r w:rsidR="00F15197">
        <w:rPr>
          <w:rFonts w:ascii="Courier New" w:hAnsi="Courier New" w:cs="Courier New"/>
          <w:color w:val="000000" w:themeColor="text1"/>
          <w:szCs w:val="24"/>
        </w:rPr>
        <w:t xml:space="preserve">” in </w:t>
      </w:r>
      <w:r w:rsidR="00DB6589">
        <w:rPr>
          <w:rFonts w:ascii="Courier New" w:hAnsi="Courier New" w:cs="Courier New"/>
          <w:color w:val="000000" w:themeColor="text1"/>
          <w:szCs w:val="24"/>
        </w:rPr>
        <w:t xml:space="preserve">their </w:t>
      </w:r>
      <w:r w:rsidR="00F15197">
        <w:rPr>
          <w:rFonts w:ascii="Courier New" w:hAnsi="Courier New" w:cs="Courier New"/>
          <w:color w:val="000000" w:themeColor="text1"/>
          <w:szCs w:val="24"/>
        </w:rPr>
        <w:t>place</w:t>
      </w:r>
      <w:r w:rsidR="00DB6589">
        <w:rPr>
          <w:rFonts w:ascii="Courier New" w:hAnsi="Courier New" w:cs="Courier New"/>
          <w:color w:val="000000" w:themeColor="text1"/>
          <w:szCs w:val="24"/>
        </w:rPr>
        <w:t>s, respectively</w:t>
      </w:r>
      <w:r w:rsidR="00F15197">
        <w:rPr>
          <w:rFonts w:ascii="Courier New" w:hAnsi="Courier New" w:cs="Courier New"/>
          <w:color w:val="000000" w:themeColor="text1"/>
          <w:szCs w:val="24"/>
        </w:rPr>
        <w:t>.</w:t>
      </w:r>
    </w:p>
    <w:p w:rsidR="00DB6589" w:rsidRPr="00DB6589" w:rsidRDefault="00DB6589" w:rsidP="000F01EC">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9.403  [</w:t>
      </w:r>
      <w:proofErr w:type="gramEnd"/>
      <w:r>
        <w:rPr>
          <w:rFonts w:ascii="Courier New" w:hAnsi="Courier New" w:cs="Courier New"/>
          <w:b/>
          <w:color w:val="000000" w:themeColor="text1"/>
          <w:szCs w:val="24"/>
        </w:rPr>
        <w:t>Amended]</w:t>
      </w:r>
    </w:p>
    <w:p w:rsidR="00F15197" w:rsidRDefault="00DB6589" w:rsidP="000F01E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8</w:t>
      </w:r>
      <w:r w:rsidR="00D560EC">
        <w:rPr>
          <w:rFonts w:ascii="Courier New" w:hAnsi="Courier New" w:cs="Courier New"/>
          <w:color w:val="000000" w:themeColor="text1"/>
          <w:szCs w:val="24"/>
        </w:rPr>
        <w:t>4</w:t>
      </w:r>
      <w:r>
        <w:rPr>
          <w:rFonts w:ascii="Courier New" w:hAnsi="Courier New" w:cs="Courier New"/>
          <w:color w:val="000000" w:themeColor="text1"/>
          <w:szCs w:val="24"/>
        </w:rPr>
        <w:t>.  Amend section 9.403 by—</w:t>
      </w:r>
    </w:p>
    <w:p w:rsidR="00DB6589" w:rsidRDefault="00DB6589" w:rsidP="000F01E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a.  Removing from the defin</w:t>
      </w:r>
      <w:r w:rsidR="002855C9">
        <w:rPr>
          <w:rFonts w:ascii="Courier New" w:hAnsi="Courier New" w:cs="Courier New"/>
          <w:color w:val="000000" w:themeColor="text1"/>
          <w:szCs w:val="24"/>
        </w:rPr>
        <w:t>ed term</w:t>
      </w:r>
      <w:r>
        <w:rPr>
          <w:rFonts w:ascii="Courier New" w:hAnsi="Courier New" w:cs="Courier New"/>
          <w:color w:val="000000" w:themeColor="text1"/>
          <w:szCs w:val="24"/>
        </w:rPr>
        <w:t xml:space="preserve"> “</w:t>
      </w:r>
      <w:r w:rsidRPr="009D594E">
        <w:rPr>
          <w:rFonts w:ascii="Courier New" w:hAnsi="Courier New" w:cs="Courier New"/>
          <w:color w:val="000000" w:themeColor="text1"/>
          <w:szCs w:val="24"/>
          <w:u w:val="single"/>
        </w:rPr>
        <w:t>Affiliates</w:t>
      </w:r>
      <w:r>
        <w:rPr>
          <w:rFonts w:ascii="Courier New" w:hAnsi="Courier New" w:cs="Courier New"/>
          <w:color w:val="000000" w:themeColor="text1"/>
          <w:szCs w:val="24"/>
        </w:rPr>
        <w:t>” “</w:t>
      </w:r>
      <w:r w:rsidRPr="00DB6589">
        <w:rPr>
          <w:rFonts w:ascii="Courier New" w:hAnsi="Courier New" w:cs="Courier New"/>
          <w:color w:val="000000" w:themeColor="text1"/>
          <w:szCs w:val="24"/>
        </w:rPr>
        <w:t>as the contract or that was debarred</w:t>
      </w:r>
      <w:r>
        <w:rPr>
          <w:rFonts w:ascii="Courier New" w:hAnsi="Courier New" w:cs="Courier New"/>
          <w:color w:val="000000" w:themeColor="text1"/>
          <w:szCs w:val="24"/>
        </w:rPr>
        <w:t>” and adding “</w:t>
      </w:r>
      <w:r w:rsidRPr="00DB6589">
        <w:rPr>
          <w:rFonts w:ascii="Courier New" w:hAnsi="Courier New" w:cs="Courier New"/>
          <w:color w:val="000000" w:themeColor="text1"/>
          <w:szCs w:val="24"/>
        </w:rPr>
        <w:t>as the contractor that was debarred</w:t>
      </w:r>
      <w:r>
        <w:rPr>
          <w:rFonts w:ascii="Courier New" w:hAnsi="Courier New" w:cs="Courier New"/>
          <w:color w:val="000000" w:themeColor="text1"/>
          <w:szCs w:val="24"/>
        </w:rPr>
        <w:t xml:space="preserve">” in its place; and </w:t>
      </w:r>
    </w:p>
    <w:p w:rsidR="00DB6589" w:rsidRDefault="00DB6589" w:rsidP="000F01E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b.  Revising</w:t>
      </w:r>
      <w:proofErr w:type="gramEnd"/>
      <w:r>
        <w:rPr>
          <w:rFonts w:ascii="Courier New" w:hAnsi="Courier New" w:cs="Courier New"/>
          <w:color w:val="000000" w:themeColor="text1"/>
          <w:szCs w:val="24"/>
        </w:rPr>
        <w:t xml:space="preserve"> the defin</w:t>
      </w:r>
      <w:r w:rsidR="002855C9">
        <w:rPr>
          <w:rFonts w:ascii="Courier New" w:hAnsi="Courier New" w:cs="Courier New"/>
          <w:color w:val="000000" w:themeColor="text1"/>
          <w:szCs w:val="24"/>
        </w:rPr>
        <w:t>ed term</w:t>
      </w:r>
      <w:r>
        <w:rPr>
          <w:rFonts w:ascii="Courier New" w:hAnsi="Courier New" w:cs="Courier New"/>
          <w:color w:val="000000" w:themeColor="text1"/>
          <w:szCs w:val="24"/>
        </w:rPr>
        <w:t xml:space="preserve"> “</w:t>
      </w:r>
      <w:r w:rsidRPr="009D594E">
        <w:rPr>
          <w:rFonts w:ascii="Courier New" w:hAnsi="Courier New" w:cs="Courier New"/>
          <w:color w:val="000000" w:themeColor="text1"/>
          <w:szCs w:val="24"/>
          <w:u w:val="single"/>
        </w:rPr>
        <w:t>Debarring official</w:t>
      </w:r>
      <w:r>
        <w:rPr>
          <w:rFonts w:ascii="Courier New" w:hAnsi="Courier New" w:cs="Courier New"/>
          <w:color w:val="000000" w:themeColor="text1"/>
          <w:szCs w:val="24"/>
        </w:rPr>
        <w:t>” and “</w:t>
      </w:r>
      <w:r w:rsidRPr="009D594E">
        <w:rPr>
          <w:rFonts w:ascii="Courier New" w:hAnsi="Courier New" w:cs="Courier New"/>
          <w:color w:val="000000" w:themeColor="text1"/>
          <w:szCs w:val="24"/>
          <w:u w:val="single"/>
        </w:rPr>
        <w:t>Suspending official</w:t>
      </w:r>
      <w:r>
        <w:rPr>
          <w:rFonts w:ascii="Courier New" w:hAnsi="Courier New" w:cs="Courier New"/>
          <w:color w:val="000000" w:themeColor="text1"/>
          <w:szCs w:val="24"/>
        </w:rPr>
        <w:t>”.</w:t>
      </w:r>
    </w:p>
    <w:p w:rsidR="00DB6589" w:rsidRDefault="00DB6589" w:rsidP="00DB6589">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revisions read as follows:</w:t>
      </w:r>
    </w:p>
    <w:p w:rsidR="00277000" w:rsidRPr="00D6264F" w:rsidRDefault="00D6264F" w:rsidP="00B24877">
      <w:pPr>
        <w:spacing w:line="480" w:lineRule="auto"/>
        <w:rPr>
          <w:rFonts w:ascii="Courier New" w:hAnsi="Courier New" w:cs="Courier New"/>
          <w:b/>
          <w:color w:val="000000" w:themeColor="text1"/>
          <w:szCs w:val="24"/>
        </w:rPr>
      </w:pPr>
      <w:proofErr w:type="gramStart"/>
      <w:r w:rsidRPr="00D6264F">
        <w:rPr>
          <w:rFonts w:ascii="Courier New" w:hAnsi="Courier New" w:cs="Courier New"/>
          <w:b/>
          <w:color w:val="000000" w:themeColor="text1"/>
          <w:szCs w:val="24"/>
        </w:rPr>
        <w:lastRenderedPageBreak/>
        <w:t>9.403  Definitions</w:t>
      </w:r>
      <w:proofErr w:type="gramEnd"/>
      <w:r w:rsidRPr="00D6264F">
        <w:rPr>
          <w:rFonts w:ascii="Courier New" w:hAnsi="Courier New" w:cs="Courier New"/>
          <w:b/>
          <w:color w:val="000000" w:themeColor="text1"/>
          <w:szCs w:val="24"/>
        </w:rPr>
        <w:t>.</w:t>
      </w:r>
    </w:p>
    <w:p w:rsidR="00D6264F" w:rsidRDefault="00D6264F"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D6264F" w:rsidRDefault="00D6264F"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Pr="00D6264F">
        <w:rPr>
          <w:rFonts w:ascii="Courier New" w:hAnsi="Courier New" w:cs="Courier New"/>
          <w:color w:val="000000" w:themeColor="text1"/>
          <w:szCs w:val="24"/>
          <w:u w:val="single"/>
        </w:rPr>
        <w:t>Debarring official</w:t>
      </w:r>
      <w:r w:rsidRPr="00D6264F">
        <w:rPr>
          <w:rFonts w:ascii="Courier New" w:hAnsi="Courier New" w:cs="Courier New"/>
          <w:color w:val="000000" w:themeColor="text1"/>
          <w:szCs w:val="24"/>
        </w:rPr>
        <w:t xml:space="preserve"> means</w:t>
      </w:r>
      <w:r>
        <w:rPr>
          <w:rFonts w:ascii="Courier New" w:hAnsi="Courier New" w:cs="Courier New"/>
          <w:color w:val="000000" w:themeColor="text1"/>
          <w:szCs w:val="24"/>
        </w:rPr>
        <w:t>—</w:t>
      </w:r>
    </w:p>
    <w:p w:rsidR="00D6264F" w:rsidRDefault="00D6264F" w:rsidP="00D6264F">
      <w:pPr>
        <w:spacing w:line="480" w:lineRule="auto"/>
        <w:ind w:firstLine="720"/>
        <w:rPr>
          <w:rFonts w:ascii="Courier New" w:hAnsi="Courier New" w:cs="Courier New"/>
          <w:color w:val="000000" w:themeColor="text1"/>
          <w:szCs w:val="24"/>
        </w:rPr>
      </w:pPr>
      <w:r w:rsidRPr="00D6264F">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A</w:t>
      </w:r>
      <w:r w:rsidRPr="00D6264F">
        <w:rPr>
          <w:rFonts w:ascii="Courier New" w:hAnsi="Courier New" w:cs="Courier New"/>
          <w:color w:val="000000" w:themeColor="text1"/>
          <w:szCs w:val="24"/>
        </w:rPr>
        <w:t>n agency head</w:t>
      </w:r>
      <w:r>
        <w:rPr>
          <w:rFonts w:ascii="Courier New" w:hAnsi="Courier New" w:cs="Courier New"/>
          <w:color w:val="000000" w:themeColor="text1"/>
          <w:szCs w:val="24"/>
        </w:rPr>
        <w:t>;</w:t>
      </w:r>
      <w:r w:rsidRPr="00D6264F">
        <w:rPr>
          <w:rFonts w:ascii="Courier New" w:hAnsi="Courier New" w:cs="Courier New"/>
          <w:color w:val="000000" w:themeColor="text1"/>
          <w:szCs w:val="24"/>
        </w:rPr>
        <w:t xml:space="preserve"> or</w:t>
      </w:r>
    </w:p>
    <w:p w:rsidR="00D6264F" w:rsidRDefault="00D6264F" w:rsidP="00D6264F">
      <w:pPr>
        <w:spacing w:line="480" w:lineRule="auto"/>
        <w:ind w:firstLine="720"/>
        <w:rPr>
          <w:rFonts w:ascii="Courier New" w:hAnsi="Courier New" w:cs="Courier New"/>
          <w:color w:val="000000" w:themeColor="text1"/>
          <w:szCs w:val="24"/>
        </w:rPr>
      </w:pPr>
      <w:r w:rsidRPr="00D6264F">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A</w:t>
      </w:r>
      <w:r w:rsidRPr="00D6264F">
        <w:rPr>
          <w:rFonts w:ascii="Courier New" w:hAnsi="Courier New" w:cs="Courier New"/>
          <w:color w:val="000000" w:themeColor="text1"/>
          <w:szCs w:val="24"/>
        </w:rPr>
        <w:t xml:space="preserve"> designee authorized by the agency head to impose debarment.</w:t>
      </w:r>
    </w:p>
    <w:p w:rsidR="00277000" w:rsidRDefault="00D6264F"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D6264F" w:rsidRDefault="00D6264F" w:rsidP="00D6264F">
      <w:pPr>
        <w:spacing w:line="480" w:lineRule="auto"/>
        <w:ind w:firstLine="720"/>
        <w:rPr>
          <w:rFonts w:ascii="Courier New" w:hAnsi="Courier New" w:cs="Courier New"/>
          <w:color w:val="000000" w:themeColor="text1"/>
          <w:szCs w:val="24"/>
        </w:rPr>
      </w:pPr>
      <w:r w:rsidRPr="00D6264F">
        <w:rPr>
          <w:rFonts w:ascii="Courier New" w:hAnsi="Courier New" w:cs="Courier New"/>
          <w:color w:val="000000" w:themeColor="text1"/>
          <w:szCs w:val="24"/>
          <w:u w:val="single"/>
        </w:rPr>
        <w:t>Suspending official</w:t>
      </w:r>
      <w:r w:rsidRPr="00D6264F">
        <w:rPr>
          <w:rFonts w:ascii="Courier New" w:hAnsi="Courier New" w:cs="Courier New"/>
          <w:color w:val="000000" w:themeColor="text1"/>
          <w:szCs w:val="24"/>
        </w:rPr>
        <w:t xml:space="preserve"> means</w:t>
      </w:r>
      <w:r>
        <w:rPr>
          <w:rFonts w:ascii="Courier New" w:hAnsi="Courier New" w:cs="Courier New"/>
          <w:color w:val="000000" w:themeColor="text1"/>
          <w:szCs w:val="24"/>
        </w:rPr>
        <w:t>—</w:t>
      </w:r>
    </w:p>
    <w:p w:rsidR="00D6264F" w:rsidRDefault="00D6264F" w:rsidP="00D6264F">
      <w:pPr>
        <w:spacing w:line="480" w:lineRule="auto"/>
        <w:ind w:firstLine="720"/>
        <w:rPr>
          <w:rFonts w:ascii="Courier New" w:hAnsi="Courier New" w:cs="Courier New"/>
          <w:color w:val="000000" w:themeColor="text1"/>
          <w:szCs w:val="24"/>
        </w:rPr>
      </w:pPr>
      <w:r w:rsidRPr="00D6264F">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A</w:t>
      </w:r>
      <w:r w:rsidRPr="00D6264F">
        <w:rPr>
          <w:rFonts w:ascii="Courier New" w:hAnsi="Courier New" w:cs="Courier New"/>
          <w:color w:val="000000" w:themeColor="text1"/>
          <w:szCs w:val="24"/>
        </w:rPr>
        <w:t>n agency head</w:t>
      </w:r>
      <w:r>
        <w:rPr>
          <w:rFonts w:ascii="Courier New" w:hAnsi="Courier New" w:cs="Courier New"/>
          <w:color w:val="000000" w:themeColor="text1"/>
          <w:szCs w:val="24"/>
        </w:rPr>
        <w:t>;</w:t>
      </w:r>
      <w:r w:rsidRPr="00D6264F">
        <w:rPr>
          <w:rFonts w:ascii="Courier New" w:hAnsi="Courier New" w:cs="Courier New"/>
          <w:color w:val="000000" w:themeColor="text1"/>
          <w:szCs w:val="24"/>
        </w:rPr>
        <w:t xml:space="preserve"> or</w:t>
      </w:r>
    </w:p>
    <w:p w:rsidR="00D6264F" w:rsidRDefault="00D6264F" w:rsidP="00D6264F">
      <w:pPr>
        <w:spacing w:line="480" w:lineRule="auto"/>
        <w:ind w:firstLine="720"/>
        <w:rPr>
          <w:rFonts w:ascii="Courier New" w:hAnsi="Courier New" w:cs="Courier New"/>
          <w:color w:val="000000" w:themeColor="text1"/>
          <w:szCs w:val="24"/>
        </w:rPr>
      </w:pPr>
      <w:r w:rsidRPr="00D6264F">
        <w:rPr>
          <w:rFonts w:ascii="Courier New" w:hAnsi="Courier New" w:cs="Courier New"/>
          <w:color w:val="000000" w:themeColor="text1"/>
          <w:szCs w:val="24"/>
        </w:rPr>
        <w:t>(2)</w:t>
      </w:r>
      <w:r>
        <w:rPr>
          <w:rFonts w:ascii="Courier New" w:hAnsi="Courier New" w:cs="Courier New"/>
          <w:color w:val="000000" w:themeColor="text1"/>
          <w:szCs w:val="24"/>
        </w:rPr>
        <w:t xml:space="preserve"> </w:t>
      </w:r>
      <w:r w:rsidRPr="00D6264F">
        <w:rPr>
          <w:rFonts w:ascii="Courier New" w:hAnsi="Courier New" w:cs="Courier New"/>
          <w:color w:val="000000" w:themeColor="text1"/>
          <w:szCs w:val="24"/>
        </w:rPr>
        <w:t xml:space="preserve"> </w:t>
      </w:r>
      <w:r>
        <w:rPr>
          <w:rFonts w:ascii="Courier New" w:hAnsi="Courier New" w:cs="Courier New"/>
          <w:color w:val="000000" w:themeColor="text1"/>
          <w:szCs w:val="24"/>
        </w:rPr>
        <w:t>A</w:t>
      </w:r>
      <w:r w:rsidRPr="00D6264F">
        <w:rPr>
          <w:rFonts w:ascii="Courier New" w:hAnsi="Courier New" w:cs="Courier New"/>
          <w:color w:val="000000" w:themeColor="text1"/>
          <w:szCs w:val="24"/>
        </w:rPr>
        <w:t xml:space="preserve"> designee authorized by the agency head to impose suspension.</w:t>
      </w:r>
    </w:p>
    <w:p w:rsidR="00D6264F" w:rsidRDefault="00D6264F" w:rsidP="00D626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D6264F" w:rsidRDefault="00334DB4" w:rsidP="00334DB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8</w:t>
      </w:r>
      <w:r w:rsidR="00D560EC">
        <w:rPr>
          <w:rFonts w:ascii="Courier New" w:hAnsi="Courier New" w:cs="Courier New"/>
          <w:color w:val="000000" w:themeColor="text1"/>
          <w:szCs w:val="24"/>
        </w:rPr>
        <w:t>5</w:t>
      </w:r>
      <w:r>
        <w:rPr>
          <w:rFonts w:ascii="Courier New" w:hAnsi="Courier New" w:cs="Courier New"/>
          <w:color w:val="000000" w:themeColor="text1"/>
          <w:szCs w:val="24"/>
        </w:rPr>
        <w:t>.  Amend section 9.406-1 by revising paragraph (b) to read as follows:</w:t>
      </w:r>
    </w:p>
    <w:p w:rsidR="00334DB4" w:rsidRPr="000B7456" w:rsidRDefault="000B7456" w:rsidP="00334DB4">
      <w:pPr>
        <w:spacing w:line="480" w:lineRule="auto"/>
        <w:rPr>
          <w:rFonts w:ascii="Courier New" w:hAnsi="Courier New" w:cs="Courier New"/>
          <w:b/>
          <w:color w:val="000000" w:themeColor="text1"/>
          <w:szCs w:val="24"/>
        </w:rPr>
      </w:pPr>
      <w:r w:rsidRPr="000B7456">
        <w:rPr>
          <w:rFonts w:ascii="Courier New" w:hAnsi="Courier New" w:cs="Courier New"/>
          <w:b/>
          <w:color w:val="000000" w:themeColor="text1"/>
          <w:szCs w:val="24"/>
        </w:rPr>
        <w:t>9.406-</w:t>
      </w:r>
      <w:proofErr w:type="gramStart"/>
      <w:r w:rsidRPr="000B7456">
        <w:rPr>
          <w:rFonts w:ascii="Courier New" w:hAnsi="Courier New" w:cs="Courier New"/>
          <w:b/>
          <w:color w:val="000000" w:themeColor="text1"/>
          <w:szCs w:val="24"/>
        </w:rPr>
        <w:t>1  General</w:t>
      </w:r>
      <w:proofErr w:type="gramEnd"/>
      <w:r w:rsidRPr="000B7456">
        <w:rPr>
          <w:rFonts w:ascii="Courier New" w:hAnsi="Courier New" w:cs="Courier New"/>
          <w:b/>
          <w:color w:val="000000" w:themeColor="text1"/>
          <w:szCs w:val="24"/>
        </w:rPr>
        <w:t>.</w:t>
      </w:r>
    </w:p>
    <w:p w:rsidR="000B7456" w:rsidRDefault="000B7456" w:rsidP="00334DB4">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B7456" w:rsidRPr="000B7456" w:rsidRDefault="000B7456" w:rsidP="000B7456">
      <w:pPr>
        <w:spacing w:line="480" w:lineRule="auto"/>
        <w:ind w:firstLine="720"/>
        <w:rPr>
          <w:rFonts w:ascii="Courier New" w:hAnsi="Courier New" w:cs="Courier New"/>
          <w:color w:val="000000" w:themeColor="text1"/>
          <w:szCs w:val="24"/>
        </w:rPr>
      </w:pPr>
      <w:r w:rsidRPr="000B7456">
        <w:rPr>
          <w:rFonts w:ascii="Courier New" w:hAnsi="Courier New" w:cs="Courier New"/>
          <w:color w:val="000000" w:themeColor="text1"/>
          <w:szCs w:val="24"/>
        </w:rPr>
        <w:t xml:space="preserve">(b) </w:t>
      </w:r>
      <w:r>
        <w:rPr>
          <w:rFonts w:ascii="Courier New" w:hAnsi="Courier New" w:cs="Courier New"/>
          <w:color w:val="000000" w:themeColor="text1"/>
          <w:szCs w:val="24"/>
        </w:rPr>
        <w:t xml:space="preserve"> </w:t>
      </w:r>
      <w:r w:rsidRPr="000B7456">
        <w:rPr>
          <w:rFonts w:ascii="Courier New" w:hAnsi="Courier New" w:cs="Courier New"/>
          <w:color w:val="000000" w:themeColor="text1"/>
          <w:szCs w:val="24"/>
        </w:rPr>
        <w:t xml:space="preserve">Debarment constitutes debarment of all divisions or other organizational elements of the contractor, unless the debarment decision is limited by its terms to specific divisions, organizational elements, or commodities. </w:t>
      </w:r>
      <w:r>
        <w:rPr>
          <w:rFonts w:ascii="Courier New" w:hAnsi="Courier New" w:cs="Courier New"/>
          <w:color w:val="000000" w:themeColor="text1"/>
          <w:szCs w:val="24"/>
        </w:rPr>
        <w:t xml:space="preserve"> </w:t>
      </w:r>
      <w:r w:rsidRPr="000B7456">
        <w:rPr>
          <w:rFonts w:ascii="Courier New" w:hAnsi="Courier New" w:cs="Courier New"/>
          <w:color w:val="000000" w:themeColor="text1"/>
          <w:szCs w:val="24"/>
        </w:rPr>
        <w:t>The debarring official may extend the debarment decision to include any affiliates of the contractor if they are—</w:t>
      </w:r>
    </w:p>
    <w:p w:rsidR="000B7456" w:rsidRPr="000B7456" w:rsidRDefault="000B7456" w:rsidP="000B7456">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0B7456">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0B7456">
        <w:rPr>
          <w:rFonts w:ascii="Courier New" w:hAnsi="Courier New" w:cs="Courier New"/>
          <w:color w:val="000000" w:themeColor="text1"/>
          <w:szCs w:val="24"/>
        </w:rPr>
        <w:t>Specifically named; and</w:t>
      </w:r>
    </w:p>
    <w:p w:rsidR="000B7456" w:rsidRDefault="000B7456" w:rsidP="000B7456">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r w:rsidRPr="000B7456">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0B7456">
        <w:rPr>
          <w:rFonts w:ascii="Courier New" w:hAnsi="Courier New" w:cs="Courier New"/>
          <w:color w:val="000000" w:themeColor="text1"/>
          <w:szCs w:val="24"/>
        </w:rPr>
        <w:t>Given written notice of the proposed debarment and an opportunity to respond (see 9.406-3(c)).</w:t>
      </w:r>
    </w:p>
    <w:p w:rsidR="000B7456" w:rsidRDefault="000B7456" w:rsidP="000B7456">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00C3F" w:rsidRDefault="00000C3F"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8</w:t>
      </w:r>
      <w:r w:rsidR="00D560EC">
        <w:rPr>
          <w:rFonts w:ascii="Courier New" w:hAnsi="Courier New" w:cs="Courier New"/>
          <w:color w:val="000000" w:themeColor="text1"/>
          <w:szCs w:val="24"/>
        </w:rPr>
        <w:t>6</w:t>
      </w:r>
      <w:r>
        <w:rPr>
          <w:rFonts w:ascii="Courier New" w:hAnsi="Courier New" w:cs="Courier New"/>
          <w:color w:val="000000" w:themeColor="text1"/>
          <w:szCs w:val="24"/>
        </w:rPr>
        <w:t>.  Amend section 9.406-2 by</w:t>
      </w:r>
      <w:r w:rsidR="00F1720C">
        <w:rPr>
          <w:rFonts w:ascii="Courier New" w:hAnsi="Courier New" w:cs="Courier New"/>
          <w:color w:val="000000" w:themeColor="text1"/>
          <w:szCs w:val="24"/>
        </w:rPr>
        <w:t xml:space="preserve"> r</w:t>
      </w:r>
      <w:r>
        <w:rPr>
          <w:rFonts w:ascii="Courier New" w:hAnsi="Courier New" w:cs="Courier New"/>
          <w:color w:val="000000" w:themeColor="text1"/>
          <w:szCs w:val="24"/>
        </w:rPr>
        <w:t>evising paragraph (a</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1)</w:t>
      </w:r>
      <w:r w:rsidR="00F1720C">
        <w:rPr>
          <w:rFonts w:ascii="Courier New" w:hAnsi="Courier New" w:cs="Courier New"/>
          <w:color w:val="000000" w:themeColor="text1"/>
          <w:szCs w:val="24"/>
        </w:rPr>
        <w:t xml:space="preserve"> to </w:t>
      </w:r>
      <w:r>
        <w:rPr>
          <w:rFonts w:ascii="Courier New" w:hAnsi="Courier New" w:cs="Courier New"/>
          <w:color w:val="000000" w:themeColor="text1"/>
          <w:szCs w:val="24"/>
        </w:rPr>
        <w:t>read as follows:</w:t>
      </w:r>
    </w:p>
    <w:p w:rsidR="00000C3F" w:rsidRPr="00000C3F" w:rsidRDefault="00000C3F" w:rsidP="00000C3F">
      <w:pPr>
        <w:spacing w:line="480" w:lineRule="auto"/>
        <w:rPr>
          <w:rFonts w:ascii="Courier New" w:hAnsi="Courier New" w:cs="Courier New"/>
          <w:b/>
          <w:color w:val="000000" w:themeColor="text1"/>
          <w:szCs w:val="24"/>
        </w:rPr>
      </w:pPr>
      <w:r w:rsidRPr="00000C3F">
        <w:rPr>
          <w:rFonts w:ascii="Courier New" w:hAnsi="Courier New" w:cs="Courier New"/>
          <w:b/>
          <w:color w:val="000000" w:themeColor="text1"/>
          <w:szCs w:val="24"/>
        </w:rPr>
        <w:t>9.406-</w:t>
      </w:r>
      <w:proofErr w:type="gramStart"/>
      <w:r w:rsidRPr="00000C3F">
        <w:rPr>
          <w:rFonts w:ascii="Courier New" w:hAnsi="Courier New" w:cs="Courier New"/>
          <w:b/>
          <w:color w:val="000000" w:themeColor="text1"/>
          <w:szCs w:val="24"/>
        </w:rPr>
        <w:t xml:space="preserve">2 </w:t>
      </w:r>
      <w:r>
        <w:rPr>
          <w:rFonts w:ascii="Courier New" w:hAnsi="Courier New" w:cs="Courier New"/>
          <w:b/>
          <w:color w:val="000000" w:themeColor="text1"/>
          <w:szCs w:val="24"/>
        </w:rPr>
        <w:t xml:space="preserve"> </w:t>
      </w:r>
      <w:r w:rsidRPr="00000C3F">
        <w:rPr>
          <w:rFonts w:ascii="Courier New" w:hAnsi="Courier New" w:cs="Courier New"/>
          <w:b/>
          <w:color w:val="000000" w:themeColor="text1"/>
          <w:szCs w:val="24"/>
        </w:rPr>
        <w:t>Causes</w:t>
      </w:r>
      <w:proofErr w:type="gramEnd"/>
      <w:r w:rsidRPr="00000C3F">
        <w:rPr>
          <w:rFonts w:ascii="Courier New" w:hAnsi="Courier New" w:cs="Courier New"/>
          <w:b/>
          <w:color w:val="000000" w:themeColor="text1"/>
          <w:szCs w:val="24"/>
        </w:rPr>
        <w:t xml:space="preserve"> for debarment.</w:t>
      </w:r>
    </w:p>
    <w:p w:rsidR="00000C3F" w:rsidRPr="00000C3F" w:rsidRDefault="00BF504F" w:rsidP="00000C3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000C3F" w:rsidRPr="00000C3F" w:rsidRDefault="00000C3F" w:rsidP="00BF504F">
      <w:pPr>
        <w:spacing w:line="480" w:lineRule="auto"/>
        <w:ind w:firstLine="720"/>
        <w:rPr>
          <w:rFonts w:ascii="Courier New" w:hAnsi="Courier New" w:cs="Courier New"/>
          <w:color w:val="000000" w:themeColor="text1"/>
          <w:szCs w:val="24"/>
        </w:rPr>
      </w:pPr>
      <w:r w:rsidRPr="00000C3F">
        <w:rPr>
          <w:rFonts w:ascii="Courier New" w:hAnsi="Courier New" w:cs="Courier New"/>
          <w:color w:val="000000" w:themeColor="text1"/>
          <w:szCs w:val="24"/>
        </w:rPr>
        <w:t xml:space="preserve">(a) </w:t>
      </w:r>
      <w:r w:rsidR="00BF504F">
        <w:rPr>
          <w:rFonts w:ascii="Courier New" w:hAnsi="Courier New" w:cs="Courier New"/>
          <w:color w:val="000000" w:themeColor="text1"/>
          <w:szCs w:val="24"/>
        </w:rPr>
        <w:t xml:space="preserve"> </w:t>
      </w:r>
      <w:proofErr w:type="gramStart"/>
      <w:r w:rsidR="00BF504F">
        <w:rPr>
          <w:rFonts w:ascii="Courier New" w:hAnsi="Courier New" w:cs="Courier New"/>
          <w:color w:val="000000" w:themeColor="text1"/>
          <w:szCs w:val="24"/>
        </w:rPr>
        <w:t>*  *</w:t>
      </w:r>
      <w:proofErr w:type="gramEnd"/>
      <w:r w:rsidR="00BF504F">
        <w:rPr>
          <w:rFonts w:ascii="Courier New" w:hAnsi="Courier New" w:cs="Courier New"/>
          <w:color w:val="000000" w:themeColor="text1"/>
          <w:szCs w:val="24"/>
        </w:rPr>
        <w:t xml:space="preserve">  *</w:t>
      </w:r>
    </w:p>
    <w:p w:rsidR="00000C3F" w:rsidRPr="00000C3F" w:rsidRDefault="00BF504F" w:rsidP="00BF504F">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000C3F" w:rsidRPr="00000C3F">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00000C3F" w:rsidRPr="00000C3F">
        <w:rPr>
          <w:rFonts w:ascii="Courier New" w:hAnsi="Courier New" w:cs="Courier New"/>
          <w:color w:val="000000" w:themeColor="text1"/>
          <w:szCs w:val="24"/>
        </w:rPr>
        <w:t>Commission of fraud or a criminal offense in connection with—</w:t>
      </w:r>
    </w:p>
    <w:p w:rsidR="00000C3F" w:rsidRPr="00000C3F" w:rsidRDefault="00000C3F" w:rsidP="00BF504F">
      <w:pPr>
        <w:spacing w:line="480" w:lineRule="auto"/>
        <w:ind w:left="720" w:firstLine="720"/>
        <w:rPr>
          <w:rFonts w:ascii="Courier New" w:hAnsi="Courier New" w:cs="Courier New"/>
          <w:color w:val="000000" w:themeColor="text1"/>
          <w:szCs w:val="24"/>
        </w:rPr>
      </w:pPr>
      <w:r w:rsidRPr="00000C3F">
        <w:rPr>
          <w:rFonts w:ascii="Courier New" w:hAnsi="Courier New" w:cs="Courier New"/>
          <w:color w:val="000000" w:themeColor="text1"/>
          <w:szCs w:val="24"/>
        </w:rPr>
        <w:t>(</w:t>
      </w:r>
      <w:proofErr w:type="spellStart"/>
      <w:r w:rsidRPr="00000C3F">
        <w:rPr>
          <w:rFonts w:ascii="Courier New" w:hAnsi="Courier New" w:cs="Courier New"/>
          <w:color w:val="000000" w:themeColor="text1"/>
          <w:szCs w:val="24"/>
        </w:rPr>
        <w:t>i</w:t>
      </w:r>
      <w:proofErr w:type="spellEnd"/>
      <w:r w:rsidRPr="00000C3F">
        <w:rPr>
          <w:rFonts w:ascii="Courier New" w:hAnsi="Courier New" w:cs="Courier New"/>
          <w:color w:val="000000" w:themeColor="text1"/>
          <w:szCs w:val="24"/>
        </w:rPr>
        <w:t xml:space="preserve">) </w:t>
      </w:r>
      <w:r w:rsidR="00BF504F">
        <w:rPr>
          <w:rFonts w:ascii="Courier New" w:hAnsi="Courier New" w:cs="Courier New"/>
          <w:color w:val="000000" w:themeColor="text1"/>
          <w:szCs w:val="24"/>
        </w:rPr>
        <w:t xml:space="preserve"> </w:t>
      </w:r>
      <w:r w:rsidRPr="00000C3F">
        <w:rPr>
          <w:rFonts w:ascii="Courier New" w:hAnsi="Courier New" w:cs="Courier New"/>
          <w:color w:val="000000" w:themeColor="text1"/>
          <w:szCs w:val="24"/>
        </w:rPr>
        <w:t>Obtaining;</w:t>
      </w:r>
    </w:p>
    <w:p w:rsidR="00000C3F" w:rsidRPr="00000C3F" w:rsidRDefault="00000C3F" w:rsidP="00BF504F">
      <w:pPr>
        <w:spacing w:line="480" w:lineRule="auto"/>
        <w:ind w:left="720" w:firstLine="720"/>
        <w:rPr>
          <w:rFonts w:ascii="Courier New" w:hAnsi="Courier New" w:cs="Courier New"/>
          <w:color w:val="000000" w:themeColor="text1"/>
          <w:szCs w:val="24"/>
        </w:rPr>
      </w:pPr>
      <w:r w:rsidRPr="00000C3F">
        <w:rPr>
          <w:rFonts w:ascii="Courier New" w:hAnsi="Courier New" w:cs="Courier New"/>
          <w:color w:val="000000" w:themeColor="text1"/>
          <w:szCs w:val="24"/>
        </w:rPr>
        <w:t xml:space="preserve">(ii) </w:t>
      </w:r>
      <w:r w:rsidR="00BF504F">
        <w:rPr>
          <w:rFonts w:ascii="Courier New" w:hAnsi="Courier New" w:cs="Courier New"/>
          <w:color w:val="000000" w:themeColor="text1"/>
          <w:szCs w:val="24"/>
        </w:rPr>
        <w:t xml:space="preserve"> </w:t>
      </w:r>
      <w:r w:rsidRPr="00000C3F">
        <w:rPr>
          <w:rFonts w:ascii="Courier New" w:hAnsi="Courier New" w:cs="Courier New"/>
          <w:color w:val="000000" w:themeColor="text1"/>
          <w:szCs w:val="24"/>
        </w:rPr>
        <w:t>Attempting to obtain; or</w:t>
      </w:r>
    </w:p>
    <w:p w:rsidR="00000C3F" w:rsidRDefault="00000C3F" w:rsidP="00BF504F">
      <w:pPr>
        <w:spacing w:line="480" w:lineRule="auto"/>
        <w:ind w:firstLine="1440"/>
        <w:rPr>
          <w:rFonts w:ascii="Courier New" w:hAnsi="Courier New" w:cs="Courier New"/>
          <w:color w:val="000000" w:themeColor="text1"/>
          <w:szCs w:val="24"/>
        </w:rPr>
      </w:pPr>
      <w:r w:rsidRPr="00000C3F">
        <w:rPr>
          <w:rFonts w:ascii="Courier New" w:hAnsi="Courier New" w:cs="Courier New"/>
          <w:color w:val="000000" w:themeColor="text1"/>
          <w:szCs w:val="24"/>
        </w:rPr>
        <w:t xml:space="preserve">(iii) </w:t>
      </w:r>
      <w:r w:rsidR="00BF504F">
        <w:rPr>
          <w:rFonts w:ascii="Courier New" w:hAnsi="Courier New" w:cs="Courier New"/>
          <w:color w:val="000000" w:themeColor="text1"/>
          <w:szCs w:val="24"/>
        </w:rPr>
        <w:t xml:space="preserve"> </w:t>
      </w:r>
      <w:r w:rsidRPr="00000C3F">
        <w:rPr>
          <w:rFonts w:ascii="Courier New" w:hAnsi="Courier New" w:cs="Courier New"/>
          <w:color w:val="000000" w:themeColor="text1"/>
          <w:szCs w:val="24"/>
        </w:rPr>
        <w:t>Performing a public contract or subcontract</w:t>
      </w:r>
      <w:r w:rsidR="00F1720C">
        <w:rPr>
          <w:rFonts w:ascii="Courier New" w:hAnsi="Courier New" w:cs="Courier New"/>
          <w:color w:val="000000" w:themeColor="text1"/>
          <w:szCs w:val="24"/>
        </w:rPr>
        <w:t>;</w:t>
      </w:r>
    </w:p>
    <w:p w:rsidR="00F1720C" w:rsidRDefault="00F1720C" w:rsidP="00F1720C">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F504F" w:rsidRDefault="00BF504F" w:rsidP="00BF504F">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9.406-</w:t>
      </w:r>
      <w:proofErr w:type="gramStart"/>
      <w:r>
        <w:rPr>
          <w:rFonts w:ascii="Courier New" w:hAnsi="Courier New" w:cs="Courier New"/>
          <w:b/>
          <w:color w:val="000000" w:themeColor="text1"/>
          <w:szCs w:val="24"/>
        </w:rPr>
        <w:t>3  [</w:t>
      </w:r>
      <w:proofErr w:type="gramEnd"/>
      <w:r>
        <w:rPr>
          <w:rFonts w:ascii="Courier New" w:hAnsi="Courier New" w:cs="Courier New"/>
          <w:b/>
          <w:color w:val="000000" w:themeColor="text1"/>
          <w:szCs w:val="24"/>
        </w:rPr>
        <w:t>Amended]</w:t>
      </w:r>
    </w:p>
    <w:p w:rsidR="00BF504F" w:rsidRDefault="00BF504F"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8</w:t>
      </w:r>
      <w:r w:rsidR="00D560EC">
        <w:rPr>
          <w:rFonts w:ascii="Courier New" w:hAnsi="Courier New" w:cs="Courier New"/>
          <w:color w:val="000000" w:themeColor="text1"/>
          <w:szCs w:val="24"/>
        </w:rPr>
        <w:t>7</w:t>
      </w:r>
      <w:r>
        <w:rPr>
          <w:rFonts w:ascii="Courier New" w:hAnsi="Courier New" w:cs="Courier New"/>
          <w:color w:val="000000" w:themeColor="text1"/>
          <w:szCs w:val="24"/>
        </w:rPr>
        <w:t>.  Amend section 9.406-3 by removing from paragraph (d</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1) “</w:t>
      </w:r>
      <w:r w:rsidRPr="00BF504F">
        <w:rPr>
          <w:rFonts w:ascii="Courier New" w:hAnsi="Courier New" w:cs="Courier New"/>
          <w:color w:val="000000" w:themeColor="text1"/>
          <w:szCs w:val="24"/>
        </w:rPr>
        <w:t>a conviction or judgment</w:t>
      </w:r>
      <w:r>
        <w:rPr>
          <w:rFonts w:ascii="Courier New" w:hAnsi="Courier New" w:cs="Courier New"/>
          <w:color w:val="000000" w:themeColor="text1"/>
          <w:szCs w:val="24"/>
        </w:rPr>
        <w:t>” and adding “</w:t>
      </w:r>
      <w:r w:rsidRPr="00BF504F">
        <w:rPr>
          <w:rFonts w:ascii="Courier New" w:hAnsi="Courier New" w:cs="Courier New"/>
          <w:color w:val="000000" w:themeColor="text1"/>
          <w:szCs w:val="24"/>
        </w:rPr>
        <w:t xml:space="preserve">a conviction or </w:t>
      </w:r>
      <w:r>
        <w:rPr>
          <w:rFonts w:ascii="Courier New" w:hAnsi="Courier New" w:cs="Courier New"/>
          <w:color w:val="000000" w:themeColor="text1"/>
          <w:szCs w:val="24"/>
        </w:rPr>
        <w:t xml:space="preserve">civil </w:t>
      </w:r>
      <w:r w:rsidRPr="00BF504F">
        <w:rPr>
          <w:rFonts w:ascii="Courier New" w:hAnsi="Courier New" w:cs="Courier New"/>
          <w:color w:val="000000" w:themeColor="text1"/>
          <w:szCs w:val="24"/>
        </w:rPr>
        <w:t>judgment</w:t>
      </w:r>
      <w:r>
        <w:rPr>
          <w:rFonts w:ascii="Courier New" w:hAnsi="Courier New" w:cs="Courier New"/>
          <w:color w:val="000000" w:themeColor="text1"/>
          <w:szCs w:val="24"/>
        </w:rPr>
        <w:t>” in its place.</w:t>
      </w:r>
    </w:p>
    <w:p w:rsidR="00BF504F" w:rsidRPr="00241EF2" w:rsidRDefault="00241EF2" w:rsidP="00BF504F">
      <w:pPr>
        <w:spacing w:line="480" w:lineRule="auto"/>
        <w:rPr>
          <w:rFonts w:ascii="Courier New" w:hAnsi="Courier New" w:cs="Courier New"/>
          <w:b/>
          <w:color w:val="000000" w:themeColor="text1"/>
          <w:szCs w:val="24"/>
        </w:rPr>
      </w:pPr>
      <w:r w:rsidRPr="00241EF2">
        <w:rPr>
          <w:rFonts w:ascii="Courier New" w:hAnsi="Courier New" w:cs="Courier New"/>
          <w:b/>
          <w:color w:val="000000" w:themeColor="text1"/>
          <w:szCs w:val="24"/>
        </w:rPr>
        <w:t>9.406-</w:t>
      </w:r>
      <w:proofErr w:type="gramStart"/>
      <w:r w:rsidRPr="00241EF2">
        <w:rPr>
          <w:rFonts w:ascii="Courier New" w:hAnsi="Courier New" w:cs="Courier New"/>
          <w:b/>
          <w:color w:val="000000" w:themeColor="text1"/>
          <w:szCs w:val="24"/>
        </w:rPr>
        <w:t>4  [</w:t>
      </w:r>
      <w:proofErr w:type="gramEnd"/>
      <w:r w:rsidRPr="00241EF2">
        <w:rPr>
          <w:rFonts w:ascii="Courier New" w:hAnsi="Courier New" w:cs="Courier New"/>
          <w:b/>
          <w:color w:val="000000" w:themeColor="text1"/>
          <w:szCs w:val="24"/>
        </w:rPr>
        <w:t>Amended]</w:t>
      </w:r>
    </w:p>
    <w:p w:rsidR="00241EF2" w:rsidRDefault="00241EF2"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8</w:t>
      </w:r>
      <w:r w:rsidR="00D560EC">
        <w:rPr>
          <w:rFonts w:ascii="Courier New" w:hAnsi="Courier New" w:cs="Courier New"/>
          <w:color w:val="000000" w:themeColor="text1"/>
          <w:szCs w:val="24"/>
        </w:rPr>
        <w:t>8</w:t>
      </w:r>
      <w:r>
        <w:rPr>
          <w:rFonts w:ascii="Courier New" w:hAnsi="Courier New" w:cs="Courier New"/>
          <w:color w:val="000000" w:themeColor="text1"/>
          <w:szCs w:val="24"/>
        </w:rPr>
        <w:t>.  Amend section 9.406-4 by removing from paragraph (c</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 xml:space="preserve">5) “debarring </w:t>
      </w:r>
      <w:proofErr w:type="spellStart"/>
      <w:r>
        <w:rPr>
          <w:rFonts w:ascii="Courier New" w:hAnsi="Courier New" w:cs="Courier New"/>
          <w:color w:val="000000" w:themeColor="text1"/>
          <w:szCs w:val="24"/>
        </w:rPr>
        <w:t>offical</w:t>
      </w:r>
      <w:proofErr w:type="spellEnd"/>
      <w:r>
        <w:rPr>
          <w:rFonts w:ascii="Courier New" w:hAnsi="Courier New" w:cs="Courier New"/>
          <w:color w:val="000000" w:themeColor="text1"/>
          <w:szCs w:val="24"/>
        </w:rPr>
        <w:t>” and adding “debarring official” in its place.</w:t>
      </w:r>
    </w:p>
    <w:p w:rsidR="00BF504F" w:rsidRDefault="00C07031"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t>8</w:t>
      </w:r>
      <w:r w:rsidR="00D560EC">
        <w:rPr>
          <w:rFonts w:ascii="Courier New" w:hAnsi="Courier New" w:cs="Courier New"/>
          <w:color w:val="000000" w:themeColor="text1"/>
          <w:szCs w:val="24"/>
        </w:rPr>
        <w:t>9</w:t>
      </w:r>
      <w:r>
        <w:rPr>
          <w:rFonts w:ascii="Courier New" w:hAnsi="Courier New" w:cs="Courier New"/>
          <w:color w:val="000000" w:themeColor="text1"/>
          <w:szCs w:val="24"/>
        </w:rPr>
        <w:t>.  Amend section 9.407-1 by revising paragraph (c) to read as follows:</w:t>
      </w:r>
    </w:p>
    <w:p w:rsidR="00C07031" w:rsidRPr="00C07031" w:rsidRDefault="00C07031" w:rsidP="00BF504F">
      <w:pPr>
        <w:spacing w:line="480" w:lineRule="auto"/>
        <w:rPr>
          <w:rFonts w:ascii="Courier New" w:hAnsi="Courier New" w:cs="Courier New"/>
          <w:b/>
          <w:color w:val="000000" w:themeColor="text1"/>
          <w:szCs w:val="24"/>
        </w:rPr>
      </w:pPr>
      <w:r w:rsidRPr="00C07031">
        <w:rPr>
          <w:rFonts w:ascii="Courier New" w:hAnsi="Courier New" w:cs="Courier New"/>
          <w:b/>
          <w:color w:val="000000" w:themeColor="text1"/>
          <w:szCs w:val="24"/>
        </w:rPr>
        <w:t>9.407-</w:t>
      </w:r>
      <w:proofErr w:type="gramStart"/>
      <w:r w:rsidRPr="00C07031">
        <w:rPr>
          <w:rFonts w:ascii="Courier New" w:hAnsi="Courier New" w:cs="Courier New"/>
          <w:b/>
          <w:color w:val="000000" w:themeColor="text1"/>
          <w:szCs w:val="24"/>
        </w:rPr>
        <w:t>1  General</w:t>
      </w:r>
      <w:proofErr w:type="gramEnd"/>
      <w:r w:rsidRPr="00C07031">
        <w:rPr>
          <w:rFonts w:ascii="Courier New" w:hAnsi="Courier New" w:cs="Courier New"/>
          <w:b/>
          <w:color w:val="000000" w:themeColor="text1"/>
          <w:szCs w:val="24"/>
        </w:rPr>
        <w:t>.</w:t>
      </w:r>
    </w:p>
    <w:p w:rsidR="00C07031" w:rsidRDefault="00C07031"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C07031" w:rsidRPr="00C07031" w:rsidRDefault="00C07031" w:rsidP="00C07031">
      <w:pPr>
        <w:spacing w:line="480" w:lineRule="auto"/>
        <w:ind w:firstLine="720"/>
        <w:rPr>
          <w:rFonts w:ascii="Courier New" w:hAnsi="Courier New" w:cs="Courier New"/>
          <w:color w:val="000000" w:themeColor="text1"/>
          <w:szCs w:val="24"/>
        </w:rPr>
      </w:pPr>
      <w:r w:rsidRPr="00C07031">
        <w:rPr>
          <w:rFonts w:ascii="Courier New" w:hAnsi="Courier New" w:cs="Courier New"/>
          <w:color w:val="000000" w:themeColor="text1"/>
          <w:szCs w:val="24"/>
        </w:rPr>
        <w:t xml:space="preserve">(c) </w:t>
      </w:r>
      <w:r>
        <w:rPr>
          <w:rFonts w:ascii="Courier New" w:hAnsi="Courier New" w:cs="Courier New"/>
          <w:color w:val="000000" w:themeColor="text1"/>
          <w:szCs w:val="24"/>
        </w:rPr>
        <w:t xml:space="preserve"> </w:t>
      </w:r>
      <w:r w:rsidRPr="00C07031">
        <w:rPr>
          <w:rFonts w:ascii="Courier New" w:hAnsi="Courier New" w:cs="Courier New"/>
          <w:color w:val="000000" w:themeColor="text1"/>
          <w:szCs w:val="24"/>
        </w:rPr>
        <w:t xml:space="preserve">Suspension constitutes suspension of all divisions or other organizational elements of the contractor, unless the suspension decision is limited by its terms to specific divisions, organizational elements, or commodities. </w:t>
      </w:r>
      <w:r>
        <w:rPr>
          <w:rFonts w:ascii="Courier New" w:hAnsi="Courier New" w:cs="Courier New"/>
          <w:color w:val="000000" w:themeColor="text1"/>
          <w:szCs w:val="24"/>
        </w:rPr>
        <w:t xml:space="preserve"> </w:t>
      </w:r>
      <w:r w:rsidRPr="00C07031">
        <w:rPr>
          <w:rFonts w:ascii="Courier New" w:hAnsi="Courier New" w:cs="Courier New"/>
          <w:color w:val="000000" w:themeColor="text1"/>
          <w:szCs w:val="24"/>
        </w:rPr>
        <w:t>The suspending official may extend the suspension decision to include any affiliates of the contractor if they are—</w:t>
      </w:r>
    </w:p>
    <w:p w:rsidR="00C07031" w:rsidRPr="00C07031" w:rsidRDefault="00C07031" w:rsidP="00C0703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C07031">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C07031">
        <w:rPr>
          <w:rFonts w:ascii="Courier New" w:hAnsi="Courier New" w:cs="Courier New"/>
          <w:color w:val="000000" w:themeColor="text1"/>
          <w:szCs w:val="24"/>
        </w:rPr>
        <w:t>Specifically named; and</w:t>
      </w:r>
    </w:p>
    <w:p w:rsidR="00C07031" w:rsidRDefault="00C07031" w:rsidP="00C0703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C07031">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C07031">
        <w:rPr>
          <w:rFonts w:ascii="Courier New" w:hAnsi="Courier New" w:cs="Courier New"/>
          <w:color w:val="000000" w:themeColor="text1"/>
          <w:szCs w:val="24"/>
        </w:rPr>
        <w:t>Given written notice of the suspension and an opportunity to respond (see 9.407-3(c)).</w:t>
      </w:r>
    </w:p>
    <w:p w:rsidR="00C07031" w:rsidRDefault="00C07031" w:rsidP="00C070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886D91" w:rsidRDefault="00886D91" w:rsidP="00C070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D560EC">
        <w:rPr>
          <w:rFonts w:ascii="Courier New" w:hAnsi="Courier New" w:cs="Courier New"/>
          <w:color w:val="000000" w:themeColor="text1"/>
          <w:szCs w:val="24"/>
        </w:rPr>
        <w:t>90</w:t>
      </w:r>
      <w:r>
        <w:rPr>
          <w:rFonts w:ascii="Courier New" w:hAnsi="Courier New" w:cs="Courier New"/>
          <w:color w:val="000000" w:themeColor="text1"/>
          <w:szCs w:val="24"/>
        </w:rPr>
        <w:t>.  Amend section 9.407-2 by—</w:t>
      </w:r>
    </w:p>
    <w:p w:rsidR="00886D91" w:rsidRDefault="00886D91" w:rsidP="00C070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a.  Revising</w:t>
      </w:r>
      <w:proofErr w:type="gramEnd"/>
      <w:r>
        <w:rPr>
          <w:rFonts w:ascii="Courier New" w:hAnsi="Courier New" w:cs="Courier New"/>
          <w:color w:val="000000" w:themeColor="text1"/>
          <w:szCs w:val="24"/>
        </w:rPr>
        <w:t xml:space="preserve"> paragraph (a)(1);</w:t>
      </w:r>
    </w:p>
    <w:p w:rsidR="00886D91" w:rsidRDefault="00886D91" w:rsidP="00C070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b.  Removing</w:t>
      </w:r>
      <w:proofErr w:type="gramEnd"/>
      <w:r>
        <w:rPr>
          <w:rFonts w:ascii="Courier New" w:hAnsi="Courier New" w:cs="Courier New"/>
          <w:color w:val="000000" w:themeColor="text1"/>
          <w:szCs w:val="24"/>
        </w:rPr>
        <w:t xml:space="preserve"> from paragraph (a)(3) “property; or” and adding “property;” in its place;</w:t>
      </w:r>
    </w:p>
    <w:p w:rsidR="00886D91" w:rsidRDefault="00886D91" w:rsidP="00C0703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c.  Removing</w:t>
      </w:r>
      <w:proofErr w:type="gramEnd"/>
      <w:r>
        <w:rPr>
          <w:rFonts w:ascii="Courier New" w:hAnsi="Courier New" w:cs="Courier New"/>
          <w:color w:val="000000" w:themeColor="text1"/>
          <w:szCs w:val="24"/>
        </w:rPr>
        <w:t xml:space="preserve"> from paragraph (a)(7) “</w:t>
      </w:r>
      <w:r w:rsidRPr="00886D91">
        <w:rPr>
          <w:rFonts w:ascii="Courier New" w:hAnsi="Courier New" w:cs="Courier New"/>
          <w:color w:val="000000" w:themeColor="text1"/>
          <w:szCs w:val="24"/>
        </w:rPr>
        <w:t>delinquent; or</w:t>
      </w:r>
      <w:r>
        <w:rPr>
          <w:rFonts w:ascii="Courier New" w:hAnsi="Courier New" w:cs="Courier New"/>
          <w:color w:val="000000" w:themeColor="text1"/>
          <w:szCs w:val="24"/>
        </w:rPr>
        <w:t>” and adding “</w:t>
      </w:r>
      <w:r w:rsidRPr="00886D91">
        <w:rPr>
          <w:rFonts w:ascii="Courier New" w:hAnsi="Courier New" w:cs="Courier New"/>
          <w:color w:val="000000" w:themeColor="text1"/>
          <w:szCs w:val="24"/>
        </w:rPr>
        <w:t>delinquent;</w:t>
      </w:r>
      <w:r>
        <w:rPr>
          <w:rFonts w:ascii="Courier New" w:hAnsi="Courier New" w:cs="Courier New"/>
          <w:color w:val="000000" w:themeColor="text1"/>
          <w:szCs w:val="24"/>
        </w:rPr>
        <w:t>”</w:t>
      </w:r>
      <w:r w:rsidR="00A209A6">
        <w:rPr>
          <w:rFonts w:ascii="Courier New" w:hAnsi="Courier New" w:cs="Courier New"/>
          <w:color w:val="000000" w:themeColor="text1"/>
          <w:szCs w:val="24"/>
        </w:rPr>
        <w:t xml:space="preserve"> in its place; and</w:t>
      </w:r>
    </w:p>
    <w:p w:rsidR="00BF504F" w:rsidRDefault="00A209A6"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d.  Removing</w:t>
      </w:r>
      <w:proofErr w:type="gramEnd"/>
      <w:r>
        <w:rPr>
          <w:rFonts w:ascii="Courier New" w:hAnsi="Courier New" w:cs="Courier New"/>
          <w:color w:val="000000" w:themeColor="text1"/>
          <w:szCs w:val="24"/>
        </w:rPr>
        <w:t xml:space="preserve"> from paragraph (b) “</w:t>
      </w:r>
      <w:r w:rsidRPr="00A209A6">
        <w:rPr>
          <w:rFonts w:ascii="Courier New" w:hAnsi="Courier New" w:cs="Courier New"/>
          <w:color w:val="000000" w:themeColor="text1"/>
          <w:szCs w:val="24"/>
        </w:rPr>
        <w:t>paragraph (a) above</w:t>
      </w:r>
      <w:r>
        <w:rPr>
          <w:rFonts w:ascii="Courier New" w:hAnsi="Courier New" w:cs="Courier New"/>
          <w:color w:val="000000" w:themeColor="text1"/>
          <w:szCs w:val="24"/>
        </w:rPr>
        <w:t>” and adding “</w:t>
      </w:r>
      <w:r w:rsidRPr="00A209A6">
        <w:rPr>
          <w:rFonts w:ascii="Courier New" w:hAnsi="Courier New" w:cs="Courier New"/>
          <w:color w:val="000000" w:themeColor="text1"/>
          <w:szCs w:val="24"/>
        </w:rPr>
        <w:t xml:space="preserve">paragraph (a) </w:t>
      </w:r>
      <w:r>
        <w:rPr>
          <w:rFonts w:ascii="Courier New" w:hAnsi="Courier New" w:cs="Courier New"/>
          <w:color w:val="000000" w:themeColor="text1"/>
          <w:szCs w:val="24"/>
        </w:rPr>
        <w:t>of this section” in its place.</w:t>
      </w:r>
    </w:p>
    <w:p w:rsidR="00BF504F" w:rsidRDefault="00886D91"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t>The revision reads as follows:</w:t>
      </w:r>
    </w:p>
    <w:p w:rsidR="00886D91" w:rsidRPr="00886D91" w:rsidRDefault="00886D91" w:rsidP="00BF504F">
      <w:pPr>
        <w:spacing w:line="480" w:lineRule="auto"/>
        <w:rPr>
          <w:rFonts w:ascii="Courier New" w:hAnsi="Courier New" w:cs="Courier New"/>
          <w:b/>
          <w:color w:val="000000" w:themeColor="text1"/>
          <w:szCs w:val="24"/>
        </w:rPr>
      </w:pPr>
      <w:r w:rsidRPr="00886D91">
        <w:rPr>
          <w:rFonts w:ascii="Courier New" w:hAnsi="Courier New" w:cs="Courier New"/>
          <w:b/>
          <w:color w:val="000000" w:themeColor="text1"/>
          <w:szCs w:val="24"/>
        </w:rPr>
        <w:t>9.407-</w:t>
      </w:r>
      <w:proofErr w:type="gramStart"/>
      <w:r w:rsidRPr="00886D91">
        <w:rPr>
          <w:rFonts w:ascii="Courier New" w:hAnsi="Courier New" w:cs="Courier New"/>
          <w:b/>
          <w:color w:val="000000" w:themeColor="text1"/>
          <w:szCs w:val="24"/>
        </w:rPr>
        <w:t>2  Causes</w:t>
      </w:r>
      <w:proofErr w:type="gramEnd"/>
      <w:r w:rsidRPr="00886D91">
        <w:rPr>
          <w:rFonts w:ascii="Courier New" w:hAnsi="Courier New" w:cs="Courier New"/>
          <w:b/>
          <w:color w:val="000000" w:themeColor="text1"/>
          <w:szCs w:val="24"/>
        </w:rPr>
        <w:t xml:space="preserve"> for suspension.</w:t>
      </w:r>
    </w:p>
    <w:p w:rsidR="00886D91" w:rsidRDefault="00886D91" w:rsidP="00BF504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(a)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886D91" w:rsidRPr="00886D91" w:rsidRDefault="00886D91" w:rsidP="00886D9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886D91">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886D91">
        <w:rPr>
          <w:rFonts w:ascii="Courier New" w:hAnsi="Courier New" w:cs="Courier New"/>
          <w:color w:val="000000" w:themeColor="text1"/>
          <w:szCs w:val="24"/>
        </w:rPr>
        <w:t>Commission of fraud or a criminal offense in connection with—</w:t>
      </w:r>
    </w:p>
    <w:p w:rsidR="00886D91" w:rsidRPr="00886D91" w:rsidRDefault="00886D91" w:rsidP="00886D91">
      <w:pPr>
        <w:spacing w:line="480" w:lineRule="auto"/>
        <w:ind w:left="720" w:firstLine="720"/>
        <w:rPr>
          <w:rFonts w:ascii="Courier New" w:hAnsi="Courier New" w:cs="Courier New"/>
          <w:color w:val="000000" w:themeColor="text1"/>
          <w:szCs w:val="24"/>
        </w:rPr>
      </w:pPr>
      <w:r w:rsidRPr="00886D91">
        <w:rPr>
          <w:rFonts w:ascii="Courier New" w:hAnsi="Courier New" w:cs="Courier New"/>
          <w:color w:val="000000" w:themeColor="text1"/>
          <w:szCs w:val="24"/>
        </w:rPr>
        <w:t>(</w:t>
      </w:r>
      <w:proofErr w:type="spellStart"/>
      <w:r w:rsidRPr="00886D91">
        <w:rPr>
          <w:rFonts w:ascii="Courier New" w:hAnsi="Courier New" w:cs="Courier New"/>
          <w:color w:val="000000" w:themeColor="text1"/>
          <w:szCs w:val="24"/>
        </w:rPr>
        <w:t>i</w:t>
      </w:r>
      <w:proofErr w:type="spellEnd"/>
      <w:r w:rsidRPr="00886D91">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886D91">
        <w:rPr>
          <w:rFonts w:ascii="Courier New" w:hAnsi="Courier New" w:cs="Courier New"/>
          <w:color w:val="000000" w:themeColor="text1"/>
          <w:szCs w:val="24"/>
        </w:rPr>
        <w:t>Obtaining;</w:t>
      </w:r>
    </w:p>
    <w:p w:rsidR="00886D91" w:rsidRPr="00886D91" w:rsidRDefault="00886D91" w:rsidP="00886D91">
      <w:pPr>
        <w:spacing w:line="480" w:lineRule="auto"/>
        <w:ind w:left="720" w:firstLine="720"/>
        <w:rPr>
          <w:rFonts w:ascii="Courier New" w:hAnsi="Courier New" w:cs="Courier New"/>
          <w:color w:val="000000" w:themeColor="text1"/>
          <w:szCs w:val="24"/>
        </w:rPr>
      </w:pPr>
      <w:r w:rsidRPr="00886D91">
        <w:rPr>
          <w:rFonts w:ascii="Courier New" w:hAnsi="Courier New" w:cs="Courier New"/>
          <w:color w:val="000000" w:themeColor="text1"/>
          <w:szCs w:val="24"/>
        </w:rPr>
        <w:t xml:space="preserve">(ii) </w:t>
      </w:r>
      <w:r>
        <w:rPr>
          <w:rFonts w:ascii="Courier New" w:hAnsi="Courier New" w:cs="Courier New"/>
          <w:color w:val="000000" w:themeColor="text1"/>
          <w:szCs w:val="24"/>
        </w:rPr>
        <w:t xml:space="preserve"> </w:t>
      </w:r>
      <w:r w:rsidRPr="00886D91">
        <w:rPr>
          <w:rFonts w:ascii="Courier New" w:hAnsi="Courier New" w:cs="Courier New"/>
          <w:color w:val="000000" w:themeColor="text1"/>
          <w:szCs w:val="24"/>
        </w:rPr>
        <w:t>Attempting to obtain; or</w:t>
      </w:r>
    </w:p>
    <w:p w:rsidR="00886D91" w:rsidRDefault="00886D91" w:rsidP="00886D91">
      <w:pPr>
        <w:spacing w:line="480" w:lineRule="auto"/>
        <w:ind w:firstLine="1440"/>
        <w:rPr>
          <w:rFonts w:ascii="Courier New" w:hAnsi="Courier New" w:cs="Courier New"/>
          <w:color w:val="000000" w:themeColor="text1"/>
          <w:szCs w:val="24"/>
        </w:rPr>
      </w:pPr>
      <w:r w:rsidRPr="00886D91">
        <w:rPr>
          <w:rFonts w:ascii="Courier New" w:hAnsi="Courier New" w:cs="Courier New"/>
          <w:color w:val="000000" w:themeColor="text1"/>
          <w:szCs w:val="24"/>
        </w:rPr>
        <w:t xml:space="preserve">(iii) </w:t>
      </w:r>
      <w:r>
        <w:rPr>
          <w:rFonts w:ascii="Courier New" w:hAnsi="Courier New" w:cs="Courier New"/>
          <w:color w:val="000000" w:themeColor="text1"/>
          <w:szCs w:val="24"/>
        </w:rPr>
        <w:t xml:space="preserve"> </w:t>
      </w:r>
      <w:r w:rsidRPr="00886D91">
        <w:rPr>
          <w:rFonts w:ascii="Courier New" w:hAnsi="Courier New" w:cs="Courier New"/>
          <w:color w:val="000000" w:themeColor="text1"/>
          <w:szCs w:val="24"/>
        </w:rPr>
        <w:t>Performing a public contract or subcontract</w:t>
      </w:r>
      <w:r w:rsidR="00BC2B11">
        <w:rPr>
          <w:rFonts w:ascii="Courier New" w:hAnsi="Courier New" w:cs="Courier New"/>
          <w:color w:val="000000" w:themeColor="text1"/>
          <w:szCs w:val="24"/>
        </w:rPr>
        <w:t>;</w:t>
      </w:r>
    </w:p>
    <w:p w:rsidR="00886D91" w:rsidRDefault="00886D91"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716FE" w:rsidRDefault="00B716FE"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D560EC">
        <w:rPr>
          <w:rFonts w:ascii="Courier New" w:hAnsi="Courier New" w:cs="Courier New"/>
          <w:color w:val="000000" w:themeColor="text1"/>
          <w:szCs w:val="24"/>
        </w:rPr>
        <w:t>91</w:t>
      </w:r>
      <w:r>
        <w:rPr>
          <w:rFonts w:ascii="Courier New" w:hAnsi="Courier New" w:cs="Courier New"/>
          <w:color w:val="000000" w:themeColor="text1"/>
          <w:szCs w:val="24"/>
        </w:rPr>
        <w:t>.  Amend section 9.407-3 by revising paragraphs (c</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6)</w:t>
      </w:r>
      <w:r w:rsidR="00BC2B11">
        <w:rPr>
          <w:rFonts w:ascii="Courier New" w:hAnsi="Courier New" w:cs="Courier New"/>
          <w:color w:val="000000" w:themeColor="text1"/>
          <w:szCs w:val="24"/>
        </w:rPr>
        <w:t xml:space="preserve"> and </w:t>
      </w:r>
      <w:r>
        <w:rPr>
          <w:rFonts w:ascii="Courier New" w:hAnsi="Courier New" w:cs="Courier New"/>
          <w:color w:val="000000" w:themeColor="text1"/>
          <w:szCs w:val="24"/>
        </w:rPr>
        <w:t>(d)(3) to read as follows:</w:t>
      </w:r>
    </w:p>
    <w:p w:rsidR="00B716FE" w:rsidRPr="00B716FE" w:rsidRDefault="00B716FE" w:rsidP="00886D91">
      <w:pPr>
        <w:spacing w:line="480" w:lineRule="auto"/>
        <w:rPr>
          <w:rFonts w:ascii="Courier New" w:hAnsi="Courier New" w:cs="Courier New"/>
          <w:b/>
          <w:color w:val="000000" w:themeColor="text1"/>
          <w:szCs w:val="24"/>
        </w:rPr>
      </w:pPr>
      <w:r w:rsidRPr="00B716FE">
        <w:rPr>
          <w:rFonts w:ascii="Courier New" w:hAnsi="Courier New" w:cs="Courier New"/>
          <w:b/>
          <w:color w:val="000000" w:themeColor="text1"/>
          <w:szCs w:val="24"/>
        </w:rPr>
        <w:t>9.407-</w:t>
      </w:r>
      <w:proofErr w:type="gramStart"/>
      <w:r w:rsidRPr="00B716FE">
        <w:rPr>
          <w:rFonts w:ascii="Courier New" w:hAnsi="Courier New" w:cs="Courier New"/>
          <w:b/>
          <w:color w:val="000000" w:themeColor="text1"/>
          <w:szCs w:val="24"/>
        </w:rPr>
        <w:t>3  Procedures</w:t>
      </w:r>
      <w:proofErr w:type="gramEnd"/>
      <w:r w:rsidRPr="00B716FE">
        <w:rPr>
          <w:rFonts w:ascii="Courier New" w:hAnsi="Courier New" w:cs="Courier New"/>
          <w:b/>
          <w:color w:val="000000" w:themeColor="text1"/>
          <w:szCs w:val="24"/>
        </w:rPr>
        <w:t>.</w:t>
      </w:r>
    </w:p>
    <w:p w:rsidR="00B716FE" w:rsidRDefault="00B716FE"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716FE" w:rsidRDefault="00B716FE"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(c)  </w:t>
      </w:r>
      <w:proofErr w:type="gramStart"/>
      <w:r>
        <w:rPr>
          <w:rFonts w:ascii="Courier New" w:hAnsi="Courier New" w:cs="Courier New"/>
          <w:color w:val="000000" w:themeColor="text1"/>
          <w:szCs w:val="24"/>
        </w:rPr>
        <w:t>*  *</w:t>
      </w:r>
      <w:proofErr w:type="gramEnd"/>
      <w:r>
        <w:rPr>
          <w:rFonts w:ascii="Courier New" w:hAnsi="Courier New" w:cs="Courier New"/>
          <w:color w:val="000000" w:themeColor="text1"/>
          <w:szCs w:val="24"/>
        </w:rPr>
        <w:t xml:space="preserve">  *</w:t>
      </w:r>
    </w:p>
    <w:p w:rsidR="00B716FE" w:rsidRPr="00B716FE" w:rsidRDefault="00B716FE" w:rsidP="00B716FE">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w:t>
      </w:r>
      <w:r w:rsidRPr="00B716FE">
        <w:rPr>
          <w:rFonts w:ascii="Courier New" w:hAnsi="Courier New" w:cs="Courier New"/>
          <w:color w:val="000000" w:themeColor="text1"/>
          <w:szCs w:val="24"/>
        </w:rPr>
        <w:t xml:space="preserve">(6) </w:t>
      </w:r>
      <w:r w:rsidR="005C1095">
        <w:rPr>
          <w:rFonts w:ascii="Courier New" w:hAnsi="Courier New" w:cs="Courier New"/>
          <w:color w:val="000000" w:themeColor="text1"/>
          <w:szCs w:val="24"/>
        </w:rPr>
        <w:t xml:space="preserve"> </w:t>
      </w:r>
      <w:r w:rsidRPr="00B716FE">
        <w:rPr>
          <w:rFonts w:ascii="Courier New" w:hAnsi="Courier New" w:cs="Courier New"/>
          <w:color w:val="000000" w:themeColor="text1"/>
          <w:szCs w:val="24"/>
        </w:rPr>
        <w:t>That additional proceedings to determine disputed material facts will be conducted unless—</w:t>
      </w:r>
    </w:p>
    <w:p w:rsidR="00B716FE" w:rsidRPr="00B716FE" w:rsidRDefault="00B716FE" w:rsidP="005C1095">
      <w:pPr>
        <w:spacing w:line="480" w:lineRule="auto"/>
        <w:ind w:left="720" w:firstLine="720"/>
        <w:rPr>
          <w:rFonts w:ascii="Courier New" w:hAnsi="Courier New" w:cs="Courier New"/>
          <w:color w:val="000000" w:themeColor="text1"/>
          <w:szCs w:val="24"/>
        </w:rPr>
      </w:pPr>
      <w:r w:rsidRPr="00B716FE">
        <w:rPr>
          <w:rFonts w:ascii="Courier New" w:hAnsi="Courier New" w:cs="Courier New"/>
          <w:color w:val="000000" w:themeColor="text1"/>
          <w:szCs w:val="24"/>
        </w:rPr>
        <w:t>(</w:t>
      </w:r>
      <w:proofErr w:type="spellStart"/>
      <w:r w:rsidRPr="00B716FE">
        <w:rPr>
          <w:rFonts w:ascii="Courier New" w:hAnsi="Courier New" w:cs="Courier New"/>
          <w:color w:val="000000" w:themeColor="text1"/>
          <w:szCs w:val="24"/>
        </w:rPr>
        <w:t>i</w:t>
      </w:r>
      <w:proofErr w:type="spellEnd"/>
      <w:r w:rsidRPr="00B716FE">
        <w:rPr>
          <w:rFonts w:ascii="Courier New" w:hAnsi="Courier New" w:cs="Courier New"/>
          <w:color w:val="000000" w:themeColor="text1"/>
          <w:szCs w:val="24"/>
        </w:rPr>
        <w:t xml:space="preserve">) </w:t>
      </w:r>
      <w:r w:rsidR="005C1095">
        <w:rPr>
          <w:rFonts w:ascii="Courier New" w:hAnsi="Courier New" w:cs="Courier New"/>
          <w:color w:val="000000" w:themeColor="text1"/>
          <w:szCs w:val="24"/>
        </w:rPr>
        <w:t xml:space="preserve"> </w:t>
      </w:r>
      <w:r w:rsidRPr="00B716FE">
        <w:rPr>
          <w:rFonts w:ascii="Courier New" w:hAnsi="Courier New" w:cs="Courier New"/>
          <w:color w:val="000000" w:themeColor="text1"/>
          <w:szCs w:val="24"/>
        </w:rPr>
        <w:t>The action is based on an indictment; or</w:t>
      </w:r>
    </w:p>
    <w:p w:rsidR="00B716FE" w:rsidRDefault="00B716FE" w:rsidP="005C1095">
      <w:pPr>
        <w:spacing w:line="480" w:lineRule="auto"/>
        <w:ind w:firstLine="1440"/>
        <w:rPr>
          <w:rFonts w:ascii="Courier New" w:hAnsi="Courier New" w:cs="Courier New"/>
          <w:color w:val="000000" w:themeColor="text1"/>
          <w:szCs w:val="24"/>
        </w:rPr>
      </w:pPr>
      <w:r w:rsidRPr="00B716FE">
        <w:rPr>
          <w:rFonts w:ascii="Courier New" w:hAnsi="Courier New" w:cs="Courier New"/>
          <w:color w:val="000000" w:themeColor="text1"/>
          <w:szCs w:val="24"/>
        </w:rPr>
        <w:t xml:space="preserve">(ii) </w:t>
      </w:r>
      <w:r w:rsidR="005C1095">
        <w:rPr>
          <w:rFonts w:ascii="Courier New" w:hAnsi="Courier New" w:cs="Courier New"/>
          <w:color w:val="000000" w:themeColor="text1"/>
          <w:szCs w:val="24"/>
        </w:rPr>
        <w:t xml:space="preserve"> </w:t>
      </w:r>
      <w:r w:rsidRPr="00B716FE">
        <w:rPr>
          <w:rFonts w:ascii="Courier New" w:hAnsi="Courier New" w:cs="Courier New"/>
          <w:color w:val="000000" w:themeColor="text1"/>
          <w:szCs w:val="24"/>
        </w:rPr>
        <w:t>A determination is made, on the basis of Department of Justice advice, that the substantial interests of the Government in pending or contemplated legal proceedings based on the same facts as the suspension would be prejudiced</w:t>
      </w:r>
      <w:r>
        <w:rPr>
          <w:rFonts w:ascii="Courier New" w:hAnsi="Courier New" w:cs="Courier New"/>
          <w:color w:val="000000" w:themeColor="text1"/>
          <w:szCs w:val="24"/>
        </w:rPr>
        <w:t>.</w:t>
      </w:r>
    </w:p>
    <w:p w:rsidR="005C1095" w:rsidRDefault="00B716FE" w:rsidP="00BC2B1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 xml:space="preserve">  (d)</w:t>
      </w:r>
      <w:r w:rsidR="00BC2B11">
        <w:rPr>
          <w:rFonts w:ascii="Courier New" w:hAnsi="Courier New" w:cs="Courier New"/>
          <w:color w:val="000000" w:themeColor="text1"/>
          <w:szCs w:val="24"/>
        </w:rPr>
        <w:t xml:space="preserve">  </w:t>
      </w:r>
      <w:proofErr w:type="gramStart"/>
      <w:r w:rsidR="00BC2B11">
        <w:rPr>
          <w:rFonts w:ascii="Courier New" w:hAnsi="Courier New" w:cs="Courier New"/>
          <w:color w:val="000000" w:themeColor="text1"/>
          <w:szCs w:val="24"/>
        </w:rPr>
        <w:t>*  *</w:t>
      </w:r>
      <w:proofErr w:type="gramEnd"/>
      <w:r w:rsidR="00BC2B11">
        <w:rPr>
          <w:rFonts w:ascii="Courier New" w:hAnsi="Courier New" w:cs="Courier New"/>
          <w:color w:val="000000" w:themeColor="text1"/>
          <w:szCs w:val="24"/>
        </w:rPr>
        <w:t xml:space="preserve">  *</w:t>
      </w:r>
    </w:p>
    <w:p w:rsidR="005C1095" w:rsidRPr="005C1095" w:rsidRDefault="005C1095" w:rsidP="005C1095">
      <w:pPr>
        <w:tabs>
          <w:tab w:val="left" w:pos="1440"/>
        </w:tabs>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r>
      <w:r w:rsidRPr="005C1095">
        <w:rPr>
          <w:rFonts w:ascii="Courier New" w:hAnsi="Courier New" w:cs="Courier New"/>
          <w:color w:val="000000" w:themeColor="text1"/>
          <w:szCs w:val="24"/>
        </w:rPr>
        <w:t xml:space="preserve">(3) </w:t>
      </w:r>
      <w:r>
        <w:rPr>
          <w:rFonts w:ascii="Courier New" w:hAnsi="Courier New" w:cs="Courier New"/>
          <w:color w:val="000000" w:themeColor="text1"/>
          <w:szCs w:val="24"/>
        </w:rPr>
        <w:t xml:space="preserve"> </w:t>
      </w:r>
      <w:r w:rsidRPr="005C1095">
        <w:rPr>
          <w:rFonts w:ascii="Courier New" w:hAnsi="Courier New" w:cs="Courier New"/>
          <w:color w:val="000000" w:themeColor="text1"/>
          <w:szCs w:val="24"/>
        </w:rPr>
        <w:t xml:space="preserve">The suspending official may modify or terminate the suspension or leave it in force (for example, see 9.406-4(c) for the reasons for reducing the period or extent of debarment). </w:t>
      </w:r>
      <w:r>
        <w:rPr>
          <w:rFonts w:ascii="Courier New" w:hAnsi="Courier New" w:cs="Courier New"/>
          <w:color w:val="000000" w:themeColor="text1"/>
          <w:szCs w:val="24"/>
        </w:rPr>
        <w:t xml:space="preserve"> </w:t>
      </w:r>
      <w:r w:rsidRPr="005C1095">
        <w:rPr>
          <w:rFonts w:ascii="Courier New" w:hAnsi="Courier New" w:cs="Courier New"/>
          <w:color w:val="000000" w:themeColor="text1"/>
          <w:szCs w:val="24"/>
        </w:rPr>
        <w:t>However, a decision to modify or terminate the suspension shall be without prejudice to the subsequent imposition of—</w:t>
      </w:r>
    </w:p>
    <w:p w:rsidR="005C1095" w:rsidRPr="005C1095" w:rsidRDefault="005C1095" w:rsidP="005C1095">
      <w:pPr>
        <w:spacing w:line="480" w:lineRule="auto"/>
        <w:ind w:left="720"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5C1095">
        <w:rPr>
          <w:rFonts w:ascii="Courier New" w:hAnsi="Courier New" w:cs="Courier New"/>
          <w:color w:val="000000" w:themeColor="text1"/>
          <w:szCs w:val="24"/>
        </w:rPr>
        <w:t>(</w:t>
      </w:r>
      <w:proofErr w:type="spellStart"/>
      <w:r w:rsidRPr="005C1095">
        <w:rPr>
          <w:rFonts w:ascii="Courier New" w:hAnsi="Courier New" w:cs="Courier New"/>
          <w:color w:val="000000" w:themeColor="text1"/>
          <w:szCs w:val="24"/>
        </w:rPr>
        <w:t>i</w:t>
      </w:r>
      <w:proofErr w:type="spellEnd"/>
      <w:r w:rsidRPr="005C1095">
        <w:rPr>
          <w:rFonts w:ascii="Courier New" w:hAnsi="Courier New" w:cs="Courier New"/>
          <w:color w:val="000000" w:themeColor="text1"/>
          <w:szCs w:val="24"/>
        </w:rPr>
        <w:t xml:space="preserve">) </w:t>
      </w:r>
      <w:r w:rsidR="007624CE">
        <w:rPr>
          <w:rFonts w:ascii="Courier New" w:hAnsi="Courier New" w:cs="Courier New"/>
          <w:color w:val="000000" w:themeColor="text1"/>
          <w:szCs w:val="24"/>
        </w:rPr>
        <w:t xml:space="preserve"> </w:t>
      </w:r>
      <w:r w:rsidRPr="005C1095">
        <w:rPr>
          <w:rFonts w:ascii="Courier New" w:hAnsi="Courier New" w:cs="Courier New"/>
          <w:color w:val="000000" w:themeColor="text1"/>
          <w:szCs w:val="24"/>
        </w:rPr>
        <w:t>Suspension by any other agency; or</w:t>
      </w:r>
    </w:p>
    <w:p w:rsidR="005C1095" w:rsidRDefault="007624CE" w:rsidP="007624CE">
      <w:pPr>
        <w:spacing w:line="480" w:lineRule="auto"/>
        <w:ind w:left="720"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005C1095" w:rsidRPr="005C1095">
        <w:rPr>
          <w:rFonts w:ascii="Courier New" w:hAnsi="Courier New" w:cs="Courier New"/>
          <w:color w:val="000000" w:themeColor="text1"/>
          <w:szCs w:val="24"/>
        </w:rPr>
        <w:t xml:space="preserve">(ii) </w:t>
      </w:r>
      <w:r>
        <w:rPr>
          <w:rFonts w:ascii="Courier New" w:hAnsi="Courier New" w:cs="Courier New"/>
          <w:color w:val="000000" w:themeColor="text1"/>
          <w:szCs w:val="24"/>
        </w:rPr>
        <w:t xml:space="preserve"> </w:t>
      </w:r>
      <w:r w:rsidR="005C1095" w:rsidRPr="005C1095">
        <w:rPr>
          <w:rFonts w:ascii="Courier New" w:hAnsi="Courier New" w:cs="Courier New"/>
          <w:color w:val="000000" w:themeColor="text1"/>
          <w:szCs w:val="24"/>
        </w:rPr>
        <w:t>Debarment by any agency.</w:t>
      </w:r>
    </w:p>
    <w:p w:rsidR="005C1095" w:rsidRDefault="005C1095" w:rsidP="005C1095">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7624CE" w:rsidRPr="007624CE" w:rsidRDefault="007624CE" w:rsidP="005C1095">
      <w:pPr>
        <w:spacing w:line="480" w:lineRule="auto"/>
        <w:rPr>
          <w:rFonts w:ascii="Courier New" w:hAnsi="Courier New" w:cs="Courier New"/>
          <w:b/>
          <w:color w:val="000000" w:themeColor="text1"/>
          <w:szCs w:val="24"/>
        </w:rPr>
      </w:pPr>
      <w:proofErr w:type="gramStart"/>
      <w:r w:rsidRPr="007624CE">
        <w:rPr>
          <w:rFonts w:ascii="Courier New" w:hAnsi="Courier New" w:cs="Courier New"/>
          <w:b/>
          <w:color w:val="000000" w:themeColor="text1"/>
          <w:szCs w:val="24"/>
        </w:rPr>
        <w:t>9.502  [</w:t>
      </w:r>
      <w:proofErr w:type="gramEnd"/>
      <w:r w:rsidRPr="007624CE">
        <w:rPr>
          <w:rFonts w:ascii="Courier New" w:hAnsi="Courier New" w:cs="Courier New"/>
          <w:b/>
          <w:color w:val="000000" w:themeColor="text1"/>
          <w:szCs w:val="24"/>
        </w:rPr>
        <w:t>Amended]</w:t>
      </w:r>
    </w:p>
    <w:p w:rsidR="005C1095" w:rsidRDefault="00BC2B11" w:rsidP="007624CE">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9</w:t>
      </w:r>
      <w:r w:rsidR="00D560EC">
        <w:rPr>
          <w:rFonts w:ascii="Courier New" w:hAnsi="Courier New" w:cs="Courier New"/>
          <w:color w:val="000000" w:themeColor="text1"/>
          <w:szCs w:val="24"/>
        </w:rPr>
        <w:t>2</w:t>
      </w:r>
      <w:r w:rsidR="007624CE">
        <w:rPr>
          <w:rFonts w:ascii="Courier New" w:hAnsi="Courier New" w:cs="Courier New"/>
          <w:color w:val="000000" w:themeColor="text1"/>
          <w:szCs w:val="24"/>
        </w:rPr>
        <w:t>.  Amend section 9.502 by removing from paragraph (c) “</w:t>
      </w:r>
      <w:r w:rsidR="007624CE" w:rsidRPr="007624CE">
        <w:rPr>
          <w:rFonts w:ascii="Courier New" w:hAnsi="Courier New" w:cs="Courier New"/>
          <w:color w:val="000000" w:themeColor="text1"/>
          <w:szCs w:val="24"/>
        </w:rPr>
        <w:t xml:space="preserve">An </w:t>
      </w:r>
      <w:proofErr w:type="spellStart"/>
      <w:r w:rsidR="007624CE" w:rsidRPr="007624CE">
        <w:rPr>
          <w:rFonts w:ascii="Courier New" w:hAnsi="Courier New" w:cs="Courier New"/>
          <w:color w:val="000000" w:themeColor="text1"/>
          <w:szCs w:val="24"/>
        </w:rPr>
        <w:t>oganizationa</w:t>
      </w:r>
      <w:r w:rsidR="007624CE">
        <w:rPr>
          <w:rFonts w:ascii="Courier New" w:hAnsi="Courier New" w:cs="Courier New"/>
          <w:color w:val="000000" w:themeColor="text1"/>
          <w:szCs w:val="24"/>
        </w:rPr>
        <w:t>l</w:t>
      </w:r>
      <w:proofErr w:type="spellEnd"/>
      <w:r w:rsidR="007624CE">
        <w:rPr>
          <w:rFonts w:ascii="Courier New" w:hAnsi="Courier New" w:cs="Courier New"/>
          <w:color w:val="000000" w:themeColor="text1"/>
          <w:szCs w:val="24"/>
        </w:rPr>
        <w:t>” and adding “</w:t>
      </w:r>
      <w:r w:rsidR="007624CE" w:rsidRPr="007624CE">
        <w:rPr>
          <w:rFonts w:ascii="Courier New" w:hAnsi="Courier New" w:cs="Courier New"/>
          <w:color w:val="000000" w:themeColor="text1"/>
          <w:szCs w:val="24"/>
        </w:rPr>
        <w:t>An o</w:t>
      </w:r>
      <w:r w:rsidR="007624CE">
        <w:rPr>
          <w:rFonts w:ascii="Courier New" w:hAnsi="Courier New" w:cs="Courier New"/>
          <w:color w:val="000000" w:themeColor="text1"/>
          <w:szCs w:val="24"/>
        </w:rPr>
        <w:t>r</w:t>
      </w:r>
      <w:r w:rsidR="007624CE" w:rsidRPr="007624CE">
        <w:rPr>
          <w:rFonts w:ascii="Courier New" w:hAnsi="Courier New" w:cs="Courier New"/>
          <w:color w:val="000000" w:themeColor="text1"/>
          <w:szCs w:val="24"/>
        </w:rPr>
        <w:t>ganizationa</w:t>
      </w:r>
      <w:r w:rsidR="007624CE">
        <w:rPr>
          <w:rFonts w:ascii="Courier New" w:hAnsi="Courier New" w:cs="Courier New"/>
          <w:color w:val="000000" w:themeColor="text1"/>
          <w:szCs w:val="24"/>
        </w:rPr>
        <w:t>l”</w:t>
      </w:r>
      <w:r w:rsidR="00065732">
        <w:rPr>
          <w:rFonts w:ascii="Courier New" w:hAnsi="Courier New" w:cs="Courier New"/>
          <w:color w:val="000000" w:themeColor="text1"/>
          <w:szCs w:val="24"/>
        </w:rPr>
        <w:t xml:space="preserve"> in its place.</w:t>
      </w:r>
    </w:p>
    <w:p w:rsidR="00065732" w:rsidRPr="00065732" w:rsidRDefault="00065732" w:rsidP="00065732">
      <w:pPr>
        <w:spacing w:line="480" w:lineRule="auto"/>
        <w:rPr>
          <w:rFonts w:ascii="Courier New" w:hAnsi="Courier New" w:cs="Courier New"/>
          <w:b/>
          <w:color w:val="000000" w:themeColor="text1"/>
          <w:szCs w:val="24"/>
        </w:rPr>
      </w:pPr>
      <w:proofErr w:type="gramStart"/>
      <w:r w:rsidRPr="00065732">
        <w:rPr>
          <w:rFonts w:ascii="Courier New" w:hAnsi="Courier New" w:cs="Courier New"/>
          <w:b/>
          <w:color w:val="000000" w:themeColor="text1"/>
          <w:szCs w:val="24"/>
        </w:rPr>
        <w:t>9.505  [</w:t>
      </w:r>
      <w:proofErr w:type="gramEnd"/>
      <w:r w:rsidRPr="00065732">
        <w:rPr>
          <w:rFonts w:ascii="Courier New" w:hAnsi="Courier New" w:cs="Courier New"/>
          <w:b/>
          <w:color w:val="000000" w:themeColor="text1"/>
          <w:szCs w:val="24"/>
        </w:rPr>
        <w:t>Amended]</w:t>
      </w:r>
    </w:p>
    <w:p w:rsidR="00B716FE" w:rsidRDefault="00065732"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3</w:t>
      </w:r>
      <w:r>
        <w:rPr>
          <w:rFonts w:ascii="Courier New" w:hAnsi="Courier New" w:cs="Courier New"/>
          <w:color w:val="000000" w:themeColor="text1"/>
          <w:szCs w:val="24"/>
        </w:rPr>
        <w:t>.  Amend section 9.505 by removing from paragraph (b) introductory text “award for any” and adding “award of any” in its place.</w:t>
      </w:r>
    </w:p>
    <w:p w:rsidR="00D2022D" w:rsidRDefault="00D2022D"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4</w:t>
      </w:r>
      <w:r>
        <w:rPr>
          <w:rFonts w:ascii="Courier New" w:hAnsi="Courier New" w:cs="Courier New"/>
          <w:color w:val="000000" w:themeColor="text1"/>
          <w:szCs w:val="24"/>
        </w:rPr>
        <w:t>.  Amend section 9.505-1 by revising paragraph (a) to read as follows:</w:t>
      </w:r>
    </w:p>
    <w:p w:rsidR="00D2022D" w:rsidRPr="00D2022D" w:rsidRDefault="00D2022D" w:rsidP="00D2022D">
      <w:pPr>
        <w:spacing w:line="480" w:lineRule="auto"/>
        <w:rPr>
          <w:rFonts w:ascii="Courier New" w:hAnsi="Courier New" w:cs="Courier New"/>
          <w:b/>
          <w:color w:val="000000" w:themeColor="text1"/>
          <w:szCs w:val="24"/>
        </w:rPr>
      </w:pPr>
      <w:r w:rsidRPr="00D2022D">
        <w:rPr>
          <w:rFonts w:ascii="Courier New" w:hAnsi="Courier New" w:cs="Courier New"/>
          <w:b/>
          <w:color w:val="000000" w:themeColor="text1"/>
          <w:szCs w:val="24"/>
        </w:rPr>
        <w:t>9.505-</w:t>
      </w:r>
      <w:proofErr w:type="gramStart"/>
      <w:r w:rsidRPr="00D2022D">
        <w:rPr>
          <w:rFonts w:ascii="Courier New" w:hAnsi="Courier New" w:cs="Courier New"/>
          <w:b/>
          <w:color w:val="000000" w:themeColor="text1"/>
          <w:szCs w:val="24"/>
        </w:rPr>
        <w:t>1  Providing</w:t>
      </w:r>
      <w:proofErr w:type="gramEnd"/>
      <w:r w:rsidRPr="00D2022D">
        <w:rPr>
          <w:rFonts w:ascii="Courier New" w:hAnsi="Courier New" w:cs="Courier New"/>
          <w:b/>
          <w:color w:val="000000" w:themeColor="text1"/>
          <w:szCs w:val="24"/>
        </w:rPr>
        <w:t xml:space="preserve"> systems engineering and technical direction.</w:t>
      </w:r>
    </w:p>
    <w:p w:rsidR="00D2022D" w:rsidRPr="00D2022D" w:rsidRDefault="00D2022D" w:rsidP="00D2022D">
      <w:pPr>
        <w:spacing w:line="480" w:lineRule="auto"/>
        <w:ind w:firstLine="720"/>
        <w:rPr>
          <w:rFonts w:ascii="Courier New" w:hAnsi="Courier New" w:cs="Courier New"/>
          <w:color w:val="000000" w:themeColor="text1"/>
          <w:szCs w:val="24"/>
        </w:rPr>
      </w:pPr>
      <w:r w:rsidRPr="00D2022D">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A contractor that provides systems engineering and technical direction for a system but does not have overall contractual responsibility for its development, its </w:t>
      </w:r>
      <w:r w:rsidRPr="00D2022D">
        <w:rPr>
          <w:rFonts w:ascii="Courier New" w:hAnsi="Courier New" w:cs="Courier New"/>
          <w:color w:val="000000" w:themeColor="text1"/>
          <w:szCs w:val="24"/>
        </w:rPr>
        <w:lastRenderedPageBreak/>
        <w:t>integration, assembly, and checkout, or its production shall not—</w:t>
      </w:r>
    </w:p>
    <w:p w:rsidR="00D2022D" w:rsidRPr="00D2022D" w:rsidRDefault="00D2022D" w:rsidP="00D2022D">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Be awarded a contract to supply the system or any of its major components; or</w:t>
      </w:r>
    </w:p>
    <w:p w:rsidR="00D2022D" w:rsidRDefault="00D2022D" w:rsidP="00D2022D">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(2)</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 Be a subcontractor or consultant to a supplier of the system or any of its major components.</w:t>
      </w:r>
    </w:p>
    <w:p w:rsidR="00D2022D" w:rsidRDefault="00D2022D" w:rsidP="00D2022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716FE" w:rsidRPr="00D2022D" w:rsidRDefault="00D2022D" w:rsidP="00886D91">
      <w:pPr>
        <w:spacing w:line="480" w:lineRule="auto"/>
        <w:rPr>
          <w:rFonts w:ascii="Courier New" w:hAnsi="Courier New" w:cs="Courier New"/>
          <w:b/>
          <w:color w:val="000000" w:themeColor="text1"/>
          <w:szCs w:val="24"/>
        </w:rPr>
      </w:pPr>
      <w:r w:rsidRPr="00D2022D">
        <w:rPr>
          <w:rFonts w:ascii="Courier New" w:hAnsi="Courier New" w:cs="Courier New"/>
          <w:b/>
          <w:color w:val="000000" w:themeColor="text1"/>
          <w:szCs w:val="24"/>
        </w:rPr>
        <w:t>9.505-</w:t>
      </w:r>
      <w:proofErr w:type="gramStart"/>
      <w:r w:rsidRPr="00D2022D">
        <w:rPr>
          <w:rFonts w:ascii="Courier New" w:hAnsi="Courier New" w:cs="Courier New"/>
          <w:b/>
          <w:color w:val="000000" w:themeColor="text1"/>
          <w:szCs w:val="24"/>
        </w:rPr>
        <w:t>2  [</w:t>
      </w:r>
      <w:proofErr w:type="gramEnd"/>
      <w:r w:rsidRPr="00D2022D">
        <w:rPr>
          <w:rFonts w:ascii="Courier New" w:hAnsi="Courier New" w:cs="Courier New"/>
          <w:b/>
          <w:color w:val="000000" w:themeColor="text1"/>
          <w:szCs w:val="24"/>
        </w:rPr>
        <w:t>Amended]</w:t>
      </w:r>
    </w:p>
    <w:p w:rsidR="00D2022D" w:rsidRDefault="00D2022D"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5</w:t>
      </w:r>
      <w:r>
        <w:rPr>
          <w:rFonts w:ascii="Courier New" w:hAnsi="Courier New" w:cs="Courier New"/>
          <w:color w:val="000000" w:themeColor="text1"/>
          <w:szCs w:val="24"/>
        </w:rPr>
        <w:t>.  Amend section 9.505-2 by removing from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2) “</w:t>
      </w:r>
      <w:r w:rsidRPr="00D2022D">
        <w:rPr>
          <w:rFonts w:ascii="Courier New" w:hAnsi="Courier New" w:cs="Courier New"/>
          <w:color w:val="000000" w:themeColor="text1"/>
          <w:szCs w:val="24"/>
        </w:rPr>
        <w:t>unless excepted in subparagraph (1) above</w:t>
      </w:r>
      <w:r>
        <w:rPr>
          <w:rFonts w:ascii="Courier New" w:hAnsi="Courier New" w:cs="Courier New"/>
          <w:color w:val="000000" w:themeColor="text1"/>
          <w:szCs w:val="24"/>
        </w:rPr>
        <w:t>” and adding “</w:t>
      </w:r>
      <w:r w:rsidRPr="00D2022D">
        <w:rPr>
          <w:rFonts w:ascii="Courier New" w:hAnsi="Courier New" w:cs="Courier New"/>
          <w:color w:val="000000" w:themeColor="text1"/>
          <w:szCs w:val="24"/>
        </w:rPr>
        <w:t xml:space="preserve">unless excepted in paragraph </w:t>
      </w:r>
      <w:r>
        <w:rPr>
          <w:rFonts w:ascii="Courier New" w:hAnsi="Courier New" w:cs="Courier New"/>
          <w:color w:val="000000" w:themeColor="text1"/>
          <w:szCs w:val="24"/>
        </w:rPr>
        <w:t>(b)</w:t>
      </w:r>
      <w:r w:rsidRPr="00D2022D">
        <w:rPr>
          <w:rFonts w:ascii="Courier New" w:hAnsi="Courier New" w:cs="Courier New"/>
          <w:color w:val="000000" w:themeColor="text1"/>
          <w:szCs w:val="24"/>
        </w:rPr>
        <w:t xml:space="preserve">(1) </w:t>
      </w:r>
      <w:r>
        <w:rPr>
          <w:rFonts w:ascii="Courier New" w:hAnsi="Courier New" w:cs="Courier New"/>
          <w:color w:val="000000" w:themeColor="text1"/>
          <w:szCs w:val="24"/>
        </w:rPr>
        <w:t>of this section” in its place.</w:t>
      </w:r>
    </w:p>
    <w:p w:rsidR="00D2022D" w:rsidRDefault="00D2022D"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6</w:t>
      </w:r>
      <w:r>
        <w:rPr>
          <w:rFonts w:ascii="Courier New" w:hAnsi="Courier New" w:cs="Courier New"/>
          <w:color w:val="000000" w:themeColor="text1"/>
          <w:szCs w:val="24"/>
        </w:rPr>
        <w:t>.  Amend section 9.505-4 by revising paragraph (a) to read as follows:</w:t>
      </w:r>
    </w:p>
    <w:p w:rsidR="00D2022D" w:rsidRPr="00D2022D" w:rsidRDefault="00D2022D" w:rsidP="00D2022D">
      <w:pPr>
        <w:spacing w:line="480" w:lineRule="auto"/>
        <w:rPr>
          <w:rFonts w:ascii="Courier New" w:hAnsi="Courier New" w:cs="Courier New"/>
          <w:b/>
          <w:color w:val="000000" w:themeColor="text1"/>
          <w:szCs w:val="24"/>
        </w:rPr>
      </w:pPr>
      <w:r w:rsidRPr="00D2022D">
        <w:rPr>
          <w:rFonts w:ascii="Courier New" w:hAnsi="Courier New" w:cs="Courier New"/>
          <w:b/>
          <w:color w:val="000000" w:themeColor="text1"/>
          <w:szCs w:val="24"/>
        </w:rPr>
        <w:t>9.505-</w:t>
      </w:r>
      <w:proofErr w:type="gramStart"/>
      <w:r w:rsidRPr="00D2022D">
        <w:rPr>
          <w:rFonts w:ascii="Courier New" w:hAnsi="Courier New" w:cs="Courier New"/>
          <w:b/>
          <w:color w:val="000000" w:themeColor="text1"/>
          <w:szCs w:val="24"/>
        </w:rPr>
        <w:t xml:space="preserve">4 </w:t>
      </w:r>
      <w:r>
        <w:rPr>
          <w:rFonts w:ascii="Courier New" w:hAnsi="Courier New" w:cs="Courier New"/>
          <w:b/>
          <w:color w:val="000000" w:themeColor="text1"/>
          <w:szCs w:val="24"/>
        </w:rPr>
        <w:t xml:space="preserve"> </w:t>
      </w:r>
      <w:r w:rsidRPr="00D2022D">
        <w:rPr>
          <w:rFonts w:ascii="Courier New" w:hAnsi="Courier New" w:cs="Courier New"/>
          <w:b/>
          <w:color w:val="000000" w:themeColor="text1"/>
          <w:szCs w:val="24"/>
        </w:rPr>
        <w:t>Obtaining</w:t>
      </w:r>
      <w:proofErr w:type="gramEnd"/>
      <w:r w:rsidRPr="00D2022D">
        <w:rPr>
          <w:rFonts w:ascii="Courier New" w:hAnsi="Courier New" w:cs="Courier New"/>
          <w:b/>
          <w:color w:val="000000" w:themeColor="text1"/>
          <w:szCs w:val="24"/>
        </w:rPr>
        <w:t xml:space="preserve"> access to proprietary information.</w:t>
      </w:r>
    </w:p>
    <w:p w:rsidR="00D2022D" w:rsidRPr="00D2022D" w:rsidRDefault="00D2022D" w:rsidP="00D2022D">
      <w:pPr>
        <w:spacing w:line="480" w:lineRule="auto"/>
        <w:ind w:firstLine="720"/>
        <w:rPr>
          <w:rFonts w:ascii="Courier New" w:hAnsi="Courier New" w:cs="Courier New"/>
          <w:color w:val="000000" w:themeColor="text1"/>
          <w:szCs w:val="24"/>
        </w:rPr>
      </w:pPr>
      <w:r w:rsidRPr="00D2022D">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When a contractor requires proprietary information from others to perform a Government contract and can use the leverage of the contract to obtain it, the contractor may gain an unfair competitive advantage unless restrictions are imposed. </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These restrictions protect the information and encourage companies to provide it when necessary for contract performance. </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They are not intended to protect information—</w:t>
      </w:r>
    </w:p>
    <w:p w:rsidR="00D2022D" w:rsidRPr="00D2022D" w:rsidRDefault="00D2022D" w:rsidP="00D2022D">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r w:rsidRPr="00D2022D">
        <w:rPr>
          <w:rFonts w:ascii="Courier New" w:hAnsi="Courier New" w:cs="Courier New"/>
          <w:color w:val="000000" w:themeColor="text1"/>
          <w:szCs w:val="24"/>
        </w:rPr>
        <w:t>(1)</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 Furnished voluntarily without limitations on its use; or</w:t>
      </w:r>
    </w:p>
    <w:p w:rsidR="00D2022D" w:rsidRDefault="00D2022D" w:rsidP="00D2022D">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(2)</w:t>
      </w:r>
      <w:r>
        <w:rPr>
          <w:rFonts w:ascii="Courier New" w:hAnsi="Courier New" w:cs="Courier New"/>
          <w:color w:val="000000" w:themeColor="text1"/>
          <w:szCs w:val="24"/>
        </w:rPr>
        <w:t xml:space="preserve"> </w:t>
      </w:r>
      <w:r w:rsidRPr="00D2022D">
        <w:rPr>
          <w:rFonts w:ascii="Courier New" w:hAnsi="Courier New" w:cs="Courier New"/>
          <w:color w:val="000000" w:themeColor="text1"/>
          <w:szCs w:val="24"/>
        </w:rPr>
        <w:t xml:space="preserve"> Available to the Government or contractor from other sources without restriction.</w:t>
      </w:r>
    </w:p>
    <w:p w:rsidR="00CF4202" w:rsidRDefault="00CF4202" w:rsidP="00CF4202">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B716FE" w:rsidRPr="00CF4202" w:rsidRDefault="00CF4202" w:rsidP="00886D91">
      <w:pPr>
        <w:spacing w:line="480" w:lineRule="auto"/>
        <w:rPr>
          <w:rFonts w:ascii="Courier New" w:hAnsi="Courier New" w:cs="Courier New"/>
          <w:b/>
          <w:color w:val="000000" w:themeColor="text1"/>
          <w:szCs w:val="24"/>
        </w:rPr>
      </w:pPr>
      <w:r w:rsidRPr="00CF4202">
        <w:rPr>
          <w:rFonts w:ascii="Courier New" w:hAnsi="Courier New" w:cs="Courier New"/>
          <w:b/>
          <w:color w:val="000000" w:themeColor="text1"/>
          <w:szCs w:val="24"/>
        </w:rPr>
        <w:t>9.507-</w:t>
      </w:r>
      <w:proofErr w:type="gramStart"/>
      <w:r w:rsidRPr="00CF4202">
        <w:rPr>
          <w:rFonts w:ascii="Courier New" w:hAnsi="Courier New" w:cs="Courier New"/>
          <w:b/>
          <w:color w:val="000000" w:themeColor="text1"/>
          <w:szCs w:val="24"/>
        </w:rPr>
        <w:t>1  [</w:t>
      </w:r>
      <w:proofErr w:type="gramEnd"/>
      <w:r w:rsidRPr="00CF4202">
        <w:rPr>
          <w:rFonts w:ascii="Courier New" w:hAnsi="Courier New" w:cs="Courier New"/>
          <w:b/>
          <w:color w:val="000000" w:themeColor="text1"/>
          <w:szCs w:val="24"/>
        </w:rPr>
        <w:t>Amended]</w:t>
      </w:r>
    </w:p>
    <w:p w:rsidR="00B716FE" w:rsidRDefault="00CF4202"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7</w:t>
      </w:r>
      <w:r>
        <w:rPr>
          <w:rFonts w:ascii="Courier New" w:hAnsi="Courier New" w:cs="Courier New"/>
          <w:color w:val="000000" w:themeColor="text1"/>
          <w:szCs w:val="24"/>
        </w:rPr>
        <w:t>.  Amend section 9.507-1 by removing from the introductory text “</w:t>
      </w:r>
      <w:r w:rsidRPr="00CF4202">
        <w:rPr>
          <w:rFonts w:ascii="Courier New" w:hAnsi="Courier New" w:cs="Courier New"/>
          <w:color w:val="000000" w:themeColor="text1"/>
          <w:szCs w:val="24"/>
        </w:rPr>
        <w:t>contractor</w:t>
      </w:r>
      <w:r w:rsidR="009F16F8">
        <w:rPr>
          <w:rFonts w:ascii="Courier New" w:hAnsi="Courier New" w:cs="Courier New"/>
          <w:color w:val="000000" w:themeColor="text1"/>
          <w:szCs w:val="24"/>
        </w:rPr>
        <w:t>’</w:t>
      </w:r>
      <w:r w:rsidRPr="00CF4202">
        <w:rPr>
          <w:rFonts w:ascii="Courier New" w:hAnsi="Courier New" w:cs="Courier New"/>
          <w:color w:val="000000" w:themeColor="text1"/>
          <w:szCs w:val="24"/>
        </w:rPr>
        <w:t xml:space="preserve">s </w:t>
      </w:r>
      <w:proofErr w:type="spellStart"/>
      <w:r>
        <w:rPr>
          <w:rFonts w:ascii="Courier New" w:hAnsi="Courier New" w:cs="Courier New"/>
          <w:color w:val="000000" w:themeColor="text1"/>
          <w:szCs w:val="24"/>
        </w:rPr>
        <w:t>eligibilty</w:t>
      </w:r>
      <w:proofErr w:type="spellEnd"/>
      <w:r>
        <w:rPr>
          <w:rFonts w:ascii="Courier New" w:hAnsi="Courier New" w:cs="Courier New"/>
          <w:color w:val="000000" w:themeColor="text1"/>
          <w:szCs w:val="24"/>
        </w:rPr>
        <w:t>” and adding “contractor’s eligibility” in its place.</w:t>
      </w:r>
    </w:p>
    <w:p w:rsidR="00BD3A6C" w:rsidRPr="00BD3A6C" w:rsidRDefault="00BD3A6C" w:rsidP="00886D91">
      <w:pPr>
        <w:spacing w:line="480" w:lineRule="auto"/>
        <w:rPr>
          <w:rFonts w:ascii="Courier New" w:hAnsi="Courier New" w:cs="Courier New"/>
          <w:b/>
          <w:color w:val="000000" w:themeColor="text1"/>
          <w:szCs w:val="24"/>
        </w:rPr>
      </w:pPr>
      <w:r w:rsidRPr="00BD3A6C">
        <w:rPr>
          <w:rFonts w:ascii="Courier New" w:hAnsi="Courier New" w:cs="Courier New"/>
          <w:b/>
          <w:color w:val="000000" w:themeColor="text1"/>
          <w:szCs w:val="24"/>
        </w:rPr>
        <w:t>9.507-</w:t>
      </w:r>
      <w:proofErr w:type="gramStart"/>
      <w:r w:rsidRPr="00BD3A6C">
        <w:rPr>
          <w:rFonts w:ascii="Courier New" w:hAnsi="Courier New" w:cs="Courier New"/>
          <w:b/>
          <w:color w:val="000000" w:themeColor="text1"/>
          <w:szCs w:val="24"/>
        </w:rPr>
        <w:t>2  [</w:t>
      </w:r>
      <w:proofErr w:type="gramEnd"/>
      <w:r w:rsidRPr="00BD3A6C">
        <w:rPr>
          <w:rFonts w:ascii="Courier New" w:hAnsi="Courier New" w:cs="Courier New"/>
          <w:b/>
          <w:color w:val="000000" w:themeColor="text1"/>
          <w:szCs w:val="24"/>
        </w:rPr>
        <w:t>Amended]</w:t>
      </w:r>
    </w:p>
    <w:p w:rsidR="00BD3A6C" w:rsidRDefault="00BD3A6C"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8</w:t>
      </w:r>
      <w:r>
        <w:rPr>
          <w:rFonts w:ascii="Courier New" w:hAnsi="Courier New" w:cs="Courier New"/>
          <w:color w:val="000000" w:themeColor="text1"/>
          <w:szCs w:val="24"/>
        </w:rPr>
        <w:t>.  Amend section 9.507-2 by removing from the introductory text “</w:t>
      </w:r>
      <w:r w:rsidRPr="00BD3A6C">
        <w:rPr>
          <w:rFonts w:ascii="Courier New" w:hAnsi="Courier New" w:cs="Courier New"/>
          <w:color w:val="000000" w:themeColor="text1"/>
          <w:szCs w:val="24"/>
        </w:rPr>
        <w:t>(see 9.508-1(d) of this subsection)</w:t>
      </w:r>
      <w:r>
        <w:rPr>
          <w:rFonts w:ascii="Courier New" w:hAnsi="Courier New" w:cs="Courier New"/>
          <w:color w:val="000000" w:themeColor="text1"/>
          <w:szCs w:val="24"/>
        </w:rPr>
        <w:t>” and adding “</w:t>
      </w:r>
      <w:r w:rsidRPr="00BD3A6C">
        <w:rPr>
          <w:rFonts w:ascii="Courier New" w:hAnsi="Courier New" w:cs="Courier New"/>
          <w:color w:val="000000" w:themeColor="text1"/>
          <w:szCs w:val="24"/>
        </w:rPr>
        <w:t>(see 9.50</w:t>
      </w:r>
      <w:r>
        <w:rPr>
          <w:rFonts w:ascii="Courier New" w:hAnsi="Courier New" w:cs="Courier New"/>
          <w:color w:val="000000" w:themeColor="text1"/>
          <w:szCs w:val="24"/>
        </w:rPr>
        <w:t>6</w:t>
      </w:r>
      <w:r w:rsidRPr="00BD3A6C">
        <w:rPr>
          <w:rFonts w:ascii="Courier New" w:hAnsi="Courier New" w:cs="Courier New"/>
          <w:color w:val="000000" w:themeColor="text1"/>
          <w:szCs w:val="24"/>
        </w:rPr>
        <w:t>(d)</w:t>
      </w:r>
      <w:r>
        <w:rPr>
          <w:rFonts w:ascii="Courier New" w:hAnsi="Courier New" w:cs="Courier New"/>
          <w:color w:val="000000" w:themeColor="text1"/>
          <w:szCs w:val="24"/>
        </w:rPr>
        <w:t>)” in its place.</w:t>
      </w:r>
    </w:p>
    <w:p w:rsidR="001C5AD9" w:rsidRPr="00BF504F" w:rsidRDefault="001C5AD9" w:rsidP="00886D9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t>9</w:t>
      </w:r>
      <w:r w:rsidR="00D560EC">
        <w:rPr>
          <w:rFonts w:ascii="Courier New" w:hAnsi="Courier New" w:cs="Courier New"/>
          <w:color w:val="000000" w:themeColor="text1"/>
          <w:szCs w:val="24"/>
        </w:rPr>
        <w:t>9</w:t>
      </w:r>
      <w:r>
        <w:rPr>
          <w:rFonts w:ascii="Courier New" w:hAnsi="Courier New" w:cs="Courier New"/>
          <w:color w:val="000000" w:themeColor="text1"/>
          <w:szCs w:val="24"/>
        </w:rPr>
        <w:t>.  Amend section 9.508 by revising paragraph (h) to read as follows:</w:t>
      </w:r>
    </w:p>
    <w:p w:rsidR="00277000" w:rsidRPr="001C5AD9" w:rsidRDefault="001C5AD9" w:rsidP="00B24877">
      <w:pPr>
        <w:spacing w:line="480" w:lineRule="auto"/>
        <w:rPr>
          <w:rFonts w:ascii="Courier New" w:hAnsi="Courier New" w:cs="Courier New"/>
          <w:b/>
          <w:color w:val="000000" w:themeColor="text1"/>
          <w:szCs w:val="24"/>
        </w:rPr>
      </w:pPr>
      <w:proofErr w:type="gramStart"/>
      <w:r w:rsidRPr="001C5AD9">
        <w:rPr>
          <w:rFonts w:ascii="Courier New" w:hAnsi="Courier New" w:cs="Courier New"/>
          <w:b/>
          <w:color w:val="000000" w:themeColor="text1"/>
          <w:szCs w:val="24"/>
        </w:rPr>
        <w:t>9.508  Examples</w:t>
      </w:r>
      <w:proofErr w:type="gramEnd"/>
      <w:r w:rsidRPr="001C5AD9">
        <w:rPr>
          <w:rFonts w:ascii="Courier New" w:hAnsi="Courier New" w:cs="Courier New"/>
          <w:b/>
          <w:color w:val="000000" w:themeColor="text1"/>
          <w:szCs w:val="24"/>
        </w:rPr>
        <w:t>.</w:t>
      </w:r>
    </w:p>
    <w:p w:rsidR="001C5AD9" w:rsidRDefault="001C5AD9"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1C5AD9" w:rsidRPr="001C5AD9" w:rsidRDefault="001C5AD9" w:rsidP="001C5AD9">
      <w:pPr>
        <w:spacing w:line="480" w:lineRule="auto"/>
        <w:ind w:firstLine="720"/>
        <w:rPr>
          <w:rFonts w:ascii="Courier New" w:hAnsi="Courier New" w:cs="Courier New"/>
          <w:color w:val="000000" w:themeColor="text1"/>
          <w:szCs w:val="24"/>
        </w:rPr>
      </w:pPr>
      <w:r w:rsidRPr="001C5AD9">
        <w:rPr>
          <w:rFonts w:ascii="Courier New" w:hAnsi="Courier New" w:cs="Courier New"/>
          <w:color w:val="000000" w:themeColor="text1"/>
          <w:szCs w:val="24"/>
        </w:rPr>
        <w:t xml:space="preserve">(h) </w:t>
      </w:r>
      <w:r>
        <w:rPr>
          <w:rFonts w:ascii="Courier New" w:hAnsi="Courier New" w:cs="Courier New"/>
          <w:color w:val="000000" w:themeColor="text1"/>
          <w:szCs w:val="24"/>
        </w:rPr>
        <w:t xml:space="preserve"> </w:t>
      </w:r>
      <w:r w:rsidRPr="001C5AD9">
        <w:rPr>
          <w:rFonts w:ascii="Courier New" w:hAnsi="Courier New" w:cs="Courier New"/>
          <w:color w:val="000000" w:themeColor="text1"/>
          <w:szCs w:val="24"/>
        </w:rPr>
        <w:t xml:space="preserve">Company A is selected to study the use of lasers in communications. </w:t>
      </w:r>
      <w:r>
        <w:rPr>
          <w:rFonts w:ascii="Courier New" w:hAnsi="Courier New" w:cs="Courier New"/>
          <w:color w:val="000000" w:themeColor="text1"/>
          <w:szCs w:val="24"/>
        </w:rPr>
        <w:t xml:space="preserve"> </w:t>
      </w:r>
      <w:r w:rsidRPr="001C5AD9">
        <w:rPr>
          <w:rFonts w:ascii="Courier New" w:hAnsi="Courier New" w:cs="Courier New"/>
          <w:color w:val="000000" w:themeColor="text1"/>
          <w:szCs w:val="24"/>
        </w:rPr>
        <w:t xml:space="preserve">The agency intends to ask that firms doing research in the field make proprietary information available to Company A. </w:t>
      </w:r>
      <w:r>
        <w:rPr>
          <w:rFonts w:ascii="Courier New" w:hAnsi="Courier New" w:cs="Courier New"/>
          <w:color w:val="000000" w:themeColor="text1"/>
          <w:szCs w:val="24"/>
        </w:rPr>
        <w:t xml:space="preserve"> </w:t>
      </w:r>
      <w:r w:rsidRPr="001C5AD9">
        <w:rPr>
          <w:rFonts w:ascii="Courier New" w:hAnsi="Courier New" w:cs="Courier New"/>
          <w:color w:val="000000" w:themeColor="text1"/>
          <w:szCs w:val="24"/>
        </w:rPr>
        <w:t>The contract must require Company A to—</w:t>
      </w:r>
    </w:p>
    <w:p w:rsidR="001C5AD9" w:rsidRPr="001C5AD9" w:rsidRDefault="001C5AD9" w:rsidP="001C5AD9">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1C5AD9">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1C5AD9">
        <w:rPr>
          <w:rFonts w:ascii="Courier New" w:hAnsi="Courier New" w:cs="Courier New"/>
          <w:color w:val="000000" w:themeColor="text1"/>
          <w:szCs w:val="24"/>
        </w:rPr>
        <w:t>Enter into agreements with these firms to protect any proprietary information they provide; and</w:t>
      </w:r>
    </w:p>
    <w:p w:rsidR="001C5AD9" w:rsidRDefault="001C5AD9" w:rsidP="001C5AD9">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  </w:t>
      </w:r>
      <w:r w:rsidRPr="001C5AD9">
        <w:rPr>
          <w:rFonts w:ascii="Courier New" w:hAnsi="Courier New" w:cs="Courier New"/>
          <w:color w:val="000000" w:themeColor="text1"/>
          <w:szCs w:val="24"/>
        </w:rPr>
        <w:t>(2)</w:t>
      </w:r>
      <w:r>
        <w:rPr>
          <w:rFonts w:ascii="Courier New" w:hAnsi="Courier New" w:cs="Courier New"/>
          <w:color w:val="000000" w:themeColor="text1"/>
          <w:szCs w:val="24"/>
        </w:rPr>
        <w:t xml:space="preserve"> </w:t>
      </w:r>
      <w:r w:rsidRPr="001C5AD9">
        <w:rPr>
          <w:rFonts w:ascii="Courier New" w:hAnsi="Courier New" w:cs="Courier New"/>
          <w:color w:val="000000" w:themeColor="text1"/>
          <w:szCs w:val="24"/>
        </w:rPr>
        <w:t xml:space="preserve"> Refrain from using the information in supplying lasers to the Government or for any purpose other than that for which it was intended</w:t>
      </w:r>
      <w:r>
        <w:rPr>
          <w:rFonts w:ascii="Courier New" w:hAnsi="Courier New" w:cs="Courier New"/>
          <w:color w:val="000000" w:themeColor="text1"/>
          <w:szCs w:val="24"/>
        </w:rPr>
        <w:t>.</w:t>
      </w:r>
    </w:p>
    <w:p w:rsidR="001C5AD9" w:rsidRDefault="001C5AD9" w:rsidP="001C5AD9">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AE5C3A" w:rsidRDefault="00AE5C3A" w:rsidP="00AE5C3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D560EC">
        <w:rPr>
          <w:rFonts w:ascii="Courier New" w:hAnsi="Courier New" w:cs="Courier New"/>
          <w:color w:val="000000" w:themeColor="text1"/>
          <w:szCs w:val="24"/>
        </w:rPr>
        <w:t>100</w:t>
      </w:r>
      <w:r>
        <w:rPr>
          <w:rFonts w:ascii="Courier New" w:hAnsi="Courier New" w:cs="Courier New"/>
          <w:color w:val="000000" w:themeColor="text1"/>
          <w:szCs w:val="24"/>
        </w:rPr>
        <w:t>.  Amend section 9.602 by revising paragraph (a) to read as follows:</w:t>
      </w:r>
    </w:p>
    <w:p w:rsidR="00AE5C3A" w:rsidRPr="00AE5C3A" w:rsidRDefault="00AE5C3A" w:rsidP="00AE5C3A">
      <w:pPr>
        <w:spacing w:line="480" w:lineRule="auto"/>
        <w:rPr>
          <w:rFonts w:ascii="Courier New" w:hAnsi="Courier New" w:cs="Courier New"/>
          <w:b/>
          <w:color w:val="000000" w:themeColor="text1"/>
          <w:szCs w:val="24"/>
        </w:rPr>
      </w:pPr>
      <w:proofErr w:type="gramStart"/>
      <w:r w:rsidRPr="00AE5C3A">
        <w:rPr>
          <w:rFonts w:ascii="Courier New" w:hAnsi="Courier New" w:cs="Courier New"/>
          <w:b/>
          <w:color w:val="000000" w:themeColor="text1"/>
          <w:szCs w:val="24"/>
        </w:rPr>
        <w:t xml:space="preserve">9.602 </w:t>
      </w:r>
      <w:r>
        <w:rPr>
          <w:rFonts w:ascii="Courier New" w:hAnsi="Courier New" w:cs="Courier New"/>
          <w:b/>
          <w:color w:val="000000" w:themeColor="text1"/>
          <w:szCs w:val="24"/>
        </w:rPr>
        <w:t xml:space="preserve"> </w:t>
      </w:r>
      <w:r w:rsidRPr="00AE5C3A">
        <w:rPr>
          <w:rFonts w:ascii="Courier New" w:hAnsi="Courier New" w:cs="Courier New"/>
          <w:b/>
          <w:color w:val="000000" w:themeColor="text1"/>
          <w:szCs w:val="24"/>
        </w:rPr>
        <w:t>General</w:t>
      </w:r>
      <w:proofErr w:type="gramEnd"/>
      <w:r w:rsidRPr="00AE5C3A">
        <w:rPr>
          <w:rFonts w:ascii="Courier New" w:hAnsi="Courier New" w:cs="Courier New"/>
          <w:b/>
          <w:color w:val="000000" w:themeColor="text1"/>
          <w:szCs w:val="24"/>
        </w:rPr>
        <w:t>.</w:t>
      </w:r>
    </w:p>
    <w:p w:rsidR="00AE5C3A" w:rsidRPr="00AE5C3A" w:rsidRDefault="00AE5C3A" w:rsidP="00AE5C3A">
      <w:pPr>
        <w:spacing w:line="480" w:lineRule="auto"/>
        <w:ind w:firstLine="720"/>
        <w:rPr>
          <w:rFonts w:ascii="Courier New" w:hAnsi="Courier New" w:cs="Courier New"/>
          <w:color w:val="000000" w:themeColor="text1"/>
          <w:szCs w:val="24"/>
        </w:rPr>
      </w:pPr>
      <w:r w:rsidRPr="00AE5C3A">
        <w:rPr>
          <w:rFonts w:ascii="Courier New" w:hAnsi="Courier New" w:cs="Courier New"/>
          <w:color w:val="000000" w:themeColor="text1"/>
          <w:szCs w:val="24"/>
        </w:rPr>
        <w:t xml:space="preserve">(a) </w:t>
      </w:r>
      <w:r>
        <w:rPr>
          <w:rFonts w:ascii="Courier New" w:hAnsi="Courier New" w:cs="Courier New"/>
          <w:color w:val="000000" w:themeColor="text1"/>
          <w:szCs w:val="24"/>
        </w:rPr>
        <w:t xml:space="preserve"> </w:t>
      </w:r>
      <w:r w:rsidRPr="00AE5C3A">
        <w:rPr>
          <w:rFonts w:ascii="Courier New" w:hAnsi="Courier New" w:cs="Courier New"/>
          <w:color w:val="000000" w:themeColor="text1"/>
          <w:szCs w:val="24"/>
        </w:rPr>
        <w:t>Contractor team arrangements may be desirable from both a Government and industry standpoint in order to enable the companies involved to—</w:t>
      </w:r>
    </w:p>
    <w:p w:rsidR="00AE5C3A" w:rsidRPr="00AE5C3A" w:rsidRDefault="00AE5C3A" w:rsidP="00AE5C3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AE5C3A">
        <w:rPr>
          <w:rFonts w:ascii="Courier New" w:hAnsi="Courier New" w:cs="Courier New"/>
          <w:color w:val="000000" w:themeColor="text1"/>
          <w:szCs w:val="24"/>
        </w:rPr>
        <w:t xml:space="preserve">(1) </w:t>
      </w:r>
      <w:r>
        <w:rPr>
          <w:rFonts w:ascii="Courier New" w:hAnsi="Courier New" w:cs="Courier New"/>
          <w:color w:val="000000" w:themeColor="text1"/>
          <w:szCs w:val="24"/>
        </w:rPr>
        <w:t xml:space="preserve"> </w:t>
      </w:r>
      <w:r w:rsidRPr="00AE5C3A">
        <w:rPr>
          <w:rFonts w:ascii="Courier New" w:hAnsi="Courier New" w:cs="Courier New"/>
          <w:color w:val="000000" w:themeColor="text1"/>
          <w:szCs w:val="24"/>
        </w:rPr>
        <w:t>Complement each other’s unique capabilities; and</w:t>
      </w:r>
    </w:p>
    <w:p w:rsidR="00AE5C3A" w:rsidRPr="00BF504F" w:rsidRDefault="00AE5C3A" w:rsidP="00AE5C3A">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  </w:t>
      </w:r>
      <w:r w:rsidRPr="00AE5C3A">
        <w:rPr>
          <w:rFonts w:ascii="Courier New" w:hAnsi="Courier New" w:cs="Courier New"/>
          <w:color w:val="000000" w:themeColor="text1"/>
          <w:szCs w:val="24"/>
        </w:rPr>
        <w:t xml:space="preserve">(2) </w:t>
      </w:r>
      <w:r>
        <w:rPr>
          <w:rFonts w:ascii="Courier New" w:hAnsi="Courier New" w:cs="Courier New"/>
          <w:color w:val="000000" w:themeColor="text1"/>
          <w:szCs w:val="24"/>
        </w:rPr>
        <w:t xml:space="preserve"> </w:t>
      </w:r>
      <w:r w:rsidRPr="00AE5C3A">
        <w:rPr>
          <w:rFonts w:ascii="Courier New" w:hAnsi="Courier New" w:cs="Courier New"/>
          <w:color w:val="000000" w:themeColor="text1"/>
          <w:szCs w:val="24"/>
        </w:rPr>
        <w:t>Offer the Government the best combination of performance, cost, and delivery for the system or product being acquired.</w:t>
      </w:r>
    </w:p>
    <w:p w:rsidR="001C5AD9" w:rsidRDefault="009357F9" w:rsidP="001C5AD9">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140DE2" w:rsidRDefault="00140DE2" w:rsidP="00B24877">
      <w:pPr>
        <w:spacing w:line="480" w:lineRule="auto"/>
        <w:rPr>
          <w:rFonts w:ascii="Courier New" w:hAnsi="Courier New" w:cs="Courier New"/>
          <w:b/>
          <w:color w:val="000000" w:themeColor="text1"/>
          <w:szCs w:val="24"/>
        </w:rPr>
      </w:pPr>
      <w:r w:rsidRPr="0011154D">
        <w:rPr>
          <w:rFonts w:ascii="Courier New" w:hAnsi="Courier New" w:cs="Courier New"/>
          <w:b/>
          <w:color w:val="000000" w:themeColor="text1"/>
          <w:szCs w:val="24"/>
        </w:rPr>
        <w:t xml:space="preserve">PART </w:t>
      </w:r>
      <w:r w:rsidR="00C152E6">
        <w:rPr>
          <w:rFonts w:ascii="Courier New" w:hAnsi="Courier New" w:cs="Courier New"/>
          <w:b/>
          <w:color w:val="000000" w:themeColor="text1"/>
          <w:szCs w:val="24"/>
        </w:rPr>
        <w:t>11</w:t>
      </w:r>
      <w:r w:rsidRPr="0011154D">
        <w:rPr>
          <w:rFonts w:ascii="Courier New" w:hAnsi="Courier New" w:cs="Courier New"/>
          <w:b/>
          <w:color w:val="000000" w:themeColor="text1"/>
          <w:szCs w:val="24"/>
        </w:rPr>
        <w:t>—</w:t>
      </w:r>
      <w:r w:rsidR="00C152E6">
        <w:rPr>
          <w:rFonts w:ascii="Courier New" w:hAnsi="Courier New" w:cs="Courier New"/>
          <w:b/>
          <w:color w:val="000000" w:themeColor="text1"/>
          <w:szCs w:val="24"/>
        </w:rPr>
        <w:t>DESCRIBING AGENCY NEEDS</w:t>
      </w:r>
    </w:p>
    <w:p w:rsidR="009755D7" w:rsidRDefault="009755D7" w:rsidP="00B24877">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11.102  [</w:t>
      </w:r>
      <w:proofErr w:type="gramEnd"/>
      <w:r>
        <w:rPr>
          <w:rFonts w:ascii="Courier New" w:hAnsi="Courier New" w:cs="Courier New"/>
          <w:b/>
          <w:color w:val="000000" w:themeColor="text1"/>
          <w:szCs w:val="24"/>
        </w:rPr>
        <w:t>Amended]</w:t>
      </w:r>
    </w:p>
    <w:p w:rsidR="00E74841" w:rsidRDefault="00E74841" w:rsidP="00B24877">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D560EC">
        <w:rPr>
          <w:rFonts w:ascii="Courier New" w:hAnsi="Courier New" w:cs="Courier New"/>
          <w:color w:val="000000" w:themeColor="text1"/>
          <w:szCs w:val="24"/>
        </w:rPr>
        <w:t>101</w:t>
      </w:r>
      <w:r>
        <w:rPr>
          <w:rFonts w:ascii="Courier New" w:hAnsi="Courier New" w:cs="Courier New"/>
          <w:color w:val="000000" w:themeColor="text1"/>
          <w:szCs w:val="24"/>
        </w:rPr>
        <w:t>.  Amend section 11.102 by removing “</w:t>
      </w:r>
      <w:r w:rsidRPr="00E74841">
        <w:rPr>
          <w:rFonts w:ascii="Courier New" w:hAnsi="Courier New" w:cs="Courier New"/>
          <w:color w:val="000000" w:themeColor="text1"/>
          <w:szCs w:val="24"/>
        </w:rPr>
        <w:t>G</w:t>
      </w:r>
      <w:r>
        <w:rPr>
          <w:rFonts w:ascii="Courier New" w:hAnsi="Courier New" w:cs="Courier New"/>
          <w:color w:val="000000" w:themeColor="text1"/>
          <w:szCs w:val="24"/>
        </w:rPr>
        <w:t>overnment Printing Office (GPO)” and adding “</w:t>
      </w:r>
      <w:r w:rsidRPr="00E74841">
        <w:rPr>
          <w:rFonts w:ascii="Courier New" w:hAnsi="Courier New" w:cs="Courier New"/>
          <w:color w:val="000000" w:themeColor="text1"/>
          <w:szCs w:val="24"/>
        </w:rPr>
        <w:t>Government P</w:t>
      </w:r>
      <w:r>
        <w:rPr>
          <w:rFonts w:ascii="Courier New" w:hAnsi="Courier New" w:cs="Courier New"/>
          <w:color w:val="000000" w:themeColor="text1"/>
          <w:szCs w:val="24"/>
        </w:rPr>
        <w:t>ublish</w:t>
      </w:r>
      <w:r w:rsidRPr="00E74841">
        <w:rPr>
          <w:rFonts w:ascii="Courier New" w:hAnsi="Courier New" w:cs="Courier New"/>
          <w:color w:val="000000" w:themeColor="text1"/>
          <w:szCs w:val="24"/>
        </w:rPr>
        <w:t>ing Office (GPO)</w:t>
      </w:r>
      <w:r>
        <w:rPr>
          <w:rFonts w:ascii="Courier New" w:hAnsi="Courier New" w:cs="Courier New"/>
          <w:color w:val="000000" w:themeColor="text1"/>
          <w:szCs w:val="24"/>
        </w:rPr>
        <w:t>” in its place.</w:t>
      </w:r>
    </w:p>
    <w:p w:rsidR="009755D7" w:rsidRPr="009755D7" w:rsidRDefault="009755D7" w:rsidP="00B24877">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11.201  [</w:t>
      </w:r>
      <w:proofErr w:type="gramEnd"/>
      <w:r>
        <w:rPr>
          <w:rFonts w:ascii="Courier New" w:hAnsi="Courier New" w:cs="Courier New"/>
          <w:b/>
          <w:color w:val="000000" w:themeColor="text1"/>
          <w:szCs w:val="24"/>
        </w:rPr>
        <w:t>Amended]</w:t>
      </w:r>
    </w:p>
    <w:p w:rsidR="00E74841" w:rsidRPr="00E74841" w:rsidRDefault="00E74841" w:rsidP="00E7484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r>
      <w:r w:rsidR="00D560EC">
        <w:rPr>
          <w:rFonts w:ascii="Courier New" w:hAnsi="Courier New" w:cs="Courier New"/>
          <w:color w:val="000000" w:themeColor="text1"/>
          <w:szCs w:val="24"/>
        </w:rPr>
        <w:t>102</w:t>
      </w:r>
      <w:r>
        <w:rPr>
          <w:rFonts w:ascii="Courier New" w:hAnsi="Courier New" w:cs="Courier New"/>
          <w:color w:val="000000" w:themeColor="text1"/>
          <w:szCs w:val="24"/>
        </w:rPr>
        <w:t>.  Amend section 11.201 by removing from paragraph (d</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4) “</w:t>
      </w:r>
      <w:r w:rsidRPr="00E74841">
        <w:rPr>
          <w:rFonts w:ascii="Courier New" w:hAnsi="Courier New" w:cs="Courier New"/>
          <w:color w:val="000000" w:themeColor="text1"/>
          <w:szCs w:val="24"/>
        </w:rPr>
        <w:t>G</w:t>
      </w:r>
      <w:r>
        <w:rPr>
          <w:rFonts w:ascii="Courier New" w:hAnsi="Courier New" w:cs="Courier New"/>
          <w:color w:val="000000" w:themeColor="text1"/>
          <w:szCs w:val="24"/>
        </w:rPr>
        <w:t>overnment Printing Office” and adding “</w:t>
      </w:r>
      <w:r w:rsidRPr="00E74841">
        <w:rPr>
          <w:rFonts w:ascii="Courier New" w:hAnsi="Courier New" w:cs="Courier New"/>
          <w:color w:val="000000" w:themeColor="text1"/>
          <w:szCs w:val="24"/>
        </w:rPr>
        <w:t>Government P</w:t>
      </w:r>
      <w:r>
        <w:rPr>
          <w:rFonts w:ascii="Courier New" w:hAnsi="Courier New" w:cs="Courier New"/>
          <w:color w:val="000000" w:themeColor="text1"/>
          <w:szCs w:val="24"/>
        </w:rPr>
        <w:t>ublish</w:t>
      </w:r>
      <w:r w:rsidRPr="00E74841">
        <w:rPr>
          <w:rFonts w:ascii="Courier New" w:hAnsi="Courier New" w:cs="Courier New"/>
          <w:color w:val="000000" w:themeColor="text1"/>
          <w:szCs w:val="24"/>
        </w:rPr>
        <w:t>ing Office</w:t>
      </w:r>
      <w:r>
        <w:rPr>
          <w:rFonts w:ascii="Courier New" w:hAnsi="Courier New" w:cs="Courier New"/>
          <w:color w:val="000000" w:themeColor="text1"/>
          <w:szCs w:val="24"/>
        </w:rPr>
        <w:t>” in its place.</w:t>
      </w:r>
    </w:p>
    <w:p w:rsidR="0056246F" w:rsidRDefault="0056246F" w:rsidP="0011154D">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8E16D3">
        <w:rPr>
          <w:rFonts w:ascii="Courier New" w:hAnsi="Courier New" w:cs="Courier New"/>
          <w:color w:val="000000" w:themeColor="text1"/>
          <w:szCs w:val="24"/>
        </w:rPr>
        <w:t>10</w:t>
      </w:r>
      <w:r w:rsidR="00D560EC">
        <w:rPr>
          <w:rFonts w:ascii="Courier New" w:hAnsi="Courier New" w:cs="Courier New"/>
          <w:color w:val="000000" w:themeColor="text1"/>
          <w:szCs w:val="24"/>
        </w:rPr>
        <w:t>3</w:t>
      </w:r>
      <w:r>
        <w:rPr>
          <w:rFonts w:ascii="Courier New" w:hAnsi="Courier New" w:cs="Courier New"/>
          <w:color w:val="000000" w:themeColor="text1"/>
          <w:szCs w:val="24"/>
        </w:rPr>
        <w:t>.  Amend section 11.604 by revising the section heading to read as follows:</w:t>
      </w:r>
    </w:p>
    <w:p w:rsidR="0056246F" w:rsidRDefault="0056246F" w:rsidP="0056246F">
      <w:pPr>
        <w:spacing w:line="480" w:lineRule="auto"/>
        <w:rPr>
          <w:rFonts w:ascii="Courier New" w:hAnsi="Courier New" w:cs="Courier New"/>
          <w:b/>
          <w:color w:val="000000" w:themeColor="text1"/>
          <w:szCs w:val="24"/>
        </w:rPr>
      </w:pPr>
      <w:proofErr w:type="gramStart"/>
      <w:r w:rsidRPr="0056246F">
        <w:rPr>
          <w:rFonts w:ascii="Courier New" w:hAnsi="Courier New" w:cs="Courier New"/>
          <w:b/>
          <w:color w:val="000000" w:themeColor="text1"/>
          <w:szCs w:val="24"/>
        </w:rPr>
        <w:t>11.604  Solicitation</w:t>
      </w:r>
      <w:proofErr w:type="gramEnd"/>
      <w:r w:rsidRPr="0056246F">
        <w:rPr>
          <w:rFonts w:ascii="Courier New" w:hAnsi="Courier New" w:cs="Courier New"/>
          <w:b/>
          <w:color w:val="000000" w:themeColor="text1"/>
          <w:szCs w:val="24"/>
        </w:rPr>
        <w:t xml:space="preserve"> provision and contract clause.</w:t>
      </w:r>
    </w:p>
    <w:p w:rsidR="0056246F" w:rsidRDefault="0056246F" w:rsidP="0056246F">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E033E1" w:rsidRDefault="00E033E1" w:rsidP="00E033E1">
      <w:pPr>
        <w:spacing w:line="480" w:lineRule="auto"/>
        <w:rPr>
          <w:rFonts w:ascii="Courier New" w:hAnsi="Courier New" w:cs="Courier New"/>
          <w:b/>
          <w:color w:val="000000" w:themeColor="text1"/>
          <w:szCs w:val="24"/>
        </w:rPr>
      </w:pPr>
      <w:r w:rsidRPr="0087381D">
        <w:rPr>
          <w:rFonts w:ascii="Courier New" w:hAnsi="Courier New" w:cs="Courier New"/>
          <w:b/>
          <w:color w:val="000000" w:themeColor="text1"/>
          <w:szCs w:val="24"/>
        </w:rPr>
        <w:t>PART 16—TYPES OF CONTRACTS</w:t>
      </w:r>
    </w:p>
    <w:p w:rsidR="00E033E1" w:rsidRDefault="00E033E1" w:rsidP="00E033E1">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t>16.505  [</w:t>
      </w:r>
      <w:proofErr w:type="gramEnd"/>
      <w:r>
        <w:rPr>
          <w:rFonts w:ascii="Courier New" w:hAnsi="Courier New" w:cs="Courier New"/>
          <w:b/>
          <w:color w:val="000000" w:themeColor="text1"/>
          <w:szCs w:val="24"/>
        </w:rPr>
        <w:t>Amended]</w:t>
      </w:r>
    </w:p>
    <w:p w:rsidR="00E033E1" w:rsidRDefault="00E033E1" w:rsidP="00E033E1">
      <w:pPr>
        <w:spacing w:line="480" w:lineRule="auto"/>
        <w:rPr>
          <w:rFonts w:ascii="Courier New" w:hAnsi="Courier New" w:cs="Courier New"/>
          <w:color w:val="000000" w:themeColor="text1"/>
          <w:szCs w:val="24"/>
        </w:rPr>
      </w:pPr>
      <w:r w:rsidRPr="0087381D">
        <w:rPr>
          <w:rFonts w:ascii="Courier New" w:hAnsi="Courier New" w:cs="Courier New"/>
          <w:color w:val="000000" w:themeColor="text1"/>
          <w:szCs w:val="24"/>
        </w:rPr>
        <w:tab/>
        <w:t>10</w:t>
      </w:r>
      <w:r>
        <w:rPr>
          <w:rFonts w:ascii="Courier New" w:hAnsi="Courier New" w:cs="Courier New"/>
          <w:color w:val="000000" w:themeColor="text1"/>
          <w:szCs w:val="24"/>
        </w:rPr>
        <w:t>4</w:t>
      </w:r>
      <w:r w:rsidRPr="0087381D">
        <w:rPr>
          <w:rFonts w:ascii="Courier New" w:hAnsi="Courier New" w:cs="Courier New"/>
          <w:color w:val="000000" w:themeColor="text1"/>
          <w:szCs w:val="24"/>
        </w:rPr>
        <w:t xml:space="preserve">.  </w:t>
      </w:r>
      <w:r>
        <w:rPr>
          <w:rFonts w:ascii="Courier New" w:hAnsi="Courier New" w:cs="Courier New"/>
          <w:color w:val="000000" w:themeColor="text1"/>
          <w:szCs w:val="24"/>
        </w:rPr>
        <w:t>Amend section 16.505 by removing from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2)(ii)(C)(</w:t>
      </w:r>
      <w:r w:rsidRPr="0087381D">
        <w:rPr>
          <w:rFonts w:ascii="Courier New" w:hAnsi="Courier New" w:cs="Courier New"/>
          <w:color w:val="000000" w:themeColor="text1"/>
          <w:szCs w:val="24"/>
          <w:u w:val="single"/>
        </w:rPr>
        <w:t>4</w:t>
      </w:r>
      <w:r>
        <w:rPr>
          <w:rFonts w:ascii="Courier New" w:hAnsi="Courier New" w:cs="Courier New"/>
          <w:color w:val="000000" w:themeColor="text1"/>
          <w:szCs w:val="24"/>
        </w:rPr>
        <w:t>) “Acquisition, Technology, and Logistics” and adding “Acquisition and Sustainment” in its place.</w:t>
      </w:r>
    </w:p>
    <w:p w:rsidR="00E033E1" w:rsidRDefault="00E033E1" w:rsidP="00E033E1">
      <w:pPr>
        <w:spacing w:line="480" w:lineRule="auto"/>
        <w:rPr>
          <w:rFonts w:ascii="Courier New" w:hAnsi="Courier New" w:cs="Courier New"/>
          <w:b/>
          <w:color w:val="000000" w:themeColor="text1"/>
          <w:szCs w:val="24"/>
        </w:rPr>
      </w:pPr>
      <w:r w:rsidRPr="0087381D">
        <w:rPr>
          <w:rFonts w:ascii="Courier New" w:hAnsi="Courier New" w:cs="Courier New"/>
          <w:b/>
          <w:color w:val="000000" w:themeColor="text1"/>
          <w:szCs w:val="24"/>
        </w:rPr>
        <w:t>PART 17—</w:t>
      </w:r>
      <w:r>
        <w:rPr>
          <w:rFonts w:ascii="Courier New" w:hAnsi="Courier New" w:cs="Courier New"/>
          <w:b/>
          <w:color w:val="000000" w:themeColor="text1"/>
          <w:szCs w:val="24"/>
        </w:rPr>
        <w:t>SPECIAL CONTRACTING METHODS</w:t>
      </w:r>
    </w:p>
    <w:p w:rsidR="00E033E1" w:rsidRDefault="00E033E1" w:rsidP="00E033E1">
      <w:pPr>
        <w:spacing w:line="480" w:lineRule="auto"/>
        <w:rPr>
          <w:rFonts w:ascii="Courier New" w:hAnsi="Courier New" w:cs="Courier New"/>
          <w:color w:val="000000" w:themeColor="text1"/>
          <w:szCs w:val="24"/>
        </w:rPr>
      </w:pPr>
      <w:r w:rsidRPr="0087381D">
        <w:rPr>
          <w:rFonts w:ascii="Courier New" w:hAnsi="Courier New" w:cs="Courier New"/>
          <w:color w:val="000000" w:themeColor="text1"/>
          <w:szCs w:val="24"/>
        </w:rPr>
        <w:tab/>
        <w:t>10</w:t>
      </w:r>
      <w:r>
        <w:rPr>
          <w:rFonts w:ascii="Courier New" w:hAnsi="Courier New" w:cs="Courier New"/>
          <w:color w:val="000000" w:themeColor="text1"/>
          <w:szCs w:val="24"/>
        </w:rPr>
        <w:t>5</w:t>
      </w:r>
      <w:r w:rsidRPr="0087381D">
        <w:rPr>
          <w:rFonts w:ascii="Courier New" w:hAnsi="Courier New" w:cs="Courier New"/>
          <w:color w:val="000000" w:themeColor="text1"/>
          <w:szCs w:val="24"/>
        </w:rPr>
        <w:t xml:space="preserve">.  </w:t>
      </w:r>
      <w:r>
        <w:rPr>
          <w:rFonts w:ascii="Courier New" w:hAnsi="Courier New" w:cs="Courier New"/>
          <w:color w:val="000000" w:themeColor="text1"/>
          <w:szCs w:val="24"/>
        </w:rPr>
        <w:t>Amend section 17.703 by</w:t>
      </w:r>
      <w:r w:rsidRPr="00847EF6">
        <w:rPr>
          <w:rFonts w:ascii="Courier New" w:hAnsi="Courier New" w:cs="Courier New"/>
          <w:color w:val="000000" w:themeColor="text1"/>
          <w:szCs w:val="24"/>
        </w:rPr>
        <w:t>—</w:t>
      </w:r>
      <w:r>
        <w:rPr>
          <w:rFonts w:ascii="Courier New" w:hAnsi="Courier New" w:cs="Courier New"/>
          <w:color w:val="000000" w:themeColor="text1"/>
          <w:szCs w:val="24"/>
        </w:rPr>
        <w:t xml:space="preserve"> </w:t>
      </w:r>
    </w:p>
    <w:p w:rsidR="00E033E1" w:rsidRDefault="00E033E1" w:rsidP="00E033E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Pr>
          <w:rFonts w:ascii="Courier New" w:hAnsi="Courier New" w:cs="Courier New"/>
          <w:color w:val="000000" w:themeColor="text1"/>
          <w:szCs w:val="24"/>
        </w:rPr>
        <w:tab/>
      </w:r>
      <w:proofErr w:type="gramStart"/>
      <w:r>
        <w:rPr>
          <w:rFonts w:ascii="Courier New" w:hAnsi="Courier New" w:cs="Courier New"/>
          <w:color w:val="000000" w:themeColor="text1"/>
          <w:szCs w:val="24"/>
        </w:rPr>
        <w:t>a.  Revising</w:t>
      </w:r>
      <w:proofErr w:type="gramEnd"/>
      <w:r>
        <w:rPr>
          <w:rFonts w:ascii="Courier New" w:hAnsi="Courier New" w:cs="Courier New"/>
          <w:color w:val="000000" w:themeColor="text1"/>
          <w:szCs w:val="24"/>
        </w:rPr>
        <w:t xml:space="preserve"> paragraph (c);</w:t>
      </w:r>
    </w:p>
    <w:p w:rsidR="00E033E1" w:rsidRDefault="00E033E1" w:rsidP="00E033E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Pr>
          <w:rFonts w:ascii="Courier New" w:hAnsi="Courier New" w:cs="Courier New"/>
          <w:color w:val="000000" w:themeColor="text1"/>
          <w:szCs w:val="24"/>
        </w:rPr>
        <w:tab/>
      </w:r>
      <w:proofErr w:type="gramStart"/>
      <w:r>
        <w:rPr>
          <w:rFonts w:ascii="Courier New" w:hAnsi="Courier New" w:cs="Courier New"/>
          <w:color w:val="000000" w:themeColor="text1"/>
          <w:szCs w:val="24"/>
        </w:rPr>
        <w:t>b.  Removing</w:t>
      </w:r>
      <w:proofErr w:type="gramEnd"/>
      <w:r>
        <w:rPr>
          <w:rFonts w:ascii="Courier New" w:hAnsi="Courier New" w:cs="Courier New"/>
          <w:color w:val="000000" w:themeColor="text1"/>
          <w:szCs w:val="24"/>
        </w:rPr>
        <w:t xml:space="preserve"> from paragraph (e) “”Waiver”” and “Acquisition, Technology, and Logistics” and adding “Waiver” and “Acquisition and Sustainment” in their places, respectively.</w:t>
      </w:r>
    </w:p>
    <w:p w:rsidR="00E033E1" w:rsidRDefault="00E033E1" w:rsidP="00E033E1">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The revision reads as follows:</w:t>
      </w:r>
    </w:p>
    <w:p w:rsidR="00E033E1" w:rsidRPr="00E033E1" w:rsidRDefault="00E033E1" w:rsidP="00E033E1">
      <w:pPr>
        <w:spacing w:line="480" w:lineRule="auto"/>
        <w:rPr>
          <w:rFonts w:ascii="Courier New" w:hAnsi="Courier New" w:cs="Courier New"/>
          <w:b/>
          <w:color w:val="000000" w:themeColor="text1"/>
          <w:szCs w:val="24"/>
        </w:rPr>
      </w:pPr>
      <w:proofErr w:type="gramStart"/>
      <w:r w:rsidRPr="00E033E1">
        <w:rPr>
          <w:rFonts w:ascii="Courier New" w:hAnsi="Courier New" w:cs="Courier New"/>
          <w:b/>
          <w:color w:val="000000" w:themeColor="text1"/>
          <w:szCs w:val="24"/>
        </w:rPr>
        <w:t>17.703  Policy</w:t>
      </w:r>
      <w:proofErr w:type="gramEnd"/>
      <w:r w:rsidRPr="00E033E1">
        <w:rPr>
          <w:rFonts w:ascii="Courier New" w:hAnsi="Courier New" w:cs="Courier New"/>
          <w:b/>
          <w:color w:val="000000" w:themeColor="text1"/>
          <w:szCs w:val="24"/>
        </w:rPr>
        <w:t>.</w:t>
      </w:r>
    </w:p>
    <w:p w:rsidR="00E033E1" w:rsidRDefault="00E033E1" w:rsidP="00E033E1">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  *  *  *  *</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 xml:space="preserve">(c)  Within 30 days of the beginning of each fiscal year, submit nondefense agency certifications of compliance </w:t>
      </w:r>
      <w:r w:rsidRPr="00847EF6">
        <w:rPr>
          <w:rFonts w:ascii="Courier New" w:hAnsi="Courier New" w:cs="Courier New"/>
          <w:color w:val="000000" w:themeColor="text1"/>
          <w:szCs w:val="24"/>
        </w:rPr>
        <w:lastRenderedPageBreak/>
        <w:t xml:space="preserve">to the Principal Director, Defense Pricing and Contracting at: </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Department of Defense</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 xml:space="preserve">Office of the Under Secretary of Defense (Acquisition </w:t>
      </w:r>
      <w:r w:rsidRPr="00847EF6">
        <w:rPr>
          <w:rFonts w:ascii="Courier New" w:hAnsi="Courier New" w:cs="Courier New"/>
          <w:color w:val="000000" w:themeColor="text1"/>
          <w:szCs w:val="24"/>
        </w:rPr>
        <w:tab/>
      </w:r>
      <w:r w:rsidRPr="00847EF6">
        <w:rPr>
          <w:rFonts w:ascii="Courier New" w:hAnsi="Courier New" w:cs="Courier New"/>
          <w:color w:val="000000" w:themeColor="text1"/>
          <w:szCs w:val="24"/>
        </w:rPr>
        <w:tab/>
      </w:r>
      <w:r w:rsidRPr="00847EF6">
        <w:rPr>
          <w:rFonts w:ascii="Courier New" w:hAnsi="Courier New" w:cs="Courier New"/>
          <w:color w:val="000000" w:themeColor="text1"/>
          <w:szCs w:val="24"/>
        </w:rPr>
        <w:tab/>
        <w:t>and Sustainment)</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 xml:space="preserve">Defense Pricing and Contracting </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Contract Policy</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 xml:space="preserve">Room 3B938 </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 xml:space="preserve">3060 Defense Pentagon </w:t>
      </w:r>
    </w:p>
    <w:p w:rsidR="00E033E1"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ab/>
        <w:t>Washington DC 20301-3060.</w:t>
      </w:r>
    </w:p>
    <w:p w:rsidR="00E033E1" w:rsidRPr="00847EF6" w:rsidRDefault="00E033E1" w:rsidP="00E033E1">
      <w:pPr>
        <w:spacing w:line="480" w:lineRule="auto"/>
        <w:rPr>
          <w:rFonts w:ascii="Courier New" w:hAnsi="Courier New" w:cs="Courier New"/>
          <w:color w:val="000000" w:themeColor="text1"/>
          <w:szCs w:val="24"/>
        </w:rPr>
      </w:pPr>
      <w:r w:rsidRPr="00847EF6">
        <w:rPr>
          <w:rFonts w:ascii="Courier New" w:hAnsi="Courier New" w:cs="Courier New"/>
          <w:color w:val="000000" w:themeColor="text1"/>
          <w:szCs w:val="24"/>
        </w:rPr>
        <w:t>*</w:t>
      </w:r>
      <w:r>
        <w:rPr>
          <w:rFonts w:ascii="Courier New" w:hAnsi="Courier New" w:cs="Courier New"/>
          <w:color w:val="000000" w:themeColor="text1"/>
          <w:szCs w:val="24"/>
        </w:rPr>
        <w:t xml:space="preserve">  </w:t>
      </w:r>
      <w:r w:rsidRPr="00847EF6">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847EF6">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847EF6">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847EF6">
        <w:rPr>
          <w:rFonts w:ascii="Courier New" w:hAnsi="Courier New" w:cs="Courier New"/>
          <w:color w:val="000000" w:themeColor="text1"/>
          <w:szCs w:val="24"/>
        </w:rPr>
        <w:t>*</w:t>
      </w:r>
    </w:p>
    <w:p w:rsidR="0007370B" w:rsidRPr="0007370B" w:rsidRDefault="0007370B" w:rsidP="0056246F">
      <w:pPr>
        <w:spacing w:line="480" w:lineRule="auto"/>
        <w:rPr>
          <w:rFonts w:ascii="Courier New" w:hAnsi="Courier New" w:cs="Courier New"/>
          <w:b/>
          <w:color w:val="000000" w:themeColor="text1"/>
          <w:szCs w:val="24"/>
        </w:rPr>
      </w:pPr>
      <w:r w:rsidRPr="0007370B">
        <w:rPr>
          <w:rFonts w:ascii="Courier New" w:hAnsi="Courier New" w:cs="Courier New"/>
          <w:b/>
          <w:color w:val="000000" w:themeColor="text1"/>
          <w:szCs w:val="24"/>
        </w:rPr>
        <w:t>PART 19—SMALL BUSINESS PROGRAMS</w:t>
      </w:r>
    </w:p>
    <w:p w:rsidR="0007370B" w:rsidRPr="0007370B" w:rsidRDefault="0007370B" w:rsidP="0056246F">
      <w:pPr>
        <w:spacing w:line="480" w:lineRule="auto"/>
        <w:rPr>
          <w:rFonts w:ascii="Courier New" w:hAnsi="Courier New" w:cs="Courier New"/>
          <w:b/>
          <w:color w:val="000000" w:themeColor="text1"/>
          <w:szCs w:val="24"/>
        </w:rPr>
      </w:pPr>
      <w:proofErr w:type="gramStart"/>
      <w:r w:rsidRPr="0007370B">
        <w:rPr>
          <w:rFonts w:ascii="Courier New" w:hAnsi="Courier New" w:cs="Courier New"/>
          <w:b/>
          <w:color w:val="000000" w:themeColor="text1"/>
          <w:szCs w:val="24"/>
        </w:rPr>
        <w:t>19.702  [</w:t>
      </w:r>
      <w:proofErr w:type="gramEnd"/>
      <w:r w:rsidRPr="0007370B">
        <w:rPr>
          <w:rFonts w:ascii="Courier New" w:hAnsi="Courier New" w:cs="Courier New"/>
          <w:b/>
          <w:color w:val="000000" w:themeColor="text1"/>
          <w:szCs w:val="24"/>
        </w:rPr>
        <w:t>Amended]</w:t>
      </w:r>
    </w:p>
    <w:p w:rsidR="0007370B" w:rsidRDefault="0007370B" w:rsidP="0007370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8E16D3">
        <w:rPr>
          <w:rFonts w:ascii="Courier New" w:hAnsi="Courier New" w:cs="Courier New"/>
          <w:color w:val="000000" w:themeColor="text1"/>
          <w:szCs w:val="24"/>
        </w:rPr>
        <w:t>10</w:t>
      </w:r>
      <w:r w:rsidR="00E033E1">
        <w:rPr>
          <w:rFonts w:ascii="Courier New" w:hAnsi="Courier New" w:cs="Courier New"/>
          <w:color w:val="000000" w:themeColor="text1"/>
          <w:szCs w:val="24"/>
        </w:rPr>
        <w:t>6</w:t>
      </w:r>
      <w:r>
        <w:rPr>
          <w:rFonts w:ascii="Courier New" w:hAnsi="Courier New" w:cs="Courier New"/>
          <w:color w:val="000000" w:themeColor="text1"/>
          <w:szCs w:val="24"/>
        </w:rPr>
        <w:t>.  Amend section 19.702 by removing from paragraph (c) “</w:t>
      </w:r>
      <w:r w:rsidRPr="0007370B">
        <w:rPr>
          <w:rFonts w:ascii="Courier New" w:hAnsi="Courier New" w:cs="Courier New"/>
          <w:color w:val="000000" w:themeColor="text1"/>
          <w:szCs w:val="24"/>
        </w:rPr>
        <w:t>15 U.S.C. 637(d</w:t>
      </w:r>
      <w:proofErr w:type="gramStart"/>
      <w:r w:rsidRPr="0007370B">
        <w:rPr>
          <w:rFonts w:ascii="Courier New" w:hAnsi="Courier New" w:cs="Courier New"/>
          <w:color w:val="000000" w:themeColor="text1"/>
          <w:szCs w:val="24"/>
        </w:rPr>
        <w:t>)(</w:t>
      </w:r>
      <w:proofErr w:type="gramEnd"/>
      <w:r w:rsidRPr="0007370B">
        <w:rPr>
          <w:rFonts w:ascii="Courier New" w:hAnsi="Courier New" w:cs="Courier New"/>
          <w:color w:val="000000" w:themeColor="text1"/>
          <w:szCs w:val="24"/>
        </w:rPr>
        <w:t>8)</w:t>
      </w:r>
      <w:r>
        <w:rPr>
          <w:rFonts w:ascii="Courier New" w:hAnsi="Courier New" w:cs="Courier New"/>
          <w:color w:val="000000" w:themeColor="text1"/>
          <w:szCs w:val="24"/>
        </w:rPr>
        <w:t>” and adding “</w:t>
      </w:r>
      <w:r w:rsidRPr="0007370B">
        <w:rPr>
          <w:rFonts w:ascii="Courier New" w:hAnsi="Courier New" w:cs="Courier New"/>
          <w:color w:val="000000" w:themeColor="text1"/>
          <w:szCs w:val="24"/>
        </w:rPr>
        <w:t>15 U.S.C. 637(d)(9)</w:t>
      </w:r>
      <w:r w:rsidR="00F50C39">
        <w:rPr>
          <w:rFonts w:ascii="Courier New" w:hAnsi="Courier New" w:cs="Courier New"/>
          <w:color w:val="000000" w:themeColor="text1"/>
          <w:szCs w:val="24"/>
        </w:rPr>
        <w:t xml:space="preserve">” in its place, and removing from paragraph </w:t>
      </w:r>
      <w:r w:rsidRPr="0007370B">
        <w:rPr>
          <w:rFonts w:ascii="Courier New" w:hAnsi="Courier New" w:cs="Courier New"/>
          <w:color w:val="000000" w:themeColor="text1"/>
          <w:szCs w:val="24"/>
        </w:rPr>
        <w:t xml:space="preserve">(d) </w:t>
      </w:r>
      <w:r w:rsidR="00F50C39">
        <w:rPr>
          <w:rFonts w:ascii="Courier New" w:hAnsi="Courier New" w:cs="Courier New"/>
          <w:color w:val="000000" w:themeColor="text1"/>
          <w:szCs w:val="24"/>
        </w:rPr>
        <w:t>“</w:t>
      </w:r>
      <w:r w:rsidRPr="0007370B">
        <w:rPr>
          <w:rFonts w:ascii="Courier New" w:hAnsi="Courier New" w:cs="Courier New"/>
          <w:color w:val="000000" w:themeColor="text1"/>
          <w:szCs w:val="24"/>
        </w:rPr>
        <w:t>15. U.S.C. 637(d</w:t>
      </w:r>
      <w:proofErr w:type="gramStart"/>
      <w:r w:rsidRPr="0007370B">
        <w:rPr>
          <w:rFonts w:ascii="Courier New" w:hAnsi="Courier New" w:cs="Courier New"/>
          <w:color w:val="000000" w:themeColor="text1"/>
          <w:szCs w:val="24"/>
        </w:rPr>
        <w:t>)</w:t>
      </w:r>
      <w:r w:rsidR="00F50C39">
        <w:rPr>
          <w:rFonts w:ascii="Courier New" w:hAnsi="Courier New" w:cs="Courier New"/>
          <w:color w:val="000000" w:themeColor="text1"/>
          <w:szCs w:val="24"/>
        </w:rPr>
        <w:t>(</w:t>
      </w:r>
      <w:proofErr w:type="gramEnd"/>
      <w:r w:rsidRPr="0007370B">
        <w:rPr>
          <w:rFonts w:ascii="Courier New" w:hAnsi="Courier New" w:cs="Courier New"/>
          <w:color w:val="000000" w:themeColor="text1"/>
          <w:szCs w:val="24"/>
        </w:rPr>
        <w:t>11)</w:t>
      </w:r>
      <w:r w:rsidR="00F50C39">
        <w:rPr>
          <w:rFonts w:ascii="Courier New" w:hAnsi="Courier New" w:cs="Courier New"/>
          <w:color w:val="000000" w:themeColor="text1"/>
          <w:szCs w:val="24"/>
        </w:rPr>
        <w:t>” and adding “</w:t>
      </w:r>
      <w:r w:rsidRPr="0007370B">
        <w:rPr>
          <w:rFonts w:ascii="Courier New" w:hAnsi="Courier New" w:cs="Courier New"/>
          <w:color w:val="000000" w:themeColor="text1"/>
          <w:szCs w:val="24"/>
        </w:rPr>
        <w:t>15 U.S.C. 637(d)(12)</w:t>
      </w:r>
      <w:r w:rsidR="00F50C39">
        <w:rPr>
          <w:rFonts w:ascii="Courier New" w:hAnsi="Courier New" w:cs="Courier New"/>
          <w:color w:val="000000" w:themeColor="text1"/>
          <w:szCs w:val="24"/>
        </w:rPr>
        <w:t>” in its place</w:t>
      </w:r>
      <w:r w:rsidRPr="0007370B">
        <w:rPr>
          <w:rFonts w:ascii="Courier New" w:hAnsi="Courier New" w:cs="Courier New"/>
          <w:color w:val="000000" w:themeColor="text1"/>
          <w:szCs w:val="24"/>
        </w:rPr>
        <w:t>.</w:t>
      </w:r>
    </w:p>
    <w:p w:rsidR="009755D7" w:rsidRDefault="009755D7" w:rsidP="0007370B">
      <w:pPr>
        <w:spacing w:line="480" w:lineRule="auto"/>
        <w:rPr>
          <w:rFonts w:ascii="Courier New" w:hAnsi="Courier New" w:cs="Courier New"/>
          <w:b/>
          <w:color w:val="000000" w:themeColor="text1"/>
          <w:szCs w:val="24"/>
        </w:rPr>
      </w:pPr>
      <w:r w:rsidRPr="009755D7">
        <w:rPr>
          <w:rFonts w:ascii="Courier New" w:hAnsi="Courier New" w:cs="Courier New"/>
          <w:b/>
          <w:color w:val="000000" w:themeColor="text1"/>
          <w:szCs w:val="24"/>
        </w:rPr>
        <w:t>PART 22—APPLICATION OF LABOR LAWS TO GOVERNMENT ACQUISITIONS</w:t>
      </w:r>
    </w:p>
    <w:p w:rsidR="009755D7" w:rsidRPr="009755D7" w:rsidRDefault="009755D7" w:rsidP="0007370B">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22.1008-</w:t>
      </w:r>
      <w:proofErr w:type="gramStart"/>
      <w:r>
        <w:rPr>
          <w:rFonts w:ascii="Courier New" w:hAnsi="Courier New" w:cs="Courier New"/>
          <w:b/>
          <w:color w:val="000000" w:themeColor="text1"/>
          <w:szCs w:val="24"/>
        </w:rPr>
        <w:t>1  [</w:t>
      </w:r>
      <w:proofErr w:type="gramEnd"/>
      <w:r>
        <w:rPr>
          <w:rFonts w:ascii="Courier New" w:hAnsi="Courier New" w:cs="Courier New"/>
          <w:b/>
          <w:color w:val="000000" w:themeColor="text1"/>
          <w:szCs w:val="24"/>
        </w:rPr>
        <w:t>Amended]</w:t>
      </w:r>
    </w:p>
    <w:p w:rsidR="009755D7" w:rsidRDefault="009755D7" w:rsidP="0007370B">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8E16D3">
        <w:rPr>
          <w:rFonts w:ascii="Courier New" w:hAnsi="Courier New" w:cs="Courier New"/>
          <w:color w:val="000000" w:themeColor="text1"/>
          <w:szCs w:val="24"/>
        </w:rPr>
        <w:t>10</w:t>
      </w:r>
      <w:r w:rsidR="00E033E1">
        <w:rPr>
          <w:rFonts w:ascii="Courier New" w:hAnsi="Courier New" w:cs="Courier New"/>
          <w:color w:val="000000" w:themeColor="text1"/>
          <w:szCs w:val="24"/>
        </w:rPr>
        <w:t>7</w:t>
      </w:r>
      <w:r>
        <w:rPr>
          <w:rFonts w:ascii="Courier New" w:hAnsi="Courier New" w:cs="Courier New"/>
          <w:color w:val="000000" w:themeColor="text1"/>
          <w:szCs w:val="24"/>
        </w:rPr>
        <w:t>.  Amend section 22.1008-1 by removing from paragraph (e</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1) “</w:t>
      </w:r>
      <w:r w:rsidRPr="009755D7">
        <w:rPr>
          <w:rFonts w:ascii="Courier New" w:hAnsi="Courier New" w:cs="Courier New"/>
          <w:color w:val="000000" w:themeColor="text1"/>
          <w:szCs w:val="24"/>
        </w:rPr>
        <w:t>Government Printing Office</w:t>
      </w:r>
      <w:r>
        <w:rPr>
          <w:rFonts w:ascii="Courier New" w:hAnsi="Courier New" w:cs="Courier New"/>
          <w:color w:val="000000" w:themeColor="text1"/>
          <w:szCs w:val="24"/>
        </w:rPr>
        <w:t>” and adding “</w:t>
      </w:r>
      <w:r w:rsidRPr="009755D7">
        <w:rPr>
          <w:rFonts w:ascii="Courier New" w:hAnsi="Courier New" w:cs="Courier New"/>
          <w:color w:val="000000" w:themeColor="text1"/>
          <w:szCs w:val="24"/>
        </w:rPr>
        <w:t>Government P</w:t>
      </w:r>
      <w:r>
        <w:rPr>
          <w:rFonts w:ascii="Courier New" w:hAnsi="Courier New" w:cs="Courier New"/>
          <w:color w:val="000000" w:themeColor="text1"/>
          <w:szCs w:val="24"/>
        </w:rPr>
        <w:t>ublish</w:t>
      </w:r>
      <w:r w:rsidRPr="009755D7">
        <w:rPr>
          <w:rFonts w:ascii="Courier New" w:hAnsi="Courier New" w:cs="Courier New"/>
          <w:color w:val="000000" w:themeColor="text1"/>
          <w:szCs w:val="24"/>
        </w:rPr>
        <w:t>ing Office</w:t>
      </w:r>
      <w:r>
        <w:rPr>
          <w:rFonts w:ascii="Courier New" w:hAnsi="Courier New" w:cs="Courier New"/>
          <w:color w:val="000000" w:themeColor="text1"/>
          <w:szCs w:val="24"/>
        </w:rPr>
        <w:t>” in its place.</w:t>
      </w:r>
    </w:p>
    <w:p w:rsidR="00CA43B4" w:rsidRDefault="00CA43B4" w:rsidP="0007370B">
      <w:pPr>
        <w:spacing w:line="480" w:lineRule="auto"/>
        <w:rPr>
          <w:rFonts w:ascii="Courier New" w:hAnsi="Courier New" w:cs="Courier New"/>
          <w:b/>
          <w:color w:val="000000" w:themeColor="text1"/>
          <w:szCs w:val="24"/>
        </w:rPr>
      </w:pPr>
      <w:r w:rsidRPr="00CA43B4">
        <w:rPr>
          <w:rFonts w:ascii="Courier New" w:hAnsi="Courier New" w:cs="Courier New"/>
          <w:b/>
          <w:color w:val="000000" w:themeColor="text1"/>
          <w:szCs w:val="24"/>
        </w:rPr>
        <w:t>PART 26—OTHER SOCIOECONOMIC PROGRAMS</w:t>
      </w:r>
    </w:p>
    <w:p w:rsidR="00CA43B4" w:rsidRPr="00CA43B4" w:rsidRDefault="00CA43B4" w:rsidP="0007370B">
      <w:pPr>
        <w:spacing w:line="480" w:lineRule="auto"/>
        <w:rPr>
          <w:rFonts w:ascii="Courier New" w:hAnsi="Courier New" w:cs="Courier New"/>
          <w:b/>
          <w:color w:val="000000" w:themeColor="text1"/>
          <w:szCs w:val="24"/>
        </w:rPr>
      </w:pPr>
      <w:proofErr w:type="gramStart"/>
      <w:r>
        <w:rPr>
          <w:rFonts w:ascii="Courier New" w:hAnsi="Courier New" w:cs="Courier New"/>
          <w:b/>
          <w:color w:val="000000" w:themeColor="text1"/>
          <w:szCs w:val="24"/>
        </w:rPr>
        <w:lastRenderedPageBreak/>
        <w:t>26.205  [</w:t>
      </w:r>
      <w:proofErr w:type="gramEnd"/>
      <w:r>
        <w:rPr>
          <w:rFonts w:ascii="Courier New" w:hAnsi="Courier New" w:cs="Courier New"/>
          <w:b/>
          <w:color w:val="000000" w:themeColor="text1"/>
          <w:szCs w:val="24"/>
        </w:rPr>
        <w:t>Amended]</w:t>
      </w:r>
    </w:p>
    <w:p w:rsidR="00CA43B4" w:rsidRDefault="00CA43B4" w:rsidP="00CA43B4">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10</w:t>
      </w:r>
      <w:r w:rsidR="00E033E1">
        <w:rPr>
          <w:rFonts w:ascii="Courier New" w:hAnsi="Courier New" w:cs="Courier New"/>
          <w:color w:val="000000" w:themeColor="text1"/>
          <w:szCs w:val="24"/>
        </w:rPr>
        <w:t>8</w:t>
      </w:r>
      <w:r>
        <w:rPr>
          <w:rFonts w:ascii="Courier New" w:hAnsi="Courier New" w:cs="Courier New"/>
          <w:color w:val="000000" w:themeColor="text1"/>
          <w:szCs w:val="24"/>
        </w:rPr>
        <w:t>.  Amend section 26.205 by removing from paragraph (b) “</w:t>
      </w:r>
      <w:r w:rsidRPr="00CA43B4">
        <w:rPr>
          <w:rFonts w:ascii="Courier New" w:hAnsi="Courier New" w:cs="Courier New"/>
          <w:color w:val="000000" w:themeColor="text1"/>
          <w:szCs w:val="24"/>
        </w:rPr>
        <w:t>required to in SAM</w:t>
      </w:r>
      <w:r>
        <w:rPr>
          <w:rFonts w:ascii="Courier New" w:hAnsi="Courier New" w:cs="Courier New"/>
          <w:color w:val="000000" w:themeColor="text1"/>
          <w:szCs w:val="24"/>
        </w:rPr>
        <w:t>” and adding “</w:t>
      </w:r>
      <w:r w:rsidRPr="00CA43B4">
        <w:rPr>
          <w:rFonts w:ascii="Courier New" w:hAnsi="Courier New" w:cs="Courier New"/>
          <w:color w:val="000000" w:themeColor="text1"/>
          <w:szCs w:val="24"/>
        </w:rPr>
        <w:t xml:space="preserve">required to </w:t>
      </w:r>
      <w:r>
        <w:rPr>
          <w:rFonts w:ascii="Courier New" w:hAnsi="Courier New" w:cs="Courier New"/>
          <w:color w:val="000000" w:themeColor="text1"/>
          <w:szCs w:val="24"/>
        </w:rPr>
        <w:t xml:space="preserve">register </w:t>
      </w:r>
      <w:r w:rsidRPr="00CA43B4">
        <w:rPr>
          <w:rFonts w:ascii="Courier New" w:hAnsi="Courier New" w:cs="Courier New"/>
          <w:color w:val="000000" w:themeColor="text1"/>
          <w:szCs w:val="24"/>
        </w:rPr>
        <w:t>in SAM</w:t>
      </w:r>
      <w:r>
        <w:rPr>
          <w:rFonts w:ascii="Courier New" w:hAnsi="Courier New" w:cs="Courier New"/>
          <w:color w:val="000000" w:themeColor="text1"/>
          <w:szCs w:val="24"/>
        </w:rPr>
        <w:t>” in its place.</w:t>
      </w:r>
    </w:p>
    <w:p w:rsidR="00207DA3" w:rsidRPr="00207DA3" w:rsidRDefault="00207DA3" w:rsidP="00207DA3">
      <w:pPr>
        <w:spacing w:line="480" w:lineRule="auto"/>
        <w:rPr>
          <w:rFonts w:ascii="Courier New" w:hAnsi="Courier New" w:cs="Courier New"/>
          <w:b/>
          <w:color w:val="000000" w:themeColor="text1"/>
          <w:szCs w:val="24"/>
        </w:rPr>
      </w:pPr>
      <w:r w:rsidRPr="00207DA3">
        <w:rPr>
          <w:rFonts w:ascii="Courier New" w:hAnsi="Courier New" w:cs="Courier New"/>
          <w:b/>
          <w:color w:val="000000" w:themeColor="text1"/>
          <w:szCs w:val="24"/>
        </w:rPr>
        <w:t>PART 30—COST ACCOUNTING STANDARDS ADMINISTRATION</w:t>
      </w:r>
    </w:p>
    <w:p w:rsidR="00207DA3" w:rsidRPr="00207DA3" w:rsidRDefault="00207DA3" w:rsidP="00207DA3">
      <w:pPr>
        <w:spacing w:line="480" w:lineRule="auto"/>
        <w:rPr>
          <w:rFonts w:ascii="Courier New" w:hAnsi="Courier New" w:cs="Courier New"/>
          <w:b/>
          <w:color w:val="000000" w:themeColor="text1"/>
          <w:szCs w:val="24"/>
        </w:rPr>
      </w:pPr>
      <w:proofErr w:type="gramStart"/>
      <w:r w:rsidRPr="00207DA3">
        <w:rPr>
          <w:rFonts w:ascii="Courier New" w:hAnsi="Courier New" w:cs="Courier New"/>
          <w:b/>
          <w:color w:val="000000" w:themeColor="text1"/>
          <w:szCs w:val="24"/>
        </w:rPr>
        <w:t>30.102  [</w:t>
      </w:r>
      <w:proofErr w:type="gramEnd"/>
      <w:r w:rsidRPr="00207DA3">
        <w:rPr>
          <w:rFonts w:ascii="Courier New" w:hAnsi="Courier New" w:cs="Courier New"/>
          <w:b/>
          <w:color w:val="000000" w:themeColor="text1"/>
          <w:szCs w:val="24"/>
        </w:rPr>
        <w:t>Amended]</w:t>
      </w:r>
    </w:p>
    <w:p w:rsidR="00207DA3" w:rsidRDefault="00207DA3" w:rsidP="00207DA3">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8E16D3">
        <w:rPr>
          <w:rFonts w:ascii="Courier New" w:hAnsi="Courier New" w:cs="Courier New"/>
          <w:color w:val="000000" w:themeColor="text1"/>
          <w:szCs w:val="24"/>
        </w:rPr>
        <w:t>10</w:t>
      </w:r>
      <w:r w:rsidR="00E033E1">
        <w:rPr>
          <w:rFonts w:ascii="Courier New" w:hAnsi="Courier New" w:cs="Courier New"/>
          <w:color w:val="000000" w:themeColor="text1"/>
          <w:szCs w:val="24"/>
        </w:rPr>
        <w:t>9</w:t>
      </w:r>
      <w:r>
        <w:rPr>
          <w:rFonts w:ascii="Courier New" w:hAnsi="Courier New" w:cs="Courier New"/>
          <w:color w:val="000000" w:themeColor="text1"/>
          <w:szCs w:val="24"/>
        </w:rPr>
        <w:t>.  Amend section 30.102 by removing “</w:t>
      </w:r>
      <w:r w:rsidRPr="009755D7">
        <w:rPr>
          <w:rFonts w:ascii="Courier New" w:hAnsi="Courier New" w:cs="Courier New"/>
          <w:color w:val="000000" w:themeColor="text1"/>
          <w:szCs w:val="24"/>
        </w:rPr>
        <w:t>Government Printing Office</w:t>
      </w:r>
      <w:r>
        <w:rPr>
          <w:rFonts w:ascii="Courier New" w:hAnsi="Courier New" w:cs="Courier New"/>
          <w:color w:val="000000" w:themeColor="text1"/>
          <w:szCs w:val="24"/>
        </w:rPr>
        <w:t>” and adding “</w:t>
      </w:r>
      <w:r w:rsidRPr="009755D7">
        <w:rPr>
          <w:rFonts w:ascii="Courier New" w:hAnsi="Courier New" w:cs="Courier New"/>
          <w:color w:val="000000" w:themeColor="text1"/>
          <w:szCs w:val="24"/>
        </w:rPr>
        <w:t>Government P</w:t>
      </w:r>
      <w:r>
        <w:rPr>
          <w:rFonts w:ascii="Courier New" w:hAnsi="Courier New" w:cs="Courier New"/>
          <w:color w:val="000000" w:themeColor="text1"/>
          <w:szCs w:val="24"/>
        </w:rPr>
        <w:t>ublish</w:t>
      </w:r>
      <w:r w:rsidRPr="009755D7">
        <w:rPr>
          <w:rFonts w:ascii="Courier New" w:hAnsi="Courier New" w:cs="Courier New"/>
          <w:color w:val="000000" w:themeColor="text1"/>
          <w:szCs w:val="24"/>
        </w:rPr>
        <w:t>ing Office</w:t>
      </w:r>
      <w:r>
        <w:rPr>
          <w:rFonts w:ascii="Courier New" w:hAnsi="Courier New" w:cs="Courier New"/>
          <w:color w:val="000000" w:themeColor="text1"/>
          <w:szCs w:val="24"/>
        </w:rPr>
        <w:t>” in its place.</w:t>
      </w:r>
    </w:p>
    <w:p w:rsidR="00207DA3" w:rsidRPr="00207DA3" w:rsidRDefault="00207DA3" w:rsidP="00207DA3">
      <w:pPr>
        <w:spacing w:line="480" w:lineRule="auto"/>
        <w:rPr>
          <w:rFonts w:ascii="Courier New" w:hAnsi="Courier New" w:cs="Courier New"/>
          <w:b/>
          <w:color w:val="000000" w:themeColor="text1"/>
          <w:szCs w:val="24"/>
        </w:rPr>
      </w:pPr>
      <w:r w:rsidRPr="00207DA3">
        <w:rPr>
          <w:rFonts w:ascii="Courier New" w:hAnsi="Courier New" w:cs="Courier New"/>
          <w:b/>
          <w:color w:val="000000" w:themeColor="text1"/>
          <w:szCs w:val="24"/>
        </w:rPr>
        <w:t>PART 31—CONTRACT COST PRINCIPLES AND PROCEDURES</w:t>
      </w:r>
    </w:p>
    <w:p w:rsidR="00D82CDC" w:rsidRDefault="00D82CDC" w:rsidP="00D82CDC">
      <w:pPr>
        <w:spacing w:line="480" w:lineRule="auto"/>
        <w:rPr>
          <w:rFonts w:ascii="Courier New" w:hAnsi="Courier New" w:cs="Courier New"/>
          <w:color w:val="000000" w:themeColor="text1"/>
          <w:szCs w:val="24"/>
        </w:rPr>
      </w:pPr>
      <w:r>
        <w:rPr>
          <w:rFonts w:ascii="Courier New" w:hAnsi="Courier New" w:cs="Courier New"/>
          <w:b/>
          <w:color w:val="000000" w:themeColor="text1"/>
          <w:szCs w:val="24"/>
        </w:rPr>
        <w:tab/>
      </w:r>
      <w:r w:rsidRPr="00C127A7">
        <w:rPr>
          <w:rFonts w:ascii="Courier New" w:hAnsi="Courier New" w:cs="Courier New"/>
          <w:color w:val="000000" w:themeColor="text1"/>
          <w:szCs w:val="24"/>
        </w:rPr>
        <w:t>1</w:t>
      </w:r>
      <w:r>
        <w:rPr>
          <w:rFonts w:ascii="Courier New" w:hAnsi="Courier New" w:cs="Courier New"/>
          <w:color w:val="000000" w:themeColor="text1"/>
          <w:szCs w:val="24"/>
        </w:rPr>
        <w:t>1</w:t>
      </w:r>
      <w:r w:rsidRPr="00C127A7">
        <w:rPr>
          <w:rFonts w:ascii="Courier New" w:hAnsi="Courier New" w:cs="Courier New"/>
          <w:color w:val="000000" w:themeColor="text1"/>
          <w:szCs w:val="24"/>
        </w:rPr>
        <w:t xml:space="preserve">0.  </w:t>
      </w:r>
      <w:r>
        <w:rPr>
          <w:rFonts w:ascii="Courier New" w:hAnsi="Courier New" w:cs="Courier New"/>
          <w:color w:val="000000" w:themeColor="text1"/>
          <w:szCs w:val="24"/>
        </w:rPr>
        <w:t>Amend section 31.101 by revising the last sentence to read as follows:</w:t>
      </w:r>
    </w:p>
    <w:p w:rsidR="00D82CDC" w:rsidRPr="00D82CDC" w:rsidRDefault="00D82CDC" w:rsidP="00D82CDC">
      <w:pPr>
        <w:spacing w:line="480" w:lineRule="auto"/>
        <w:rPr>
          <w:rFonts w:ascii="Courier New" w:hAnsi="Courier New" w:cs="Courier New"/>
          <w:b/>
          <w:color w:val="000000" w:themeColor="text1"/>
          <w:szCs w:val="24"/>
        </w:rPr>
      </w:pPr>
      <w:proofErr w:type="gramStart"/>
      <w:r w:rsidRPr="00D82CDC">
        <w:rPr>
          <w:rFonts w:ascii="Courier New" w:hAnsi="Courier New" w:cs="Courier New"/>
          <w:b/>
          <w:color w:val="000000" w:themeColor="text1"/>
          <w:szCs w:val="24"/>
        </w:rPr>
        <w:t>31.101  Objectives</w:t>
      </w:r>
      <w:proofErr w:type="gramEnd"/>
      <w:r w:rsidRPr="00D82CDC">
        <w:rPr>
          <w:rFonts w:ascii="Courier New" w:hAnsi="Courier New" w:cs="Courier New"/>
          <w:b/>
          <w:color w:val="000000" w:themeColor="text1"/>
          <w:szCs w:val="24"/>
        </w:rPr>
        <w:t>.</w:t>
      </w:r>
    </w:p>
    <w:p w:rsidR="00D82CDC" w:rsidRDefault="00D82CDC" w:rsidP="00D82CDC">
      <w:pPr>
        <w:spacing w:line="480" w:lineRule="auto"/>
        <w:ind w:firstLine="720"/>
        <w:rPr>
          <w:rFonts w:ascii="Courier New" w:hAnsi="Courier New" w:cs="Courier New"/>
          <w:szCs w:val="24"/>
        </w:rPr>
      </w:pPr>
      <w:r w:rsidRPr="00DF5EA0">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DF5EA0">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DF5EA0">
        <w:rPr>
          <w:rFonts w:ascii="Courier New" w:hAnsi="Courier New" w:cs="Courier New"/>
          <w:color w:val="000000" w:themeColor="text1"/>
          <w:szCs w:val="24"/>
        </w:rPr>
        <w:t xml:space="preserve">* </w:t>
      </w:r>
      <w:r>
        <w:rPr>
          <w:rFonts w:ascii="Courier New" w:hAnsi="Courier New" w:cs="Courier New"/>
          <w:color w:val="000000" w:themeColor="text1"/>
          <w:szCs w:val="24"/>
        </w:rPr>
        <w:t xml:space="preserve"> </w:t>
      </w:r>
      <w:r w:rsidRPr="00DF5EA0">
        <w:rPr>
          <w:rFonts w:ascii="Courier New" w:hAnsi="Courier New" w:cs="Courier New"/>
          <w:szCs w:val="24"/>
        </w:rPr>
        <w:t>Class deviations for the Department of Defense require advance approval of the Principal Director, Defense Pricing and Contracting, Office of the Under Secretary of Defense for</w:t>
      </w:r>
      <w:r>
        <w:rPr>
          <w:rFonts w:ascii="Courier New" w:hAnsi="Courier New" w:cs="Courier New"/>
          <w:szCs w:val="24"/>
        </w:rPr>
        <w:t xml:space="preserve"> </w:t>
      </w:r>
      <w:r w:rsidRPr="00DF5EA0">
        <w:rPr>
          <w:rFonts w:ascii="Courier New" w:hAnsi="Courier New" w:cs="Courier New"/>
          <w:szCs w:val="24"/>
        </w:rPr>
        <w:t>Acquisition and Sustainment.</w:t>
      </w:r>
    </w:p>
    <w:p w:rsidR="00861380" w:rsidRDefault="00861380" w:rsidP="00861380">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31.205-</w:t>
      </w:r>
      <w:proofErr w:type="gramStart"/>
      <w:r>
        <w:rPr>
          <w:rFonts w:ascii="Courier New" w:hAnsi="Courier New" w:cs="Courier New"/>
          <w:b/>
          <w:color w:val="000000" w:themeColor="text1"/>
          <w:szCs w:val="24"/>
        </w:rPr>
        <w:t>46  [</w:t>
      </w:r>
      <w:proofErr w:type="gramEnd"/>
      <w:r>
        <w:rPr>
          <w:rFonts w:ascii="Courier New" w:hAnsi="Courier New" w:cs="Courier New"/>
          <w:b/>
          <w:color w:val="000000" w:themeColor="text1"/>
          <w:szCs w:val="24"/>
        </w:rPr>
        <w:t>Amended]</w:t>
      </w:r>
    </w:p>
    <w:p w:rsidR="00760F9C" w:rsidRDefault="008E16D3" w:rsidP="00760F9C">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1</w:t>
      </w:r>
      <w:r w:rsidR="00E033E1">
        <w:rPr>
          <w:rFonts w:ascii="Courier New" w:hAnsi="Courier New" w:cs="Courier New"/>
          <w:color w:val="000000" w:themeColor="text1"/>
          <w:szCs w:val="24"/>
        </w:rPr>
        <w:t>1</w:t>
      </w:r>
      <w:r w:rsidR="00D82CDC">
        <w:rPr>
          <w:rFonts w:ascii="Courier New" w:hAnsi="Courier New" w:cs="Courier New"/>
          <w:color w:val="000000" w:themeColor="text1"/>
          <w:szCs w:val="24"/>
        </w:rPr>
        <w:t>1</w:t>
      </w:r>
      <w:r w:rsidR="00760F9C">
        <w:rPr>
          <w:rFonts w:ascii="Courier New" w:hAnsi="Courier New" w:cs="Courier New"/>
          <w:color w:val="000000" w:themeColor="text1"/>
          <w:szCs w:val="24"/>
        </w:rPr>
        <w:t>.  Amend section 31.205-46 by removing from paragraphs (a</w:t>
      </w:r>
      <w:proofErr w:type="gramStart"/>
      <w:r w:rsidR="00760F9C">
        <w:rPr>
          <w:rFonts w:ascii="Courier New" w:hAnsi="Courier New" w:cs="Courier New"/>
          <w:color w:val="000000" w:themeColor="text1"/>
          <w:szCs w:val="24"/>
        </w:rPr>
        <w:t>)(</w:t>
      </w:r>
      <w:proofErr w:type="gramEnd"/>
      <w:r w:rsidR="00760F9C">
        <w:rPr>
          <w:rFonts w:ascii="Courier New" w:hAnsi="Courier New" w:cs="Courier New"/>
          <w:color w:val="000000" w:themeColor="text1"/>
          <w:szCs w:val="24"/>
        </w:rPr>
        <w:t>2)(</w:t>
      </w:r>
      <w:proofErr w:type="spellStart"/>
      <w:r w:rsidR="00760F9C">
        <w:rPr>
          <w:rFonts w:ascii="Courier New" w:hAnsi="Courier New" w:cs="Courier New"/>
          <w:color w:val="000000" w:themeColor="text1"/>
          <w:szCs w:val="24"/>
        </w:rPr>
        <w:t>i</w:t>
      </w:r>
      <w:proofErr w:type="spellEnd"/>
      <w:r w:rsidR="00760F9C">
        <w:rPr>
          <w:rFonts w:ascii="Courier New" w:hAnsi="Courier New" w:cs="Courier New"/>
          <w:color w:val="000000" w:themeColor="text1"/>
          <w:szCs w:val="24"/>
        </w:rPr>
        <w:t>) through (iii) “</w:t>
      </w:r>
      <w:r w:rsidR="00760F9C" w:rsidRPr="009755D7">
        <w:rPr>
          <w:rFonts w:ascii="Courier New" w:hAnsi="Courier New" w:cs="Courier New"/>
          <w:color w:val="000000" w:themeColor="text1"/>
          <w:szCs w:val="24"/>
        </w:rPr>
        <w:t>Government Printing Office</w:t>
      </w:r>
      <w:r w:rsidR="00760F9C">
        <w:rPr>
          <w:rFonts w:ascii="Courier New" w:hAnsi="Courier New" w:cs="Courier New"/>
          <w:color w:val="000000" w:themeColor="text1"/>
          <w:szCs w:val="24"/>
        </w:rPr>
        <w:t>” and adding “</w:t>
      </w:r>
      <w:r w:rsidR="00760F9C" w:rsidRPr="009755D7">
        <w:rPr>
          <w:rFonts w:ascii="Courier New" w:hAnsi="Courier New" w:cs="Courier New"/>
          <w:color w:val="000000" w:themeColor="text1"/>
          <w:szCs w:val="24"/>
        </w:rPr>
        <w:t>Government P</w:t>
      </w:r>
      <w:r w:rsidR="00760F9C">
        <w:rPr>
          <w:rFonts w:ascii="Courier New" w:hAnsi="Courier New" w:cs="Courier New"/>
          <w:color w:val="000000" w:themeColor="text1"/>
          <w:szCs w:val="24"/>
        </w:rPr>
        <w:t>ublish</w:t>
      </w:r>
      <w:r w:rsidR="00760F9C" w:rsidRPr="009755D7">
        <w:rPr>
          <w:rFonts w:ascii="Courier New" w:hAnsi="Courier New" w:cs="Courier New"/>
          <w:color w:val="000000" w:themeColor="text1"/>
          <w:szCs w:val="24"/>
        </w:rPr>
        <w:t>ing Office</w:t>
      </w:r>
      <w:r w:rsidR="00760F9C">
        <w:rPr>
          <w:rFonts w:ascii="Courier New" w:hAnsi="Courier New" w:cs="Courier New"/>
          <w:color w:val="000000" w:themeColor="text1"/>
          <w:szCs w:val="24"/>
        </w:rPr>
        <w:t>” in their places, respectively.</w:t>
      </w:r>
    </w:p>
    <w:p w:rsidR="00207DA3" w:rsidRPr="00296993" w:rsidRDefault="00296993" w:rsidP="00296993">
      <w:pPr>
        <w:spacing w:line="480" w:lineRule="auto"/>
        <w:rPr>
          <w:rFonts w:ascii="Courier New" w:hAnsi="Courier New" w:cs="Courier New"/>
          <w:b/>
          <w:color w:val="000000" w:themeColor="text1"/>
          <w:szCs w:val="24"/>
        </w:rPr>
      </w:pPr>
      <w:r w:rsidRPr="00296993">
        <w:rPr>
          <w:rFonts w:ascii="Courier New" w:hAnsi="Courier New" w:cs="Courier New"/>
          <w:b/>
          <w:color w:val="000000" w:themeColor="text1"/>
          <w:szCs w:val="24"/>
        </w:rPr>
        <w:t>PART 45—GOVERNMENT PROPERTY</w:t>
      </w:r>
    </w:p>
    <w:p w:rsidR="00296993" w:rsidRPr="00207DA3" w:rsidRDefault="00296993" w:rsidP="00296993">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45</w:t>
      </w:r>
      <w:r w:rsidRPr="00207DA3">
        <w:rPr>
          <w:rFonts w:ascii="Courier New" w:hAnsi="Courier New" w:cs="Courier New"/>
          <w:b/>
          <w:color w:val="000000" w:themeColor="text1"/>
          <w:szCs w:val="24"/>
        </w:rPr>
        <w:t>.</w:t>
      </w:r>
      <w:r>
        <w:rPr>
          <w:rFonts w:ascii="Courier New" w:hAnsi="Courier New" w:cs="Courier New"/>
          <w:b/>
          <w:color w:val="000000" w:themeColor="text1"/>
          <w:szCs w:val="24"/>
        </w:rPr>
        <w:t>6</w:t>
      </w:r>
      <w:r w:rsidRPr="00207DA3">
        <w:rPr>
          <w:rFonts w:ascii="Courier New" w:hAnsi="Courier New" w:cs="Courier New"/>
          <w:b/>
          <w:color w:val="000000" w:themeColor="text1"/>
          <w:szCs w:val="24"/>
        </w:rPr>
        <w:t>02</w:t>
      </w:r>
      <w:r>
        <w:rPr>
          <w:rFonts w:ascii="Courier New" w:hAnsi="Courier New" w:cs="Courier New"/>
          <w:b/>
          <w:color w:val="000000" w:themeColor="text1"/>
          <w:szCs w:val="24"/>
        </w:rPr>
        <w:t>-</w:t>
      </w:r>
      <w:proofErr w:type="gramStart"/>
      <w:r>
        <w:rPr>
          <w:rFonts w:ascii="Courier New" w:hAnsi="Courier New" w:cs="Courier New"/>
          <w:b/>
          <w:color w:val="000000" w:themeColor="text1"/>
          <w:szCs w:val="24"/>
        </w:rPr>
        <w:t>3</w:t>
      </w:r>
      <w:r w:rsidRPr="00207DA3">
        <w:rPr>
          <w:rFonts w:ascii="Courier New" w:hAnsi="Courier New" w:cs="Courier New"/>
          <w:b/>
          <w:color w:val="000000" w:themeColor="text1"/>
          <w:szCs w:val="24"/>
        </w:rPr>
        <w:t xml:space="preserve">  [</w:t>
      </w:r>
      <w:proofErr w:type="gramEnd"/>
      <w:r w:rsidRPr="00207DA3">
        <w:rPr>
          <w:rFonts w:ascii="Courier New" w:hAnsi="Courier New" w:cs="Courier New"/>
          <w:b/>
          <w:color w:val="000000" w:themeColor="text1"/>
          <w:szCs w:val="24"/>
        </w:rPr>
        <w:t>Amended]</w:t>
      </w:r>
    </w:p>
    <w:p w:rsidR="00296993" w:rsidRDefault="00296993" w:rsidP="00296993">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lastRenderedPageBreak/>
        <w:tab/>
      </w:r>
      <w:r w:rsidR="008E16D3">
        <w:rPr>
          <w:rFonts w:ascii="Courier New" w:hAnsi="Courier New" w:cs="Courier New"/>
          <w:color w:val="000000" w:themeColor="text1"/>
          <w:szCs w:val="24"/>
        </w:rPr>
        <w:t>1</w:t>
      </w:r>
      <w:r w:rsidR="00D82CDC">
        <w:rPr>
          <w:rFonts w:ascii="Courier New" w:hAnsi="Courier New" w:cs="Courier New"/>
          <w:color w:val="000000" w:themeColor="text1"/>
          <w:szCs w:val="24"/>
        </w:rPr>
        <w:t>12</w:t>
      </w:r>
      <w:r>
        <w:rPr>
          <w:rFonts w:ascii="Courier New" w:hAnsi="Courier New" w:cs="Courier New"/>
          <w:color w:val="000000" w:themeColor="text1"/>
          <w:szCs w:val="24"/>
        </w:rPr>
        <w:t>.  Amend section 45.602-3 by removing from paragraph (b</w:t>
      </w:r>
      <w:proofErr w:type="gramStart"/>
      <w:r>
        <w:rPr>
          <w:rFonts w:ascii="Courier New" w:hAnsi="Courier New" w:cs="Courier New"/>
          <w:color w:val="000000" w:themeColor="text1"/>
          <w:szCs w:val="24"/>
        </w:rPr>
        <w:t>)(</w:t>
      </w:r>
      <w:proofErr w:type="gramEnd"/>
      <w:r>
        <w:rPr>
          <w:rFonts w:ascii="Courier New" w:hAnsi="Courier New" w:cs="Courier New"/>
          <w:color w:val="000000" w:themeColor="text1"/>
          <w:szCs w:val="24"/>
        </w:rPr>
        <w:t>3) “</w:t>
      </w:r>
      <w:r w:rsidRPr="009755D7">
        <w:rPr>
          <w:rFonts w:ascii="Courier New" w:hAnsi="Courier New" w:cs="Courier New"/>
          <w:color w:val="000000" w:themeColor="text1"/>
          <w:szCs w:val="24"/>
        </w:rPr>
        <w:t>Government Printing Office</w:t>
      </w:r>
      <w:r>
        <w:rPr>
          <w:rFonts w:ascii="Courier New" w:hAnsi="Courier New" w:cs="Courier New"/>
          <w:color w:val="000000" w:themeColor="text1"/>
          <w:szCs w:val="24"/>
        </w:rPr>
        <w:t>” and adding “</w:t>
      </w:r>
      <w:r w:rsidRPr="009755D7">
        <w:rPr>
          <w:rFonts w:ascii="Courier New" w:hAnsi="Courier New" w:cs="Courier New"/>
          <w:color w:val="000000" w:themeColor="text1"/>
          <w:szCs w:val="24"/>
        </w:rPr>
        <w:t>Government P</w:t>
      </w:r>
      <w:r>
        <w:rPr>
          <w:rFonts w:ascii="Courier New" w:hAnsi="Courier New" w:cs="Courier New"/>
          <w:color w:val="000000" w:themeColor="text1"/>
          <w:szCs w:val="24"/>
        </w:rPr>
        <w:t>ublish</w:t>
      </w:r>
      <w:r w:rsidRPr="009755D7">
        <w:rPr>
          <w:rFonts w:ascii="Courier New" w:hAnsi="Courier New" w:cs="Courier New"/>
          <w:color w:val="000000" w:themeColor="text1"/>
          <w:szCs w:val="24"/>
        </w:rPr>
        <w:t>ing Office</w:t>
      </w:r>
      <w:r>
        <w:rPr>
          <w:rFonts w:ascii="Courier New" w:hAnsi="Courier New" w:cs="Courier New"/>
          <w:color w:val="000000" w:themeColor="text1"/>
          <w:szCs w:val="24"/>
        </w:rPr>
        <w:t>” in its place.</w:t>
      </w:r>
    </w:p>
    <w:p w:rsidR="00207DA3" w:rsidRDefault="00296993" w:rsidP="00296993">
      <w:pPr>
        <w:spacing w:line="480" w:lineRule="auto"/>
        <w:rPr>
          <w:rFonts w:ascii="Courier New" w:hAnsi="Courier New" w:cs="Courier New"/>
          <w:b/>
          <w:color w:val="000000" w:themeColor="text1"/>
          <w:szCs w:val="24"/>
        </w:rPr>
      </w:pPr>
      <w:r w:rsidRPr="001823FA">
        <w:rPr>
          <w:rFonts w:ascii="Courier New" w:hAnsi="Courier New" w:cs="Courier New"/>
          <w:b/>
          <w:color w:val="000000" w:themeColor="text1"/>
          <w:szCs w:val="24"/>
        </w:rPr>
        <w:t>PART 50—EXTRAORDINARY CONTRACTUAL ACTIONS AND THE SAFETY ACT</w:t>
      </w:r>
    </w:p>
    <w:p w:rsidR="001823FA" w:rsidRPr="001823FA" w:rsidRDefault="001823FA" w:rsidP="00296993">
      <w:pPr>
        <w:spacing w:line="480" w:lineRule="auto"/>
        <w:rPr>
          <w:rFonts w:ascii="Courier New" w:hAnsi="Courier New" w:cs="Courier New"/>
          <w:b/>
          <w:color w:val="000000" w:themeColor="text1"/>
          <w:szCs w:val="24"/>
        </w:rPr>
      </w:pPr>
      <w:r>
        <w:rPr>
          <w:rFonts w:ascii="Courier New" w:hAnsi="Courier New" w:cs="Courier New"/>
          <w:b/>
          <w:color w:val="000000" w:themeColor="text1"/>
          <w:szCs w:val="24"/>
        </w:rPr>
        <w:t>50.101-</w:t>
      </w:r>
      <w:proofErr w:type="gramStart"/>
      <w:r>
        <w:rPr>
          <w:rFonts w:ascii="Courier New" w:hAnsi="Courier New" w:cs="Courier New"/>
          <w:b/>
          <w:color w:val="000000" w:themeColor="text1"/>
          <w:szCs w:val="24"/>
        </w:rPr>
        <w:t>1  [</w:t>
      </w:r>
      <w:proofErr w:type="gramEnd"/>
      <w:r>
        <w:rPr>
          <w:rFonts w:ascii="Courier New" w:hAnsi="Courier New" w:cs="Courier New"/>
          <w:b/>
          <w:color w:val="000000" w:themeColor="text1"/>
          <w:szCs w:val="24"/>
        </w:rPr>
        <w:t>Amended]</w:t>
      </w:r>
    </w:p>
    <w:p w:rsidR="001823FA" w:rsidRDefault="001823FA" w:rsidP="001823F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8E16D3">
        <w:rPr>
          <w:rFonts w:ascii="Courier New" w:hAnsi="Courier New" w:cs="Courier New"/>
          <w:color w:val="000000" w:themeColor="text1"/>
          <w:szCs w:val="24"/>
        </w:rPr>
        <w:t>1</w:t>
      </w:r>
      <w:r w:rsidR="00D82CDC">
        <w:rPr>
          <w:rFonts w:ascii="Courier New" w:hAnsi="Courier New" w:cs="Courier New"/>
          <w:color w:val="000000" w:themeColor="text1"/>
          <w:szCs w:val="24"/>
        </w:rPr>
        <w:t>13</w:t>
      </w:r>
      <w:r>
        <w:rPr>
          <w:rFonts w:ascii="Courier New" w:hAnsi="Courier New" w:cs="Courier New"/>
          <w:color w:val="000000" w:themeColor="text1"/>
          <w:szCs w:val="24"/>
        </w:rPr>
        <w:t>.  Amend section 50.101-1 by removing from paragraph (b) “</w:t>
      </w:r>
      <w:r w:rsidRPr="009755D7">
        <w:rPr>
          <w:rFonts w:ascii="Courier New" w:hAnsi="Courier New" w:cs="Courier New"/>
          <w:color w:val="000000" w:themeColor="text1"/>
          <w:szCs w:val="24"/>
        </w:rPr>
        <w:t>Government Printing Office</w:t>
      </w:r>
      <w:r>
        <w:rPr>
          <w:rFonts w:ascii="Courier New" w:hAnsi="Courier New" w:cs="Courier New"/>
          <w:color w:val="000000" w:themeColor="text1"/>
          <w:szCs w:val="24"/>
        </w:rPr>
        <w:t>” and adding “</w:t>
      </w:r>
      <w:r w:rsidRPr="009755D7">
        <w:rPr>
          <w:rFonts w:ascii="Courier New" w:hAnsi="Courier New" w:cs="Courier New"/>
          <w:color w:val="000000" w:themeColor="text1"/>
          <w:szCs w:val="24"/>
        </w:rPr>
        <w:t>Government P</w:t>
      </w:r>
      <w:r>
        <w:rPr>
          <w:rFonts w:ascii="Courier New" w:hAnsi="Courier New" w:cs="Courier New"/>
          <w:color w:val="000000" w:themeColor="text1"/>
          <w:szCs w:val="24"/>
        </w:rPr>
        <w:t>ublish</w:t>
      </w:r>
      <w:r w:rsidRPr="009755D7">
        <w:rPr>
          <w:rFonts w:ascii="Courier New" w:hAnsi="Courier New" w:cs="Courier New"/>
          <w:color w:val="000000" w:themeColor="text1"/>
          <w:szCs w:val="24"/>
        </w:rPr>
        <w:t>ing Office</w:t>
      </w:r>
      <w:r>
        <w:rPr>
          <w:rFonts w:ascii="Courier New" w:hAnsi="Courier New" w:cs="Courier New"/>
          <w:color w:val="000000" w:themeColor="text1"/>
          <w:szCs w:val="24"/>
        </w:rPr>
        <w:t>” in its place.</w:t>
      </w:r>
    </w:p>
    <w:p w:rsidR="00C70B06" w:rsidRPr="00C70B06" w:rsidRDefault="00C70B06" w:rsidP="0007370B">
      <w:pPr>
        <w:spacing w:line="480" w:lineRule="auto"/>
        <w:rPr>
          <w:rFonts w:ascii="Courier New" w:hAnsi="Courier New" w:cs="Courier New"/>
          <w:b/>
          <w:color w:val="000000" w:themeColor="text1"/>
          <w:szCs w:val="24"/>
        </w:rPr>
      </w:pPr>
      <w:r w:rsidRPr="00C70B06">
        <w:rPr>
          <w:rFonts w:ascii="Courier New" w:hAnsi="Courier New" w:cs="Courier New"/>
          <w:b/>
          <w:color w:val="000000" w:themeColor="text1"/>
          <w:szCs w:val="24"/>
        </w:rPr>
        <w:t>PART 52—SOLICITATION PROVISIONS AND CONTRACT CLAUSES</w:t>
      </w:r>
    </w:p>
    <w:p w:rsidR="00C70B06" w:rsidRPr="00C70B06" w:rsidRDefault="001F692F" w:rsidP="00BD2060">
      <w:pPr>
        <w:spacing w:line="480" w:lineRule="auto"/>
        <w:ind w:firstLine="720"/>
        <w:rPr>
          <w:rFonts w:ascii="Courier New" w:hAnsi="Courier New" w:cs="Courier New"/>
          <w:color w:val="000000" w:themeColor="text1"/>
          <w:szCs w:val="24"/>
        </w:rPr>
      </w:pPr>
      <w:r>
        <w:rPr>
          <w:rFonts w:ascii="Courier New" w:hAnsi="Courier New" w:cs="Courier New"/>
          <w:color w:val="000000" w:themeColor="text1"/>
          <w:szCs w:val="24"/>
        </w:rPr>
        <w:t>1</w:t>
      </w:r>
      <w:r w:rsidR="00D82CDC">
        <w:rPr>
          <w:rFonts w:ascii="Courier New" w:hAnsi="Courier New" w:cs="Courier New"/>
          <w:color w:val="000000" w:themeColor="text1"/>
          <w:szCs w:val="24"/>
        </w:rPr>
        <w:t>14</w:t>
      </w:r>
      <w:r>
        <w:rPr>
          <w:rFonts w:ascii="Courier New" w:hAnsi="Courier New" w:cs="Courier New"/>
          <w:color w:val="000000" w:themeColor="text1"/>
          <w:szCs w:val="24"/>
        </w:rPr>
        <w:t xml:space="preserve">.  </w:t>
      </w:r>
      <w:r w:rsidR="00C70B06" w:rsidRPr="00C70B06">
        <w:rPr>
          <w:rFonts w:ascii="Courier New" w:hAnsi="Courier New" w:cs="Courier New"/>
          <w:color w:val="000000" w:themeColor="text1"/>
          <w:szCs w:val="24"/>
        </w:rPr>
        <w:t>Amend section 52.212-5 by</w:t>
      </w:r>
      <w:r>
        <w:rPr>
          <w:rFonts w:ascii="Courier New" w:hAnsi="Courier New" w:cs="Courier New"/>
          <w:color w:val="000000" w:themeColor="text1"/>
          <w:szCs w:val="24"/>
        </w:rPr>
        <w:t xml:space="preserve"> re</w:t>
      </w:r>
      <w:r w:rsidR="00C70B06" w:rsidRPr="00C70B06">
        <w:rPr>
          <w:rFonts w:ascii="Courier New" w:hAnsi="Courier New" w:cs="Courier New"/>
          <w:color w:val="000000" w:themeColor="text1"/>
          <w:szCs w:val="24"/>
        </w:rPr>
        <w:t xml:space="preserve">vising the date of the clause and </w:t>
      </w:r>
      <w:r w:rsidR="00BD2060">
        <w:rPr>
          <w:rFonts w:ascii="Courier New" w:hAnsi="Courier New" w:cs="Courier New"/>
          <w:color w:val="000000" w:themeColor="text1"/>
          <w:szCs w:val="24"/>
        </w:rPr>
        <w:t xml:space="preserve">removing from </w:t>
      </w:r>
      <w:r w:rsidR="00C70B06" w:rsidRPr="00C70B06">
        <w:rPr>
          <w:rFonts w:ascii="Courier New" w:hAnsi="Courier New" w:cs="Courier New"/>
          <w:color w:val="000000" w:themeColor="text1"/>
          <w:szCs w:val="24"/>
        </w:rPr>
        <w:t>paragraph (b</w:t>
      </w:r>
      <w:proofErr w:type="gramStart"/>
      <w:r w:rsidR="00C70B06" w:rsidRPr="00C70B06">
        <w:rPr>
          <w:rFonts w:ascii="Courier New" w:hAnsi="Courier New" w:cs="Courier New"/>
          <w:color w:val="000000" w:themeColor="text1"/>
          <w:szCs w:val="24"/>
        </w:rPr>
        <w:t>)(</w:t>
      </w:r>
      <w:proofErr w:type="gramEnd"/>
      <w:r w:rsidR="00BD2060">
        <w:rPr>
          <w:rFonts w:ascii="Courier New" w:hAnsi="Courier New" w:cs="Courier New"/>
          <w:color w:val="000000" w:themeColor="text1"/>
          <w:szCs w:val="24"/>
        </w:rPr>
        <w:t>59</w:t>
      </w:r>
      <w:r w:rsidR="00C70B06" w:rsidRPr="00C70B06">
        <w:rPr>
          <w:rFonts w:ascii="Courier New" w:hAnsi="Courier New" w:cs="Courier New"/>
          <w:color w:val="000000" w:themeColor="text1"/>
          <w:szCs w:val="24"/>
        </w:rPr>
        <w:t>)</w:t>
      </w:r>
      <w:r w:rsidR="00BD2060">
        <w:rPr>
          <w:rFonts w:ascii="Courier New" w:hAnsi="Courier New" w:cs="Courier New"/>
          <w:color w:val="000000" w:themeColor="text1"/>
          <w:szCs w:val="24"/>
        </w:rPr>
        <w:t xml:space="preserve"> “</w:t>
      </w:r>
      <w:r w:rsidR="00D6553B">
        <w:rPr>
          <w:rFonts w:ascii="Courier New" w:hAnsi="Courier New" w:cs="Courier New"/>
          <w:color w:val="000000" w:themeColor="text1"/>
          <w:szCs w:val="24"/>
        </w:rPr>
        <w:t>(</w:t>
      </w:r>
      <w:r w:rsidR="00BD2060" w:rsidRPr="00BD2060">
        <w:rPr>
          <w:rFonts w:ascii="Courier New" w:hAnsi="Courier New" w:cs="Courier New"/>
          <w:color w:val="000000" w:themeColor="text1"/>
          <w:szCs w:val="24"/>
        </w:rPr>
        <w:t>15 U.S.C. 637(d)(12</w:t>
      </w:r>
      <w:r w:rsidR="00D6553B">
        <w:rPr>
          <w:rFonts w:ascii="Courier New" w:hAnsi="Courier New" w:cs="Courier New"/>
          <w:color w:val="000000" w:themeColor="text1"/>
          <w:szCs w:val="24"/>
        </w:rPr>
        <w:t>)</w:t>
      </w:r>
      <w:r w:rsidR="00BD2060" w:rsidRPr="00BD2060">
        <w:rPr>
          <w:rFonts w:ascii="Courier New" w:hAnsi="Courier New" w:cs="Courier New"/>
          <w:color w:val="000000" w:themeColor="text1"/>
          <w:szCs w:val="24"/>
        </w:rPr>
        <w:t>)</w:t>
      </w:r>
      <w:r w:rsidR="00BD2060">
        <w:rPr>
          <w:rFonts w:ascii="Courier New" w:hAnsi="Courier New" w:cs="Courier New"/>
          <w:color w:val="000000" w:themeColor="text1"/>
          <w:szCs w:val="24"/>
        </w:rPr>
        <w:t>” and adding “</w:t>
      </w:r>
      <w:r w:rsidR="00D6553B">
        <w:rPr>
          <w:rFonts w:ascii="Courier New" w:hAnsi="Courier New" w:cs="Courier New"/>
          <w:color w:val="000000" w:themeColor="text1"/>
          <w:szCs w:val="24"/>
        </w:rPr>
        <w:t>(</w:t>
      </w:r>
      <w:r w:rsidR="00BD2060" w:rsidRPr="00BD2060">
        <w:rPr>
          <w:rFonts w:ascii="Courier New" w:hAnsi="Courier New" w:cs="Courier New"/>
          <w:color w:val="000000" w:themeColor="text1"/>
          <w:szCs w:val="24"/>
        </w:rPr>
        <w:t>15 U.S.C. 637(d)</w:t>
      </w:r>
      <w:r w:rsidR="00D6553B">
        <w:rPr>
          <w:rFonts w:ascii="Courier New" w:hAnsi="Courier New" w:cs="Courier New"/>
          <w:color w:val="000000" w:themeColor="text1"/>
          <w:szCs w:val="24"/>
        </w:rPr>
        <w:t>(</w:t>
      </w:r>
      <w:r w:rsidR="00BD2060" w:rsidRPr="00BD2060">
        <w:rPr>
          <w:rFonts w:ascii="Courier New" w:hAnsi="Courier New" w:cs="Courier New"/>
          <w:color w:val="000000" w:themeColor="text1"/>
          <w:szCs w:val="24"/>
        </w:rPr>
        <w:t>13)</w:t>
      </w:r>
      <w:r w:rsidR="00D6553B">
        <w:rPr>
          <w:rFonts w:ascii="Courier New" w:hAnsi="Courier New" w:cs="Courier New"/>
          <w:color w:val="000000" w:themeColor="text1"/>
          <w:szCs w:val="24"/>
        </w:rPr>
        <w:t>)</w:t>
      </w:r>
      <w:r w:rsidR="00BD2060">
        <w:rPr>
          <w:rFonts w:ascii="Courier New" w:hAnsi="Courier New" w:cs="Courier New"/>
          <w:color w:val="000000" w:themeColor="text1"/>
          <w:szCs w:val="24"/>
        </w:rPr>
        <w:t>” in its place.</w:t>
      </w:r>
    </w:p>
    <w:p w:rsidR="00C70B06" w:rsidRPr="00C70B06" w:rsidRDefault="00C70B06" w:rsidP="00C70B06">
      <w:pPr>
        <w:spacing w:line="480" w:lineRule="auto"/>
        <w:rPr>
          <w:rFonts w:ascii="Courier New" w:hAnsi="Courier New" w:cs="Courier New"/>
          <w:color w:val="000000" w:themeColor="text1"/>
          <w:szCs w:val="24"/>
        </w:rPr>
      </w:pPr>
      <w:r w:rsidRPr="00C70B06">
        <w:rPr>
          <w:rFonts w:ascii="Courier New" w:hAnsi="Courier New" w:cs="Courier New"/>
          <w:color w:val="000000" w:themeColor="text1"/>
          <w:szCs w:val="24"/>
        </w:rPr>
        <w:tab/>
        <w:t>The revision read</w:t>
      </w:r>
      <w:r w:rsidR="00BD2060">
        <w:rPr>
          <w:rFonts w:ascii="Courier New" w:hAnsi="Courier New" w:cs="Courier New"/>
          <w:color w:val="000000" w:themeColor="text1"/>
          <w:szCs w:val="24"/>
        </w:rPr>
        <w:t>s</w:t>
      </w:r>
      <w:r w:rsidRPr="00C70B06">
        <w:rPr>
          <w:rFonts w:ascii="Courier New" w:hAnsi="Courier New" w:cs="Courier New"/>
          <w:color w:val="000000" w:themeColor="text1"/>
          <w:szCs w:val="24"/>
        </w:rPr>
        <w:t xml:space="preserve"> as follows:</w:t>
      </w:r>
    </w:p>
    <w:p w:rsidR="00C70B06" w:rsidRPr="00BD2060" w:rsidRDefault="00C70B06" w:rsidP="00C70B06">
      <w:pPr>
        <w:spacing w:line="480" w:lineRule="auto"/>
        <w:rPr>
          <w:rFonts w:ascii="Courier New" w:hAnsi="Courier New" w:cs="Courier New"/>
          <w:b/>
          <w:color w:val="000000" w:themeColor="text1"/>
          <w:szCs w:val="24"/>
        </w:rPr>
      </w:pPr>
      <w:r w:rsidRPr="00BD2060">
        <w:rPr>
          <w:rFonts w:ascii="Courier New" w:hAnsi="Courier New" w:cs="Courier New"/>
          <w:b/>
          <w:color w:val="000000" w:themeColor="text1"/>
          <w:szCs w:val="24"/>
        </w:rPr>
        <w:t>52.212-</w:t>
      </w:r>
      <w:proofErr w:type="gramStart"/>
      <w:r w:rsidRPr="00BD2060">
        <w:rPr>
          <w:rFonts w:ascii="Courier New" w:hAnsi="Courier New" w:cs="Courier New"/>
          <w:b/>
          <w:color w:val="000000" w:themeColor="text1"/>
          <w:szCs w:val="24"/>
        </w:rPr>
        <w:t>5  Contract</w:t>
      </w:r>
      <w:proofErr w:type="gramEnd"/>
      <w:r w:rsidRPr="00BD2060">
        <w:rPr>
          <w:rFonts w:ascii="Courier New" w:hAnsi="Courier New" w:cs="Courier New"/>
          <w:b/>
          <w:color w:val="000000" w:themeColor="text1"/>
          <w:szCs w:val="24"/>
        </w:rPr>
        <w:t xml:space="preserve"> Terms and Conditions Required to Implement Statutes or Executive Orders—Commercial Items.</w:t>
      </w:r>
    </w:p>
    <w:p w:rsidR="00C70B06" w:rsidRPr="00C70B06" w:rsidRDefault="00C70B06" w:rsidP="00C70B06">
      <w:pPr>
        <w:spacing w:line="480" w:lineRule="auto"/>
        <w:rPr>
          <w:rFonts w:ascii="Courier New" w:hAnsi="Courier New" w:cs="Courier New"/>
          <w:color w:val="000000" w:themeColor="text1"/>
          <w:szCs w:val="24"/>
        </w:rPr>
      </w:pPr>
      <w:r w:rsidRPr="00C70B06">
        <w:rPr>
          <w:rFonts w:ascii="Courier New" w:hAnsi="Courier New" w:cs="Courier New"/>
          <w:color w:val="000000" w:themeColor="text1"/>
          <w:szCs w:val="24"/>
        </w:rPr>
        <w:t>*  *  *  *  *</w:t>
      </w:r>
    </w:p>
    <w:p w:rsidR="00BD2060" w:rsidRPr="00BD2060" w:rsidRDefault="00BD2060" w:rsidP="00BD2060">
      <w:pPr>
        <w:spacing w:line="480" w:lineRule="auto"/>
        <w:jc w:val="center"/>
        <w:rPr>
          <w:rFonts w:ascii="Courier New" w:hAnsi="Courier New" w:cs="Courier New"/>
          <w:smallCaps/>
          <w:szCs w:val="24"/>
        </w:rPr>
      </w:pPr>
      <w:r w:rsidRPr="00BD2060">
        <w:rPr>
          <w:rFonts w:ascii="Courier New" w:hAnsi="Courier New" w:cs="Courier New"/>
          <w:smallCaps/>
          <w:szCs w:val="24"/>
        </w:rPr>
        <w:t>Contract Terms and Conditions Required to Implement Statutes or Executive Orders—Commercial Items (</w:t>
      </w:r>
      <w:r w:rsidRPr="00BD2060">
        <w:rPr>
          <w:rFonts w:ascii="Courier New" w:hAnsi="Courier New" w:cs="Courier New"/>
          <w:b/>
          <w:smallCaps/>
          <w:szCs w:val="24"/>
        </w:rPr>
        <w:t xml:space="preserve">[Insert Abbreviated Month and Year of Date of Publication in the </w:t>
      </w:r>
      <w:r w:rsidRPr="00BD2060">
        <w:rPr>
          <w:rFonts w:ascii="Courier New" w:hAnsi="Courier New" w:cs="Courier New"/>
          <w:b/>
          <w:smallCaps/>
          <w:szCs w:val="24"/>
          <w:u w:val="single"/>
        </w:rPr>
        <w:t>FEDERAL</w:t>
      </w:r>
      <w:r w:rsidRPr="00BD2060">
        <w:rPr>
          <w:rFonts w:ascii="Courier New" w:hAnsi="Courier New" w:cs="Courier New"/>
          <w:b/>
          <w:smallCaps/>
          <w:szCs w:val="24"/>
        </w:rPr>
        <w:t xml:space="preserve"> </w:t>
      </w:r>
      <w:r w:rsidRPr="00BD2060">
        <w:rPr>
          <w:rFonts w:ascii="Courier New" w:hAnsi="Courier New" w:cs="Courier New"/>
          <w:b/>
          <w:smallCaps/>
          <w:szCs w:val="24"/>
          <w:u w:val="single"/>
        </w:rPr>
        <w:t>Register</w:t>
      </w:r>
      <w:r w:rsidRPr="00BD2060">
        <w:rPr>
          <w:rFonts w:ascii="Courier New" w:hAnsi="Courier New" w:cs="Courier New"/>
          <w:b/>
          <w:smallCaps/>
          <w:szCs w:val="24"/>
        </w:rPr>
        <w:t>]</w:t>
      </w:r>
      <w:r w:rsidRPr="00BD2060">
        <w:rPr>
          <w:rFonts w:ascii="Courier New" w:hAnsi="Courier New" w:cs="Courier New"/>
          <w:smallCaps/>
          <w:szCs w:val="24"/>
        </w:rPr>
        <w:t>)</w:t>
      </w:r>
    </w:p>
    <w:p w:rsidR="00C70B06" w:rsidRDefault="00C70B06" w:rsidP="00C70B06">
      <w:pPr>
        <w:spacing w:line="480" w:lineRule="auto"/>
        <w:rPr>
          <w:rFonts w:ascii="Courier New" w:hAnsi="Courier New" w:cs="Courier New"/>
          <w:color w:val="000000" w:themeColor="text1"/>
          <w:szCs w:val="24"/>
        </w:rPr>
      </w:pPr>
      <w:r w:rsidRPr="00C70B06">
        <w:rPr>
          <w:rFonts w:ascii="Courier New" w:hAnsi="Courier New" w:cs="Courier New"/>
          <w:color w:val="000000" w:themeColor="text1"/>
          <w:szCs w:val="24"/>
        </w:rPr>
        <w:t>*  *  *  *  *</w:t>
      </w:r>
    </w:p>
    <w:p w:rsidR="001823FA" w:rsidRDefault="001823FA" w:rsidP="00C70B06">
      <w:pPr>
        <w:spacing w:line="480" w:lineRule="auto"/>
        <w:rPr>
          <w:rFonts w:ascii="Courier New" w:hAnsi="Courier New" w:cs="Courier New"/>
          <w:b/>
          <w:color w:val="000000" w:themeColor="text1"/>
          <w:szCs w:val="24"/>
        </w:rPr>
      </w:pPr>
      <w:r w:rsidRPr="001823FA">
        <w:rPr>
          <w:rFonts w:ascii="Courier New" w:hAnsi="Courier New" w:cs="Courier New"/>
          <w:b/>
          <w:color w:val="000000" w:themeColor="text1"/>
          <w:szCs w:val="24"/>
        </w:rPr>
        <w:t>PART 53—FORMS</w:t>
      </w:r>
    </w:p>
    <w:p w:rsidR="007E6174" w:rsidRDefault="001823FA" w:rsidP="001823FA">
      <w:pPr>
        <w:spacing w:line="480" w:lineRule="auto"/>
        <w:rPr>
          <w:rFonts w:ascii="Courier New" w:hAnsi="Courier New" w:cs="Courier New"/>
          <w:color w:val="000000" w:themeColor="text1"/>
          <w:szCs w:val="24"/>
        </w:rPr>
      </w:pPr>
      <w:r>
        <w:rPr>
          <w:rFonts w:ascii="Courier New" w:hAnsi="Courier New" w:cs="Courier New"/>
          <w:color w:val="000000" w:themeColor="text1"/>
          <w:szCs w:val="24"/>
        </w:rPr>
        <w:tab/>
      </w:r>
      <w:r w:rsidR="008E16D3" w:rsidRPr="00D6553B">
        <w:rPr>
          <w:rFonts w:ascii="Courier New" w:hAnsi="Courier New" w:cs="Courier New"/>
          <w:color w:val="000000" w:themeColor="text1"/>
          <w:szCs w:val="24"/>
        </w:rPr>
        <w:t>1</w:t>
      </w:r>
      <w:r w:rsidR="00D82CDC">
        <w:rPr>
          <w:rFonts w:ascii="Courier New" w:hAnsi="Courier New" w:cs="Courier New"/>
          <w:color w:val="000000" w:themeColor="text1"/>
          <w:szCs w:val="24"/>
        </w:rPr>
        <w:t>15</w:t>
      </w:r>
      <w:r>
        <w:rPr>
          <w:rFonts w:ascii="Courier New" w:hAnsi="Courier New" w:cs="Courier New"/>
          <w:color w:val="000000" w:themeColor="text1"/>
          <w:szCs w:val="24"/>
        </w:rPr>
        <w:t xml:space="preserve">.  </w:t>
      </w:r>
      <w:r w:rsidR="007E6174">
        <w:rPr>
          <w:rFonts w:ascii="Courier New" w:hAnsi="Courier New" w:cs="Courier New"/>
          <w:color w:val="000000" w:themeColor="text1"/>
          <w:szCs w:val="24"/>
        </w:rPr>
        <w:t>Revise section 53.107 to read as follows:</w:t>
      </w:r>
    </w:p>
    <w:p w:rsidR="007E6174" w:rsidRPr="00351F88" w:rsidRDefault="007E6174" w:rsidP="007E6174">
      <w:pPr>
        <w:spacing w:line="480" w:lineRule="auto"/>
        <w:rPr>
          <w:rFonts w:ascii="Courier New" w:hAnsi="Courier New" w:cs="Courier New"/>
          <w:b/>
          <w:color w:val="000000" w:themeColor="text1"/>
          <w:szCs w:val="24"/>
        </w:rPr>
      </w:pPr>
      <w:proofErr w:type="gramStart"/>
      <w:r w:rsidRPr="00351F88">
        <w:rPr>
          <w:rFonts w:ascii="Courier New" w:hAnsi="Courier New" w:cs="Courier New"/>
          <w:b/>
          <w:color w:val="000000" w:themeColor="text1"/>
          <w:szCs w:val="24"/>
        </w:rPr>
        <w:lastRenderedPageBreak/>
        <w:t>53.107  Obtaining</w:t>
      </w:r>
      <w:proofErr w:type="gramEnd"/>
      <w:r w:rsidRPr="00351F88">
        <w:rPr>
          <w:rFonts w:ascii="Courier New" w:hAnsi="Courier New" w:cs="Courier New"/>
          <w:b/>
          <w:color w:val="000000" w:themeColor="text1"/>
          <w:szCs w:val="24"/>
        </w:rPr>
        <w:t xml:space="preserve"> forms.</w:t>
      </w:r>
    </w:p>
    <w:p w:rsidR="007E6174" w:rsidRDefault="007E6174" w:rsidP="007E6174">
      <w:pPr>
        <w:spacing w:line="480" w:lineRule="auto"/>
        <w:ind w:firstLine="720"/>
        <w:rPr>
          <w:rFonts w:ascii="Courier New" w:hAnsi="Courier New" w:cs="Courier New"/>
          <w:color w:val="000000" w:themeColor="text1"/>
          <w:szCs w:val="24"/>
        </w:rPr>
      </w:pPr>
      <w:r w:rsidRPr="00351F88">
        <w:rPr>
          <w:rFonts w:ascii="Courier New" w:hAnsi="Courier New" w:cs="Courier New"/>
          <w:color w:val="000000" w:themeColor="text1"/>
          <w:szCs w:val="24"/>
        </w:rPr>
        <w:t xml:space="preserve">Executive agencies shall obtain standard and optional forms from the General Services Administration (GSA) Forms Library at </w:t>
      </w:r>
      <w:r w:rsidRPr="007E6174">
        <w:rPr>
          <w:rFonts w:ascii="Courier New" w:hAnsi="Courier New" w:cs="Courier New"/>
          <w:color w:val="000000" w:themeColor="text1"/>
          <w:szCs w:val="24"/>
          <w:u w:val="single"/>
        </w:rPr>
        <w:t>https://www.gsa.gov/forms</w:t>
      </w:r>
      <w:r w:rsidRPr="00351F88">
        <w:rPr>
          <w:rFonts w:ascii="Courier New" w:hAnsi="Courier New" w:cs="Courier New"/>
          <w:color w:val="000000" w:themeColor="text1"/>
          <w:szCs w:val="24"/>
        </w:rPr>
        <w:t>.</w:t>
      </w:r>
      <w:r>
        <w:rPr>
          <w:rFonts w:ascii="Courier New" w:hAnsi="Courier New" w:cs="Courier New"/>
          <w:color w:val="000000" w:themeColor="text1"/>
          <w:szCs w:val="24"/>
        </w:rPr>
        <w:t xml:space="preserve">  </w:t>
      </w:r>
      <w:r w:rsidR="00D6553B">
        <w:rPr>
          <w:rFonts w:ascii="Courier New" w:hAnsi="Courier New" w:cs="Courier New"/>
          <w:color w:val="000000" w:themeColor="text1"/>
          <w:szCs w:val="24"/>
        </w:rPr>
        <w:t>Agency forms are available from the prescribing agency</w:t>
      </w:r>
      <w:r w:rsidRPr="00351F88">
        <w:rPr>
          <w:rFonts w:ascii="Courier New" w:hAnsi="Courier New" w:cs="Courier New"/>
          <w:color w:val="000000" w:themeColor="text1"/>
          <w:szCs w:val="24"/>
        </w:rPr>
        <w:t>.</w:t>
      </w:r>
    </w:p>
    <w:p w:rsidR="001B786C" w:rsidRPr="00351F88" w:rsidRDefault="001B786C" w:rsidP="007E6174">
      <w:pPr>
        <w:spacing w:line="480" w:lineRule="auto"/>
        <w:ind w:firstLine="720"/>
        <w:rPr>
          <w:rFonts w:ascii="Courier New" w:hAnsi="Courier New" w:cs="Courier New"/>
          <w:color w:val="000000" w:themeColor="text1"/>
          <w:szCs w:val="24"/>
        </w:rPr>
      </w:pPr>
    </w:p>
    <w:p w:rsidR="00BF7D87" w:rsidRPr="0011154D" w:rsidRDefault="00BF7D87" w:rsidP="0011154D">
      <w:pPr>
        <w:spacing w:line="480" w:lineRule="auto"/>
        <w:jc w:val="center"/>
        <w:rPr>
          <w:rFonts w:ascii="Courier New" w:hAnsi="Courier New" w:cs="Courier New"/>
          <w:b/>
          <w:szCs w:val="24"/>
        </w:rPr>
      </w:pPr>
      <w:r w:rsidRPr="0011154D">
        <w:rPr>
          <w:rFonts w:ascii="Courier New" w:hAnsi="Courier New" w:cs="Courier New"/>
          <w:b/>
          <w:smallCaps/>
          <w:szCs w:val="24"/>
        </w:rPr>
        <w:t xml:space="preserve">Billing Code </w:t>
      </w:r>
      <w:r w:rsidR="00BD758A" w:rsidRPr="0011154D">
        <w:rPr>
          <w:rFonts w:ascii="Courier New" w:hAnsi="Courier New" w:cs="Courier New"/>
          <w:b/>
          <w:smallCaps/>
          <w:szCs w:val="24"/>
        </w:rPr>
        <w:t>6820</w:t>
      </w:r>
      <w:r w:rsidRPr="0011154D">
        <w:rPr>
          <w:rFonts w:ascii="Courier New" w:hAnsi="Courier New" w:cs="Courier New"/>
          <w:b/>
          <w:smallCaps/>
          <w:szCs w:val="24"/>
        </w:rPr>
        <w:t>-</w:t>
      </w:r>
      <w:r w:rsidR="00BD758A" w:rsidRPr="0011154D">
        <w:rPr>
          <w:rFonts w:ascii="Courier New" w:hAnsi="Courier New" w:cs="Courier New"/>
          <w:b/>
          <w:smallCaps/>
          <w:szCs w:val="24"/>
        </w:rPr>
        <w:t>EP</w:t>
      </w:r>
    </w:p>
    <w:sectPr w:rsidR="00BF7D87" w:rsidRPr="0011154D" w:rsidSect="0031459B">
      <w:headerReference w:type="default" r:id="rId9"/>
      <w:footerReference w:type="default" r:id="rId10"/>
      <w:footnotePr>
        <w:numFmt w:val="lowerRoman"/>
      </w:footnotePr>
      <w:endnotePr>
        <w:numFmt w:val="decimal"/>
        <w:numRestart w:val="eachSect"/>
      </w:endnotePr>
      <w:pgSz w:w="12240" w:h="15840"/>
      <w:pgMar w:top="1440" w:right="1440" w:bottom="1440" w:left="2160" w:header="720" w:footer="720" w:gutter="0"/>
      <w:pgNumType w:start="1"/>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13F" w:rsidRDefault="007E513F">
      <w:r>
        <w:separator/>
      </w:r>
    </w:p>
  </w:endnote>
  <w:endnote w:type="continuationSeparator" w:id="0">
    <w:p w:rsidR="007E513F" w:rsidRDefault="007E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9E" w:rsidRDefault="00AD759E">
    <w:pPr>
      <w:pStyle w:val="Footer"/>
      <w:framePr w:w="576" w:wrap="auto" w:vAnchor="page" w:hAnchor="page" w:x="5545" w:y="14761"/>
      <w:widowControl w:val="0"/>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95772F">
      <w:rPr>
        <w:rStyle w:val="PageNumber"/>
        <w:noProof/>
      </w:rPr>
      <w:t>2</w:t>
    </w:r>
    <w:r>
      <w:rPr>
        <w:rStyle w:val="PageNumber"/>
      </w:rPr>
      <w:fldChar w:fldCharType="end"/>
    </w:r>
  </w:p>
  <w:p w:rsidR="00AD759E" w:rsidRPr="0031459B" w:rsidRDefault="00AD759E" w:rsidP="00593E4D">
    <w:pPr>
      <w:widowControl w:val="0"/>
      <w:tabs>
        <w:tab w:val="left" w:pos="6480"/>
        <w:tab w:val="left" w:pos="9539"/>
      </w:tabs>
      <w:spacing w:line="240" w:lineRule="auto"/>
      <w:ind w:left="180" w:right="60"/>
      <w:jc w:val="right"/>
      <w:rPr>
        <w:rFonts w:ascii="Courier New" w:hAnsi="Courier New" w:cs="Courier New"/>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13F" w:rsidRDefault="007E513F">
      <w:r>
        <w:separator/>
      </w:r>
    </w:p>
  </w:footnote>
  <w:footnote w:type="continuationSeparator" w:id="0">
    <w:p w:rsidR="007E513F" w:rsidRDefault="007E51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9E" w:rsidRDefault="00AD759E">
    <w:pPr>
      <w:widowControl w:val="0"/>
      <w:tabs>
        <w:tab w:val="left" w:pos="6480"/>
        <w:tab w:val="left" w:pos="9539"/>
      </w:tabs>
      <w:spacing w:line="240" w:lineRule="auto"/>
      <w:ind w:left="180" w:right="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24F"/>
    <w:multiLevelType w:val="hybridMultilevel"/>
    <w:tmpl w:val="2CF2892E"/>
    <w:lvl w:ilvl="0" w:tplc="91DAEABE">
      <w:start w:val="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347EA"/>
    <w:multiLevelType w:val="hybridMultilevel"/>
    <w:tmpl w:val="00702806"/>
    <w:lvl w:ilvl="0" w:tplc="FD72A6A8">
      <w:start w:val="3"/>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36A89"/>
    <w:multiLevelType w:val="hybridMultilevel"/>
    <w:tmpl w:val="E25C6E3A"/>
    <w:lvl w:ilvl="0" w:tplc="A4DAC5DA">
      <w:start w:val="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665CC"/>
    <w:multiLevelType w:val="hybridMultilevel"/>
    <w:tmpl w:val="C00AB800"/>
    <w:lvl w:ilvl="0" w:tplc="A0A69D9A">
      <w:start w:val="1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826970"/>
    <w:multiLevelType w:val="hybridMultilevel"/>
    <w:tmpl w:val="8D8C975A"/>
    <w:lvl w:ilvl="0" w:tplc="24AE878C">
      <w:start w:val="8"/>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7154DC"/>
    <w:multiLevelType w:val="hybridMultilevel"/>
    <w:tmpl w:val="E1F655CE"/>
    <w:lvl w:ilvl="0" w:tplc="BF860478">
      <w:start w:val="8"/>
      <w:numFmt w:val="bullet"/>
      <w:lvlText w:val=""/>
      <w:lvlJc w:val="left"/>
      <w:pPr>
        <w:ind w:left="720" w:hanging="360"/>
      </w:pPr>
      <w:rPr>
        <w:rFonts w:ascii="Symbol" w:eastAsia="Times New Roman"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277B9"/>
    <w:multiLevelType w:val="hybridMultilevel"/>
    <w:tmpl w:val="C0A061E4"/>
    <w:lvl w:ilvl="0" w:tplc="8D36F1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numFmt w:val="lowerRoman"/>
    <w:footnote w:id="-1"/>
    <w:footnote w:id="0"/>
  </w:footnotePr>
  <w:endnotePr>
    <w:pos w:val="sectEnd"/>
    <w:numFmt w:val="decimal"/>
    <w:numRestart w:val="eachSect"/>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249"/>
    <w:rsid w:val="00000C3F"/>
    <w:rsid w:val="00003AAA"/>
    <w:rsid w:val="000049D4"/>
    <w:rsid w:val="00005501"/>
    <w:rsid w:val="00005951"/>
    <w:rsid w:val="00005EEA"/>
    <w:rsid w:val="000075D1"/>
    <w:rsid w:val="0001027E"/>
    <w:rsid w:val="00011586"/>
    <w:rsid w:val="00011A42"/>
    <w:rsid w:val="000144A6"/>
    <w:rsid w:val="00014ADD"/>
    <w:rsid w:val="00017A1D"/>
    <w:rsid w:val="00021804"/>
    <w:rsid w:val="00026413"/>
    <w:rsid w:val="0002746F"/>
    <w:rsid w:val="00031164"/>
    <w:rsid w:val="00032A06"/>
    <w:rsid w:val="000351B7"/>
    <w:rsid w:val="0004203E"/>
    <w:rsid w:val="00044B9F"/>
    <w:rsid w:val="0004682A"/>
    <w:rsid w:val="00046C4E"/>
    <w:rsid w:val="0005108C"/>
    <w:rsid w:val="00051ABD"/>
    <w:rsid w:val="000533A4"/>
    <w:rsid w:val="000561A7"/>
    <w:rsid w:val="00060FBF"/>
    <w:rsid w:val="000640CB"/>
    <w:rsid w:val="00065732"/>
    <w:rsid w:val="00067227"/>
    <w:rsid w:val="00067C14"/>
    <w:rsid w:val="000703CE"/>
    <w:rsid w:val="0007067D"/>
    <w:rsid w:val="00071100"/>
    <w:rsid w:val="0007370B"/>
    <w:rsid w:val="00076E69"/>
    <w:rsid w:val="000843FC"/>
    <w:rsid w:val="00085090"/>
    <w:rsid w:val="00087EB2"/>
    <w:rsid w:val="00090ECB"/>
    <w:rsid w:val="00092299"/>
    <w:rsid w:val="00096884"/>
    <w:rsid w:val="000968D3"/>
    <w:rsid w:val="000A2B7C"/>
    <w:rsid w:val="000A39F5"/>
    <w:rsid w:val="000A555D"/>
    <w:rsid w:val="000B165C"/>
    <w:rsid w:val="000B1AD3"/>
    <w:rsid w:val="000B1C74"/>
    <w:rsid w:val="000B40A4"/>
    <w:rsid w:val="000B497E"/>
    <w:rsid w:val="000B53B3"/>
    <w:rsid w:val="000B73DF"/>
    <w:rsid w:val="000B7456"/>
    <w:rsid w:val="000C30D3"/>
    <w:rsid w:val="000C4A9B"/>
    <w:rsid w:val="000C4BE5"/>
    <w:rsid w:val="000C4E22"/>
    <w:rsid w:val="000D014C"/>
    <w:rsid w:val="000D0733"/>
    <w:rsid w:val="000D20D4"/>
    <w:rsid w:val="000D2194"/>
    <w:rsid w:val="000D28BE"/>
    <w:rsid w:val="000D4A74"/>
    <w:rsid w:val="000D52E6"/>
    <w:rsid w:val="000D541E"/>
    <w:rsid w:val="000D5470"/>
    <w:rsid w:val="000D5A14"/>
    <w:rsid w:val="000D5F0F"/>
    <w:rsid w:val="000E120D"/>
    <w:rsid w:val="000E2EC4"/>
    <w:rsid w:val="000E37BA"/>
    <w:rsid w:val="000E3BFE"/>
    <w:rsid w:val="000E3E1A"/>
    <w:rsid w:val="000F01EC"/>
    <w:rsid w:val="000F05EE"/>
    <w:rsid w:val="000F1BED"/>
    <w:rsid w:val="000F1F23"/>
    <w:rsid w:val="000F222C"/>
    <w:rsid w:val="000F52FC"/>
    <w:rsid w:val="000F69C4"/>
    <w:rsid w:val="000F7899"/>
    <w:rsid w:val="000F7AD7"/>
    <w:rsid w:val="00103668"/>
    <w:rsid w:val="001065A0"/>
    <w:rsid w:val="0011154D"/>
    <w:rsid w:val="0011179F"/>
    <w:rsid w:val="00111FF9"/>
    <w:rsid w:val="001124E6"/>
    <w:rsid w:val="00116BE6"/>
    <w:rsid w:val="00117322"/>
    <w:rsid w:val="00121C72"/>
    <w:rsid w:val="001242DE"/>
    <w:rsid w:val="001255BB"/>
    <w:rsid w:val="0012567B"/>
    <w:rsid w:val="0013143A"/>
    <w:rsid w:val="00131845"/>
    <w:rsid w:val="00132284"/>
    <w:rsid w:val="00132C03"/>
    <w:rsid w:val="001341A5"/>
    <w:rsid w:val="00136971"/>
    <w:rsid w:val="00137635"/>
    <w:rsid w:val="00137E1F"/>
    <w:rsid w:val="00140036"/>
    <w:rsid w:val="00140DE2"/>
    <w:rsid w:val="00145942"/>
    <w:rsid w:val="0014685F"/>
    <w:rsid w:val="00147BB3"/>
    <w:rsid w:val="00151516"/>
    <w:rsid w:val="00152C91"/>
    <w:rsid w:val="00162610"/>
    <w:rsid w:val="00166CF8"/>
    <w:rsid w:val="00166E83"/>
    <w:rsid w:val="00166EED"/>
    <w:rsid w:val="0017196D"/>
    <w:rsid w:val="00172F57"/>
    <w:rsid w:val="00173121"/>
    <w:rsid w:val="00175DA4"/>
    <w:rsid w:val="00176107"/>
    <w:rsid w:val="001823FA"/>
    <w:rsid w:val="00182545"/>
    <w:rsid w:val="00185D77"/>
    <w:rsid w:val="00192685"/>
    <w:rsid w:val="001938D0"/>
    <w:rsid w:val="00193C6F"/>
    <w:rsid w:val="00194DEE"/>
    <w:rsid w:val="0019606C"/>
    <w:rsid w:val="00196159"/>
    <w:rsid w:val="00197856"/>
    <w:rsid w:val="001A02B5"/>
    <w:rsid w:val="001A4402"/>
    <w:rsid w:val="001A6403"/>
    <w:rsid w:val="001A666A"/>
    <w:rsid w:val="001B51AF"/>
    <w:rsid w:val="001B6022"/>
    <w:rsid w:val="001B786C"/>
    <w:rsid w:val="001C1C9E"/>
    <w:rsid w:val="001C38A3"/>
    <w:rsid w:val="001C5279"/>
    <w:rsid w:val="001C5AD9"/>
    <w:rsid w:val="001C6AAA"/>
    <w:rsid w:val="001C7CCC"/>
    <w:rsid w:val="001D0A34"/>
    <w:rsid w:val="001D2253"/>
    <w:rsid w:val="001D34F0"/>
    <w:rsid w:val="001D3ACA"/>
    <w:rsid w:val="001D7B56"/>
    <w:rsid w:val="001E00B0"/>
    <w:rsid w:val="001E1F50"/>
    <w:rsid w:val="001E4CD0"/>
    <w:rsid w:val="001E5180"/>
    <w:rsid w:val="001E5C90"/>
    <w:rsid w:val="001E625C"/>
    <w:rsid w:val="001E6E0C"/>
    <w:rsid w:val="001F063A"/>
    <w:rsid w:val="001F12BE"/>
    <w:rsid w:val="001F4AC6"/>
    <w:rsid w:val="001F620B"/>
    <w:rsid w:val="001F692F"/>
    <w:rsid w:val="002038C5"/>
    <w:rsid w:val="00206F37"/>
    <w:rsid w:val="00207DA3"/>
    <w:rsid w:val="00207EEB"/>
    <w:rsid w:val="002126B3"/>
    <w:rsid w:val="002135EB"/>
    <w:rsid w:val="00213B1E"/>
    <w:rsid w:val="00213B38"/>
    <w:rsid w:val="002142F5"/>
    <w:rsid w:val="00215171"/>
    <w:rsid w:val="00216C9D"/>
    <w:rsid w:val="00217578"/>
    <w:rsid w:val="00217A09"/>
    <w:rsid w:val="00220228"/>
    <w:rsid w:val="0022180D"/>
    <w:rsid w:val="0022322B"/>
    <w:rsid w:val="00223ABB"/>
    <w:rsid w:val="00225D43"/>
    <w:rsid w:val="00232DC3"/>
    <w:rsid w:val="00232F56"/>
    <w:rsid w:val="002339DF"/>
    <w:rsid w:val="00233BF8"/>
    <w:rsid w:val="0023559D"/>
    <w:rsid w:val="00236147"/>
    <w:rsid w:val="00241EF2"/>
    <w:rsid w:val="002420AF"/>
    <w:rsid w:val="00246393"/>
    <w:rsid w:val="002479D2"/>
    <w:rsid w:val="002538B9"/>
    <w:rsid w:val="00253DEF"/>
    <w:rsid w:val="002542AB"/>
    <w:rsid w:val="00254BDD"/>
    <w:rsid w:val="00255D06"/>
    <w:rsid w:val="00256080"/>
    <w:rsid w:val="00262131"/>
    <w:rsid w:val="002636AF"/>
    <w:rsid w:val="00263B66"/>
    <w:rsid w:val="0026403F"/>
    <w:rsid w:val="002658EA"/>
    <w:rsid w:val="00274FBC"/>
    <w:rsid w:val="002758CB"/>
    <w:rsid w:val="002764A5"/>
    <w:rsid w:val="00277000"/>
    <w:rsid w:val="00283177"/>
    <w:rsid w:val="002855C9"/>
    <w:rsid w:val="002858A1"/>
    <w:rsid w:val="00286A3A"/>
    <w:rsid w:val="002872EF"/>
    <w:rsid w:val="002879BC"/>
    <w:rsid w:val="00290875"/>
    <w:rsid w:val="00292EAD"/>
    <w:rsid w:val="00293B4C"/>
    <w:rsid w:val="002955D8"/>
    <w:rsid w:val="00295A31"/>
    <w:rsid w:val="00296267"/>
    <w:rsid w:val="002964BC"/>
    <w:rsid w:val="00296993"/>
    <w:rsid w:val="00297874"/>
    <w:rsid w:val="00297EE8"/>
    <w:rsid w:val="002A19BE"/>
    <w:rsid w:val="002A3331"/>
    <w:rsid w:val="002A3837"/>
    <w:rsid w:val="002A41D5"/>
    <w:rsid w:val="002A46A3"/>
    <w:rsid w:val="002A4701"/>
    <w:rsid w:val="002A77CC"/>
    <w:rsid w:val="002B0FB1"/>
    <w:rsid w:val="002C4B3E"/>
    <w:rsid w:val="002C4FE5"/>
    <w:rsid w:val="002D4648"/>
    <w:rsid w:val="002D7354"/>
    <w:rsid w:val="002E4175"/>
    <w:rsid w:val="002E5994"/>
    <w:rsid w:val="002E7C8A"/>
    <w:rsid w:val="002F658D"/>
    <w:rsid w:val="002F66F2"/>
    <w:rsid w:val="002F722C"/>
    <w:rsid w:val="0030100F"/>
    <w:rsid w:val="00303EFE"/>
    <w:rsid w:val="003068FA"/>
    <w:rsid w:val="00310026"/>
    <w:rsid w:val="00313DD5"/>
    <w:rsid w:val="0031459B"/>
    <w:rsid w:val="00316872"/>
    <w:rsid w:val="003209E5"/>
    <w:rsid w:val="003220F3"/>
    <w:rsid w:val="00323246"/>
    <w:rsid w:val="003246AF"/>
    <w:rsid w:val="00324763"/>
    <w:rsid w:val="003253B7"/>
    <w:rsid w:val="00325454"/>
    <w:rsid w:val="00326D3E"/>
    <w:rsid w:val="003307E5"/>
    <w:rsid w:val="003321B6"/>
    <w:rsid w:val="003330C5"/>
    <w:rsid w:val="00333458"/>
    <w:rsid w:val="003342D1"/>
    <w:rsid w:val="00334DB4"/>
    <w:rsid w:val="0033633E"/>
    <w:rsid w:val="00336D3D"/>
    <w:rsid w:val="00340204"/>
    <w:rsid w:val="003414B6"/>
    <w:rsid w:val="003433C6"/>
    <w:rsid w:val="00346BD4"/>
    <w:rsid w:val="0034711D"/>
    <w:rsid w:val="0035088C"/>
    <w:rsid w:val="00351F88"/>
    <w:rsid w:val="00352578"/>
    <w:rsid w:val="00353145"/>
    <w:rsid w:val="00354271"/>
    <w:rsid w:val="00354B0B"/>
    <w:rsid w:val="003557E2"/>
    <w:rsid w:val="00356A97"/>
    <w:rsid w:val="0035796F"/>
    <w:rsid w:val="00361BBF"/>
    <w:rsid w:val="00364251"/>
    <w:rsid w:val="003642A5"/>
    <w:rsid w:val="003660E6"/>
    <w:rsid w:val="00366F37"/>
    <w:rsid w:val="003705BB"/>
    <w:rsid w:val="003706EB"/>
    <w:rsid w:val="00371460"/>
    <w:rsid w:val="00373DDF"/>
    <w:rsid w:val="00375CA7"/>
    <w:rsid w:val="00376A26"/>
    <w:rsid w:val="00377A11"/>
    <w:rsid w:val="00377B06"/>
    <w:rsid w:val="0038242F"/>
    <w:rsid w:val="00382CCD"/>
    <w:rsid w:val="003836F6"/>
    <w:rsid w:val="00383FDA"/>
    <w:rsid w:val="003855AA"/>
    <w:rsid w:val="003900F4"/>
    <w:rsid w:val="00390EBA"/>
    <w:rsid w:val="0039138E"/>
    <w:rsid w:val="0039187B"/>
    <w:rsid w:val="003918B1"/>
    <w:rsid w:val="0039267D"/>
    <w:rsid w:val="00393A81"/>
    <w:rsid w:val="0039415C"/>
    <w:rsid w:val="00394A76"/>
    <w:rsid w:val="0039642E"/>
    <w:rsid w:val="003A1E5E"/>
    <w:rsid w:val="003A23F4"/>
    <w:rsid w:val="003A34CB"/>
    <w:rsid w:val="003A401F"/>
    <w:rsid w:val="003A5569"/>
    <w:rsid w:val="003A7868"/>
    <w:rsid w:val="003B340C"/>
    <w:rsid w:val="003B5BA7"/>
    <w:rsid w:val="003C086B"/>
    <w:rsid w:val="003C28DA"/>
    <w:rsid w:val="003C4734"/>
    <w:rsid w:val="003C539B"/>
    <w:rsid w:val="003C7BAB"/>
    <w:rsid w:val="003D26A3"/>
    <w:rsid w:val="003D3DBD"/>
    <w:rsid w:val="003D5103"/>
    <w:rsid w:val="003D6CB3"/>
    <w:rsid w:val="003D6CCB"/>
    <w:rsid w:val="003D7004"/>
    <w:rsid w:val="003D7678"/>
    <w:rsid w:val="003E07F0"/>
    <w:rsid w:val="003E7C3E"/>
    <w:rsid w:val="003F0A40"/>
    <w:rsid w:val="003F163E"/>
    <w:rsid w:val="003F1835"/>
    <w:rsid w:val="003F3751"/>
    <w:rsid w:val="003F38DA"/>
    <w:rsid w:val="003F3F6F"/>
    <w:rsid w:val="003F7CA3"/>
    <w:rsid w:val="003F7CE6"/>
    <w:rsid w:val="00401C33"/>
    <w:rsid w:val="00402017"/>
    <w:rsid w:val="0040256A"/>
    <w:rsid w:val="00405B2F"/>
    <w:rsid w:val="00410220"/>
    <w:rsid w:val="0041085C"/>
    <w:rsid w:val="0041177B"/>
    <w:rsid w:val="00412518"/>
    <w:rsid w:val="00412A7F"/>
    <w:rsid w:val="004155CD"/>
    <w:rsid w:val="0041647A"/>
    <w:rsid w:val="00417430"/>
    <w:rsid w:val="0041788B"/>
    <w:rsid w:val="00422162"/>
    <w:rsid w:val="00422378"/>
    <w:rsid w:val="004243E3"/>
    <w:rsid w:val="004247CB"/>
    <w:rsid w:val="00427B86"/>
    <w:rsid w:val="00430D80"/>
    <w:rsid w:val="004328E7"/>
    <w:rsid w:val="00432C7C"/>
    <w:rsid w:val="004336E7"/>
    <w:rsid w:val="00435608"/>
    <w:rsid w:val="00442907"/>
    <w:rsid w:val="00445F91"/>
    <w:rsid w:val="00446194"/>
    <w:rsid w:val="004479CE"/>
    <w:rsid w:val="00452CFF"/>
    <w:rsid w:val="00453129"/>
    <w:rsid w:val="0045314F"/>
    <w:rsid w:val="004566C7"/>
    <w:rsid w:val="00456861"/>
    <w:rsid w:val="00457126"/>
    <w:rsid w:val="0045712B"/>
    <w:rsid w:val="004575F4"/>
    <w:rsid w:val="004576A4"/>
    <w:rsid w:val="00461109"/>
    <w:rsid w:val="00461D20"/>
    <w:rsid w:val="00463375"/>
    <w:rsid w:val="004639EF"/>
    <w:rsid w:val="00466CA5"/>
    <w:rsid w:val="00467203"/>
    <w:rsid w:val="004679B8"/>
    <w:rsid w:val="00472A1A"/>
    <w:rsid w:val="004763A6"/>
    <w:rsid w:val="00477255"/>
    <w:rsid w:val="0047746F"/>
    <w:rsid w:val="004774C8"/>
    <w:rsid w:val="00480860"/>
    <w:rsid w:val="00480EFF"/>
    <w:rsid w:val="0048137D"/>
    <w:rsid w:val="0048355E"/>
    <w:rsid w:val="00485059"/>
    <w:rsid w:val="00486C66"/>
    <w:rsid w:val="00486DC7"/>
    <w:rsid w:val="0048718C"/>
    <w:rsid w:val="00492DBB"/>
    <w:rsid w:val="004930DC"/>
    <w:rsid w:val="00495609"/>
    <w:rsid w:val="004A089B"/>
    <w:rsid w:val="004A21E8"/>
    <w:rsid w:val="004A5168"/>
    <w:rsid w:val="004A5C73"/>
    <w:rsid w:val="004A5EED"/>
    <w:rsid w:val="004B1438"/>
    <w:rsid w:val="004B29C6"/>
    <w:rsid w:val="004B7779"/>
    <w:rsid w:val="004C12A2"/>
    <w:rsid w:val="004C24C1"/>
    <w:rsid w:val="004C3B3B"/>
    <w:rsid w:val="004C3DEE"/>
    <w:rsid w:val="004C3EBC"/>
    <w:rsid w:val="004C6915"/>
    <w:rsid w:val="004D0C97"/>
    <w:rsid w:val="004D15B8"/>
    <w:rsid w:val="004D17F6"/>
    <w:rsid w:val="004D3556"/>
    <w:rsid w:val="004D3FB3"/>
    <w:rsid w:val="004D4F96"/>
    <w:rsid w:val="004D5306"/>
    <w:rsid w:val="004D5743"/>
    <w:rsid w:val="004E0894"/>
    <w:rsid w:val="004E1BB2"/>
    <w:rsid w:val="004E37D1"/>
    <w:rsid w:val="004E61C2"/>
    <w:rsid w:val="004F0712"/>
    <w:rsid w:val="004F2914"/>
    <w:rsid w:val="004F2AC9"/>
    <w:rsid w:val="0050151F"/>
    <w:rsid w:val="0050172C"/>
    <w:rsid w:val="005032B7"/>
    <w:rsid w:val="005057FE"/>
    <w:rsid w:val="005068D0"/>
    <w:rsid w:val="00510148"/>
    <w:rsid w:val="00510327"/>
    <w:rsid w:val="00510794"/>
    <w:rsid w:val="00515161"/>
    <w:rsid w:val="00516260"/>
    <w:rsid w:val="005176BD"/>
    <w:rsid w:val="00517F50"/>
    <w:rsid w:val="00520D73"/>
    <w:rsid w:val="00521713"/>
    <w:rsid w:val="00521BE9"/>
    <w:rsid w:val="00524022"/>
    <w:rsid w:val="00525C9B"/>
    <w:rsid w:val="00525D58"/>
    <w:rsid w:val="005322F4"/>
    <w:rsid w:val="00534543"/>
    <w:rsid w:val="00535856"/>
    <w:rsid w:val="0054002A"/>
    <w:rsid w:val="00540DFF"/>
    <w:rsid w:val="00542912"/>
    <w:rsid w:val="00542FFD"/>
    <w:rsid w:val="00543035"/>
    <w:rsid w:val="005444C1"/>
    <w:rsid w:val="005459AA"/>
    <w:rsid w:val="00547751"/>
    <w:rsid w:val="00550E6F"/>
    <w:rsid w:val="00552DEF"/>
    <w:rsid w:val="0055399E"/>
    <w:rsid w:val="0056022C"/>
    <w:rsid w:val="00560A2B"/>
    <w:rsid w:val="0056246F"/>
    <w:rsid w:val="005634C7"/>
    <w:rsid w:val="00563623"/>
    <w:rsid w:val="00563659"/>
    <w:rsid w:val="0056458A"/>
    <w:rsid w:val="00565325"/>
    <w:rsid w:val="00565888"/>
    <w:rsid w:val="00565A11"/>
    <w:rsid w:val="00566218"/>
    <w:rsid w:val="005722C2"/>
    <w:rsid w:val="005736D6"/>
    <w:rsid w:val="005748A2"/>
    <w:rsid w:val="00574B50"/>
    <w:rsid w:val="005776D5"/>
    <w:rsid w:val="00577D20"/>
    <w:rsid w:val="00577E10"/>
    <w:rsid w:val="00584CFD"/>
    <w:rsid w:val="00584F2B"/>
    <w:rsid w:val="00585328"/>
    <w:rsid w:val="00586A54"/>
    <w:rsid w:val="0059202E"/>
    <w:rsid w:val="00593E4D"/>
    <w:rsid w:val="005A07C8"/>
    <w:rsid w:val="005A0ABE"/>
    <w:rsid w:val="005A2238"/>
    <w:rsid w:val="005A2A9C"/>
    <w:rsid w:val="005A5527"/>
    <w:rsid w:val="005A7C50"/>
    <w:rsid w:val="005B22AE"/>
    <w:rsid w:val="005B2799"/>
    <w:rsid w:val="005B3046"/>
    <w:rsid w:val="005B5365"/>
    <w:rsid w:val="005B5619"/>
    <w:rsid w:val="005B5ED3"/>
    <w:rsid w:val="005B7602"/>
    <w:rsid w:val="005C1095"/>
    <w:rsid w:val="005C286B"/>
    <w:rsid w:val="005C34A9"/>
    <w:rsid w:val="005C3CC3"/>
    <w:rsid w:val="005C582C"/>
    <w:rsid w:val="005C6A21"/>
    <w:rsid w:val="005C7662"/>
    <w:rsid w:val="005D0AFC"/>
    <w:rsid w:val="005D0B70"/>
    <w:rsid w:val="005D0BA4"/>
    <w:rsid w:val="005D0D20"/>
    <w:rsid w:val="005D7278"/>
    <w:rsid w:val="005D7398"/>
    <w:rsid w:val="005E35F5"/>
    <w:rsid w:val="005E55A9"/>
    <w:rsid w:val="005E638A"/>
    <w:rsid w:val="005F245B"/>
    <w:rsid w:val="005F54C8"/>
    <w:rsid w:val="005F6594"/>
    <w:rsid w:val="0060553A"/>
    <w:rsid w:val="0060664F"/>
    <w:rsid w:val="00607747"/>
    <w:rsid w:val="006148D7"/>
    <w:rsid w:val="006150EF"/>
    <w:rsid w:val="00615471"/>
    <w:rsid w:val="006171B6"/>
    <w:rsid w:val="00621EA2"/>
    <w:rsid w:val="00624138"/>
    <w:rsid w:val="00630169"/>
    <w:rsid w:val="00630545"/>
    <w:rsid w:val="00630744"/>
    <w:rsid w:val="006322BC"/>
    <w:rsid w:val="00634202"/>
    <w:rsid w:val="006347EB"/>
    <w:rsid w:val="006355F8"/>
    <w:rsid w:val="006361BA"/>
    <w:rsid w:val="00636CFA"/>
    <w:rsid w:val="006373E4"/>
    <w:rsid w:val="006428AF"/>
    <w:rsid w:val="0064739D"/>
    <w:rsid w:val="006473E7"/>
    <w:rsid w:val="00647B09"/>
    <w:rsid w:val="00647E15"/>
    <w:rsid w:val="00650DE1"/>
    <w:rsid w:val="00655A76"/>
    <w:rsid w:val="00655EFA"/>
    <w:rsid w:val="00656F5F"/>
    <w:rsid w:val="00660A63"/>
    <w:rsid w:val="00661773"/>
    <w:rsid w:val="006629D4"/>
    <w:rsid w:val="00672BB3"/>
    <w:rsid w:val="00675AAA"/>
    <w:rsid w:val="00680D13"/>
    <w:rsid w:val="00681E51"/>
    <w:rsid w:val="00681FBD"/>
    <w:rsid w:val="006908C9"/>
    <w:rsid w:val="00692FBE"/>
    <w:rsid w:val="00697DFB"/>
    <w:rsid w:val="006B4184"/>
    <w:rsid w:val="006B4C2B"/>
    <w:rsid w:val="006B4E60"/>
    <w:rsid w:val="006C069E"/>
    <w:rsid w:val="006C1501"/>
    <w:rsid w:val="006C429F"/>
    <w:rsid w:val="006C60CD"/>
    <w:rsid w:val="006C6136"/>
    <w:rsid w:val="006C7FEE"/>
    <w:rsid w:val="006D057B"/>
    <w:rsid w:val="006D7F8B"/>
    <w:rsid w:val="006E0497"/>
    <w:rsid w:val="006E1AAF"/>
    <w:rsid w:val="006E25CF"/>
    <w:rsid w:val="006E393D"/>
    <w:rsid w:val="006E44B6"/>
    <w:rsid w:val="006E7FE7"/>
    <w:rsid w:val="006F4DB0"/>
    <w:rsid w:val="006F5204"/>
    <w:rsid w:val="006F6431"/>
    <w:rsid w:val="00700927"/>
    <w:rsid w:val="00702D43"/>
    <w:rsid w:val="007123D7"/>
    <w:rsid w:val="00714910"/>
    <w:rsid w:val="007151B9"/>
    <w:rsid w:val="00715B5A"/>
    <w:rsid w:val="007162AD"/>
    <w:rsid w:val="00716900"/>
    <w:rsid w:val="00722114"/>
    <w:rsid w:val="00722CC9"/>
    <w:rsid w:val="0072398F"/>
    <w:rsid w:val="007250AB"/>
    <w:rsid w:val="00725E3B"/>
    <w:rsid w:val="007314DD"/>
    <w:rsid w:val="0073322F"/>
    <w:rsid w:val="00734091"/>
    <w:rsid w:val="00734CE5"/>
    <w:rsid w:val="00734DB4"/>
    <w:rsid w:val="00737844"/>
    <w:rsid w:val="00737D5F"/>
    <w:rsid w:val="007418DF"/>
    <w:rsid w:val="00742B02"/>
    <w:rsid w:val="00745875"/>
    <w:rsid w:val="00751E3E"/>
    <w:rsid w:val="007548C0"/>
    <w:rsid w:val="007603F6"/>
    <w:rsid w:val="00760F9C"/>
    <w:rsid w:val="007624CE"/>
    <w:rsid w:val="00763CE6"/>
    <w:rsid w:val="00764E3B"/>
    <w:rsid w:val="007731B7"/>
    <w:rsid w:val="007744FF"/>
    <w:rsid w:val="007749FD"/>
    <w:rsid w:val="007805E6"/>
    <w:rsid w:val="007831B9"/>
    <w:rsid w:val="00785B01"/>
    <w:rsid w:val="00787670"/>
    <w:rsid w:val="0079235A"/>
    <w:rsid w:val="00793FB0"/>
    <w:rsid w:val="00794CAC"/>
    <w:rsid w:val="00794F00"/>
    <w:rsid w:val="00795DAA"/>
    <w:rsid w:val="00797E90"/>
    <w:rsid w:val="007A25B7"/>
    <w:rsid w:val="007A51BA"/>
    <w:rsid w:val="007A5D44"/>
    <w:rsid w:val="007B0D14"/>
    <w:rsid w:val="007B1483"/>
    <w:rsid w:val="007B1D8B"/>
    <w:rsid w:val="007B25CA"/>
    <w:rsid w:val="007B4DD8"/>
    <w:rsid w:val="007B75A8"/>
    <w:rsid w:val="007C10F7"/>
    <w:rsid w:val="007C18AE"/>
    <w:rsid w:val="007C1C28"/>
    <w:rsid w:val="007C2FB6"/>
    <w:rsid w:val="007C6902"/>
    <w:rsid w:val="007D6536"/>
    <w:rsid w:val="007D7742"/>
    <w:rsid w:val="007E1611"/>
    <w:rsid w:val="007E513F"/>
    <w:rsid w:val="007E6174"/>
    <w:rsid w:val="007E6A0B"/>
    <w:rsid w:val="007E6EAF"/>
    <w:rsid w:val="007E7E13"/>
    <w:rsid w:val="007F04A1"/>
    <w:rsid w:val="007F08EF"/>
    <w:rsid w:val="007F582C"/>
    <w:rsid w:val="007F5B2C"/>
    <w:rsid w:val="007F6E23"/>
    <w:rsid w:val="007F774F"/>
    <w:rsid w:val="007F7A29"/>
    <w:rsid w:val="00800494"/>
    <w:rsid w:val="00800E83"/>
    <w:rsid w:val="008017E3"/>
    <w:rsid w:val="00802F7F"/>
    <w:rsid w:val="00804AAF"/>
    <w:rsid w:val="00807CB5"/>
    <w:rsid w:val="00810E13"/>
    <w:rsid w:val="00812B59"/>
    <w:rsid w:val="00814E5A"/>
    <w:rsid w:val="00817EE7"/>
    <w:rsid w:val="008203F5"/>
    <w:rsid w:val="00822E2B"/>
    <w:rsid w:val="00830907"/>
    <w:rsid w:val="008370C1"/>
    <w:rsid w:val="008415FA"/>
    <w:rsid w:val="00841DF8"/>
    <w:rsid w:val="008427D9"/>
    <w:rsid w:val="00844694"/>
    <w:rsid w:val="00844B9F"/>
    <w:rsid w:val="00847E28"/>
    <w:rsid w:val="00850392"/>
    <w:rsid w:val="00851655"/>
    <w:rsid w:val="00861380"/>
    <w:rsid w:val="00862AEB"/>
    <w:rsid w:val="00863344"/>
    <w:rsid w:val="00864AEA"/>
    <w:rsid w:val="0087058D"/>
    <w:rsid w:val="00870BAC"/>
    <w:rsid w:val="00872A58"/>
    <w:rsid w:val="00873178"/>
    <w:rsid w:val="0087504F"/>
    <w:rsid w:val="0087626A"/>
    <w:rsid w:val="0087713B"/>
    <w:rsid w:val="008776F5"/>
    <w:rsid w:val="008819CF"/>
    <w:rsid w:val="0088408D"/>
    <w:rsid w:val="0088410F"/>
    <w:rsid w:val="00886D5B"/>
    <w:rsid w:val="00886D91"/>
    <w:rsid w:val="00886FA3"/>
    <w:rsid w:val="00887D7C"/>
    <w:rsid w:val="00890A69"/>
    <w:rsid w:val="0089240B"/>
    <w:rsid w:val="00892740"/>
    <w:rsid w:val="00895C54"/>
    <w:rsid w:val="00897DC6"/>
    <w:rsid w:val="008A4176"/>
    <w:rsid w:val="008A4A4B"/>
    <w:rsid w:val="008A4B7C"/>
    <w:rsid w:val="008A5CE8"/>
    <w:rsid w:val="008B085D"/>
    <w:rsid w:val="008B2B9D"/>
    <w:rsid w:val="008B7082"/>
    <w:rsid w:val="008C1040"/>
    <w:rsid w:val="008C20A7"/>
    <w:rsid w:val="008C4AE9"/>
    <w:rsid w:val="008C5158"/>
    <w:rsid w:val="008C67A4"/>
    <w:rsid w:val="008D3396"/>
    <w:rsid w:val="008D3EC1"/>
    <w:rsid w:val="008D47F5"/>
    <w:rsid w:val="008E032D"/>
    <w:rsid w:val="008E16D3"/>
    <w:rsid w:val="008E19AE"/>
    <w:rsid w:val="008E27C8"/>
    <w:rsid w:val="008F17A3"/>
    <w:rsid w:val="008F4249"/>
    <w:rsid w:val="008F5CB9"/>
    <w:rsid w:val="008F62E4"/>
    <w:rsid w:val="008F63FA"/>
    <w:rsid w:val="008F6465"/>
    <w:rsid w:val="008F742F"/>
    <w:rsid w:val="008F7504"/>
    <w:rsid w:val="008F7AB7"/>
    <w:rsid w:val="00902DD2"/>
    <w:rsid w:val="009100AE"/>
    <w:rsid w:val="0091136C"/>
    <w:rsid w:val="00913633"/>
    <w:rsid w:val="00913778"/>
    <w:rsid w:val="00913824"/>
    <w:rsid w:val="00914EA5"/>
    <w:rsid w:val="00915156"/>
    <w:rsid w:val="0091588A"/>
    <w:rsid w:val="009171EB"/>
    <w:rsid w:val="00917A95"/>
    <w:rsid w:val="009205FD"/>
    <w:rsid w:val="00920D07"/>
    <w:rsid w:val="009214C3"/>
    <w:rsid w:val="00921712"/>
    <w:rsid w:val="00922A63"/>
    <w:rsid w:val="00925191"/>
    <w:rsid w:val="00925836"/>
    <w:rsid w:val="00925AB0"/>
    <w:rsid w:val="009273D5"/>
    <w:rsid w:val="009279F1"/>
    <w:rsid w:val="00931A2F"/>
    <w:rsid w:val="00934A45"/>
    <w:rsid w:val="00934F2F"/>
    <w:rsid w:val="009351A6"/>
    <w:rsid w:val="009357F9"/>
    <w:rsid w:val="009359B2"/>
    <w:rsid w:val="00936C6F"/>
    <w:rsid w:val="00937263"/>
    <w:rsid w:val="009406F8"/>
    <w:rsid w:val="00942570"/>
    <w:rsid w:val="0094296A"/>
    <w:rsid w:val="00943777"/>
    <w:rsid w:val="00944BF3"/>
    <w:rsid w:val="009505B4"/>
    <w:rsid w:val="00953C6B"/>
    <w:rsid w:val="00955F83"/>
    <w:rsid w:val="00956884"/>
    <w:rsid w:val="0095772F"/>
    <w:rsid w:val="0095773B"/>
    <w:rsid w:val="00962983"/>
    <w:rsid w:val="0096403E"/>
    <w:rsid w:val="00964753"/>
    <w:rsid w:val="009711DA"/>
    <w:rsid w:val="00971534"/>
    <w:rsid w:val="00972068"/>
    <w:rsid w:val="0097398C"/>
    <w:rsid w:val="0097419E"/>
    <w:rsid w:val="00975398"/>
    <w:rsid w:val="009755D7"/>
    <w:rsid w:val="00976D4E"/>
    <w:rsid w:val="00977FB5"/>
    <w:rsid w:val="00981352"/>
    <w:rsid w:val="0098358C"/>
    <w:rsid w:val="0098521F"/>
    <w:rsid w:val="00985D1E"/>
    <w:rsid w:val="00993B78"/>
    <w:rsid w:val="0099562F"/>
    <w:rsid w:val="00995F25"/>
    <w:rsid w:val="009A0125"/>
    <w:rsid w:val="009A2114"/>
    <w:rsid w:val="009A2133"/>
    <w:rsid w:val="009A3B48"/>
    <w:rsid w:val="009A4418"/>
    <w:rsid w:val="009A5DAF"/>
    <w:rsid w:val="009B172D"/>
    <w:rsid w:val="009B2AD1"/>
    <w:rsid w:val="009B58BF"/>
    <w:rsid w:val="009B5B12"/>
    <w:rsid w:val="009B60FC"/>
    <w:rsid w:val="009C0610"/>
    <w:rsid w:val="009C0CB6"/>
    <w:rsid w:val="009C2DC7"/>
    <w:rsid w:val="009C58B7"/>
    <w:rsid w:val="009C6227"/>
    <w:rsid w:val="009C6A85"/>
    <w:rsid w:val="009D0EB2"/>
    <w:rsid w:val="009D1B7E"/>
    <w:rsid w:val="009D3EFD"/>
    <w:rsid w:val="009D457C"/>
    <w:rsid w:val="009D594E"/>
    <w:rsid w:val="009D6A55"/>
    <w:rsid w:val="009D7952"/>
    <w:rsid w:val="009E15CA"/>
    <w:rsid w:val="009E16D4"/>
    <w:rsid w:val="009E1B7A"/>
    <w:rsid w:val="009E3695"/>
    <w:rsid w:val="009E4F45"/>
    <w:rsid w:val="009F0BE8"/>
    <w:rsid w:val="009F16F8"/>
    <w:rsid w:val="009F2245"/>
    <w:rsid w:val="009F24F1"/>
    <w:rsid w:val="009F25E5"/>
    <w:rsid w:val="009F2BF2"/>
    <w:rsid w:val="009F3285"/>
    <w:rsid w:val="009F33CA"/>
    <w:rsid w:val="009F45D4"/>
    <w:rsid w:val="009F4889"/>
    <w:rsid w:val="009F620C"/>
    <w:rsid w:val="009F6C4A"/>
    <w:rsid w:val="009F71EB"/>
    <w:rsid w:val="009F76E4"/>
    <w:rsid w:val="00A01BCA"/>
    <w:rsid w:val="00A02CD0"/>
    <w:rsid w:val="00A03284"/>
    <w:rsid w:val="00A033DE"/>
    <w:rsid w:val="00A03915"/>
    <w:rsid w:val="00A06158"/>
    <w:rsid w:val="00A10D9D"/>
    <w:rsid w:val="00A114B6"/>
    <w:rsid w:val="00A11D6D"/>
    <w:rsid w:val="00A14961"/>
    <w:rsid w:val="00A209A6"/>
    <w:rsid w:val="00A22602"/>
    <w:rsid w:val="00A22DE9"/>
    <w:rsid w:val="00A230FC"/>
    <w:rsid w:val="00A23217"/>
    <w:rsid w:val="00A234EE"/>
    <w:rsid w:val="00A31C01"/>
    <w:rsid w:val="00A32185"/>
    <w:rsid w:val="00A32826"/>
    <w:rsid w:val="00A32A22"/>
    <w:rsid w:val="00A40E63"/>
    <w:rsid w:val="00A46972"/>
    <w:rsid w:val="00A51E00"/>
    <w:rsid w:val="00A5211D"/>
    <w:rsid w:val="00A5436E"/>
    <w:rsid w:val="00A55D80"/>
    <w:rsid w:val="00A564F7"/>
    <w:rsid w:val="00A6250E"/>
    <w:rsid w:val="00A63F63"/>
    <w:rsid w:val="00A6424B"/>
    <w:rsid w:val="00A6756D"/>
    <w:rsid w:val="00A707B0"/>
    <w:rsid w:val="00A726B2"/>
    <w:rsid w:val="00A72B9C"/>
    <w:rsid w:val="00A74B8B"/>
    <w:rsid w:val="00A762AB"/>
    <w:rsid w:val="00A764F4"/>
    <w:rsid w:val="00A779B4"/>
    <w:rsid w:val="00A831D4"/>
    <w:rsid w:val="00A83FE4"/>
    <w:rsid w:val="00A87BC6"/>
    <w:rsid w:val="00A91931"/>
    <w:rsid w:val="00A928A0"/>
    <w:rsid w:val="00A94068"/>
    <w:rsid w:val="00A95498"/>
    <w:rsid w:val="00A95734"/>
    <w:rsid w:val="00A96B6B"/>
    <w:rsid w:val="00A96CC4"/>
    <w:rsid w:val="00A97846"/>
    <w:rsid w:val="00AA0952"/>
    <w:rsid w:val="00AA1A2E"/>
    <w:rsid w:val="00AA790A"/>
    <w:rsid w:val="00AB20F2"/>
    <w:rsid w:val="00AB5B44"/>
    <w:rsid w:val="00AB5EA9"/>
    <w:rsid w:val="00AB6DE3"/>
    <w:rsid w:val="00AC0B3E"/>
    <w:rsid w:val="00AC4881"/>
    <w:rsid w:val="00AD1281"/>
    <w:rsid w:val="00AD1379"/>
    <w:rsid w:val="00AD1975"/>
    <w:rsid w:val="00AD3E1D"/>
    <w:rsid w:val="00AD5779"/>
    <w:rsid w:val="00AD6457"/>
    <w:rsid w:val="00AD759E"/>
    <w:rsid w:val="00AE2C6E"/>
    <w:rsid w:val="00AE4A0A"/>
    <w:rsid w:val="00AE545A"/>
    <w:rsid w:val="00AE5C3A"/>
    <w:rsid w:val="00AF22DD"/>
    <w:rsid w:val="00AF2587"/>
    <w:rsid w:val="00AF7ED2"/>
    <w:rsid w:val="00B006FA"/>
    <w:rsid w:val="00B034E1"/>
    <w:rsid w:val="00B04F98"/>
    <w:rsid w:val="00B079CC"/>
    <w:rsid w:val="00B1069A"/>
    <w:rsid w:val="00B120B6"/>
    <w:rsid w:val="00B164C4"/>
    <w:rsid w:val="00B23D80"/>
    <w:rsid w:val="00B24877"/>
    <w:rsid w:val="00B24C98"/>
    <w:rsid w:val="00B256BC"/>
    <w:rsid w:val="00B26B7D"/>
    <w:rsid w:val="00B27640"/>
    <w:rsid w:val="00B321A4"/>
    <w:rsid w:val="00B32EB4"/>
    <w:rsid w:val="00B33104"/>
    <w:rsid w:val="00B335A6"/>
    <w:rsid w:val="00B34886"/>
    <w:rsid w:val="00B35CA3"/>
    <w:rsid w:val="00B37097"/>
    <w:rsid w:val="00B371EF"/>
    <w:rsid w:val="00B417F5"/>
    <w:rsid w:val="00B4191B"/>
    <w:rsid w:val="00B428A4"/>
    <w:rsid w:val="00B42FF7"/>
    <w:rsid w:val="00B43E5A"/>
    <w:rsid w:val="00B4571E"/>
    <w:rsid w:val="00B45984"/>
    <w:rsid w:val="00B50607"/>
    <w:rsid w:val="00B51AF8"/>
    <w:rsid w:val="00B523F4"/>
    <w:rsid w:val="00B540FB"/>
    <w:rsid w:val="00B542D4"/>
    <w:rsid w:val="00B56B5F"/>
    <w:rsid w:val="00B6066C"/>
    <w:rsid w:val="00B62FB0"/>
    <w:rsid w:val="00B634DD"/>
    <w:rsid w:val="00B6428C"/>
    <w:rsid w:val="00B7029D"/>
    <w:rsid w:val="00B716FE"/>
    <w:rsid w:val="00B723C5"/>
    <w:rsid w:val="00B745AB"/>
    <w:rsid w:val="00B75217"/>
    <w:rsid w:val="00B76644"/>
    <w:rsid w:val="00B77470"/>
    <w:rsid w:val="00B80BDA"/>
    <w:rsid w:val="00B82647"/>
    <w:rsid w:val="00B8385F"/>
    <w:rsid w:val="00B84B86"/>
    <w:rsid w:val="00B86911"/>
    <w:rsid w:val="00B86BF3"/>
    <w:rsid w:val="00B91ACE"/>
    <w:rsid w:val="00B91FF0"/>
    <w:rsid w:val="00B966D2"/>
    <w:rsid w:val="00B97998"/>
    <w:rsid w:val="00B97DEB"/>
    <w:rsid w:val="00BA292B"/>
    <w:rsid w:val="00BA3F01"/>
    <w:rsid w:val="00BA5401"/>
    <w:rsid w:val="00BA7B71"/>
    <w:rsid w:val="00BB0831"/>
    <w:rsid w:val="00BB208D"/>
    <w:rsid w:val="00BB2195"/>
    <w:rsid w:val="00BB26C7"/>
    <w:rsid w:val="00BB412C"/>
    <w:rsid w:val="00BB42CC"/>
    <w:rsid w:val="00BB46F3"/>
    <w:rsid w:val="00BB4DB6"/>
    <w:rsid w:val="00BC2B11"/>
    <w:rsid w:val="00BD2060"/>
    <w:rsid w:val="00BD27C0"/>
    <w:rsid w:val="00BD3A6C"/>
    <w:rsid w:val="00BD4AF4"/>
    <w:rsid w:val="00BD758A"/>
    <w:rsid w:val="00BE28F5"/>
    <w:rsid w:val="00BE2C3F"/>
    <w:rsid w:val="00BE3973"/>
    <w:rsid w:val="00BE4398"/>
    <w:rsid w:val="00BE4C2F"/>
    <w:rsid w:val="00BE6004"/>
    <w:rsid w:val="00BE6F3D"/>
    <w:rsid w:val="00BE767C"/>
    <w:rsid w:val="00BE7EEA"/>
    <w:rsid w:val="00BF021C"/>
    <w:rsid w:val="00BF28C6"/>
    <w:rsid w:val="00BF3F1A"/>
    <w:rsid w:val="00BF504F"/>
    <w:rsid w:val="00BF5A32"/>
    <w:rsid w:val="00BF7243"/>
    <w:rsid w:val="00BF7D87"/>
    <w:rsid w:val="00C00079"/>
    <w:rsid w:val="00C00283"/>
    <w:rsid w:val="00C0080C"/>
    <w:rsid w:val="00C00DFD"/>
    <w:rsid w:val="00C02AF1"/>
    <w:rsid w:val="00C05189"/>
    <w:rsid w:val="00C06091"/>
    <w:rsid w:val="00C065CC"/>
    <w:rsid w:val="00C07031"/>
    <w:rsid w:val="00C07FDF"/>
    <w:rsid w:val="00C125EE"/>
    <w:rsid w:val="00C1278C"/>
    <w:rsid w:val="00C12868"/>
    <w:rsid w:val="00C152E6"/>
    <w:rsid w:val="00C1690D"/>
    <w:rsid w:val="00C22E8E"/>
    <w:rsid w:val="00C249DC"/>
    <w:rsid w:val="00C24A38"/>
    <w:rsid w:val="00C271BE"/>
    <w:rsid w:val="00C30FAA"/>
    <w:rsid w:val="00C32D27"/>
    <w:rsid w:val="00C349A9"/>
    <w:rsid w:val="00C357C4"/>
    <w:rsid w:val="00C36D87"/>
    <w:rsid w:val="00C40FF4"/>
    <w:rsid w:val="00C45B15"/>
    <w:rsid w:val="00C467B2"/>
    <w:rsid w:val="00C46A55"/>
    <w:rsid w:val="00C5042B"/>
    <w:rsid w:val="00C510F5"/>
    <w:rsid w:val="00C53CEA"/>
    <w:rsid w:val="00C5769E"/>
    <w:rsid w:val="00C57764"/>
    <w:rsid w:val="00C60C58"/>
    <w:rsid w:val="00C65BDB"/>
    <w:rsid w:val="00C70B06"/>
    <w:rsid w:val="00C71B87"/>
    <w:rsid w:val="00C73A05"/>
    <w:rsid w:val="00C7400E"/>
    <w:rsid w:val="00C77162"/>
    <w:rsid w:val="00C81DA4"/>
    <w:rsid w:val="00C87740"/>
    <w:rsid w:val="00C87BE3"/>
    <w:rsid w:val="00C95774"/>
    <w:rsid w:val="00C96B66"/>
    <w:rsid w:val="00C974F0"/>
    <w:rsid w:val="00CA1077"/>
    <w:rsid w:val="00CA1519"/>
    <w:rsid w:val="00CA230E"/>
    <w:rsid w:val="00CA2F36"/>
    <w:rsid w:val="00CA43B4"/>
    <w:rsid w:val="00CA472A"/>
    <w:rsid w:val="00CA53B3"/>
    <w:rsid w:val="00CA6593"/>
    <w:rsid w:val="00CA6E1D"/>
    <w:rsid w:val="00CB146E"/>
    <w:rsid w:val="00CB540E"/>
    <w:rsid w:val="00CB72C2"/>
    <w:rsid w:val="00CC3530"/>
    <w:rsid w:val="00CC3A2F"/>
    <w:rsid w:val="00CC63DB"/>
    <w:rsid w:val="00CC6568"/>
    <w:rsid w:val="00CC686D"/>
    <w:rsid w:val="00CC7E57"/>
    <w:rsid w:val="00CD05F2"/>
    <w:rsid w:val="00CD0E52"/>
    <w:rsid w:val="00CD2DCD"/>
    <w:rsid w:val="00CD5BED"/>
    <w:rsid w:val="00CD6356"/>
    <w:rsid w:val="00CD7044"/>
    <w:rsid w:val="00CD7212"/>
    <w:rsid w:val="00CD7757"/>
    <w:rsid w:val="00CE31AD"/>
    <w:rsid w:val="00CE35E2"/>
    <w:rsid w:val="00CE6338"/>
    <w:rsid w:val="00CF0B0A"/>
    <w:rsid w:val="00CF39C3"/>
    <w:rsid w:val="00CF4202"/>
    <w:rsid w:val="00CF5248"/>
    <w:rsid w:val="00CF7139"/>
    <w:rsid w:val="00CF71A3"/>
    <w:rsid w:val="00D0080C"/>
    <w:rsid w:val="00D038F8"/>
    <w:rsid w:val="00D03AC8"/>
    <w:rsid w:val="00D05465"/>
    <w:rsid w:val="00D064BB"/>
    <w:rsid w:val="00D0653E"/>
    <w:rsid w:val="00D075D3"/>
    <w:rsid w:val="00D13AA7"/>
    <w:rsid w:val="00D168CC"/>
    <w:rsid w:val="00D175FF"/>
    <w:rsid w:val="00D2022D"/>
    <w:rsid w:val="00D24F11"/>
    <w:rsid w:val="00D25BF3"/>
    <w:rsid w:val="00D265BF"/>
    <w:rsid w:val="00D300EB"/>
    <w:rsid w:val="00D3116E"/>
    <w:rsid w:val="00D327D3"/>
    <w:rsid w:val="00D355CB"/>
    <w:rsid w:val="00D35E7A"/>
    <w:rsid w:val="00D36A50"/>
    <w:rsid w:val="00D41754"/>
    <w:rsid w:val="00D4184E"/>
    <w:rsid w:val="00D41F63"/>
    <w:rsid w:val="00D42593"/>
    <w:rsid w:val="00D42AE4"/>
    <w:rsid w:val="00D43CB1"/>
    <w:rsid w:val="00D46D37"/>
    <w:rsid w:val="00D506C6"/>
    <w:rsid w:val="00D50EF9"/>
    <w:rsid w:val="00D560EC"/>
    <w:rsid w:val="00D56618"/>
    <w:rsid w:val="00D5706A"/>
    <w:rsid w:val="00D60DF7"/>
    <w:rsid w:val="00D616F1"/>
    <w:rsid w:val="00D6264F"/>
    <w:rsid w:val="00D62949"/>
    <w:rsid w:val="00D64B17"/>
    <w:rsid w:val="00D6553B"/>
    <w:rsid w:val="00D664D2"/>
    <w:rsid w:val="00D7167A"/>
    <w:rsid w:val="00D7221D"/>
    <w:rsid w:val="00D73EDC"/>
    <w:rsid w:val="00D749F2"/>
    <w:rsid w:val="00D75C86"/>
    <w:rsid w:val="00D770D3"/>
    <w:rsid w:val="00D8265C"/>
    <w:rsid w:val="00D82CDC"/>
    <w:rsid w:val="00D85E1D"/>
    <w:rsid w:val="00D860BE"/>
    <w:rsid w:val="00D86540"/>
    <w:rsid w:val="00D87631"/>
    <w:rsid w:val="00D876CB"/>
    <w:rsid w:val="00D95610"/>
    <w:rsid w:val="00DA41D3"/>
    <w:rsid w:val="00DA5009"/>
    <w:rsid w:val="00DA509E"/>
    <w:rsid w:val="00DA69D1"/>
    <w:rsid w:val="00DA7145"/>
    <w:rsid w:val="00DA7A89"/>
    <w:rsid w:val="00DB215A"/>
    <w:rsid w:val="00DB43CF"/>
    <w:rsid w:val="00DB4413"/>
    <w:rsid w:val="00DB59B9"/>
    <w:rsid w:val="00DB6589"/>
    <w:rsid w:val="00DB7C8B"/>
    <w:rsid w:val="00DC06D9"/>
    <w:rsid w:val="00DC0ABA"/>
    <w:rsid w:val="00DC0BA9"/>
    <w:rsid w:val="00DC36A3"/>
    <w:rsid w:val="00DC5030"/>
    <w:rsid w:val="00DC7594"/>
    <w:rsid w:val="00DC7A1F"/>
    <w:rsid w:val="00DD1A83"/>
    <w:rsid w:val="00DD2B72"/>
    <w:rsid w:val="00DD3747"/>
    <w:rsid w:val="00DD44D3"/>
    <w:rsid w:val="00DD544B"/>
    <w:rsid w:val="00DD5B01"/>
    <w:rsid w:val="00DF088D"/>
    <w:rsid w:val="00DF153C"/>
    <w:rsid w:val="00DF3C71"/>
    <w:rsid w:val="00DF3EBB"/>
    <w:rsid w:val="00DF50B2"/>
    <w:rsid w:val="00E02801"/>
    <w:rsid w:val="00E02D10"/>
    <w:rsid w:val="00E033E1"/>
    <w:rsid w:val="00E05E10"/>
    <w:rsid w:val="00E06472"/>
    <w:rsid w:val="00E07586"/>
    <w:rsid w:val="00E15976"/>
    <w:rsid w:val="00E15CA8"/>
    <w:rsid w:val="00E2178A"/>
    <w:rsid w:val="00E231CD"/>
    <w:rsid w:val="00E23400"/>
    <w:rsid w:val="00E24A4B"/>
    <w:rsid w:val="00E2509F"/>
    <w:rsid w:val="00E254E5"/>
    <w:rsid w:val="00E26818"/>
    <w:rsid w:val="00E3122D"/>
    <w:rsid w:val="00E31E95"/>
    <w:rsid w:val="00E336BE"/>
    <w:rsid w:val="00E36DFF"/>
    <w:rsid w:val="00E407F2"/>
    <w:rsid w:val="00E40CAD"/>
    <w:rsid w:val="00E41918"/>
    <w:rsid w:val="00E50906"/>
    <w:rsid w:val="00E52778"/>
    <w:rsid w:val="00E53E46"/>
    <w:rsid w:val="00E54300"/>
    <w:rsid w:val="00E54FB0"/>
    <w:rsid w:val="00E55A09"/>
    <w:rsid w:val="00E6163E"/>
    <w:rsid w:val="00E61B35"/>
    <w:rsid w:val="00E65977"/>
    <w:rsid w:val="00E74841"/>
    <w:rsid w:val="00E75C0F"/>
    <w:rsid w:val="00E82009"/>
    <w:rsid w:val="00E82670"/>
    <w:rsid w:val="00E82EDC"/>
    <w:rsid w:val="00E85967"/>
    <w:rsid w:val="00E85AA7"/>
    <w:rsid w:val="00E861E2"/>
    <w:rsid w:val="00E86D9A"/>
    <w:rsid w:val="00E91828"/>
    <w:rsid w:val="00E931D2"/>
    <w:rsid w:val="00E940FE"/>
    <w:rsid w:val="00E9748E"/>
    <w:rsid w:val="00EA10A6"/>
    <w:rsid w:val="00EA34D1"/>
    <w:rsid w:val="00EA4315"/>
    <w:rsid w:val="00EA4D0B"/>
    <w:rsid w:val="00EA504B"/>
    <w:rsid w:val="00EB2714"/>
    <w:rsid w:val="00EB36CE"/>
    <w:rsid w:val="00EB435E"/>
    <w:rsid w:val="00EB43D6"/>
    <w:rsid w:val="00EB6945"/>
    <w:rsid w:val="00EB7595"/>
    <w:rsid w:val="00EC0007"/>
    <w:rsid w:val="00EC079D"/>
    <w:rsid w:val="00EC124B"/>
    <w:rsid w:val="00EC202A"/>
    <w:rsid w:val="00EC2DFE"/>
    <w:rsid w:val="00EC2E15"/>
    <w:rsid w:val="00EC3692"/>
    <w:rsid w:val="00EC5BF1"/>
    <w:rsid w:val="00EC6D00"/>
    <w:rsid w:val="00EC7BBB"/>
    <w:rsid w:val="00ED0B6C"/>
    <w:rsid w:val="00ED2F9E"/>
    <w:rsid w:val="00ED4AFC"/>
    <w:rsid w:val="00ED7966"/>
    <w:rsid w:val="00ED7FD4"/>
    <w:rsid w:val="00EE2A43"/>
    <w:rsid w:val="00EE2C9E"/>
    <w:rsid w:val="00EE4F7F"/>
    <w:rsid w:val="00EE5F2D"/>
    <w:rsid w:val="00EE635D"/>
    <w:rsid w:val="00EF2BA3"/>
    <w:rsid w:val="00EF303F"/>
    <w:rsid w:val="00EF380F"/>
    <w:rsid w:val="00EF4E9B"/>
    <w:rsid w:val="00EF626F"/>
    <w:rsid w:val="00EF69AF"/>
    <w:rsid w:val="00F02E0E"/>
    <w:rsid w:val="00F10554"/>
    <w:rsid w:val="00F125CD"/>
    <w:rsid w:val="00F13D6F"/>
    <w:rsid w:val="00F13FFD"/>
    <w:rsid w:val="00F15197"/>
    <w:rsid w:val="00F163E4"/>
    <w:rsid w:val="00F1720C"/>
    <w:rsid w:val="00F17684"/>
    <w:rsid w:val="00F2130F"/>
    <w:rsid w:val="00F21CEA"/>
    <w:rsid w:val="00F24EE1"/>
    <w:rsid w:val="00F30919"/>
    <w:rsid w:val="00F310A5"/>
    <w:rsid w:val="00F31211"/>
    <w:rsid w:val="00F319E7"/>
    <w:rsid w:val="00F322C5"/>
    <w:rsid w:val="00F34CE0"/>
    <w:rsid w:val="00F379E0"/>
    <w:rsid w:val="00F415BF"/>
    <w:rsid w:val="00F42AE2"/>
    <w:rsid w:val="00F433CD"/>
    <w:rsid w:val="00F47924"/>
    <w:rsid w:val="00F50C39"/>
    <w:rsid w:val="00F54896"/>
    <w:rsid w:val="00F54AA4"/>
    <w:rsid w:val="00F57695"/>
    <w:rsid w:val="00F576F4"/>
    <w:rsid w:val="00F579EA"/>
    <w:rsid w:val="00F606A3"/>
    <w:rsid w:val="00F61097"/>
    <w:rsid w:val="00F6278F"/>
    <w:rsid w:val="00F673AA"/>
    <w:rsid w:val="00F7102A"/>
    <w:rsid w:val="00F71E8B"/>
    <w:rsid w:val="00F73F2B"/>
    <w:rsid w:val="00F742F0"/>
    <w:rsid w:val="00F764FC"/>
    <w:rsid w:val="00F81EC7"/>
    <w:rsid w:val="00F83C46"/>
    <w:rsid w:val="00F9678C"/>
    <w:rsid w:val="00F96D27"/>
    <w:rsid w:val="00FA0177"/>
    <w:rsid w:val="00FA12D8"/>
    <w:rsid w:val="00FA1BE6"/>
    <w:rsid w:val="00FA41F6"/>
    <w:rsid w:val="00FA4216"/>
    <w:rsid w:val="00FB1489"/>
    <w:rsid w:val="00FB5221"/>
    <w:rsid w:val="00FB543A"/>
    <w:rsid w:val="00FB5BE9"/>
    <w:rsid w:val="00FB6D24"/>
    <w:rsid w:val="00FC1C75"/>
    <w:rsid w:val="00FC270A"/>
    <w:rsid w:val="00FC7E71"/>
    <w:rsid w:val="00FD30CB"/>
    <w:rsid w:val="00FD36F1"/>
    <w:rsid w:val="00FD7175"/>
    <w:rsid w:val="00FE00F8"/>
    <w:rsid w:val="00FE1008"/>
    <w:rsid w:val="00FE1A04"/>
    <w:rsid w:val="00FE481C"/>
    <w:rsid w:val="00FE56CC"/>
    <w:rsid w:val="00FE57B0"/>
    <w:rsid w:val="00FE5E37"/>
    <w:rsid w:val="00FF02CF"/>
    <w:rsid w:val="00FF1690"/>
    <w:rsid w:val="00FF3E23"/>
    <w:rsid w:val="00FF5FCF"/>
    <w:rsid w:val="00FF71E0"/>
    <w:rsid w:val="00FF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CE6"/>
    <w:pPr>
      <w:overflowPunct w:val="0"/>
      <w:autoSpaceDE w:val="0"/>
      <w:autoSpaceDN w:val="0"/>
      <w:adjustRightInd w:val="0"/>
      <w:spacing w:line="240" w:lineRule="atLeast"/>
      <w:textAlignment w:val="baseline"/>
    </w:pPr>
    <w:rPr>
      <w:rFonts w:ascii="Courier" w:hAnsi="Courier"/>
      <w:sz w:val="24"/>
    </w:rPr>
  </w:style>
  <w:style w:type="paragraph" w:styleId="Heading1">
    <w:name w:val="heading 1"/>
    <w:basedOn w:val="Normal"/>
    <w:next w:val="Normal"/>
    <w:qFormat/>
    <w:pPr>
      <w:keepNext/>
      <w:tabs>
        <w:tab w:val="left" w:pos="1440"/>
      </w:tabs>
      <w:spacing w:line="480" w:lineRule="atLeast"/>
      <w:outlineLvl w:val="0"/>
    </w:pPr>
    <w:rPr>
      <w:b/>
    </w:rPr>
  </w:style>
  <w:style w:type="paragraph" w:styleId="Heading2">
    <w:name w:val="heading 2"/>
    <w:basedOn w:val="Normal"/>
    <w:next w:val="Normal"/>
    <w:link w:val="Heading2Char"/>
    <w:semiHidden/>
    <w:unhideWhenUsed/>
    <w:qFormat/>
    <w:rsid w:val="003525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FAR">
    <w:name w:val="FAR"/>
    <w:basedOn w:val="Normal"/>
    <w:pPr>
      <w:tabs>
        <w:tab w:val="left" w:pos="240"/>
        <w:tab w:val="left" w:pos="480"/>
        <w:tab w:val="left" w:pos="720"/>
        <w:tab w:val="left" w:pos="960"/>
      </w:tabs>
    </w:pPr>
    <w:rPr>
      <w:rFonts w:ascii="Times" w:hAnsi="Times"/>
      <w:sz w:val="20"/>
    </w:rPr>
  </w:style>
  <w:style w:type="paragraph" w:customStyle="1" w:styleId="FRi">
    <w:name w:val="FR(i)"/>
    <w:basedOn w:val="Normal"/>
    <w:pPr>
      <w:tabs>
        <w:tab w:val="left" w:pos="1680"/>
        <w:tab w:val="left" w:pos="2240"/>
      </w:tabs>
    </w:pPr>
  </w:style>
  <w:style w:type="paragraph" w:customStyle="1" w:styleId="FRA">
    <w:name w:val="FR(A)"/>
    <w:basedOn w:val="Normal"/>
    <w:pPr>
      <w:tabs>
        <w:tab w:val="left" w:pos="2240"/>
      </w:tabs>
    </w:pPr>
  </w:style>
  <w:style w:type="paragraph" w:customStyle="1" w:styleId="FR1">
    <w:name w:val="FR(1)"/>
    <w:basedOn w:val="Normal"/>
    <w:pPr>
      <w:tabs>
        <w:tab w:val="left" w:pos="1120"/>
        <w:tab w:val="left" w:pos="1680"/>
        <w:tab w:val="left" w:pos="22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spacing w:line="480" w:lineRule="auto"/>
      <w:ind w:right="-360"/>
    </w:pPr>
  </w:style>
  <w:style w:type="paragraph" w:styleId="BalloonText">
    <w:name w:val="Balloon Text"/>
    <w:basedOn w:val="Normal"/>
    <w:link w:val="BalloonTextChar"/>
    <w:rsid w:val="00B006FA"/>
    <w:pPr>
      <w:spacing w:line="240" w:lineRule="auto"/>
    </w:pPr>
    <w:rPr>
      <w:rFonts w:ascii="Tahoma" w:hAnsi="Tahoma" w:cs="Tahoma"/>
      <w:sz w:val="16"/>
      <w:szCs w:val="16"/>
    </w:rPr>
  </w:style>
  <w:style w:type="character" w:customStyle="1" w:styleId="BalloonTextChar">
    <w:name w:val="Balloon Text Char"/>
    <w:link w:val="BalloonText"/>
    <w:rsid w:val="00B006FA"/>
    <w:rPr>
      <w:rFonts w:ascii="Tahoma" w:hAnsi="Tahoma" w:cs="Tahoma"/>
      <w:sz w:val="16"/>
      <w:szCs w:val="16"/>
    </w:rPr>
  </w:style>
  <w:style w:type="character" w:styleId="FollowedHyperlink">
    <w:name w:val="FollowedHyperlink"/>
    <w:rsid w:val="001B6022"/>
    <w:rPr>
      <w:color w:val="800080"/>
      <w:u w:val="single"/>
    </w:rPr>
  </w:style>
  <w:style w:type="character" w:styleId="CommentReference">
    <w:name w:val="annotation reference"/>
    <w:rsid w:val="00193C6F"/>
    <w:rPr>
      <w:sz w:val="16"/>
      <w:szCs w:val="16"/>
    </w:rPr>
  </w:style>
  <w:style w:type="paragraph" w:styleId="CommentText">
    <w:name w:val="annotation text"/>
    <w:basedOn w:val="Normal"/>
    <w:link w:val="CommentTextChar"/>
    <w:rsid w:val="00193C6F"/>
    <w:rPr>
      <w:sz w:val="20"/>
    </w:rPr>
  </w:style>
  <w:style w:type="character" w:customStyle="1" w:styleId="CommentTextChar">
    <w:name w:val="Comment Text Char"/>
    <w:link w:val="CommentText"/>
    <w:rsid w:val="00193C6F"/>
    <w:rPr>
      <w:rFonts w:ascii="Courier" w:hAnsi="Courier"/>
    </w:rPr>
  </w:style>
  <w:style w:type="paragraph" w:styleId="NormalWeb">
    <w:name w:val="Normal (Web)"/>
    <w:basedOn w:val="Normal"/>
    <w:uiPriority w:val="99"/>
    <w:rsid w:val="009E15CA"/>
    <w:pPr>
      <w:overflowPunct/>
      <w:autoSpaceDE/>
      <w:autoSpaceDN/>
      <w:adjustRightInd/>
      <w:spacing w:before="100" w:beforeAutospacing="1" w:after="100" w:afterAutospacing="1" w:line="240" w:lineRule="auto"/>
      <w:textAlignment w:val="auto"/>
    </w:pPr>
    <w:rPr>
      <w:rFonts w:ascii="Times New Roman" w:hAnsi="Times New Roman"/>
      <w:szCs w:val="24"/>
    </w:rPr>
  </w:style>
  <w:style w:type="character" w:customStyle="1" w:styleId="apple-style-span">
    <w:name w:val="apple-style-span"/>
    <w:basedOn w:val="DefaultParagraphFont"/>
    <w:rsid w:val="00515161"/>
  </w:style>
  <w:style w:type="table" w:styleId="TableGrid">
    <w:name w:val="Table Grid"/>
    <w:basedOn w:val="TableNormal"/>
    <w:rsid w:val="00D36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79CC"/>
  </w:style>
  <w:style w:type="paragraph" w:styleId="ListParagraph">
    <w:name w:val="List Paragraph"/>
    <w:basedOn w:val="Normal"/>
    <w:uiPriority w:val="34"/>
    <w:qFormat/>
    <w:rsid w:val="003342D1"/>
    <w:pPr>
      <w:ind w:left="720"/>
    </w:pPr>
  </w:style>
  <w:style w:type="paragraph" w:customStyle="1" w:styleId="pbody">
    <w:name w:val="pbody"/>
    <w:basedOn w:val="Normal"/>
    <w:rsid w:val="0023559D"/>
    <w:pPr>
      <w:overflowPunct/>
      <w:autoSpaceDE/>
      <w:autoSpaceDN/>
      <w:adjustRightInd/>
      <w:spacing w:line="288" w:lineRule="auto"/>
      <w:ind w:firstLine="240"/>
      <w:textAlignment w:val="auto"/>
    </w:pPr>
    <w:rPr>
      <w:rFonts w:ascii="Times New Roman" w:hAnsi="Times New Roman"/>
      <w:color w:val="000000"/>
      <w:szCs w:val="24"/>
    </w:rPr>
  </w:style>
  <w:style w:type="character" w:customStyle="1" w:styleId="Heading2Char">
    <w:name w:val="Heading 2 Char"/>
    <w:basedOn w:val="DefaultParagraphFont"/>
    <w:link w:val="Heading2"/>
    <w:semiHidden/>
    <w:rsid w:val="00352578"/>
    <w:rPr>
      <w:rFonts w:asciiTheme="majorHAnsi" w:eastAsiaTheme="majorEastAsia" w:hAnsiTheme="majorHAnsi" w:cstheme="majorBidi"/>
      <w:b/>
      <w:bCs/>
      <w:color w:val="4F81BD" w:themeColor="accent1"/>
      <w:sz w:val="26"/>
      <w:szCs w:val="26"/>
    </w:rPr>
  </w:style>
  <w:style w:type="paragraph" w:customStyle="1" w:styleId="linktoamn">
    <w:name w:val="linktoamn"/>
    <w:basedOn w:val="Normal"/>
    <w:rsid w:val="00AE545A"/>
    <w:pPr>
      <w:overflowPunct/>
      <w:autoSpaceDE/>
      <w:autoSpaceDN/>
      <w:adjustRightInd/>
      <w:spacing w:before="100" w:beforeAutospacing="1" w:after="100" w:afterAutospacing="1" w:line="240" w:lineRule="auto"/>
      <w:textAlignment w:val="auto"/>
    </w:pPr>
    <w:rPr>
      <w:rFonts w:ascii="Times New Roman" w:hAnsi="Times New Roman"/>
      <w:szCs w:val="24"/>
    </w:rPr>
  </w:style>
  <w:style w:type="paragraph" w:customStyle="1" w:styleId="note">
    <w:name w:val="note"/>
    <w:basedOn w:val="Normal"/>
    <w:rsid w:val="0087504F"/>
    <w:pPr>
      <w:overflowPunct/>
      <w:autoSpaceDE/>
      <w:autoSpaceDN/>
      <w:adjustRightInd/>
      <w:spacing w:before="100" w:beforeAutospacing="1" w:after="100" w:afterAutospacing="1" w:line="240" w:lineRule="auto"/>
      <w:textAlignment w:val="auto"/>
    </w:pPr>
    <w:rPr>
      <w:rFonts w:ascii="Times New Roman" w:hAnsi="Times New Roman"/>
      <w:szCs w:val="24"/>
    </w:rPr>
  </w:style>
  <w:style w:type="character" w:customStyle="1" w:styleId="SC252519">
    <w:name w:val="SC.25.2519"/>
    <w:uiPriority w:val="99"/>
    <w:rsid w:val="002858A1"/>
    <w:rPr>
      <w:b/>
      <w:bCs/>
      <w:color w:val="000000"/>
    </w:rPr>
  </w:style>
  <w:style w:type="paragraph" w:customStyle="1" w:styleId="gpotbltitle">
    <w:name w:val="gpotbl_title"/>
    <w:basedOn w:val="Normal"/>
    <w:rsid w:val="009100AE"/>
    <w:pPr>
      <w:overflowPunct/>
      <w:autoSpaceDE/>
      <w:autoSpaceDN/>
      <w:adjustRightInd/>
      <w:spacing w:before="100" w:beforeAutospacing="1" w:after="100" w:afterAutospacing="1" w:line="240" w:lineRule="auto"/>
      <w:textAlignment w:val="auto"/>
    </w:pPr>
    <w:rPr>
      <w:rFonts w:ascii="Times New Roman" w:hAnsi="Times New Roman"/>
      <w:szCs w:val="24"/>
    </w:rPr>
  </w:style>
  <w:style w:type="paragraph" w:customStyle="1" w:styleId="cita">
    <w:name w:val="cita"/>
    <w:basedOn w:val="Normal"/>
    <w:rsid w:val="009100AE"/>
    <w:pPr>
      <w:overflowPunct/>
      <w:autoSpaceDE/>
      <w:autoSpaceDN/>
      <w:adjustRightInd/>
      <w:spacing w:before="100" w:beforeAutospacing="1" w:after="100" w:afterAutospacing="1" w:line="240" w:lineRule="auto"/>
      <w:textAlignment w:val="auto"/>
    </w:pPr>
    <w:rPr>
      <w:rFonts w:ascii="Times New Roman" w:hAnsi="Times New Roman"/>
      <w:szCs w:val="24"/>
    </w:rPr>
  </w:style>
  <w:style w:type="paragraph" w:styleId="CommentSubject">
    <w:name w:val="annotation subject"/>
    <w:basedOn w:val="CommentText"/>
    <w:next w:val="CommentText"/>
    <w:link w:val="CommentSubjectChar"/>
    <w:rsid w:val="00E65977"/>
    <w:pPr>
      <w:spacing w:line="240" w:lineRule="auto"/>
    </w:pPr>
    <w:rPr>
      <w:b/>
      <w:bCs/>
    </w:rPr>
  </w:style>
  <w:style w:type="character" w:customStyle="1" w:styleId="CommentSubjectChar">
    <w:name w:val="Comment Subject Char"/>
    <w:basedOn w:val="CommentTextChar"/>
    <w:link w:val="CommentSubject"/>
    <w:rsid w:val="00E65977"/>
    <w:rPr>
      <w:rFonts w:ascii="Courier" w:hAnsi="Courie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CE6"/>
    <w:pPr>
      <w:overflowPunct w:val="0"/>
      <w:autoSpaceDE w:val="0"/>
      <w:autoSpaceDN w:val="0"/>
      <w:adjustRightInd w:val="0"/>
      <w:spacing w:line="240" w:lineRule="atLeast"/>
      <w:textAlignment w:val="baseline"/>
    </w:pPr>
    <w:rPr>
      <w:rFonts w:ascii="Courier" w:hAnsi="Courier"/>
      <w:sz w:val="24"/>
    </w:rPr>
  </w:style>
  <w:style w:type="paragraph" w:styleId="Heading1">
    <w:name w:val="heading 1"/>
    <w:basedOn w:val="Normal"/>
    <w:next w:val="Normal"/>
    <w:qFormat/>
    <w:pPr>
      <w:keepNext/>
      <w:tabs>
        <w:tab w:val="left" w:pos="1440"/>
      </w:tabs>
      <w:spacing w:line="480" w:lineRule="atLeast"/>
      <w:outlineLvl w:val="0"/>
    </w:pPr>
    <w:rPr>
      <w:b/>
    </w:rPr>
  </w:style>
  <w:style w:type="paragraph" w:styleId="Heading2">
    <w:name w:val="heading 2"/>
    <w:basedOn w:val="Normal"/>
    <w:next w:val="Normal"/>
    <w:link w:val="Heading2Char"/>
    <w:semiHidden/>
    <w:unhideWhenUsed/>
    <w:qFormat/>
    <w:rsid w:val="003525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FAR">
    <w:name w:val="FAR"/>
    <w:basedOn w:val="Normal"/>
    <w:pPr>
      <w:tabs>
        <w:tab w:val="left" w:pos="240"/>
        <w:tab w:val="left" w:pos="480"/>
        <w:tab w:val="left" w:pos="720"/>
        <w:tab w:val="left" w:pos="960"/>
      </w:tabs>
    </w:pPr>
    <w:rPr>
      <w:rFonts w:ascii="Times" w:hAnsi="Times"/>
      <w:sz w:val="20"/>
    </w:rPr>
  </w:style>
  <w:style w:type="paragraph" w:customStyle="1" w:styleId="FRi">
    <w:name w:val="FR(i)"/>
    <w:basedOn w:val="Normal"/>
    <w:pPr>
      <w:tabs>
        <w:tab w:val="left" w:pos="1680"/>
        <w:tab w:val="left" w:pos="2240"/>
      </w:tabs>
    </w:pPr>
  </w:style>
  <w:style w:type="paragraph" w:customStyle="1" w:styleId="FRA">
    <w:name w:val="FR(A)"/>
    <w:basedOn w:val="Normal"/>
    <w:pPr>
      <w:tabs>
        <w:tab w:val="left" w:pos="2240"/>
      </w:tabs>
    </w:pPr>
  </w:style>
  <w:style w:type="paragraph" w:customStyle="1" w:styleId="FR1">
    <w:name w:val="FR(1)"/>
    <w:basedOn w:val="Normal"/>
    <w:pPr>
      <w:tabs>
        <w:tab w:val="left" w:pos="1120"/>
        <w:tab w:val="left" w:pos="1680"/>
        <w:tab w:val="left" w:pos="22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spacing w:line="480" w:lineRule="auto"/>
      <w:ind w:right="-360"/>
    </w:pPr>
  </w:style>
  <w:style w:type="paragraph" w:styleId="BalloonText">
    <w:name w:val="Balloon Text"/>
    <w:basedOn w:val="Normal"/>
    <w:link w:val="BalloonTextChar"/>
    <w:rsid w:val="00B006FA"/>
    <w:pPr>
      <w:spacing w:line="240" w:lineRule="auto"/>
    </w:pPr>
    <w:rPr>
      <w:rFonts w:ascii="Tahoma" w:hAnsi="Tahoma" w:cs="Tahoma"/>
      <w:sz w:val="16"/>
      <w:szCs w:val="16"/>
    </w:rPr>
  </w:style>
  <w:style w:type="character" w:customStyle="1" w:styleId="BalloonTextChar">
    <w:name w:val="Balloon Text Char"/>
    <w:link w:val="BalloonText"/>
    <w:rsid w:val="00B006FA"/>
    <w:rPr>
      <w:rFonts w:ascii="Tahoma" w:hAnsi="Tahoma" w:cs="Tahoma"/>
      <w:sz w:val="16"/>
      <w:szCs w:val="16"/>
    </w:rPr>
  </w:style>
  <w:style w:type="character" w:styleId="FollowedHyperlink">
    <w:name w:val="FollowedHyperlink"/>
    <w:rsid w:val="001B6022"/>
    <w:rPr>
      <w:color w:val="800080"/>
      <w:u w:val="single"/>
    </w:rPr>
  </w:style>
  <w:style w:type="character" w:styleId="CommentReference">
    <w:name w:val="annotation reference"/>
    <w:rsid w:val="00193C6F"/>
    <w:rPr>
      <w:sz w:val="16"/>
      <w:szCs w:val="16"/>
    </w:rPr>
  </w:style>
  <w:style w:type="paragraph" w:styleId="CommentText">
    <w:name w:val="annotation text"/>
    <w:basedOn w:val="Normal"/>
    <w:link w:val="CommentTextChar"/>
    <w:rsid w:val="00193C6F"/>
    <w:rPr>
      <w:sz w:val="20"/>
    </w:rPr>
  </w:style>
  <w:style w:type="character" w:customStyle="1" w:styleId="CommentTextChar">
    <w:name w:val="Comment Text Char"/>
    <w:link w:val="CommentText"/>
    <w:rsid w:val="00193C6F"/>
    <w:rPr>
      <w:rFonts w:ascii="Courier" w:hAnsi="Courier"/>
    </w:rPr>
  </w:style>
  <w:style w:type="paragraph" w:styleId="NormalWeb">
    <w:name w:val="Normal (Web)"/>
    <w:basedOn w:val="Normal"/>
    <w:uiPriority w:val="99"/>
    <w:rsid w:val="009E15CA"/>
    <w:pPr>
      <w:overflowPunct/>
      <w:autoSpaceDE/>
      <w:autoSpaceDN/>
      <w:adjustRightInd/>
      <w:spacing w:before="100" w:beforeAutospacing="1" w:after="100" w:afterAutospacing="1" w:line="240" w:lineRule="auto"/>
      <w:textAlignment w:val="auto"/>
    </w:pPr>
    <w:rPr>
      <w:rFonts w:ascii="Times New Roman" w:hAnsi="Times New Roman"/>
      <w:szCs w:val="24"/>
    </w:rPr>
  </w:style>
  <w:style w:type="character" w:customStyle="1" w:styleId="apple-style-span">
    <w:name w:val="apple-style-span"/>
    <w:basedOn w:val="DefaultParagraphFont"/>
    <w:rsid w:val="00515161"/>
  </w:style>
  <w:style w:type="table" w:styleId="TableGrid">
    <w:name w:val="Table Grid"/>
    <w:basedOn w:val="TableNormal"/>
    <w:rsid w:val="00D36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79CC"/>
  </w:style>
  <w:style w:type="paragraph" w:styleId="ListParagraph">
    <w:name w:val="List Paragraph"/>
    <w:basedOn w:val="Normal"/>
    <w:uiPriority w:val="34"/>
    <w:qFormat/>
    <w:rsid w:val="003342D1"/>
    <w:pPr>
      <w:ind w:left="720"/>
    </w:pPr>
  </w:style>
  <w:style w:type="paragraph" w:customStyle="1" w:styleId="pbody">
    <w:name w:val="pbody"/>
    <w:basedOn w:val="Normal"/>
    <w:rsid w:val="0023559D"/>
    <w:pPr>
      <w:overflowPunct/>
      <w:autoSpaceDE/>
      <w:autoSpaceDN/>
      <w:adjustRightInd/>
      <w:spacing w:line="288" w:lineRule="auto"/>
      <w:ind w:firstLine="240"/>
      <w:textAlignment w:val="auto"/>
    </w:pPr>
    <w:rPr>
      <w:rFonts w:ascii="Times New Roman" w:hAnsi="Times New Roman"/>
      <w:color w:val="000000"/>
      <w:szCs w:val="24"/>
    </w:rPr>
  </w:style>
  <w:style w:type="character" w:customStyle="1" w:styleId="Heading2Char">
    <w:name w:val="Heading 2 Char"/>
    <w:basedOn w:val="DefaultParagraphFont"/>
    <w:link w:val="Heading2"/>
    <w:semiHidden/>
    <w:rsid w:val="00352578"/>
    <w:rPr>
      <w:rFonts w:asciiTheme="majorHAnsi" w:eastAsiaTheme="majorEastAsia" w:hAnsiTheme="majorHAnsi" w:cstheme="majorBidi"/>
      <w:b/>
      <w:bCs/>
      <w:color w:val="4F81BD" w:themeColor="accent1"/>
      <w:sz w:val="26"/>
      <w:szCs w:val="26"/>
    </w:rPr>
  </w:style>
  <w:style w:type="paragraph" w:customStyle="1" w:styleId="linktoamn">
    <w:name w:val="linktoamn"/>
    <w:basedOn w:val="Normal"/>
    <w:rsid w:val="00AE545A"/>
    <w:pPr>
      <w:overflowPunct/>
      <w:autoSpaceDE/>
      <w:autoSpaceDN/>
      <w:adjustRightInd/>
      <w:spacing w:before="100" w:beforeAutospacing="1" w:after="100" w:afterAutospacing="1" w:line="240" w:lineRule="auto"/>
      <w:textAlignment w:val="auto"/>
    </w:pPr>
    <w:rPr>
      <w:rFonts w:ascii="Times New Roman" w:hAnsi="Times New Roman"/>
      <w:szCs w:val="24"/>
    </w:rPr>
  </w:style>
  <w:style w:type="paragraph" w:customStyle="1" w:styleId="note">
    <w:name w:val="note"/>
    <w:basedOn w:val="Normal"/>
    <w:rsid w:val="0087504F"/>
    <w:pPr>
      <w:overflowPunct/>
      <w:autoSpaceDE/>
      <w:autoSpaceDN/>
      <w:adjustRightInd/>
      <w:spacing w:before="100" w:beforeAutospacing="1" w:after="100" w:afterAutospacing="1" w:line="240" w:lineRule="auto"/>
      <w:textAlignment w:val="auto"/>
    </w:pPr>
    <w:rPr>
      <w:rFonts w:ascii="Times New Roman" w:hAnsi="Times New Roman"/>
      <w:szCs w:val="24"/>
    </w:rPr>
  </w:style>
  <w:style w:type="character" w:customStyle="1" w:styleId="SC252519">
    <w:name w:val="SC.25.2519"/>
    <w:uiPriority w:val="99"/>
    <w:rsid w:val="002858A1"/>
    <w:rPr>
      <w:b/>
      <w:bCs/>
      <w:color w:val="000000"/>
    </w:rPr>
  </w:style>
  <w:style w:type="paragraph" w:customStyle="1" w:styleId="gpotbltitle">
    <w:name w:val="gpotbl_title"/>
    <w:basedOn w:val="Normal"/>
    <w:rsid w:val="009100AE"/>
    <w:pPr>
      <w:overflowPunct/>
      <w:autoSpaceDE/>
      <w:autoSpaceDN/>
      <w:adjustRightInd/>
      <w:spacing w:before="100" w:beforeAutospacing="1" w:after="100" w:afterAutospacing="1" w:line="240" w:lineRule="auto"/>
      <w:textAlignment w:val="auto"/>
    </w:pPr>
    <w:rPr>
      <w:rFonts w:ascii="Times New Roman" w:hAnsi="Times New Roman"/>
      <w:szCs w:val="24"/>
    </w:rPr>
  </w:style>
  <w:style w:type="paragraph" w:customStyle="1" w:styleId="cita">
    <w:name w:val="cita"/>
    <w:basedOn w:val="Normal"/>
    <w:rsid w:val="009100AE"/>
    <w:pPr>
      <w:overflowPunct/>
      <w:autoSpaceDE/>
      <w:autoSpaceDN/>
      <w:adjustRightInd/>
      <w:spacing w:before="100" w:beforeAutospacing="1" w:after="100" w:afterAutospacing="1" w:line="240" w:lineRule="auto"/>
      <w:textAlignment w:val="auto"/>
    </w:pPr>
    <w:rPr>
      <w:rFonts w:ascii="Times New Roman" w:hAnsi="Times New Roman"/>
      <w:szCs w:val="24"/>
    </w:rPr>
  </w:style>
  <w:style w:type="paragraph" w:styleId="CommentSubject">
    <w:name w:val="annotation subject"/>
    <w:basedOn w:val="CommentText"/>
    <w:next w:val="CommentText"/>
    <w:link w:val="CommentSubjectChar"/>
    <w:rsid w:val="00E65977"/>
    <w:pPr>
      <w:spacing w:line="240" w:lineRule="auto"/>
    </w:pPr>
    <w:rPr>
      <w:b/>
      <w:bCs/>
    </w:rPr>
  </w:style>
  <w:style w:type="character" w:customStyle="1" w:styleId="CommentSubjectChar">
    <w:name w:val="Comment Subject Char"/>
    <w:basedOn w:val="CommentTextChar"/>
    <w:link w:val="CommentSubject"/>
    <w:rsid w:val="00E65977"/>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6605">
      <w:bodyDiv w:val="1"/>
      <w:marLeft w:val="0"/>
      <w:marRight w:val="0"/>
      <w:marTop w:val="0"/>
      <w:marBottom w:val="0"/>
      <w:divBdr>
        <w:top w:val="none" w:sz="0" w:space="0" w:color="auto"/>
        <w:left w:val="none" w:sz="0" w:space="0" w:color="auto"/>
        <w:bottom w:val="none" w:sz="0" w:space="0" w:color="auto"/>
        <w:right w:val="none" w:sz="0" w:space="0" w:color="auto"/>
      </w:divBdr>
    </w:div>
    <w:div w:id="183131372">
      <w:bodyDiv w:val="1"/>
      <w:marLeft w:val="0"/>
      <w:marRight w:val="0"/>
      <w:marTop w:val="0"/>
      <w:marBottom w:val="0"/>
      <w:divBdr>
        <w:top w:val="none" w:sz="0" w:space="0" w:color="auto"/>
        <w:left w:val="none" w:sz="0" w:space="0" w:color="auto"/>
        <w:bottom w:val="none" w:sz="0" w:space="0" w:color="auto"/>
        <w:right w:val="none" w:sz="0" w:space="0" w:color="auto"/>
      </w:divBdr>
    </w:div>
    <w:div w:id="208105040">
      <w:bodyDiv w:val="1"/>
      <w:marLeft w:val="0"/>
      <w:marRight w:val="0"/>
      <w:marTop w:val="0"/>
      <w:marBottom w:val="0"/>
      <w:divBdr>
        <w:top w:val="none" w:sz="0" w:space="0" w:color="auto"/>
        <w:left w:val="none" w:sz="0" w:space="0" w:color="auto"/>
        <w:bottom w:val="none" w:sz="0" w:space="0" w:color="auto"/>
        <w:right w:val="none" w:sz="0" w:space="0" w:color="auto"/>
      </w:divBdr>
    </w:div>
    <w:div w:id="211581282">
      <w:bodyDiv w:val="1"/>
      <w:marLeft w:val="0"/>
      <w:marRight w:val="0"/>
      <w:marTop w:val="0"/>
      <w:marBottom w:val="0"/>
      <w:divBdr>
        <w:top w:val="none" w:sz="0" w:space="0" w:color="auto"/>
        <w:left w:val="none" w:sz="0" w:space="0" w:color="auto"/>
        <w:bottom w:val="none" w:sz="0" w:space="0" w:color="auto"/>
        <w:right w:val="none" w:sz="0" w:space="0" w:color="auto"/>
      </w:divBdr>
      <w:divsChild>
        <w:div w:id="451678705">
          <w:marLeft w:val="0"/>
          <w:marRight w:val="0"/>
          <w:marTop w:val="0"/>
          <w:marBottom w:val="0"/>
          <w:divBdr>
            <w:top w:val="none" w:sz="0" w:space="0" w:color="auto"/>
            <w:left w:val="none" w:sz="0" w:space="0" w:color="auto"/>
            <w:bottom w:val="none" w:sz="0" w:space="0" w:color="auto"/>
            <w:right w:val="none" w:sz="0" w:space="0" w:color="auto"/>
          </w:divBdr>
        </w:div>
        <w:div w:id="83973725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298193550">
      <w:bodyDiv w:val="1"/>
      <w:marLeft w:val="0"/>
      <w:marRight w:val="0"/>
      <w:marTop w:val="30"/>
      <w:marBottom w:val="750"/>
      <w:divBdr>
        <w:top w:val="none" w:sz="0" w:space="0" w:color="auto"/>
        <w:left w:val="none" w:sz="0" w:space="0" w:color="auto"/>
        <w:bottom w:val="none" w:sz="0" w:space="0" w:color="auto"/>
        <w:right w:val="none" w:sz="0" w:space="0" w:color="auto"/>
      </w:divBdr>
      <w:divsChild>
        <w:div w:id="1395817911">
          <w:marLeft w:val="0"/>
          <w:marRight w:val="0"/>
          <w:marTop w:val="0"/>
          <w:marBottom w:val="0"/>
          <w:divBdr>
            <w:top w:val="none" w:sz="0" w:space="0" w:color="auto"/>
            <w:left w:val="none" w:sz="0" w:space="0" w:color="auto"/>
            <w:bottom w:val="none" w:sz="0" w:space="0" w:color="auto"/>
            <w:right w:val="none" w:sz="0" w:space="0" w:color="auto"/>
          </w:divBdr>
          <w:divsChild>
            <w:div w:id="8597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700">
      <w:bodyDiv w:val="1"/>
      <w:marLeft w:val="0"/>
      <w:marRight w:val="0"/>
      <w:marTop w:val="0"/>
      <w:marBottom w:val="0"/>
      <w:divBdr>
        <w:top w:val="none" w:sz="0" w:space="0" w:color="auto"/>
        <w:left w:val="none" w:sz="0" w:space="0" w:color="auto"/>
        <w:bottom w:val="none" w:sz="0" w:space="0" w:color="auto"/>
        <w:right w:val="none" w:sz="0" w:space="0" w:color="auto"/>
      </w:divBdr>
    </w:div>
    <w:div w:id="919680929">
      <w:bodyDiv w:val="1"/>
      <w:marLeft w:val="0"/>
      <w:marRight w:val="0"/>
      <w:marTop w:val="0"/>
      <w:marBottom w:val="0"/>
      <w:divBdr>
        <w:top w:val="none" w:sz="0" w:space="0" w:color="auto"/>
        <w:left w:val="none" w:sz="0" w:space="0" w:color="auto"/>
        <w:bottom w:val="none" w:sz="0" w:space="0" w:color="auto"/>
        <w:right w:val="none" w:sz="0" w:space="0" w:color="auto"/>
      </w:divBdr>
      <w:divsChild>
        <w:div w:id="1029723327">
          <w:marLeft w:val="0"/>
          <w:marRight w:val="0"/>
          <w:marTop w:val="0"/>
          <w:marBottom w:val="0"/>
          <w:divBdr>
            <w:top w:val="none" w:sz="0" w:space="0" w:color="auto"/>
            <w:left w:val="none" w:sz="0" w:space="0" w:color="auto"/>
            <w:bottom w:val="none" w:sz="0" w:space="0" w:color="auto"/>
            <w:right w:val="none" w:sz="0" w:space="0" w:color="auto"/>
          </w:divBdr>
        </w:div>
        <w:div w:id="1201670009">
          <w:marLeft w:val="0"/>
          <w:marRight w:val="0"/>
          <w:marTop w:val="0"/>
          <w:marBottom w:val="0"/>
          <w:divBdr>
            <w:top w:val="none" w:sz="0" w:space="0" w:color="auto"/>
            <w:left w:val="none" w:sz="0" w:space="0" w:color="auto"/>
            <w:bottom w:val="none" w:sz="0" w:space="0" w:color="auto"/>
            <w:right w:val="none" w:sz="0" w:space="0" w:color="auto"/>
          </w:divBdr>
        </w:div>
        <w:div w:id="408381258">
          <w:marLeft w:val="0"/>
          <w:marRight w:val="0"/>
          <w:marTop w:val="0"/>
          <w:marBottom w:val="0"/>
          <w:divBdr>
            <w:top w:val="none" w:sz="0" w:space="0" w:color="auto"/>
            <w:left w:val="none" w:sz="0" w:space="0" w:color="auto"/>
            <w:bottom w:val="none" w:sz="0" w:space="0" w:color="auto"/>
            <w:right w:val="none" w:sz="0" w:space="0" w:color="auto"/>
          </w:divBdr>
          <w:divsChild>
            <w:div w:id="1001395780">
              <w:marLeft w:val="0"/>
              <w:marRight w:val="0"/>
              <w:marTop w:val="0"/>
              <w:marBottom w:val="0"/>
              <w:divBdr>
                <w:top w:val="none" w:sz="0" w:space="0" w:color="auto"/>
                <w:left w:val="none" w:sz="0" w:space="0" w:color="auto"/>
                <w:bottom w:val="none" w:sz="0" w:space="0" w:color="auto"/>
                <w:right w:val="none" w:sz="0" w:space="0" w:color="auto"/>
              </w:divBdr>
            </w:div>
            <w:div w:id="938172652">
              <w:marLeft w:val="0"/>
              <w:marRight w:val="0"/>
              <w:marTop w:val="0"/>
              <w:marBottom w:val="0"/>
              <w:divBdr>
                <w:top w:val="none" w:sz="0" w:space="0" w:color="auto"/>
                <w:left w:val="none" w:sz="0" w:space="0" w:color="auto"/>
                <w:bottom w:val="none" w:sz="0" w:space="0" w:color="auto"/>
                <w:right w:val="none" w:sz="0" w:space="0" w:color="auto"/>
              </w:divBdr>
            </w:div>
            <w:div w:id="18145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135">
      <w:bodyDiv w:val="1"/>
      <w:marLeft w:val="0"/>
      <w:marRight w:val="0"/>
      <w:marTop w:val="0"/>
      <w:marBottom w:val="0"/>
      <w:divBdr>
        <w:top w:val="none" w:sz="0" w:space="0" w:color="auto"/>
        <w:left w:val="none" w:sz="0" w:space="0" w:color="auto"/>
        <w:bottom w:val="none" w:sz="0" w:space="0" w:color="auto"/>
        <w:right w:val="none" w:sz="0" w:space="0" w:color="auto"/>
      </w:divBdr>
    </w:div>
    <w:div w:id="1236433967">
      <w:bodyDiv w:val="1"/>
      <w:marLeft w:val="0"/>
      <w:marRight w:val="0"/>
      <w:marTop w:val="0"/>
      <w:marBottom w:val="0"/>
      <w:divBdr>
        <w:top w:val="none" w:sz="0" w:space="0" w:color="auto"/>
        <w:left w:val="none" w:sz="0" w:space="0" w:color="auto"/>
        <w:bottom w:val="none" w:sz="0" w:space="0" w:color="auto"/>
        <w:right w:val="none" w:sz="0" w:space="0" w:color="auto"/>
      </w:divBdr>
    </w:div>
    <w:div w:id="1291473520">
      <w:bodyDiv w:val="1"/>
      <w:marLeft w:val="0"/>
      <w:marRight w:val="0"/>
      <w:marTop w:val="0"/>
      <w:marBottom w:val="0"/>
      <w:divBdr>
        <w:top w:val="none" w:sz="0" w:space="0" w:color="auto"/>
        <w:left w:val="none" w:sz="0" w:space="0" w:color="auto"/>
        <w:bottom w:val="none" w:sz="0" w:space="0" w:color="auto"/>
        <w:right w:val="none" w:sz="0" w:space="0" w:color="auto"/>
      </w:divBdr>
    </w:div>
    <w:div w:id="1394504898">
      <w:bodyDiv w:val="1"/>
      <w:marLeft w:val="0"/>
      <w:marRight w:val="0"/>
      <w:marTop w:val="0"/>
      <w:marBottom w:val="0"/>
      <w:divBdr>
        <w:top w:val="none" w:sz="0" w:space="0" w:color="auto"/>
        <w:left w:val="none" w:sz="0" w:space="0" w:color="auto"/>
        <w:bottom w:val="none" w:sz="0" w:space="0" w:color="auto"/>
        <w:right w:val="none" w:sz="0" w:space="0" w:color="auto"/>
      </w:divBdr>
    </w:div>
    <w:div w:id="1698853584">
      <w:bodyDiv w:val="1"/>
      <w:marLeft w:val="0"/>
      <w:marRight w:val="0"/>
      <w:marTop w:val="0"/>
      <w:marBottom w:val="0"/>
      <w:divBdr>
        <w:top w:val="none" w:sz="0" w:space="0" w:color="auto"/>
        <w:left w:val="none" w:sz="0" w:space="0" w:color="auto"/>
        <w:bottom w:val="none" w:sz="0" w:space="0" w:color="auto"/>
        <w:right w:val="none" w:sz="0" w:space="0" w:color="auto"/>
      </w:divBdr>
    </w:div>
    <w:div w:id="1760129891">
      <w:bodyDiv w:val="1"/>
      <w:marLeft w:val="0"/>
      <w:marRight w:val="0"/>
      <w:marTop w:val="0"/>
      <w:marBottom w:val="0"/>
      <w:divBdr>
        <w:top w:val="none" w:sz="0" w:space="0" w:color="auto"/>
        <w:left w:val="none" w:sz="0" w:space="0" w:color="auto"/>
        <w:bottom w:val="none" w:sz="0" w:space="0" w:color="auto"/>
        <w:right w:val="none" w:sz="0" w:space="0" w:color="auto"/>
      </w:divBdr>
    </w:div>
    <w:div w:id="1839661122">
      <w:bodyDiv w:val="1"/>
      <w:marLeft w:val="0"/>
      <w:marRight w:val="0"/>
      <w:marTop w:val="0"/>
      <w:marBottom w:val="0"/>
      <w:divBdr>
        <w:top w:val="none" w:sz="0" w:space="0" w:color="auto"/>
        <w:left w:val="none" w:sz="0" w:space="0" w:color="auto"/>
        <w:bottom w:val="none" w:sz="0" w:space="0" w:color="auto"/>
        <w:right w:val="none" w:sz="0" w:space="0" w:color="auto"/>
      </w:divBdr>
      <w:divsChild>
        <w:div w:id="848834160">
          <w:marLeft w:val="0"/>
          <w:marRight w:val="0"/>
          <w:marTop w:val="0"/>
          <w:marBottom w:val="0"/>
          <w:divBdr>
            <w:top w:val="none" w:sz="0" w:space="0" w:color="auto"/>
            <w:left w:val="none" w:sz="0" w:space="0" w:color="auto"/>
            <w:bottom w:val="none" w:sz="0" w:space="0" w:color="auto"/>
            <w:right w:val="none" w:sz="0" w:space="0" w:color="auto"/>
          </w:divBdr>
        </w:div>
        <w:div w:id="335965952">
          <w:marLeft w:val="0"/>
          <w:marRight w:val="0"/>
          <w:marTop w:val="0"/>
          <w:marBottom w:val="0"/>
          <w:divBdr>
            <w:top w:val="none" w:sz="0" w:space="0" w:color="auto"/>
            <w:left w:val="none" w:sz="0" w:space="0" w:color="auto"/>
            <w:bottom w:val="none" w:sz="0" w:space="0" w:color="auto"/>
            <w:right w:val="none" w:sz="0" w:space="0" w:color="auto"/>
          </w:divBdr>
        </w:div>
      </w:divsChild>
    </w:div>
    <w:div w:id="2119330198">
      <w:bodyDiv w:val="1"/>
      <w:marLeft w:val="0"/>
      <w:marRight w:val="0"/>
      <w:marTop w:val="0"/>
      <w:marBottom w:val="0"/>
      <w:divBdr>
        <w:top w:val="none" w:sz="0" w:space="0" w:color="auto"/>
        <w:left w:val="none" w:sz="0" w:space="0" w:color="auto"/>
        <w:bottom w:val="none" w:sz="0" w:space="0" w:color="auto"/>
        <w:right w:val="none" w:sz="0" w:space="0" w:color="auto"/>
      </w:divBdr>
    </w:div>
    <w:div w:id="2144879816">
      <w:bodyDiv w:val="1"/>
      <w:marLeft w:val="0"/>
      <w:marRight w:val="0"/>
      <w:marTop w:val="0"/>
      <w:marBottom w:val="0"/>
      <w:divBdr>
        <w:top w:val="none" w:sz="0" w:space="0" w:color="auto"/>
        <w:left w:val="none" w:sz="0" w:space="0" w:color="auto"/>
        <w:bottom w:val="none" w:sz="0" w:space="0" w:color="auto"/>
        <w:right w:val="none" w:sz="0" w:space="0" w:color="auto"/>
      </w:divBdr>
      <w:divsChild>
        <w:div w:id="469712856">
          <w:marLeft w:val="0"/>
          <w:marRight w:val="0"/>
          <w:marTop w:val="0"/>
          <w:marBottom w:val="0"/>
          <w:divBdr>
            <w:top w:val="none" w:sz="0" w:space="0" w:color="auto"/>
            <w:left w:val="none" w:sz="0" w:space="0" w:color="auto"/>
            <w:bottom w:val="none" w:sz="0" w:space="0" w:color="auto"/>
            <w:right w:val="none" w:sz="0" w:space="0" w:color="auto"/>
          </w:divBdr>
        </w:div>
        <w:div w:id="150308267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53FD4-788E-4305-9B36-8D54A202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48</Pages>
  <Words>6579</Words>
  <Characters>37505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43997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HelenCHeinrich</dc:creator>
  <cp:lastModifiedBy>FrancisCPoe</cp:lastModifiedBy>
  <cp:revision>13</cp:revision>
  <cp:lastPrinted>2019-03-11T13:47:00Z</cp:lastPrinted>
  <dcterms:created xsi:type="dcterms:W3CDTF">2019-03-18T20:37:00Z</dcterms:created>
  <dcterms:modified xsi:type="dcterms:W3CDTF">2019-03-26T20:18:00Z</dcterms:modified>
</cp:coreProperties>
</file>