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**ID__NMCARS_5207.1073__ID**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5207.107-3</w:t>
      </w:r>
      <w:r>
        <w:rPr>
          <w:rFonts w:ascii="Times New Roman" w:hAnsi="Times New Roman"/>
          <w:i w:val="false"/>
          <w:color w:val="000000"/>
          <w:sz w:val="24"/>
        </w:rPr>
        <w:t xml:space="preserve"> Bundling.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(f)(2)(i) Submit requests for approval with a copy of the approved AS, STRAP, or MOPAS-S via DASN(P) by email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RDAJ&amp;As.fct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@navy.mil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 the subject “[Activity Name] FAR 7.107-3—Bundling Determination Approval.”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