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**ID__NMCARS_5217.7402__ID**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5217.7402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Submit the required advance notification to the Director, DPC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217.7402(b) - Advance Notice of Impracticable UCA Policy Adherence.”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