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**ID__NMCARS_5222.1013__ID**</w:t>
      </w:r>
    </w:p>
    <w:p>
      <w:pPr>
        <w:pStyle w:val="Heading4"/>
        <w:spacing w:after="269"/>
        <w:ind w:left="120"/>
        <w:jc w:val="left"/>
      </w:pPr>
      <w:r>
        <w:rPr>
          <w:rFonts w:ascii="Times New Roman" w:hAnsi="Times New Roman"/>
          <w:i w:val="false"/>
          <w:color w:val="000000"/>
          <w:sz w:val="24"/>
        </w:rPr>
        <w:t>5222.101-3</w:t>
      </w:r>
      <w:r>
        <w:rPr>
          <w:rFonts w:ascii="Times New Roman" w:hAnsi="Times New Roman"/>
          <w:i w:val="false"/>
          <w:color w:val="000000"/>
          <w:sz w:val="24"/>
        </w:rPr>
        <w:t xml:space="preserve"> Labor Disputes.</w:t>
      </w:r>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 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**ID__UuMfiH__ID**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Contract number;</w:t>
      </w:r>
    </w:p>
    <w:p>
      <w:pPr>
        <w:pBdr>
          <w:top w:space="5"/>
          <w:left w:space="5"/>
          <w:bottom w:space="5"/>
          <w:right w:space="5"/>
        </w:pBdr>
        <w:spacing w:after="0"/>
        <w:ind w:left="945"/>
        <w:jc w:val="left"/>
      </w:pPr>
      <w:r>
        <w:rPr>
          <w:rFonts w:ascii="Times New Roman" w:hAnsi="Times New Roman"/>
          <w:b w:val="false"/>
          <w:i w:val="false"/>
          <w:color w:val="000000"/>
          <w:sz w:val="22"/>
        </w:rPr>
        <w:t>**ID__UBoeRF__ID**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(D)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(E) Actual or potential impact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(F)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(G) Any actions the contractor has taken and plans to take to settle the dispute;</w:t>
      </w:r>
    </w:p>
    <w:p>
      <w:pPr>
        <w:pBdr>
          <w:top w:space="5"/>
          <w:left w:space="5"/>
          <w:bottom w:space="5"/>
          <w:right w:space="5"/>
        </w:pBdr>
        <w:spacing w:after="0"/>
        <w:ind w:left="945"/>
        <w:jc w:val="left"/>
      </w:pPr>
      <w:r>
        <w:rPr>
          <w:rFonts w:ascii="Times New Roman" w:hAnsi="Times New Roman"/>
          <w:b w:val="false"/>
          <w:i w:val="false"/>
          <w:color w:val="000000"/>
          <w:sz w:val="22"/>
        </w:rPr>
        <w:t>(H)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assessment of the contractor’s contingency plan; and</w:t>
      </w:r>
    </w:p>
    <w:p>
      <w:pPr>
        <w:pBdr>
          <w:top w:space="5"/>
          <w:left w:space="5"/>
          <w:bottom w:space="5"/>
          <w:right w:space="5"/>
        </w:pBdr>
        <w:spacing w:after="0"/>
        <w:ind w:left="945"/>
        <w:jc w:val="left"/>
      </w:pPr>
      <w:r>
        <w:rPr>
          <w:rFonts w:ascii="Times New Roman" w:hAnsi="Times New Roman"/>
          <w:b w:val="false"/>
          <w:i w:val="false"/>
          <w:color w:val="000000"/>
          <w:sz w:val="22"/>
        </w:rPr>
        <w:t>(J)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NavyLaborAdvisor@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