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**ID__NMCARS_5232.690__ID**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5232.690</w:t>
      </w:r>
      <w:r>
        <w:rPr>
          <w:rFonts w:ascii="Times New Roman" w:hAnsi="Times New Roman"/>
          <w:color w:val="000000"/>
          <w:sz w:val="31"/>
        </w:rPr>
        <w:t xml:space="preserve"> DON claims against a contractor.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review and approval requirements of 5233.9001 apply to the settlement of DON claims against contractors.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