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**ID__NMCARS_5232.7003__ID**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5232.7003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</w:t>
      </w:r>
      <w:r>
        <w:rPr>
          <w:rFonts w:ascii="Times New Roman" w:hAnsi="Times New Roman"/>
          <w:color w:val="000000"/>
        </w:rPr>
        <w:t xml:space="preserve">Contracting officers shall obtain DASN(P) approval prior to providing temporary alternative methods of submission of payment requests and receiving reports. Submit the request for approval to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232.7002(a)(4) – Contractor Request for Submission of Payment Requests and Receiving Reports in Non-electronic Form.”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